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2AF5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Calculations </w:t>
      </w:r>
    </w:p>
    <w:p w14:paraId="45DD475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5505B695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II.1. DENSITY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573A48E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>Speaking about density ......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All ASTM Tables require a density or equivalent (Relative Density or API) as argument to enter the tables.</w:t>
      </w:r>
      <w:r w:rsidRPr="00F87FC3">
        <w:rPr>
          <w:rFonts w:ascii="Times New Roman" w:hAnsi="Times New Roman" w:cs="Times New Roman"/>
          <w:lang w:val="en-US"/>
        </w:rPr>
        <w:br/>
        <w:t xml:space="preserve">In East European countries density at 20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is used. In West European countries density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is often used.</w:t>
      </w:r>
      <w:r w:rsidRPr="00F87FC3">
        <w:rPr>
          <w:rFonts w:ascii="Times New Roman" w:hAnsi="Times New Roman" w:cs="Times New Roman"/>
          <w:lang w:val="en-US"/>
        </w:rPr>
        <w:br/>
        <w:t xml:space="preserve">In other countries an API or even a relative density at 60/60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is applied.</w:t>
      </w:r>
    </w:p>
    <w:p w14:paraId="720B601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39715513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 xml:space="preserve">II.1.1. Density at t </w:t>
      </w:r>
      <w:proofErr w:type="spellStart"/>
      <w:r w:rsidRPr="00F87FC3">
        <w:rPr>
          <w:rFonts w:ascii="Times New Roman" w:hAnsi="Times New Roman" w:cs="Times New Roman"/>
          <w:b/>
          <w:bCs/>
          <w:color w:val="FF0000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4BD99F2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</w:r>
      <w:r w:rsidRPr="00F87FC3">
        <w:rPr>
          <w:rFonts w:ascii="Times New Roman" w:hAnsi="Times New Roman" w:cs="Times New Roman"/>
          <w:i/>
          <w:iCs/>
          <w:lang w:val="en-US"/>
        </w:rPr>
        <w:tab/>
        <w:t xml:space="preserve">           mass of a given volume of that product</w:t>
      </w:r>
    </w:p>
    <w:p w14:paraId="76BA9E0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The density of a product at t °C.  =  </w:t>
      </w:r>
      <w:r w:rsidRPr="00F87FC3">
        <w:rPr>
          <w:rFonts w:ascii="Times New Roman" w:hAnsi="Times New Roman" w:cs="Times New Roman"/>
          <w:i/>
          <w:iCs/>
          <w:lang w:val="en-US"/>
        </w:rPr>
        <w:t>--------------------------------------------------------</w:t>
      </w:r>
    </w:p>
    <w:p w14:paraId="704DB26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</w:r>
      <w:r w:rsidRPr="00F87FC3">
        <w:rPr>
          <w:rFonts w:ascii="Times New Roman" w:hAnsi="Times New Roman" w:cs="Times New Roman"/>
          <w:i/>
          <w:iCs/>
          <w:lang w:val="en-US"/>
        </w:rPr>
        <w:tab/>
        <w:t xml:space="preserve">              Volume of that quantity at </w:t>
      </w:r>
      <w:proofErr w:type="spellStart"/>
      <w:r w:rsidRPr="00F87FC3">
        <w:rPr>
          <w:rFonts w:ascii="Times New Roman" w:hAnsi="Times New Roman" w:cs="Times New Roman"/>
          <w:i/>
          <w:iCs/>
          <w:lang w:val="en-US"/>
        </w:rPr>
        <w:t>t°C</w:t>
      </w:r>
      <w:proofErr w:type="spellEnd"/>
      <w:r w:rsidRPr="00F87FC3">
        <w:rPr>
          <w:rFonts w:ascii="Times New Roman" w:hAnsi="Times New Roman" w:cs="Times New Roman"/>
          <w:i/>
          <w:iCs/>
          <w:lang w:val="en-US"/>
        </w:rPr>
        <w:t>.</w:t>
      </w:r>
    </w:p>
    <w:p w14:paraId="6FC32D3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Mass is given in </w:t>
      </w:r>
      <w:r w:rsidRPr="00F87FC3">
        <w:rPr>
          <w:rFonts w:ascii="Times New Roman" w:hAnsi="Times New Roman" w:cs="Times New Roman"/>
          <w:b/>
          <w:bCs/>
          <w:lang w:val="en-US"/>
        </w:rPr>
        <w:t>Kg</w:t>
      </w:r>
      <w:r w:rsidRPr="00F87FC3">
        <w:rPr>
          <w:rFonts w:ascii="Times New Roman" w:hAnsi="Times New Roman" w:cs="Times New Roman"/>
          <w:lang w:val="en-US"/>
        </w:rPr>
        <w:t xml:space="preserve">, volume given in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or </w:t>
      </w:r>
      <w:r w:rsidRPr="00F87FC3">
        <w:rPr>
          <w:rFonts w:ascii="Times New Roman" w:hAnsi="Times New Roman" w:cs="Times New Roman"/>
          <w:b/>
          <w:bCs/>
          <w:lang w:val="en-US"/>
        </w:rPr>
        <w:t>m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3</w:t>
      </w:r>
      <w:r w:rsidRPr="00F87FC3">
        <w:rPr>
          <w:rFonts w:ascii="Times New Roman" w:hAnsi="Times New Roman" w:cs="Times New Roman"/>
          <w:lang w:val="en-US"/>
        </w:rPr>
        <w:t xml:space="preserve">. </w:t>
      </w:r>
      <w:proofErr w:type="gramStart"/>
      <w:r w:rsidRPr="00F87FC3">
        <w:rPr>
          <w:rFonts w:ascii="Times New Roman" w:hAnsi="Times New Roman" w:cs="Times New Roman"/>
          <w:lang w:val="en-US"/>
        </w:rPr>
        <w:t>So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the density is expressed in kg/l or kg/m</w:t>
      </w:r>
      <w:r w:rsidRPr="00F87FC3">
        <w:rPr>
          <w:rFonts w:ascii="Times New Roman" w:hAnsi="Times New Roman" w:cs="Times New Roman"/>
          <w:vertAlign w:val="superscript"/>
          <w:lang w:val="en-US"/>
        </w:rPr>
        <w:t>3</w:t>
      </w:r>
      <w:r w:rsidRPr="00F87FC3">
        <w:rPr>
          <w:rFonts w:ascii="Times New Roman" w:hAnsi="Times New Roman" w:cs="Times New Roman"/>
          <w:lang w:val="en-US"/>
        </w:rPr>
        <w:t>,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taking in account that 1 kg/l = 1000 kg/m</w:t>
      </w:r>
      <w:r w:rsidRPr="00F87FC3">
        <w:rPr>
          <w:rFonts w:ascii="Times New Roman" w:hAnsi="Times New Roman" w:cs="Times New Roman"/>
          <w:vertAlign w:val="superscript"/>
          <w:lang w:val="en-US"/>
        </w:rPr>
        <w:t>3</w:t>
      </w:r>
      <w:r w:rsidRPr="00F87FC3">
        <w:rPr>
          <w:rFonts w:ascii="Times New Roman" w:hAnsi="Times New Roman" w:cs="Times New Roman"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br/>
        <w:t xml:space="preserve">Density is also referred to as: </w:t>
      </w:r>
      <w:r w:rsidRPr="00F87FC3">
        <w:rPr>
          <w:rFonts w:ascii="Times New Roman" w:hAnsi="Times New Roman" w:cs="Times New Roman"/>
          <w:i/>
          <w:iCs/>
          <w:lang w:val="en-US"/>
        </w:rPr>
        <w:t>density at t</w:t>
      </w:r>
      <w:r w:rsidRPr="00F87FC3">
        <w:rPr>
          <w:rFonts w:ascii="Times New Roman" w:hAnsi="Times New Roman" w:cs="Times New Roman"/>
          <w:i/>
          <w:iCs/>
          <w:vertAlign w:val="superscript"/>
          <w:lang w:val="en-US"/>
        </w:rPr>
        <w:t xml:space="preserve"> </w:t>
      </w:r>
      <w:proofErr w:type="spellStart"/>
      <w:r w:rsidRPr="00F87FC3">
        <w:rPr>
          <w:rFonts w:ascii="Times New Roman" w:hAnsi="Times New Roman" w:cs="Times New Roman"/>
          <w:i/>
          <w:i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i/>
          <w:iCs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Density </w:t>
      </w:r>
      <w:r w:rsidRPr="00F87FC3">
        <w:rPr>
          <w:rFonts w:ascii="Times New Roman" w:hAnsi="Times New Roman" w:cs="Times New Roman"/>
          <w:lang w:val="en-US"/>
        </w:rPr>
        <w:t>appears in the following forms:</w:t>
      </w:r>
      <w:r w:rsidRPr="00F87FC3">
        <w:rPr>
          <w:rFonts w:ascii="Times New Roman" w:hAnsi="Times New Roman" w:cs="Times New Roman"/>
          <w:lang w:val="en-US"/>
        </w:rPr>
        <w:br/>
        <w:t>- density at 15°C.</w:t>
      </w:r>
      <w:r w:rsidRPr="00F87FC3">
        <w:rPr>
          <w:rFonts w:ascii="Times New Roman" w:hAnsi="Times New Roman" w:cs="Times New Roman"/>
          <w:lang w:val="en-US"/>
        </w:rPr>
        <w:br/>
        <w:t>- density at 20°C.</w:t>
      </w:r>
    </w:p>
    <w:p w14:paraId="2DAA1ED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726E4784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II.1.2. Relative density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0BBA873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color w:val="FF0000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t>Relative density occurs under the following names: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relative density</w:t>
      </w:r>
      <w:r w:rsidRPr="00F87FC3">
        <w:rPr>
          <w:rFonts w:ascii="Times New Roman" w:hAnsi="Times New Roman" w:cs="Times New Roman"/>
          <w:lang w:val="en-US"/>
        </w:rPr>
        <w:br/>
        <w:t xml:space="preserve">specific gravity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The relative density t1/t2 °C. (or °F.) of a product is the </w:t>
      </w:r>
      <w:r w:rsidRPr="00F87FC3">
        <w:rPr>
          <w:rFonts w:ascii="Times New Roman" w:hAnsi="Times New Roman" w:cs="Times New Roman"/>
          <w:i/>
          <w:iCs/>
          <w:lang w:val="en-US"/>
        </w:rPr>
        <w:t>ratio</w:t>
      </w:r>
      <w:r w:rsidRPr="00F87FC3">
        <w:rPr>
          <w:rFonts w:ascii="Times New Roman" w:hAnsi="Times New Roman" w:cs="Times New Roman"/>
          <w:lang w:val="en-US"/>
        </w:rPr>
        <w:t xml:space="preserve"> of the density of that product at t1 °, divided by the density of water   at t2 °.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In formula:</w:t>
      </w:r>
    </w:p>
    <w:p w14:paraId="0DE32BC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5F12DAA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</w:r>
      <w:r w:rsidRPr="00F87FC3">
        <w:rPr>
          <w:rFonts w:ascii="Times New Roman" w:hAnsi="Times New Roman" w:cs="Times New Roman"/>
          <w:i/>
          <w:iCs/>
          <w:lang w:val="en-US"/>
        </w:rPr>
        <w:tab/>
        <w:t xml:space="preserve">                      density of product at t1° </w:t>
      </w:r>
    </w:p>
    <w:p w14:paraId="715B8B2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  <w:t>relative density t1/t2</w:t>
      </w:r>
      <w:proofErr w:type="gramStart"/>
      <w:r w:rsidRPr="00F87FC3">
        <w:rPr>
          <w:rFonts w:ascii="Times New Roman" w:hAnsi="Times New Roman" w:cs="Times New Roman"/>
          <w:i/>
          <w:iCs/>
          <w:lang w:val="en-US"/>
        </w:rPr>
        <w:t>°  =</w:t>
      </w:r>
      <w:proofErr w:type="gramEnd"/>
      <w:r w:rsidRPr="00F87FC3">
        <w:rPr>
          <w:rFonts w:ascii="Times New Roman" w:hAnsi="Times New Roman" w:cs="Times New Roman"/>
          <w:i/>
          <w:iCs/>
          <w:lang w:val="en-US"/>
        </w:rPr>
        <w:t xml:space="preserve">  -------------------------------------</w:t>
      </w:r>
    </w:p>
    <w:p w14:paraId="5FF5C6A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                   </w:t>
      </w:r>
      <w:r w:rsidRPr="00F87FC3">
        <w:rPr>
          <w:rFonts w:ascii="Times New Roman" w:hAnsi="Times New Roman" w:cs="Times New Roman"/>
          <w:i/>
          <w:iCs/>
          <w:lang w:val="en-US"/>
        </w:rPr>
        <w:t xml:space="preserve">density of water at t2° </w:t>
      </w:r>
    </w:p>
    <w:p w14:paraId="72D402E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Both above and below the bar of division the unit is kg/l, so the units will disappear in this formula.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Conclusion: Relative density is a numeric value without unit.</w:t>
      </w:r>
    </w:p>
    <w:p w14:paraId="4A808E9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> </w:t>
      </w:r>
    </w:p>
    <w:p w14:paraId="40EB3110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i/>
          <w:iCs/>
          <w:color w:val="FF0000"/>
          <w:lang w:val="en-US"/>
        </w:rPr>
        <w:t>II.1.2.1. Specific Gravity 60/60</w:t>
      </w:r>
      <w:r w:rsidRPr="00F87FC3">
        <w:rPr>
          <w:rFonts w:ascii="Times New Roman" w:hAnsi="Times New Roman" w:cs="Times New Roman"/>
          <w:b/>
          <w:bCs/>
          <w:i/>
          <w:iCs/>
          <w:color w:val="FF0000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i/>
          <w:iCs/>
          <w:color w:val="FF0000"/>
          <w:lang w:val="en-US"/>
        </w:rPr>
        <w:t>F.</w:t>
      </w: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 xml:space="preserve"> </w:t>
      </w:r>
    </w:p>
    <w:p w14:paraId="19C6167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>This is the old name for the relative density 60/60 °F.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Meaning:</w:t>
      </w:r>
    </w:p>
    <w:p w14:paraId="5F58C36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6B4CF6A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</w:r>
      <w:r w:rsidRPr="00F87FC3">
        <w:rPr>
          <w:rFonts w:ascii="Times New Roman" w:hAnsi="Times New Roman" w:cs="Times New Roman"/>
          <w:i/>
          <w:iCs/>
          <w:lang w:val="en-US"/>
        </w:rPr>
        <w:tab/>
        <w:t xml:space="preserve">                   density of product at 60°</w:t>
      </w:r>
    </w:p>
    <w:p w14:paraId="029FFD6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  <w:t>relative density 60 /60° = ------------------------------------</w:t>
      </w:r>
    </w:p>
    <w:p w14:paraId="4ECA097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                  </w:t>
      </w:r>
      <w:r w:rsidRPr="00F87FC3">
        <w:rPr>
          <w:rFonts w:ascii="Times New Roman" w:hAnsi="Times New Roman" w:cs="Times New Roman"/>
          <w:i/>
          <w:iCs/>
          <w:lang w:val="en-US"/>
        </w:rPr>
        <w:t>density of water at 60°</w:t>
      </w:r>
    </w:p>
    <w:p w14:paraId="37D96C3A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i/>
          <w:iCs/>
          <w:color w:val="FF0000"/>
          <w:lang w:val="en-US"/>
        </w:rPr>
        <w:t xml:space="preserve">II.1.2.2. </w:t>
      </w:r>
    </w:p>
    <w:p w14:paraId="2B19C9A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The relative density 15/4 °C. = </w:t>
      </w:r>
    </w:p>
    <w:p w14:paraId="175B058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19F00CC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</w:r>
      <w:r w:rsidRPr="00F87FC3">
        <w:rPr>
          <w:rFonts w:ascii="Times New Roman" w:hAnsi="Times New Roman" w:cs="Times New Roman"/>
          <w:i/>
          <w:iCs/>
          <w:lang w:val="en-US"/>
        </w:rPr>
        <w:tab/>
        <w:t xml:space="preserve">                 density of product at 15°</w:t>
      </w:r>
    </w:p>
    <w:p w14:paraId="2926BDA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  <w:t>relative density 15/4° = -------------------------------------</w:t>
      </w:r>
    </w:p>
    <w:p w14:paraId="4E46929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                </w:t>
      </w:r>
      <w:r w:rsidRPr="00F87FC3">
        <w:rPr>
          <w:rFonts w:ascii="Times New Roman" w:hAnsi="Times New Roman" w:cs="Times New Roman"/>
          <w:i/>
          <w:iCs/>
          <w:lang w:val="en-US"/>
        </w:rPr>
        <w:t>density of water at 4°</w:t>
      </w:r>
    </w:p>
    <w:p w14:paraId="0471E24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Since the density of water at 4 °C. is 1, as per definition, the value of the relative density 15/4 °C. is </w:t>
      </w:r>
      <w:r w:rsidRPr="00F87FC3">
        <w:rPr>
          <w:rFonts w:ascii="Times New Roman" w:hAnsi="Times New Roman" w:cs="Times New Roman"/>
          <w:b/>
          <w:bCs/>
          <w:i/>
          <w:iCs/>
          <w:lang w:val="en-US"/>
        </w:rPr>
        <w:t>numeric</w:t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 equal to the density     at 15 °C.</w:t>
      </w:r>
    </w:p>
    <w:p w14:paraId="20018AB7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II.1.3. Apparent density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763363A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This name is used for the density at t °C., corrected for the buoyancy of the displaced air. </w:t>
      </w:r>
      <w:r w:rsidRPr="00F87FC3">
        <w:rPr>
          <w:rFonts w:ascii="Times New Roman" w:hAnsi="Times New Roman" w:cs="Times New Roman"/>
          <w:lang w:val="en-US"/>
        </w:rPr>
        <w:br/>
        <w:t>(So called 'density in AIR')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This apparent density is calculated can be found by means of </w:t>
      </w:r>
      <w:r w:rsidRPr="00F87FC3">
        <w:rPr>
          <w:rFonts w:ascii="Times New Roman" w:hAnsi="Times New Roman" w:cs="Times New Roman"/>
          <w:i/>
          <w:iCs/>
          <w:lang w:val="en-US"/>
        </w:rPr>
        <w:t>W.C.F. table 56</w:t>
      </w:r>
      <w:r w:rsidRPr="00F87FC3">
        <w:rPr>
          <w:rFonts w:ascii="Times New Roman" w:hAnsi="Times New Roman" w:cs="Times New Roman"/>
          <w:lang w:val="en-US"/>
        </w:rPr>
        <w:t xml:space="preserve">. This table is to be entered with the </w:t>
      </w:r>
      <w:r w:rsidRPr="00F87FC3">
        <w:rPr>
          <w:rFonts w:ascii="Times New Roman" w:hAnsi="Times New Roman" w:cs="Times New Roman"/>
          <w:i/>
          <w:iCs/>
          <w:lang w:val="en-US"/>
        </w:rPr>
        <w:t>density at t °C</w:t>
      </w:r>
      <w:r w:rsidRPr="00F87FC3">
        <w:rPr>
          <w:rFonts w:ascii="Times New Roman" w:hAnsi="Times New Roman" w:cs="Times New Roman"/>
          <w:lang w:val="en-US"/>
        </w:rPr>
        <w:t xml:space="preserve">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The result is the Weight Correction Factor Table 56 or Apparent density. (Note that for mineral products the difference </w:t>
      </w:r>
    </w:p>
    <w:p w14:paraId="2C83AB7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is 0.0011 kg/l.) </w:t>
      </w:r>
    </w:p>
    <w:p w14:paraId="52565A0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For chemical products with a density higher than 1.13 the difference gets less, see EPCA Blue book page 68.</w:t>
      </w:r>
    </w:p>
    <w:p w14:paraId="1D09E26A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6DAA760A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10461A46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531AC2E4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35DE2E7B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410BDB8A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288A9E94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55C8E8A1" w14:textId="7EF217DE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lastRenderedPageBreak/>
        <w:t>II.1.4. API - Gravity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17914EC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A.P.I. - gravity is a unit, which is used among others for calculations of Metric or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from US Barrels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</w:t>
      </w:r>
      <w:r w:rsidRPr="00F87FC3">
        <w:rPr>
          <w:rFonts w:ascii="Times New Roman" w:hAnsi="Times New Roman" w:cs="Times New Roman"/>
          <w:lang w:val="en-US"/>
        </w:rPr>
        <w:br/>
        <w:t xml:space="preserve">API can be calculated from Relative Density 60/60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. by the following formula:</w:t>
      </w:r>
    </w:p>
    <w:p w14:paraId="3C878CB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372E4EA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ab/>
      </w:r>
      <w:r w:rsidRPr="00F87FC3">
        <w:rPr>
          <w:rFonts w:ascii="Times New Roman" w:hAnsi="Times New Roman" w:cs="Times New Roman"/>
          <w:i/>
          <w:iCs/>
          <w:lang w:val="en-US"/>
        </w:rPr>
        <w:tab/>
        <w:t>141.5</w:t>
      </w:r>
    </w:p>
    <w:p w14:paraId="068D28E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> </w:t>
      </w:r>
      <w:r w:rsidRPr="00F87FC3">
        <w:rPr>
          <w:rFonts w:ascii="Times New Roman" w:hAnsi="Times New Roman" w:cs="Times New Roman"/>
          <w:i/>
          <w:iCs/>
          <w:lang w:val="en-US"/>
        </w:rPr>
        <w:t>API = ---------------------------------------   - 131.5</w:t>
      </w:r>
    </w:p>
    <w:p w14:paraId="7066E88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  <w:r w:rsidRPr="00F87FC3">
        <w:rPr>
          <w:rFonts w:ascii="Times New Roman" w:hAnsi="Times New Roman" w:cs="Times New Roman"/>
          <w:lang w:val="en-US"/>
        </w:rPr>
        <w:tab/>
        <w:t xml:space="preserve">                  </w:t>
      </w:r>
      <w:proofErr w:type="spellStart"/>
      <w:r w:rsidRPr="00F87FC3">
        <w:rPr>
          <w:rFonts w:ascii="Times New Roman" w:hAnsi="Times New Roman" w:cs="Times New Roman"/>
          <w:i/>
          <w:iCs/>
          <w:lang w:val="en-US"/>
        </w:rPr>
        <w:t>Rel.Dens</w:t>
      </w:r>
      <w:proofErr w:type="spellEnd"/>
      <w:r w:rsidRPr="00F87FC3">
        <w:rPr>
          <w:rFonts w:ascii="Times New Roman" w:hAnsi="Times New Roman" w:cs="Times New Roman"/>
          <w:i/>
          <w:iCs/>
          <w:lang w:val="en-US"/>
        </w:rPr>
        <w:t xml:space="preserve">. 60/60 </w:t>
      </w:r>
      <w:proofErr w:type="spellStart"/>
      <w:r w:rsidRPr="00F87FC3">
        <w:rPr>
          <w:rFonts w:ascii="Times New Roman" w:hAnsi="Times New Roman" w:cs="Times New Roman"/>
          <w:i/>
          <w:i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i/>
          <w:iCs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i/>
          <w:iCs/>
          <w:lang w:val="en-US"/>
        </w:rPr>
        <w:t>.</w:t>
      </w:r>
    </w:p>
    <w:p w14:paraId="36F36F3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33FF5C17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Of the </w:t>
      </w:r>
      <w:proofErr w:type="gramStart"/>
      <w:r w:rsidRPr="00F87FC3">
        <w:rPr>
          <w:rFonts w:ascii="Times New Roman" w:hAnsi="Times New Roman" w:cs="Times New Roman"/>
          <w:lang w:val="en-US"/>
        </w:rPr>
        <w:t>above mentioned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units ONLY the </w:t>
      </w:r>
      <w:r w:rsidRPr="00F87FC3">
        <w:rPr>
          <w:rFonts w:ascii="Times New Roman" w:hAnsi="Times New Roman" w:cs="Times New Roman"/>
          <w:b/>
          <w:bCs/>
          <w:lang w:val="en-US"/>
        </w:rPr>
        <w:t>density at t °C</w:t>
      </w:r>
      <w:r w:rsidRPr="00F87FC3">
        <w:rPr>
          <w:rFonts w:ascii="Times New Roman" w:hAnsi="Times New Roman" w:cs="Times New Roman"/>
          <w:lang w:val="en-US"/>
        </w:rPr>
        <w:t>. can be used for calculating mass ("weight"-in-VACUO) out of volume.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II.1.5. Weight Correction Factors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667CAB8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color w:val="FF0000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t xml:space="preserve">Relative density or API cannot be used for direct weight - calculation. Calculations should then be done using a weight correction factor (W.C.F.) All these calculations, using a W.C.F., </w:t>
      </w:r>
      <w:r w:rsidRPr="00F87FC3">
        <w:rPr>
          <w:rFonts w:ascii="Times New Roman" w:hAnsi="Times New Roman" w:cs="Times New Roman"/>
          <w:b/>
          <w:bCs/>
          <w:lang w:val="en-US"/>
        </w:rPr>
        <w:t>result in a weight in AIR</w:t>
      </w:r>
      <w:r w:rsidRPr="00F87FC3">
        <w:rPr>
          <w:rFonts w:ascii="Times New Roman" w:hAnsi="Times New Roman" w:cs="Times New Roman"/>
          <w:lang w:val="en-US"/>
        </w:rPr>
        <w:t xml:space="preserve">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These W.C.F.'s can be found in:</w:t>
      </w:r>
    </w:p>
    <w:p w14:paraId="57CD5DB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ASTM Table 11 (long tons per barrel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F.)</w:t>
      </w:r>
      <w:r w:rsidRPr="00F87FC3">
        <w:rPr>
          <w:rFonts w:ascii="Times New Roman" w:hAnsi="Times New Roman" w:cs="Times New Roman"/>
          <w:lang w:val="en-US"/>
        </w:rPr>
        <w:br/>
        <w:t>ASTM Table 13 (metric tons per barrel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F.)</w:t>
      </w:r>
      <w:r w:rsidRPr="00F87FC3">
        <w:rPr>
          <w:rFonts w:ascii="Times New Roman" w:hAnsi="Times New Roman" w:cs="Times New Roman"/>
          <w:lang w:val="en-US"/>
        </w:rPr>
        <w:br/>
        <w:t>ASTM Table 29 (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per barrel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F.)</w:t>
      </w:r>
      <w:r w:rsidRPr="00F87FC3">
        <w:rPr>
          <w:rFonts w:ascii="Times New Roman" w:hAnsi="Times New Roman" w:cs="Times New Roman"/>
          <w:lang w:val="en-US"/>
        </w:rPr>
        <w:br/>
        <w:t>ASTM Table 56 (kg/m</w:t>
      </w:r>
      <w:r w:rsidRPr="00F87FC3">
        <w:rPr>
          <w:rFonts w:ascii="Times New Roman" w:hAnsi="Times New Roman" w:cs="Times New Roman"/>
          <w:vertAlign w:val="superscript"/>
          <w:lang w:val="en-US"/>
        </w:rPr>
        <w:t>3</w:t>
      </w:r>
      <w:r w:rsidRPr="00F87FC3">
        <w:rPr>
          <w:rFonts w:ascii="Times New Roman" w:hAnsi="Times New Roman" w:cs="Times New Roman"/>
          <w:lang w:val="en-US"/>
        </w:rPr>
        <w:t>) (main table of 56)</w:t>
      </w:r>
    </w:p>
    <w:p w14:paraId="7C902E9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II.2. MASS AND WEIGHT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4258F24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6954A03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ab/>
        <w:t xml:space="preserve">          ISO Nomenclature </w:t>
      </w:r>
    </w:p>
    <w:p w14:paraId="6E93E7F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-------------------------------------------------------------------------------------------------------------------  </w:t>
      </w:r>
    </w:p>
    <w:p w14:paraId="3B3734E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ISO NAME</w:t>
      </w:r>
      <w:r w:rsidRPr="00F87FC3">
        <w:rPr>
          <w:rFonts w:ascii="Times New Roman" w:hAnsi="Times New Roman" w:cs="Times New Roman"/>
          <w:lang w:val="en-US"/>
        </w:rPr>
        <w:tab/>
        <w:t>SPEAKING</w:t>
      </w:r>
    </w:p>
    <w:p w14:paraId="4FF5DFC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-------------------------------------------------------------------------------------------------------------------  </w:t>
      </w:r>
    </w:p>
    <w:p w14:paraId="2696CF4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Quantity in Kg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Mass </w:t>
      </w:r>
      <w:r w:rsidRPr="00F87FC3">
        <w:rPr>
          <w:rFonts w:ascii="Times New Roman" w:hAnsi="Times New Roman" w:cs="Times New Roman"/>
          <w:lang w:val="en-US"/>
        </w:rPr>
        <w:tab/>
        <w:t>Weight - in - vacuo</w:t>
      </w:r>
    </w:p>
    <w:p w14:paraId="029AA58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Quantity in Kg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Weight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lang w:val="en-US"/>
        </w:rPr>
        <w:t>Weight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- in - air</w:t>
      </w:r>
    </w:p>
    <w:p w14:paraId="01CD9BA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Mass / Volume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Density at °C. </w:t>
      </w:r>
      <w:r w:rsidRPr="00F87FC3">
        <w:rPr>
          <w:rFonts w:ascii="Times New Roman" w:hAnsi="Times New Roman" w:cs="Times New Roman"/>
          <w:lang w:val="en-US"/>
        </w:rPr>
        <w:tab/>
        <w:t>Spec.Grav.t/4°C. in vacuo</w:t>
      </w:r>
    </w:p>
    <w:p w14:paraId="47D99E4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Weight / Volume </w:t>
      </w:r>
      <w:r w:rsidRPr="00F87FC3">
        <w:rPr>
          <w:rFonts w:ascii="Times New Roman" w:hAnsi="Times New Roman" w:cs="Times New Roman"/>
          <w:lang w:val="en-US"/>
        </w:rPr>
        <w:tab/>
        <w:t xml:space="preserve">W.C.F. </w:t>
      </w:r>
      <w:r w:rsidRPr="00F87FC3">
        <w:rPr>
          <w:rFonts w:ascii="Times New Roman" w:hAnsi="Times New Roman" w:cs="Times New Roman"/>
          <w:lang w:val="en-US"/>
        </w:rPr>
        <w:tab/>
        <w:t>Spec.Grav.t/4°C. in air</w:t>
      </w:r>
    </w:p>
    <w:p w14:paraId="0298F7C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-------------------------------------------------------------------------------------------------------------------  </w:t>
      </w:r>
    </w:p>
    <w:p w14:paraId="416578A3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Note: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 xml:space="preserve"> exist ONLY in Air</w:t>
      </w:r>
      <w:r w:rsidRPr="00F87FC3">
        <w:rPr>
          <w:rFonts w:ascii="Times New Roman" w:hAnsi="Times New Roman" w:cs="Times New Roman"/>
          <w:color w:val="FF0000"/>
          <w:lang w:val="en-US"/>
        </w:rPr>
        <w:t>!!!!!</w:t>
      </w:r>
    </w:p>
    <w:p w14:paraId="6CD1D0AB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color w:val="FF0000"/>
          <w:lang w:val="en-US"/>
        </w:rPr>
        <w:t> </w:t>
      </w:r>
    </w:p>
    <w:p w14:paraId="483F1D9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35AEB8A4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6DFBD8CE" w14:textId="77777777" w:rsidR="00F87FC3" w:rsidRDefault="00F87FC3" w:rsidP="00114038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385F123B" w14:textId="0AEE2B32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lastRenderedPageBreak/>
        <w:t>II.2.1. Mass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324B3C3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The mass of a matter is the quantity of material that this matter exists of. </w:t>
      </w:r>
      <w:r w:rsidRPr="00F87FC3">
        <w:rPr>
          <w:rFonts w:ascii="Times New Roman" w:hAnsi="Times New Roman" w:cs="Times New Roman"/>
          <w:lang w:val="en-US"/>
        </w:rPr>
        <w:br/>
        <w:t xml:space="preserve">This matter is independent from external conditions like attractive power of the earth (place on earth). </w:t>
      </w:r>
      <w:r w:rsidRPr="00F87FC3">
        <w:rPr>
          <w:rFonts w:ascii="Times New Roman" w:hAnsi="Times New Roman" w:cs="Times New Roman"/>
          <w:lang w:val="en-US"/>
        </w:rPr>
        <w:br/>
        <w:t>In the oil business this is often mentioned as "VAC", or "Weight-in-vacuo".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Mass is calculated as follows: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Mass = Volume at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t°C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. x density at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t°C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>.</w:t>
      </w:r>
      <w:r w:rsidRPr="00F87FC3">
        <w:rPr>
          <w:rFonts w:ascii="Times New Roman" w:hAnsi="Times New Roman" w:cs="Times New Roman"/>
          <w:b/>
          <w:bCs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t xml:space="preserve">(in kg or metric </w:t>
      </w:r>
      <w:proofErr w:type="spellStart"/>
      <w:r w:rsidRPr="00F87FC3">
        <w:rPr>
          <w:rFonts w:ascii="Times New Roman" w:hAnsi="Times New Roman" w:cs="Times New Roman"/>
          <w:lang w:val="en-US"/>
        </w:rPr>
        <w:t>tonnes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in VAC</w:t>
      </w:r>
      <w:r w:rsidRPr="00F87FC3">
        <w:rPr>
          <w:rFonts w:ascii="Times New Roman" w:hAnsi="Times New Roman" w:cs="Times New Roman"/>
          <w:lang w:val="en-US"/>
        </w:rPr>
        <w:t>)</w:t>
      </w:r>
    </w:p>
    <w:p w14:paraId="0B531C6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0E76256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II.2.2. Weight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6586269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The weight of a product is the weight of that matter weighted in air, taking in account the buoyancy of the displaced air. Often related to as "Weight in Air".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Weight calculation: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u w:val="single"/>
          <w:lang w:val="en-US"/>
        </w:rPr>
        <w:t>Metric system: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>Weight = volume in m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3</w:t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 15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C. x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w.c.f.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(table 56)</w:t>
      </w:r>
      <w:r w:rsidRPr="00F87FC3">
        <w:rPr>
          <w:rFonts w:ascii="Times New Roman" w:hAnsi="Times New Roman" w:cs="Times New Roman"/>
          <w:b/>
          <w:bCs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t xml:space="preserve">(in kg or metric </w:t>
      </w:r>
      <w:proofErr w:type="spellStart"/>
      <w:r w:rsidRPr="00F87FC3">
        <w:rPr>
          <w:rFonts w:ascii="Times New Roman" w:hAnsi="Times New Roman" w:cs="Times New Roman"/>
          <w:lang w:val="en-US"/>
        </w:rPr>
        <w:t>tonnes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b/>
          <w:bCs/>
          <w:lang w:val="en-US"/>
        </w:rPr>
        <w:t>in AIR</w:t>
      </w:r>
      <w:r w:rsidRPr="00F87FC3">
        <w:rPr>
          <w:rFonts w:ascii="Times New Roman" w:hAnsi="Times New Roman" w:cs="Times New Roman"/>
          <w:lang w:val="en-US"/>
        </w:rPr>
        <w:t xml:space="preserve">)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u w:val="single"/>
          <w:lang w:val="en-US"/>
        </w:rPr>
        <w:t>Barrel system: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Weight = volume in US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Bbls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60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F. x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w.c.f.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(table 11) </w:t>
      </w:r>
      <w:r w:rsidRPr="00F87FC3">
        <w:rPr>
          <w:rFonts w:ascii="Times New Roman" w:hAnsi="Times New Roman" w:cs="Times New Roman"/>
          <w:lang w:val="en-US"/>
        </w:rPr>
        <w:br/>
        <w:t xml:space="preserve">(in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b/>
          <w:bCs/>
          <w:lang w:val="en-US"/>
        </w:rPr>
        <w:t>in AIR</w:t>
      </w:r>
      <w:r w:rsidRPr="00F87FC3">
        <w:rPr>
          <w:rFonts w:ascii="Times New Roman" w:hAnsi="Times New Roman" w:cs="Times New Roman"/>
          <w:lang w:val="en-US"/>
        </w:rPr>
        <w:t>)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Weight = volume in US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Bbls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60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F. x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w.c.f.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(table 13)</w:t>
      </w:r>
      <w:r w:rsidRPr="00F87FC3">
        <w:rPr>
          <w:rFonts w:ascii="Times New Roman" w:hAnsi="Times New Roman" w:cs="Times New Roman"/>
          <w:b/>
          <w:bCs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t xml:space="preserve">(in metric tons </w:t>
      </w:r>
      <w:r w:rsidRPr="00F87FC3">
        <w:rPr>
          <w:rFonts w:ascii="Times New Roman" w:hAnsi="Times New Roman" w:cs="Times New Roman"/>
          <w:b/>
          <w:bCs/>
          <w:lang w:val="en-US"/>
        </w:rPr>
        <w:t>in AIR</w:t>
      </w:r>
      <w:r w:rsidRPr="00F87FC3">
        <w:rPr>
          <w:rFonts w:ascii="Times New Roman" w:hAnsi="Times New Roman" w:cs="Times New Roman"/>
          <w:lang w:val="en-US"/>
        </w:rPr>
        <w:t>)</w:t>
      </w:r>
    </w:p>
    <w:p w14:paraId="6683CCA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694EA297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II.3. ASTM CALCULATIONS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08C0741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The basis of all these calculations is that a volume measured at a certain temperature is corrected to a standard temperature by means of a volume correction factor. This corrected volume is called </w:t>
      </w:r>
      <w:r w:rsidRPr="00F87FC3">
        <w:rPr>
          <w:rFonts w:ascii="Times New Roman" w:hAnsi="Times New Roman" w:cs="Times New Roman"/>
          <w:i/>
          <w:iCs/>
          <w:lang w:val="en-US"/>
        </w:rPr>
        <w:t>Standard Volume</w:t>
      </w:r>
      <w:r w:rsidRPr="00F87FC3">
        <w:rPr>
          <w:rFonts w:ascii="Times New Roman" w:hAnsi="Times New Roman" w:cs="Times New Roman"/>
          <w:lang w:val="en-US"/>
        </w:rPr>
        <w:t xml:space="preserve">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From this standard volume SAYBOLT calculates </w:t>
      </w:r>
      <w:r w:rsidRPr="00F87FC3">
        <w:rPr>
          <w:rFonts w:ascii="Times New Roman" w:hAnsi="Times New Roman" w:cs="Times New Roman"/>
          <w:i/>
          <w:iCs/>
          <w:lang w:val="en-US"/>
        </w:rPr>
        <w:t>Mass</w:t>
      </w:r>
      <w:r w:rsidRPr="00F87FC3">
        <w:rPr>
          <w:rFonts w:ascii="Times New Roman" w:hAnsi="Times New Roman" w:cs="Times New Roman"/>
          <w:lang w:val="en-US"/>
        </w:rPr>
        <w:t xml:space="preserve"> or </w:t>
      </w:r>
      <w:r w:rsidRPr="00F87FC3">
        <w:rPr>
          <w:rFonts w:ascii="Times New Roman" w:hAnsi="Times New Roman" w:cs="Times New Roman"/>
          <w:i/>
          <w:iCs/>
          <w:lang w:val="en-US"/>
        </w:rPr>
        <w:t>Weight</w:t>
      </w:r>
      <w:r w:rsidRPr="00F87FC3">
        <w:rPr>
          <w:rFonts w:ascii="Times New Roman" w:hAnsi="Times New Roman" w:cs="Times New Roman"/>
          <w:lang w:val="en-US"/>
        </w:rPr>
        <w:t xml:space="preserve"> by means of a Weight Correction Factor of a Density at this standard temperature.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In the </w:t>
      </w:r>
      <w:proofErr w:type="gramStart"/>
      <w:r w:rsidRPr="00F87FC3">
        <w:rPr>
          <w:rFonts w:ascii="Times New Roman" w:hAnsi="Times New Roman" w:cs="Times New Roman"/>
          <w:lang w:val="en-US"/>
        </w:rPr>
        <w:t>common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used oil calculations two systems are used:  </w:t>
      </w:r>
    </w:p>
    <w:p w14:paraId="5A326C2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GB"/>
        </w:rPr>
        <w:t xml:space="preserve">ACTUAL </w:t>
      </w:r>
      <w:r w:rsidRPr="00F87FC3">
        <w:rPr>
          <w:rFonts w:ascii="Times New Roman" w:hAnsi="Times New Roman" w:cs="Times New Roman"/>
          <w:b/>
          <w:bCs/>
          <w:lang w:val="en-GB"/>
        </w:rPr>
        <w:tab/>
        <w:t xml:space="preserve">VOLUME </w:t>
      </w:r>
      <w:r w:rsidRPr="00F87FC3">
        <w:rPr>
          <w:rFonts w:ascii="Times New Roman" w:hAnsi="Times New Roman" w:cs="Times New Roman"/>
          <w:b/>
          <w:bCs/>
          <w:lang w:val="en-GB"/>
        </w:rPr>
        <w:tab/>
      </w:r>
      <w:r w:rsidRPr="00F87FC3">
        <w:rPr>
          <w:rFonts w:ascii="Times New Roman" w:hAnsi="Times New Roman" w:cs="Times New Roman"/>
          <w:b/>
          <w:bCs/>
          <w:lang w:val="en-GB"/>
        </w:rPr>
        <w:tab/>
        <w:t xml:space="preserve">STANDARD </w:t>
      </w:r>
      <w:r w:rsidRPr="00F87FC3">
        <w:rPr>
          <w:rFonts w:ascii="Times New Roman" w:hAnsi="Times New Roman" w:cs="Times New Roman"/>
          <w:b/>
          <w:bCs/>
          <w:lang w:val="en-GB"/>
        </w:rPr>
        <w:tab/>
      </w:r>
      <w:r w:rsidRPr="00F87FC3">
        <w:rPr>
          <w:rFonts w:ascii="Times New Roman" w:hAnsi="Times New Roman" w:cs="Times New Roman"/>
          <w:b/>
          <w:bCs/>
          <w:lang w:val="en-GB"/>
        </w:rPr>
        <w:tab/>
        <w:t xml:space="preserve">WCF </w:t>
      </w:r>
      <w:r w:rsidRPr="00F87FC3">
        <w:rPr>
          <w:rFonts w:ascii="Times New Roman" w:hAnsi="Times New Roman" w:cs="Times New Roman"/>
          <w:b/>
          <w:bCs/>
          <w:lang w:val="en-GB"/>
        </w:rPr>
        <w:tab/>
        <w:t>WEIGHT</w:t>
      </w:r>
      <w:r w:rsidRPr="00F87FC3">
        <w:rPr>
          <w:rFonts w:ascii="Times New Roman" w:hAnsi="Times New Roman" w:cs="Times New Roman"/>
          <w:b/>
          <w:bCs/>
          <w:lang w:val="en-GB"/>
        </w:rPr>
        <w:tab/>
      </w:r>
    </w:p>
    <w:p w14:paraId="5B6BC6D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VOLUME</w:t>
      </w:r>
      <w:r w:rsidRPr="00F87FC3">
        <w:rPr>
          <w:rFonts w:ascii="Times New Roman" w:hAnsi="Times New Roman" w:cs="Times New Roman"/>
          <w:b/>
          <w:bCs/>
          <w:lang w:val="en-US"/>
        </w:rPr>
        <w:tab/>
        <w:t xml:space="preserve">CORRECTION </w:t>
      </w:r>
      <w:r w:rsidRPr="00F87FC3">
        <w:rPr>
          <w:rFonts w:ascii="Times New Roman" w:hAnsi="Times New Roman" w:cs="Times New Roman"/>
          <w:b/>
          <w:bCs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ab/>
        <w:t xml:space="preserve">VOLUME </w:t>
      </w:r>
      <w:r w:rsidRPr="00F87FC3">
        <w:rPr>
          <w:rFonts w:ascii="Times New Roman" w:hAnsi="Times New Roman" w:cs="Times New Roman"/>
          <w:b/>
          <w:bCs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ab/>
        <w:t>(air)</w:t>
      </w:r>
    </w:p>
    <w:p w14:paraId="50B7380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     </w:t>
      </w:r>
      <w:proofErr w:type="gramStart"/>
      <w:r w:rsidRPr="00F87FC3">
        <w:rPr>
          <w:rFonts w:ascii="Times New Roman" w:hAnsi="Times New Roman" w:cs="Times New Roman"/>
          <w:lang w:val="en-US"/>
        </w:rPr>
        <w:t xml:space="preserve">API  </w:t>
      </w:r>
      <w:r w:rsidRPr="00F87FC3">
        <w:rPr>
          <w:rFonts w:ascii="Times New Roman" w:hAnsi="Times New Roman" w:cs="Times New Roman"/>
          <w:lang w:val="en-GB"/>
        </w:rPr>
        <w:t>─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───┬─ </w:t>
      </w:r>
      <w:r w:rsidRPr="00F87FC3">
        <w:rPr>
          <w:rFonts w:ascii="Times New Roman" w:hAnsi="Times New Roman" w:cs="Times New Roman"/>
          <w:lang w:val="en-US"/>
        </w:rPr>
        <w:t xml:space="preserve">TABLE 6A/B/D </w:t>
      </w:r>
      <w:r w:rsidRPr="00F87FC3">
        <w:rPr>
          <w:rFonts w:ascii="Times New Roman" w:hAnsi="Times New Roman" w:cs="Times New Roman"/>
          <w:lang w:val="en-GB"/>
        </w:rPr>
        <w:t xml:space="preserve">───────── </w:t>
      </w:r>
      <w:r w:rsidRPr="00F87FC3">
        <w:rPr>
          <w:rFonts w:ascii="Times New Roman" w:hAnsi="Times New Roman" w:cs="Times New Roman"/>
          <w:lang w:val="en-US"/>
        </w:rPr>
        <w:t xml:space="preserve">BARRELS 60°F </w:t>
      </w:r>
      <w:r w:rsidRPr="00F87FC3">
        <w:rPr>
          <w:rFonts w:ascii="Times New Roman" w:hAnsi="Times New Roman" w:cs="Times New Roman"/>
          <w:lang w:val="en-GB"/>
        </w:rPr>
        <w:t>──┬──────</w:t>
      </w:r>
      <w:r w:rsidRPr="00F87FC3">
        <w:rPr>
          <w:rFonts w:ascii="Times New Roman" w:hAnsi="Times New Roman" w:cs="Times New Roman"/>
          <w:b/>
          <w:bCs/>
          <w:lang w:val="en-GB"/>
        </w:rPr>
        <w:tab/>
      </w:r>
      <w:r w:rsidRPr="00F87FC3">
        <w:rPr>
          <w:rFonts w:ascii="Times New Roman" w:hAnsi="Times New Roman" w:cs="Times New Roman"/>
          <w:lang w:val="en-US"/>
        </w:rPr>
        <w:t>TABLE 11</w:t>
      </w:r>
      <w:r w:rsidRPr="00F87FC3">
        <w:rPr>
          <w:rFonts w:ascii="Times New Roman" w:hAnsi="Times New Roman" w:cs="Times New Roman"/>
          <w:lang w:val="en-US"/>
        </w:rPr>
        <w:tab/>
        <w:t>LONG TONS</w:t>
      </w:r>
    </w:p>
    <w:p w14:paraId="1FED91A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                    </w:t>
      </w:r>
      <w:r w:rsidRPr="00F87FC3">
        <w:rPr>
          <w:rFonts w:ascii="Times New Roman" w:hAnsi="Times New Roman" w:cs="Times New Roman"/>
          <w:lang w:val="en-GB"/>
        </w:rPr>
        <w:t>│</w:t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  <w:t xml:space="preserve">   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  <w:t xml:space="preserve">     </w:t>
      </w:r>
      <w:r w:rsidRPr="00F87FC3">
        <w:rPr>
          <w:rFonts w:ascii="Times New Roman" w:hAnsi="Times New Roman" w:cs="Times New Roman"/>
          <w:lang w:val="en-GB"/>
        </w:rPr>
        <w:t>│</w:t>
      </w:r>
    </w:p>
    <w:p w14:paraId="77F8979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BARRELS        </w:t>
      </w:r>
      <w:r w:rsidRPr="00F87FC3">
        <w:rPr>
          <w:rFonts w:ascii="Times New Roman" w:hAnsi="Times New Roman" w:cs="Times New Roman"/>
          <w:lang w:val="en-GB"/>
        </w:rPr>
        <w:t>│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      </w:t>
      </w:r>
      <w:r w:rsidRPr="00F87FC3">
        <w:rPr>
          <w:rFonts w:ascii="Times New Roman" w:hAnsi="Times New Roman" w:cs="Times New Roman"/>
          <w:lang w:val="en-GB"/>
        </w:rPr>
        <w:t>└──────</w:t>
      </w:r>
      <w:r w:rsidRPr="00F87FC3">
        <w:rPr>
          <w:rFonts w:ascii="Times New Roman" w:hAnsi="Times New Roman" w:cs="Times New Roman"/>
          <w:lang w:val="en-US"/>
        </w:rPr>
        <w:tab/>
        <w:t xml:space="preserve">TABLE 13 </w:t>
      </w:r>
      <w:r w:rsidRPr="00F87FC3">
        <w:rPr>
          <w:rFonts w:ascii="Times New Roman" w:hAnsi="Times New Roman" w:cs="Times New Roman"/>
          <w:lang w:val="en-US"/>
        </w:rPr>
        <w:tab/>
        <w:t>METRIC TONS</w:t>
      </w:r>
    </w:p>
    <w:p w14:paraId="16DC6E5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                    │</w:t>
      </w:r>
    </w:p>
    <w:p w14:paraId="218214C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 RD 60/</w:t>
      </w:r>
      <w:proofErr w:type="gramStart"/>
      <w:r w:rsidRPr="00F87FC3">
        <w:rPr>
          <w:rFonts w:ascii="Times New Roman" w:hAnsi="Times New Roman" w:cs="Times New Roman"/>
          <w:lang w:val="en-US"/>
        </w:rPr>
        <w:t xml:space="preserve">60  </w:t>
      </w:r>
      <w:r w:rsidRPr="00F87FC3">
        <w:rPr>
          <w:rFonts w:ascii="Times New Roman" w:hAnsi="Times New Roman" w:cs="Times New Roman"/>
          <w:lang w:val="en-GB"/>
        </w:rPr>
        <w:t>─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┴─ </w:t>
      </w:r>
      <w:r w:rsidRPr="00F87FC3">
        <w:rPr>
          <w:rFonts w:ascii="Times New Roman" w:hAnsi="Times New Roman" w:cs="Times New Roman"/>
          <w:lang w:val="en-US"/>
        </w:rPr>
        <w:t xml:space="preserve">TABLE 24A/B/D </w:t>
      </w:r>
      <w:r w:rsidRPr="00F87FC3">
        <w:rPr>
          <w:rFonts w:ascii="Times New Roman" w:hAnsi="Times New Roman" w:cs="Times New Roman"/>
          <w:lang w:val="en-GB"/>
        </w:rPr>
        <w:t xml:space="preserve">──────── </w:t>
      </w:r>
      <w:r w:rsidRPr="00F87FC3">
        <w:rPr>
          <w:rFonts w:ascii="Times New Roman" w:hAnsi="Times New Roman" w:cs="Times New Roman"/>
          <w:lang w:val="en-US"/>
        </w:rPr>
        <w:t xml:space="preserve">BARRELS 60°F </w:t>
      </w:r>
      <w:r w:rsidRPr="00F87FC3">
        <w:rPr>
          <w:rFonts w:ascii="Times New Roman" w:hAnsi="Times New Roman" w:cs="Times New Roman"/>
          <w:lang w:val="en-GB"/>
        </w:rPr>
        <w:t>─────────</w:t>
      </w:r>
      <w:r w:rsidRPr="00F87FC3">
        <w:rPr>
          <w:rFonts w:ascii="Times New Roman" w:hAnsi="Times New Roman" w:cs="Times New Roman"/>
          <w:lang w:val="en-US"/>
        </w:rPr>
        <w:tab/>
        <w:t>TABLE 29</w:t>
      </w:r>
      <w:r w:rsidRPr="00F87FC3">
        <w:rPr>
          <w:rFonts w:ascii="Times New Roman" w:hAnsi="Times New Roman" w:cs="Times New Roman"/>
          <w:lang w:val="en-US"/>
        </w:rPr>
        <w:tab/>
        <w:t>LONG TONS</w:t>
      </w:r>
    </w:p>
    <w:p w14:paraId="166455A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 xml:space="preserve"> DENS.   </w:t>
      </w:r>
      <w:r w:rsidRPr="00F87FC3">
        <w:rPr>
          <w:rFonts w:ascii="Times New Roman" w:hAnsi="Times New Roman" w:cs="Times New Roman"/>
          <w:lang w:val="en-GB"/>
        </w:rPr>
        <w:t xml:space="preserve">──┐ </w:t>
      </w:r>
    </w:p>
    <w:p w14:paraId="22370AC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                  │</w:t>
      </w:r>
    </w:p>
    <w:p w14:paraId="34A5AB6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 METRIC </w:t>
      </w:r>
      <w:r w:rsidRPr="00F87FC3">
        <w:rPr>
          <w:rFonts w:ascii="Times New Roman" w:hAnsi="Times New Roman" w:cs="Times New Roman"/>
          <w:lang w:val="en-GB"/>
        </w:rPr>
        <w:t xml:space="preserve">──┴─ </w:t>
      </w:r>
      <w:r w:rsidRPr="00F87FC3">
        <w:rPr>
          <w:rFonts w:ascii="Times New Roman" w:hAnsi="Times New Roman" w:cs="Times New Roman"/>
          <w:lang w:val="en-US"/>
        </w:rPr>
        <w:t xml:space="preserve">TABLE 54A/B/D </w:t>
      </w:r>
      <w:r w:rsidRPr="00F87FC3">
        <w:rPr>
          <w:rFonts w:ascii="Times New Roman" w:hAnsi="Times New Roman" w:cs="Times New Roman"/>
          <w:lang w:val="en-GB"/>
        </w:rPr>
        <w:t xml:space="preserve">───────── </w:t>
      </w:r>
      <w:r w:rsidRPr="00F87FC3">
        <w:rPr>
          <w:rFonts w:ascii="Times New Roman" w:hAnsi="Times New Roman" w:cs="Times New Roman"/>
          <w:lang w:val="en-US"/>
        </w:rPr>
        <w:t xml:space="preserve">LITRES 60°C </w:t>
      </w:r>
      <w:r w:rsidRPr="00F87FC3">
        <w:rPr>
          <w:rFonts w:ascii="Times New Roman" w:hAnsi="Times New Roman" w:cs="Times New Roman"/>
          <w:lang w:val="en-GB"/>
        </w:rPr>
        <w:t>────┬──────</w:t>
      </w:r>
      <w:r w:rsidRPr="00F87FC3">
        <w:rPr>
          <w:rFonts w:ascii="Times New Roman" w:hAnsi="Times New Roman" w:cs="Times New Roman"/>
          <w:lang w:val="en-US"/>
        </w:rPr>
        <w:tab/>
        <w:t>TABLE 56</w:t>
      </w:r>
      <w:r w:rsidRPr="00F87FC3">
        <w:rPr>
          <w:rFonts w:ascii="Times New Roman" w:hAnsi="Times New Roman" w:cs="Times New Roman"/>
          <w:lang w:val="en-US"/>
        </w:rPr>
        <w:tab/>
        <w:t>METRIC TONS</w:t>
      </w:r>
    </w:p>
    <w:p w14:paraId="52ADFF0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      </w:t>
      </w:r>
      <w:r w:rsidRPr="00F87FC3">
        <w:rPr>
          <w:rFonts w:ascii="Times New Roman" w:hAnsi="Times New Roman" w:cs="Times New Roman"/>
          <w:lang w:val="en-GB"/>
        </w:rPr>
        <w:t xml:space="preserve">│ .................................................. </w:t>
      </w:r>
      <w:r w:rsidRPr="00F87FC3">
        <w:rPr>
          <w:rFonts w:ascii="Times New Roman" w:hAnsi="Times New Roman" w:cs="Times New Roman"/>
          <w:lang w:val="en-GB"/>
        </w:rPr>
        <w:tab/>
      </w:r>
    </w:p>
    <w:p w14:paraId="781CF97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        </w:t>
      </w:r>
      <w:r w:rsidRPr="00F87FC3">
        <w:rPr>
          <w:rFonts w:ascii="Times New Roman" w:hAnsi="Times New Roman" w:cs="Times New Roman"/>
          <w:lang w:val="en-GB"/>
        </w:rPr>
        <w:t xml:space="preserve">│ </w:t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  <w:t>(mass)</w:t>
      </w:r>
    </w:p>
    <w:p w14:paraId="0A9A5EB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        </w:t>
      </w:r>
      <w:r w:rsidRPr="00F87FC3">
        <w:rPr>
          <w:rFonts w:ascii="Times New Roman" w:hAnsi="Times New Roman" w:cs="Times New Roman"/>
          <w:lang w:val="en-GB"/>
        </w:rPr>
        <w:t>└──────</w:t>
      </w:r>
      <w:r w:rsidRPr="00F87FC3">
        <w:rPr>
          <w:rFonts w:ascii="Times New Roman" w:hAnsi="Times New Roman" w:cs="Times New Roman"/>
          <w:lang w:val="en-US"/>
        </w:rPr>
        <w:tab/>
        <w:t xml:space="preserve">DENS. </w:t>
      </w:r>
      <w:r w:rsidRPr="00F87FC3">
        <w:rPr>
          <w:rFonts w:ascii="Times New Roman" w:hAnsi="Times New Roman" w:cs="Times New Roman"/>
          <w:lang w:val="en-GB"/>
        </w:rPr>
        <w:t>────</w:t>
      </w:r>
      <w:proofErr w:type="gramStart"/>
      <w:r w:rsidRPr="00F87FC3">
        <w:rPr>
          <w:rFonts w:ascii="Times New Roman" w:hAnsi="Times New Roman" w:cs="Times New Roman"/>
          <w:lang w:val="en-GB"/>
        </w:rPr>
        <w:t xml:space="preserve">─  </w:t>
      </w:r>
      <w:r w:rsidRPr="00F87FC3">
        <w:rPr>
          <w:rFonts w:ascii="Times New Roman" w:hAnsi="Times New Roman" w:cs="Times New Roman"/>
          <w:lang w:val="en-US"/>
        </w:rPr>
        <w:t>METRIC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TONS</w:t>
      </w:r>
      <w:r w:rsidRPr="00F87FC3">
        <w:rPr>
          <w:rFonts w:ascii="Times New Roman" w:hAnsi="Times New Roman" w:cs="Times New Roman"/>
          <w:lang w:val="en-US"/>
        </w:rPr>
        <w:tab/>
      </w:r>
    </w:p>
    <w:p w14:paraId="5F302CE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In </w:t>
      </w:r>
      <w:proofErr w:type="gramStart"/>
      <w:r w:rsidRPr="00F87FC3">
        <w:rPr>
          <w:rFonts w:ascii="Times New Roman" w:hAnsi="Times New Roman" w:cs="Times New Roman"/>
          <w:lang w:val="en-US"/>
        </w:rPr>
        <w:t>general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SAYBOLT calculates from volume into mass/weight as follows: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Volume and temperature of the product in a vessel or shore tank are measured. This measured volume (</w:t>
      </w:r>
      <w:r w:rsidRPr="00F87FC3">
        <w:rPr>
          <w:rFonts w:ascii="Times New Roman" w:hAnsi="Times New Roman" w:cs="Times New Roman"/>
          <w:i/>
          <w:iCs/>
          <w:lang w:val="en-US"/>
        </w:rPr>
        <w:t>Total Observed Vo-</w:t>
      </w:r>
      <w:proofErr w:type="spellStart"/>
      <w:r w:rsidRPr="00F87FC3">
        <w:rPr>
          <w:rFonts w:ascii="Times New Roman" w:hAnsi="Times New Roman" w:cs="Times New Roman"/>
          <w:i/>
          <w:iCs/>
          <w:lang w:val="en-US"/>
        </w:rPr>
        <w:t>ume</w:t>
      </w:r>
      <w:proofErr w:type="spellEnd"/>
      <w:r w:rsidRPr="00F87FC3">
        <w:rPr>
          <w:rFonts w:ascii="Times New Roman" w:hAnsi="Times New Roman" w:cs="Times New Roman"/>
          <w:i/>
          <w:iCs/>
          <w:lang w:val="en-US"/>
        </w:rPr>
        <w:t xml:space="preserve">) </w:t>
      </w:r>
      <w:r w:rsidRPr="00F87FC3">
        <w:rPr>
          <w:rFonts w:ascii="Times New Roman" w:hAnsi="Times New Roman" w:cs="Times New Roman"/>
          <w:lang w:val="en-US"/>
        </w:rPr>
        <w:t xml:space="preserve">has to be corrected for trim, list, free water, floating roof etc. This corrected volume is called the </w:t>
      </w:r>
      <w:r w:rsidRPr="00F87FC3">
        <w:rPr>
          <w:rFonts w:ascii="Times New Roman" w:hAnsi="Times New Roman" w:cs="Times New Roman"/>
          <w:i/>
          <w:iCs/>
          <w:lang w:val="en-US"/>
        </w:rPr>
        <w:t>Gross Observed Volume</w:t>
      </w:r>
      <w:r w:rsidRPr="00F87FC3">
        <w:rPr>
          <w:rFonts w:ascii="Times New Roman" w:hAnsi="Times New Roman" w:cs="Times New Roman"/>
          <w:lang w:val="en-US"/>
        </w:rPr>
        <w:t xml:space="preserve">. This is the volume that will be corrected to a volume at a standard temperature; the </w:t>
      </w:r>
      <w:r w:rsidRPr="00F87FC3">
        <w:rPr>
          <w:rFonts w:ascii="Times New Roman" w:hAnsi="Times New Roman" w:cs="Times New Roman"/>
          <w:i/>
          <w:iCs/>
          <w:lang w:val="en-US"/>
        </w:rPr>
        <w:t>Gross Standard Volume</w:t>
      </w:r>
      <w:r w:rsidRPr="00F87FC3">
        <w:rPr>
          <w:rFonts w:ascii="Times New Roman" w:hAnsi="Times New Roman" w:cs="Times New Roman"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This standard volume can be expressed in:</w:t>
      </w:r>
    </w:p>
    <w:p w14:paraId="563884D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Barrels at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br/>
        <w:t xml:space="preserve">Cubic meters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br/>
        <w:t xml:space="preserve">(Cubic </w:t>
      </w:r>
      <w:proofErr w:type="spellStart"/>
      <w:r w:rsidRPr="00F87FC3">
        <w:rPr>
          <w:rFonts w:ascii="Times New Roman" w:hAnsi="Times New Roman" w:cs="Times New Roman"/>
          <w:lang w:val="en-US"/>
        </w:rPr>
        <w:t>metres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12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>)</w:t>
      </w:r>
      <w:r w:rsidRPr="00F87FC3">
        <w:rPr>
          <w:rFonts w:ascii="Times New Roman" w:hAnsi="Times New Roman" w:cs="Times New Roman"/>
          <w:lang w:val="en-US"/>
        </w:rPr>
        <w:br/>
        <w:t xml:space="preserve">(Cubic meters at 20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>)</w:t>
      </w:r>
    </w:p>
    <w:p w14:paraId="514E33C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Be aware that the correct volume unit is used together with the belonging calculating system.</w:t>
      </w:r>
      <w:r w:rsidRPr="00F87FC3">
        <w:rPr>
          <w:rFonts w:ascii="Times New Roman" w:hAnsi="Times New Roman" w:cs="Times New Roman"/>
          <w:lang w:val="en-US"/>
        </w:rPr>
        <w:br/>
        <w:t>for instance:</w:t>
      </w:r>
      <w:r w:rsidRPr="00F87FC3">
        <w:rPr>
          <w:rFonts w:ascii="Times New Roman" w:hAnsi="Times New Roman" w:cs="Times New Roman"/>
          <w:lang w:val="en-US"/>
        </w:rPr>
        <w:br/>
        <w:t>barrels together with API or RD 60/60</w:t>
      </w: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with Density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r w:rsidRPr="00F87FC3">
        <w:rPr>
          <w:rFonts w:ascii="Times New Roman" w:hAnsi="Times New Roman" w:cs="Times New Roman"/>
          <w:lang w:val="en-US"/>
        </w:rPr>
        <w:br/>
        <w:t xml:space="preserve">(If calculations are to be performed metric in vacuo, and the observed volume is given in barrels, this should be converted to liters by means of ASTM table 1.)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This calculation from Observed volume to Standard volume is done by means of a </w:t>
      </w:r>
      <w:r w:rsidRPr="00F87FC3">
        <w:rPr>
          <w:rFonts w:ascii="Times New Roman" w:hAnsi="Times New Roman" w:cs="Times New Roman"/>
          <w:i/>
          <w:iCs/>
          <w:lang w:val="en-US"/>
        </w:rPr>
        <w:t>Volume Correction Factor</w:t>
      </w:r>
      <w:r w:rsidRPr="00F87FC3">
        <w:rPr>
          <w:rFonts w:ascii="Times New Roman" w:hAnsi="Times New Roman" w:cs="Times New Roman"/>
          <w:lang w:val="en-US"/>
        </w:rPr>
        <w:t xml:space="preserve"> or V.C.F..</w:t>
      </w:r>
      <w:r w:rsidRPr="00F87FC3">
        <w:rPr>
          <w:rFonts w:ascii="Times New Roman" w:hAnsi="Times New Roman" w:cs="Times New Roman"/>
          <w:lang w:val="en-US"/>
        </w:rPr>
        <w:br/>
        <w:t xml:space="preserve">Next </w:t>
      </w:r>
      <w:proofErr w:type="spellStart"/>
      <w:r w:rsidRPr="00F87FC3">
        <w:rPr>
          <w:rFonts w:ascii="Times New Roman" w:hAnsi="Times New Roman" w:cs="Times New Roman"/>
          <w:lang w:val="en-US"/>
        </w:rPr>
        <w:t>the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obtained standard volume is multiplied by the density, resulting in </w:t>
      </w:r>
      <w:r w:rsidRPr="00F87FC3">
        <w:rPr>
          <w:rFonts w:ascii="Times New Roman" w:hAnsi="Times New Roman" w:cs="Times New Roman"/>
          <w:i/>
          <w:iCs/>
          <w:lang w:val="en-US"/>
        </w:rPr>
        <w:t>mass</w:t>
      </w:r>
      <w:r w:rsidRPr="00F87FC3">
        <w:rPr>
          <w:rFonts w:ascii="Times New Roman" w:hAnsi="Times New Roman" w:cs="Times New Roman"/>
          <w:lang w:val="en-US"/>
        </w:rPr>
        <w:t xml:space="preserve">, or multiplied by W.C.F., resulting in </w:t>
      </w:r>
      <w:r w:rsidRPr="00F87FC3">
        <w:rPr>
          <w:rFonts w:ascii="Times New Roman" w:hAnsi="Times New Roman" w:cs="Times New Roman"/>
          <w:i/>
          <w:iCs/>
          <w:lang w:val="en-US"/>
        </w:rPr>
        <w:t>weight</w:t>
      </w:r>
      <w:r w:rsidRPr="00F87FC3">
        <w:rPr>
          <w:rFonts w:ascii="Times New Roman" w:hAnsi="Times New Roman" w:cs="Times New Roman"/>
          <w:lang w:val="en-US"/>
        </w:rPr>
        <w:t>.</w:t>
      </w:r>
    </w:p>
    <w:p w14:paraId="40245DA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Volume correction factors are divided into three groups, depending on the kind of product: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ASTM Volume Correction Factors</w:t>
      </w:r>
      <w:r w:rsidRPr="00F87FC3">
        <w:rPr>
          <w:rFonts w:ascii="Times New Roman" w:hAnsi="Times New Roman" w:cs="Times New Roman"/>
          <w:lang w:val="en-US"/>
        </w:rPr>
        <w:br/>
        <w:t>------------------------------------------------</w:t>
      </w:r>
      <w:r w:rsidRPr="00F87FC3">
        <w:rPr>
          <w:rFonts w:ascii="Times New Roman" w:hAnsi="Times New Roman" w:cs="Times New Roman"/>
          <w:lang w:val="en-US"/>
        </w:rPr>
        <w:br/>
        <w:t xml:space="preserve">Tables 6-24-54 </w:t>
      </w:r>
      <w:r w:rsidRPr="00F87FC3">
        <w:rPr>
          <w:rFonts w:ascii="Times New Roman" w:hAnsi="Times New Roman" w:cs="Times New Roman"/>
          <w:b/>
          <w:bCs/>
          <w:lang w:val="en-US"/>
        </w:rPr>
        <w:t>A</w:t>
      </w:r>
      <w:r w:rsidRPr="00F87FC3">
        <w:rPr>
          <w:rFonts w:ascii="Times New Roman" w:hAnsi="Times New Roman" w:cs="Times New Roman"/>
          <w:lang w:val="en-US"/>
        </w:rPr>
        <w:t xml:space="preserve"> : For crude oils </w:t>
      </w:r>
      <w:r w:rsidRPr="00F87FC3">
        <w:rPr>
          <w:rFonts w:ascii="Times New Roman" w:hAnsi="Times New Roman" w:cs="Times New Roman"/>
          <w:lang w:val="en-US"/>
        </w:rPr>
        <w:br/>
        <w:t xml:space="preserve">Tables 6-24-54 </w:t>
      </w:r>
      <w:r w:rsidRPr="00F87FC3">
        <w:rPr>
          <w:rFonts w:ascii="Times New Roman" w:hAnsi="Times New Roman" w:cs="Times New Roman"/>
          <w:b/>
          <w:bCs/>
          <w:lang w:val="en-US"/>
        </w:rPr>
        <w:t>B</w:t>
      </w:r>
      <w:r w:rsidRPr="00F87FC3">
        <w:rPr>
          <w:rFonts w:ascii="Times New Roman" w:hAnsi="Times New Roman" w:cs="Times New Roman"/>
          <w:lang w:val="en-US"/>
        </w:rPr>
        <w:t xml:space="preserve"> : For generalized products; fuel oil, gas oil, kerosene, gasoline, naphtha's</w:t>
      </w:r>
      <w:r w:rsidRPr="00F87FC3">
        <w:rPr>
          <w:rFonts w:ascii="Times New Roman" w:hAnsi="Times New Roman" w:cs="Times New Roman"/>
          <w:lang w:val="en-US"/>
        </w:rPr>
        <w:br/>
        <w:t xml:space="preserve">Tables 6-24-54 </w:t>
      </w:r>
      <w:r w:rsidRPr="00F87FC3">
        <w:rPr>
          <w:rFonts w:ascii="Times New Roman" w:hAnsi="Times New Roman" w:cs="Times New Roman"/>
          <w:b/>
          <w:bCs/>
          <w:lang w:val="en-US"/>
        </w:rPr>
        <w:t>D</w:t>
      </w:r>
      <w:r w:rsidRPr="00F87FC3">
        <w:rPr>
          <w:rFonts w:ascii="Times New Roman" w:hAnsi="Times New Roman" w:cs="Times New Roman"/>
          <w:lang w:val="en-US"/>
        </w:rPr>
        <w:t xml:space="preserve"> : For lubricating oils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Tables 6 A-B-D give Volume Correction Factors for correcting Barrels at actual temperature to Barrels at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., depending on </w:t>
      </w:r>
      <w:r w:rsidRPr="00F87FC3">
        <w:rPr>
          <w:rFonts w:ascii="Times New Roman" w:hAnsi="Times New Roman" w:cs="Times New Roman"/>
          <w:i/>
          <w:iCs/>
          <w:lang w:val="en-US"/>
        </w:rPr>
        <w:t>API</w:t>
      </w:r>
      <w:r w:rsidRPr="00F87FC3">
        <w:rPr>
          <w:rFonts w:ascii="Times New Roman" w:hAnsi="Times New Roman" w:cs="Times New Roman"/>
          <w:lang w:val="en-US"/>
        </w:rPr>
        <w:t xml:space="preserve">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and temperature in </w:t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Tables 24 A-B-D give Volume Correction Factors for correcting Barrels at actual temperature to Barrels at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., depending on </w:t>
      </w:r>
      <w:r w:rsidRPr="00F87FC3">
        <w:rPr>
          <w:rFonts w:ascii="Times New Roman" w:hAnsi="Times New Roman" w:cs="Times New Roman"/>
          <w:i/>
          <w:iCs/>
          <w:lang w:val="en-US"/>
        </w:rPr>
        <w:t>Relative Density</w:t>
      </w:r>
      <w:r w:rsidRPr="00F87FC3">
        <w:rPr>
          <w:rFonts w:ascii="Times New Roman" w:hAnsi="Times New Roman" w:cs="Times New Roman"/>
          <w:lang w:val="en-US"/>
        </w:rPr>
        <w:t xml:space="preserve"> 60/60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and temperature in </w:t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Tables 54 A-B-D give Volume Correction Factors for correcting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actual temperature to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, depending on </w:t>
      </w:r>
      <w:r w:rsidRPr="00F87FC3">
        <w:rPr>
          <w:rFonts w:ascii="Times New Roman" w:hAnsi="Times New Roman" w:cs="Times New Roman"/>
          <w:i/>
          <w:iCs/>
          <w:lang w:val="en-US"/>
        </w:rPr>
        <w:t>Density</w:t>
      </w:r>
      <w:r w:rsidRPr="00F87FC3">
        <w:rPr>
          <w:rFonts w:ascii="Times New Roman" w:hAnsi="Times New Roman" w:cs="Times New Roman"/>
          <w:lang w:val="en-US"/>
        </w:rPr>
        <w:t xml:space="preserve">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C. and temperature in </w:t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C</w:t>
      </w:r>
      <w:r w:rsidRPr="00F87FC3">
        <w:rPr>
          <w:rFonts w:ascii="Times New Roman" w:hAnsi="Times New Roman" w:cs="Times New Roman"/>
          <w:lang w:val="en-US"/>
        </w:rPr>
        <w:t>.</w:t>
      </w:r>
      <w:proofErr w:type="spellEnd"/>
    </w:p>
    <w:p w14:paraId="6BEB87CB" w14:textId="77777777" w:rsidR="00F87FC3" w:rsidRDefault="00F87FC3" w:rsidP="00114038">
      <w:pPr>
        <w:rPr>
          <w:rFonts w:ascii="Times New Roman" w:hAnsi="Times New Roman" w:cs="Times New Roman"/>
          <w:b/>
          <w:bCs/>
          <w:lang w:val="en-US"/>
        </w:rPr>
      </w:pPr>
    </w:p>
    <w:p w14:paraId="4E2A0179" w14:textId="71B94727" w:rsidR="00114038" w:rsidRPr="00F87FC3" w:rsidRDefault="00114038" w:rsidP="00114038">
      <w:pPr>
        <w:rPr>
          <w:rFonts w:ascii="Times New Roman" w:hAnsi="Times New Roman" w:cs="Times New Roman"/>
          <w:color w:val="7030A0"/>
          <w:lang w:val="en-US"/>
        </w:rPr>
      </w:pPr>
      <w:r w:rsidRPr="00F87FC3">
        <w:rPr>
          <w:rFonts w:ascii="Times New Roman" w:hAnsi="Times New Roman" w:cs="Times New Roman"/>
          <w:b/>
          <w:bCs/>
          <w:color w:val="7030A0"/>
          <w:lang w:val="en-US"/>
        </w:rPr>
        <w:lastRenderedPageBreak/>
        <w:t>Examples:</w:t>
      </w:r>
    </w:p>
    <w:p w14:paraId="3C875A1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 xml:space="preserve">Gas Oil (metric - vacuo calculation) </w:t>
      </w:r>
    </w:p>
    <w:p w14:paraId="2F97399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Density at 15 </w:t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(vacuo)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0.8421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Kg/l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5788E93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Gross Observed Volume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6,541,980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litre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3A66AB0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Temperature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16.3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</w:p>
    <w:p w14:paraId="0FBC2E8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V.C.F. to 15 </w:t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(54B)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0.9989</w:t>
      </w:r>
      <w:r w:rsidRPr="00F87FC3">
        <w:rPr>
          <w:rFonts w:ascii="Times New Roman" w:hAnsi="Times New Roman" w:cs="Times New Roman"/>
          <w:lang w:val="en-US"/>
        </w:rPr>
        <w:t xml:space="preserve">   </w:t>
      </w:r>
    </w:p>
    <w:p w14:paraId="41516B4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Gross Standard Volume (6,541,980 x 0.9989)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6,534,784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ltr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15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C.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6B8D36C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Mass (Weight-in-Vacuo) (6,534,784 x 0.8421)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5,502,942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kg</w:t>
      </w:r>
      <w:r w:rsidRPr="00F87FC3">
        <w:rPr>
          <w:rFonts w:ascii="Times New Roman" w:hAnsi="Times New Roman" w:cs="Times New Roman"/>
          <w:lang w:val="en-US"/>
        </w:rPr>
        <w:t xml:space="preserve">   </w:t>
      </w:r>
    </w:p>
    <w:p w14:paraId="237BE5D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ab/>
        <w:t>5,502.942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Mtons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632CFF5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Crude Oil (barrel - calculation)</w:t>
      </w:r>
      <w:r w:rsidRPr="00F87FC3">
        <w:rPr>
          <w:rFonts w:ascii="Times New Roman" w:hAnsi="Times New Roman" w:cs="Times New Roman"/>
          <w:u w:val="single"/>
          <w:lang w:val="en-US"/>
        </w:rPr>
        <w:t xml:space="preserve"> </w:t>
      </w:r>
    </w:p>
    <w:p w14:paraId="504D443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API at 60 </w:t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32</w:t>
      </w:r>
      <w:r w:rsidRPr="00F87FC3">
        <w:rPr>
          <w:rFonts w:ascii="Times New Roman" w:hAnsi="Times New Roman" w:cs="Times New Roman"/>
          <w:lang w:val="en-US"/>
        </w:rPr>
        <w:t xml:space="preserve">   </w:t>
      </w:r>
    </w:p>
    <w:p w14:paraId="3F3FAD8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Gross Observed Volume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543,234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Barrels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08F0036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Temperature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68.4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7AC07D6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V.C.F. to 60 </w:t>
      </w:r>
      <w:proofErr w:type="spellStart"/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0.9961</w:t>
      </w:r>
      <w:r w:rsidRPr="00F87FC3">
        <w:rPr>
          <w:rFonts w:ascii="Times New Roman" w:hAnsi="Times New Roman" w:cs="Times New Roman"/>
          <w:lang w:val="en-US"/>
        </w:rPr>
        <w:t xml:space="preserve">   </w:t>
      </w:r>
    </w:p>
    <w:p w14:paraId="4598E96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Gross Standard Volume (543,234 x .9961)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541,115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Bbls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60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F.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1640269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Table 11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0.13512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Ltons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>/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Bbls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60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F.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3614109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Weight (in </w:t>
      </w: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>AIR)(</w:t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>541,115 x 0,13512)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>73,115.46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3ACE60F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(For more examples see paragraph II.8)</w:t>
      </w:r>
    </w:p>
    <w:p w14:paraId="1A6B400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 </w:t>
      </w:r>
    </w:p>
    <w:p w14:paraId="1F83DA8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II.4. CONVERSIONS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2064522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Saybolt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makes a difference between conversions and calculations. </w:t>
      </w:r>
      <w:r w:rsidRPr="00F87FC3">
        <w:rPr>
          <w:rFonts w:ascii="Times New Roman" w:hAnsi="Times New Roman" w:cs="Times New Roman"/>
          <w:lang w:val="en-US"/>
        </w:rPr>
        <w:br/>
        <w:t xml:space="preserve">A </w:t>
      </w:r>
      <w:r w:rsidRPr="00F87FC3">
        <w:rPr>
          <w:rFonts w:ascii="Times New Roman" w:hAnsi="Times New Roman" w:cs="Times New Roman"/>
          <w:b/>
          <w:bCs/>
          <w:lang w:val="en-US"/>
        </w:rPr>
        <w:t>Calculation</w:t>
      </w:r>
      <w:r w:rsidRPr="00F87FC3">
        <w:rPr>
          <w:rFonts w:ascii="Times New Roman" w:hAnsi="Times New Roman" w:cs="Times New Roman"/>
          <w:lang w:val="en-US"/>
        </w:rPr>
        <w:t xml:space="preserve"> is the basic calculation from </w:t>
      </w:r>
      <w:r w:rsidRPr="00F87FC3">
        <w:rPr>
          <w:rFonts w:ascii="Times New Roman" w:hAnsi="Times New Roman" w:cs="Times New Roman"/>
          <w:u w:val="single"/>
          <w:lang w:val="en-US"/>
        </w:rPr>
        <w:t>Observed Volume</w:t>
      </w:r>
      <w:r w:rsidRPr="00F87FC3">
        <w:rPr>
          <w:rFonts w:ascii="Times New Roman" w:hAnsi="Times New Roman" w:cs="Times New Roman"/>
          <w:lang w:val="en-US"/>
        </w:rPr>
        <w:t xml:space="preserve"> (eventually via </w:t>
      </w:r>
      <w:r w:rsidRPr="00F87FC3">
        <w:rPr>
          <w:rFonts w:ascii="Times New Roman" w:hAnsi="Times New Roman" w:cs="Times New Roman"/>
          <w:u w:val="single"/>
          <w:lang w:val="en-US"/>
        </w:rPr>
        <w:t>Standard Volume</w:t>
      </w:r>
      <w:r w:rsidRPr="00F87FC3">
        <w:rPr>
          <w:rFonts w:ascii="Times New Roman" w:hAnsi="Times New Roman" w:cs="Times New Roman"/>
          <w:lang w:val="en-US"/>
        </w:rPr>
        <w:t xml:space="preserve">) to </w:t>
      </w:r>
      <w:r w:rsidRPr="00F87FC3">
        <w:rPr>
          <w:rFonts w:ascii="Times New Roman" w:hAnsi="Times New Roman" w:cs="Times New Roman"/>
          <w:u w:val="single"/>
          <w:lang w:val="en-US"/>
        </w:rPr>
        <w:t>Mass or Weight</w:t>
      </w:r>
      <w:r w:rsidRPr="00F87FC3">
        <w:rPr>
          <w:rFonts w:ascii="Times New Roman" w:hAnsi="Times New Roman" w:cs="Times New Roman"/>
          <w:lang w:val="en-US"/>
        </w:rPr>
        <w:t>, depending on local regulations.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These basic calculations can be followed by </w:t>
      </w:r>
      <w:r w:rsidRPr="00F87FC3">
        <w:rPr>
          <w:rFonts w:ascii="Times New Roman" w:hAnsi="Times New Roman" w:cs="Times New Roman"/>
          <w:b/>
          <w:bCs/>
          <w:lang w:val="en-US"/>
        </w:rPr>
        <w:t>Conversions</w:t>
      </w:r>
      <w:r w:rsidRPr="00F87FC3">
        <w:rPr>
          <w:rFonts w:ascii="Times New Roman" w:hAnsi="Times New Roman" w:cs="Times New Roman"/>
          <w:lang w:val="en-US"/>
        </w:rPr>
        <w:t>, if necessary. Conversions must be regarded as translations from figures to other systems, necessary for comparison to other figures.</w:t>
      </w:r>
      <w:r w:rsidRPr="00F87FC3">
        <w:rPr>
          <w:rFonts w:ascii="Times New Roman" w:hAnsi="Times New Roman" w:cs="Times New Roman"/>
          <w:lang w:val="en-US"/>
        </w:rPr>
        <w:br/>
        <w:t xml:space="preserve">Conversion factors can be found in ASTM Tables, based on density, API or relative density or fixed factors (ASTM Table 1). </w:t>
      </w:r>
    </w:p>
    <w:p w14:paraId="43B0707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Volume conversions must be based on volume! </w:t>
      </w:r>
    </w:p>
    <w:p w14:paraId="62D77E5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Mass or weight conversions must be based on mass or weight!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0015B14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 xml:space="preserve">         </w:t>
      </w:r>
      <w:r w:rsidRPr="00F87FC3">
        <w:rPr>
          <w:rFonts w:ascii="Times New Roman" w:hAnsi="Times New Roman" w:cs="Times New Roman"/>
          <w:b/>
          <w:bCs/>
          <w:lang w:val="en-GB"/>
        </w:rPr>
        <w:t>Calculation</w:t>
      </w:r>
      <w:r w:rsidRPr="00F87FC3">
        <w:rPr>
          <w:rFonts w:ascii="Times New Roman" w:hAnsi="Times New Roman" w:cs="Times New Roman"/>
          <w:b/>
          <w:bCs/>
          <w:lang w:val="en-GB"/>
        </w:rPr>
        <w:tab/>
        <w:t xml:space="preserve">     Conversions</w:t>
      </w:r>
    </w:p>
    <w:p w14:paraId="5B3EF86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>┌────────────────┐</w:t>
      </w:r>
    </w:p>
    <w:p w14:paraId="19CCCB8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│ Observed </w:t>
      </w:r>
      <w:proofErr w:type="gramStart"/>
      <w:r w:rsidRPr="00F87FC3">
        <w:rPr>
          <w:rFonts w:ascii="Times New Roman" w:hAnsi="Times New Roman" w:cs="Times New Roman"/>
          <w:lang w:val="en-GB"/>
        </w:rPr>
        <w:t>Volume  │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 ────►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GB"/>
        </w:rPr>
        <w:t>to actual volume conversions</w:t>
      </w:r>
    </w:p>
    <w:p w14:paraId="60A808E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└────────────────┘</w:t>
      </w:r>
      <w:r w:rsidRPr="00F87FC3">
        <w:rPr>
          <w:rFonts w:ascii="Times New Roman" w:hAnsi="Times New Roman" w:cs="Times New Roman"/>
          <w:lang w:val="en-GB"/>
        </w:rPr>
        <w:tab/>
        <w:t xml:space="preserve">    </w:t>
      </w:r>
      <w:r w:rsidRPr="00F87FC3">
        <w:rPr>
          <w:rFonts w:ascii="Times New Roman" w:hAnsi="Times New Roman" w:cs="Times New Roman"/>
          <w:lang w:val="en-US"/>
        </w:rPr>
        <w:t xml:space="preserve">  </w:t>
      </w:r>
      <w:r w:rsidRPr="00F87FC3">
        <w:rPr>
          <w:rFonts w:ascii="Times New Roman" w:hAnsi="Times New Roman" w:cs="Times New Roman"/>
          <w:lang w:val="en-GB"/>
        </w:rPr>
        <w:t xml:space="preserve"> barrels/</w:t>
      </w:r>
      <w:proofErr w:type="spellStart"/>
      <w:r w:rsidRPr="00F87FC3">
        <w:rPr>
          <w:rFonts w:ascii="Times New Roman" w:hAnsi="Times New Roman" w:cs="Times New Roman"/>
          <w:lang w:val="en-GB"/>
        </w:rPr>
        <w:t>galllons</w:t>
      </w:r>
      <w:proofErr w:type="spellEnd"/>
      <w:r w:rsidRPr="00F87FC3">
        <w:rPr>
          <w:rFonts w:ascii="Times New Roman" w:hAnsi="Times New Roman" w:cs="Times New Roman"/>
          <w:lang w:val="en-GB"/>
        </w:rPr>
        <w:t>/cubic feet</w:t>
      </w:r>
    </w:p>
    <w:p w14:paraId="296A551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 xml:space="preserve">                   │   </w:t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  <w:t xml:space="preserve">  </w:t>
      </w:r>
      <w:r w:rsidRPr="00F87FC3">
        <w:rPr>
          <w:rFonts w:ascii="Times New Roman" w:hAnsi="Times New Roman" w:cs="Times New Roman"/>
          <w:lang w:val="en-US"/>
        </w:rPr>
        <w:t xml:space="preserve">     </w:t>
      </w:r>
      <w:r w:rsidRPr="00F87FC3">
        <w:rPr>
          <w:rFonts w:ascii="Times New Roman" w:hAnsi="Times New Roman" w:cs="Times New Roman"/>
          <w:lang w:val="en-GB"/>
        </w:rPr>
        <w:t>litres/cubic metres</w:t>
      </w:r>
    </w:p>
    <w:p w14:paraId="6F50398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 xml:space="preserve">                   │   </w:t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  <w:t xml:space="preserve">   </w:t>
      </w:r>
      <w:r w:rsidRPr="00F87FC3">
        <w:rPr>
          <w:rFonts w:ascii="Times New Roman" w:hAnsi="Times New Roman" w:cs="Times New Roman"/>
          <w:lang w:val="en-US"/>
        </w:rPr>
        <w:tab/>
        <w:t xml:space="preserve">                  </w:t>
      </w:r>
      <w:r w:rsidRPr="00F87FC3">
        <w:rPr>
          <w:rFonts w:ascii="Times New Roman" w:hAnsi="Times New Roman" w:cs="Times New Roman"/>
          <w:lang w:val="en-GB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</w:p>
    <w:p w14:paraId="73BB39B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 xml:space="preserve">                  ▼</w:t>
      </w:r>
    </w:p>
    <w:p w14:paraId="70A22DA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lastRenderedPageBreak/>
        <w:t xml:space="preserve"> </w:t>
      </w:r>
      <w:r w:rsidRPr="00F87FC3">
        <w:rPr>
          <w:rFonts w:ascii="Times New Roman" w:hAnsi="Times New Roman" w:cs="Times New Roman"/>
          <w:lang w:val="en-GB"/>
        </w:rPr>
        <w:tab/>
        <w:t>┌────────────────┐</w:t>
      </w:r>
    </w:p>
    <w:p w14:paraId="18BEF3A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│ Standard Volume   │ ────►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GB"/>
        </w:rPr>
        <w:t>to standard volume conversions</w:t>
      </w:r>
    </w:p>
    <w:p w14:paraId="709540B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└────────────────┘</w:t>
      </w:r>
      <w:r w:rsidRPr="00F87FC3">
        <w:rPr>
          <w:rFonts w:ascii="Times New Roman" w:hAnsi="Times New Roman" w:cs="Times New Roman"/>
          <w:lang w:val="en-GB"/>
        </w:rPr>
        <w:tab/>
        <w:t xml:space="preserve">     </w:t>
      </w:r>
      <w:r w:rsidRPr="00F87FC3">
        <w:rPr>
          <w:rFonts w:ascii="Times New Roman" w:hAnsi="Times New Roman" w:cs="Times New Roman"/>
          <w:lang w:val="en-US"/>
        </w:rPr>
        <w:t xml:space="preserve">  </w:t>
      </w:r>
      <w:r w:rsidRPr="00F87FC3">
        <w:rPr>
          <w:rFonts w:ascii="Times New Roman" w:hAnsi="Times New Roman" w:cs="Times New Roman"/>
          <w:lang w:val="en-GB"/>
        </w:rPr>
        <w:t>barrels/</w:t>
      </w:r>
      <w:proofErr w:type="spellStart"/>
      <w:r w:rsidRPr="00F87FC3">
        <w:rPr>
          <w:rFonts w:ascii="Times New Roman" w:hAnsi="Times New Roman" w:cs="Times New Roman"/>
          <w:lang w:val="en-GB"/>
        </w:rPr>
        <w:t>galllons</w:t>
      </w:r>
      <w:proofErr w:type="spellEnd"/>
      <w:r w:rsidRPr="00F87FC3">
        <w:rPr>
          <w:rFonts w:ascii="Times New Roman" w:hAnsi="Times New Roman" w:cs="Times New Roman"/>
          <w:lang w:val="en-GB"/>
        </w:rPr>
        <w:t xml:space="preserve"> at 60°F</w:t>
      </w:r>
    </w:p>
    <w:p w14:paraId="28E1063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 xml:space="preserve">                   │   </w:t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  <w:t xml:space="preserve">  </w:t>
      </w:r>
      <w:r w:rsidRPr="00F87FC3">
        <w:rPr>
          <w:rFonts w:ascii="Times New Roman" w:hAnsi="Times New Roman" w:cs="Times New Roman"/>
          <w:lang w:val="en-US"/>
        </w:rPr>
        <w:t xml:space="preserve">   </w:t>
      </w:r>
      <w:r w:rsidRPr="00F87FC3">
        <w:rPr>
          <w:rFonts w:ascii="Times New Roman" w:hAnsi="Times New Roman" w:cs="Times New Roman"/>
          <w:lang w:val="en-GB"/>
        </w:rPr>
        <w:t xml:space="preserve">  litres/cubic metres at 15°C</w:t>
      </w:r>
    </w:p>
    <w:p w14:paraId="5BB88CD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 xml:space="preserve">                   │   </w:t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  <w:t xml:space="preserve">   </w:t>
      </w:r>
      <w:r w:rsidRPr="00F87FC3">
        <w:rPr>
          <w:rFonts w:ascii="Times New Roman" w:hAnsi="Times New Roman" w:cs="Times New Roman"/>
          <w:lang w:val="en-US"/>
        </w:rPr>
        <w:tab/>
        <w:t xml:space="preserve">                  </w:t>
      </w:r>
      <w:r w:rsidRPr="00F87FC3">
        <w:rPr>
          <w:rFonts w:ascii="Times New Roman" w:hAnsi="Times New Roman" w:cs="Times New Roman"/>
          <w:lang w:val="en-GB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</w:p>
    <w:p w14:paraId="5200605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ab/>
        <w:t xml:space="preserve">                  ▼</w:t>
      </w:r>
    </w:p>
    <w:p w14:paraId="737D891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  </w:t>
      </w:r>
      <w:r w:rsidRPr="00F87FC3">
        <w:rPr>
          <w:rFonts w:ascii="Times New Roman" w:hAnsi="Times New Roman" w:cs="Times New Roman"/>
          <w:lang w:val="en-GB"/>
        </w:rPr>
        <w:tab/>
        <w:t>┌────────────────┐</w:t>
      </w:r>
    </w:p>
    <w:p w14:paraId="3201A8E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│    Mass or Weight   │ ────►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GB"/>
        </w:rPr>
        <w:t>to mass/weight corrections:</w:t>
      </w:r>
    </w:p>
    <w:p w14:paraId="04BA56F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└────────────────┘</w:t>
      </w:r>
      <w:r w:rsidRPr="00F87FC3">
        <w:rPr>
          <w:rFonts w:ascii="Times New Roman" w:hAnsi="Times New Roman" w:cs="Times New Roman"/>
          <w:lang w:val="en-GB"/>
        </w:rPr>
        <w:tab/>
        <w:t xml:space="preserve">     </w:t>
      </w:r>
      <w:r w:rsidRPr="00F87FC3">
        <w:rPr>
          <w:rFonts w:ascii="Times New Roman" w:hAnsi="Times New Roman" w:cs="Times New Roman"/>
          <w:lang w:val="en-US"/>
        </w:rPr>
        <w:t xml:space="preserve">  </w:t>
      </w:r>
      <w:r w:rsidRPr="00F87FC3">
        <w:rPr>
          <w:rFonts w:ascii="Times New Roman" w:hAnsi="Times New Roman" w:cs="Times New Roman"/>
          <w:lang w:val="en-GB"/>
        </w:rPr>
        <w:t xml:space="preserve">vac / air / </w:t>
      </w:r>
      <w:proofErr w:type="spellStart"/>
      <w:r w:rsidRPr="00F87FC3">
        <w:rPr>
          <w:rFonts w:ascii="Times New Roman" w:hAnsi="Times New Roman" w:cs="Times New Roman"/>
          <w:lang w:val="en-GB"/>
        </w:rPr>
        <w:t>longtons</w:t>
      </w:r>
      <w:proofErr w:type="spellEnd"/>
    </w:p>
    <w:p w14:paraId="7BA693B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   </w:t>
      </w:r>
      <w:r w:rsidRPr="00F87FC3">
        <w:rPr>
          <w:rFonts w:ascii="Times New Roman" w:hAnsi="Times New Roman" w:cs="Times New Roman"/>
          <w:lang w:val="en-GB"/>
        </w:rPr>
        <w:tab/>
      </w:r>
    </w:p>
    <w:p w14:paraId="407E0C2E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II.4.1. Air -&gt; Vacuo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3EA610C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Whenever comparisons are made between different figures (air to vac or the other way around), these figures should both be converted to either air or vacuo. </w:t>
      </w:r>
      <w:r w:rsidRPr="00F87FC3">
        <w:rPr>
          <w:rFonts w:ascii="Times New Roman" w:hAnsi="Times New Roman" w:cs="Times New Roman"/>
          <w:lang w:val="en-US"/>
        </w:rPr>
        <w:br/>
        <w:t xml:space="preserve">When the Bill of Lading is one of the figures to be compared, the conversions should be made </w:t>
      </w:r>
      <w:r w:rsidRPr="00F87FC3">
        <w:rPr>
          <w:rFonts w:ascii="Times New Roman" w:hAnsi="Times New Roman" w:cs="Times New Roman"/>
          <w:b/>
          <w:bCs/>
          <w:lang w:val="en-US"/>
        </w:rPr>
        <w:t>towards</w:t>
      </w:r>
      <w:r w:rsidRPr="00F87FC3">
        <w:rPr>
          <w:rFonts w:ascii="Times New Roman" w:hAnsi="Times New Roman" w:cs="Times New Roman"/>
          <w:lang w:val="en-US"/>
        </w:rPr>
        <w:t xml:space="preserve"> the Bill of Lading figure.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(The Bill of Lading figures should never be converted!)</w:t>
      </w:r>
      <w:r w:rsidRPr="00F87FC3">
        <w:rPr>
          <w:rFonts w:ascii="Times New Roman" w:hAnsi="Times New Roman" w:cs="Times New Roman"/>
          <w:color w:val="FF0000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These conversions should be done by means of the short tables of Table 56 (</w:t>
      </w:r>
      <w:proofErr w:type="spellStart"/>
      <w:r w:rsidRPr="00F87FC3">
        <w:rPr>
          <w:rFonts w:ascii="Times New Roman" w:hAnsi="Times New Roman" w:cs="Times New Roman"/>
          <w:lang w:val="en-US"/>
        </w:rPr>
        <w:t>Saybolt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Petroleum Tables Volume I, page 52).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(Table 56 consists out of a short table, to be used with conversions from vacuo to air or vice versa, and a main table, giving the W.C.F. in kg/m</w:t>
      </w:r>
      <w:r w:rsidRPr="00F87FC3">
        <w:rPr>
          <w:rFonts w:ascii="Times New Roman" w:hAnsi="Times New Roman" w:cs="Times New Roman"/>
          <w:vertAlign w:val="superscript"/>
          <w:lang w:val="en-US"/>
        </w:rPr>
        <w:t>3</w:t>
      </w:r>
      <w:r w:rsidRPr="00F87FC3">
        <w:rPr>
          <w:rFonts w:ascii="Times New Roman" w:hAnsi="Times New Roman" w:cs="Times New Roman"/>
          <w:lang w:val="en-US"/>
        </w:rPr>
        <w:t xml:space="preserve"> used to calculate weight in metric tons AIR out of volume [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or m</w:t>
      </w:r>
      <w:r w:rsidRPr="00F87FC3">
        <w:rPr>
          <w:rFonts w:ascii="Times New Roman" w:hAnsi="Times New Roman" w:cs="Times New Roman"/>
          <w:vertAlign w:val="superscript"/>
          <w:lang w:val="en-US"/>
        </w:rPr>
        <w:t>3</w:t>
      </w:r>
      <w:r w:rsidRPr="00F87FC3">
        <w:rPr>
          <w:rFonts w:ascii="Times New Roman" w:hAnsi="Times New Roman" w:cs="Times New Roman"/>
          <w:lang w:val="en-US"/>
        </w:rPr>
        <w:t>]).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Example: </w:t>
      </w:r>
      <w:r w:rsidRPr="00F87FC3">
        <w:rPr>
          <w:rFonts w:ascii="Times New Roman" w:hAnsi="Times New Roman" w:cs="Times New Roman"/>
          <w:lang w:val="en-US"/>
        </w:rPr>
        <w:br/>
        <w:t xml:space="preserve">A vessel arrives with a parcel of 30,000.260 </w:t>
      </w:r>
      <w:proofErr w:type="spellStart"/>
      <w:r w:rsidRPr="00F87FC3">
        <w:rPr>
          <w:rFonts w:ascii="Times New Roman" w:hAnsi="Times New Roman" w:cs="Times New Roman"/>
          <w:lang w:val="en-US"/>
        </w:rPr>
        <w:t>mtons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in VAC. Outturn density 0.8430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The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Outturn</w:t>
      </w:r>
      <w:r w:rsidRPr="00F87FC3">
        <w:rPr>
          <w:rFonts w:ascii="Times New Roman" w:hAnsi="Times New Roman" w:cs="Times New Roman"/>
          <w:lang w:val="en-US"/>
        </w:rPr>
        <w:t xml:space="preserve"> was 29,990.867 </w:t>
      </w:r>
      <w:proofErr w:type="spellStart"/>
      <w:r w:rsidRPr="00F87FC3">
        <w:rPr>
          <w:rFonts w:ascii="Times New Roman" w:hAnsi="Times New Roman" w:cs="Times New Roman"/>
          <w:lang w:val="en-US"/>
        </w:rPr>
        <w:t>mtons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in AIR. </w:t>
      </w:r>
      <w:r w:rsidRPr="00F87FC3">
        <w:rPr>
          <w:rFonts w:ascii="Times New Roman" w:hAnsi="Times New Roman" w:cs="Times New Roman"/>
          <w:lang w:val="en-US"/>
        </w:rPr>
        <w:br/>
        <w:t xml:space="preserve">Since the outturn is established in AIR a conversion from air to vacuo is needed to make a good comparison between Outturn and Bill of Lading. In order to do so a conversion factor is needed to convert the Outturn from AIR to VAC. This conversion factor can be found in the short table of table 56, using the density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as entry. In the table a correction factor of 1.00125 is found. The outturn in VAC can now be calculated by </w:t>
      </w:r>
      <w:proofErr w:type="gramStart"/>
      <w:r w:rsidRPr="00F87FC3">
        <w:rPr>
          <w:rFonts w:ascii="Times New Roman" w:hAnsi="Times New Roman" w:cs="Times New Roman"/>
          <w:lang w:val="en-US"/>
        </w:rPr>
        <w:t>multiplying :</w:t>
      </w:r>
      <w:proofErr w:type="gramEnd"/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29,990.867 x 1.00125 = 30,028.356 </w:t>
      </w:r>
      <w:proofErr w:type="spellStart"/>
      <w:r w:rsidRPr="00F87FC3">
        <w:rPr>
          <w:rFonts w:ascii="Times New Roman" w:hAnsi="Times New Roman" w:cs="Times New Roman"/>
          <w:lang w:val="en-US"/>
        </w:rPr>
        <w:t>Mtons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in VAC.</w:t>
      </w:r>
    </w:p>
    <w:p w14:paraId="03DFB5B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384AB8CC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 xml:space="preserve">II.4.2. </w:t>
      </w:r>
      <w:proofErr w:type="spellStart"/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 xml:space="preserve"> &lt;-&gt; Metric Tons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3A46290D" w14:textId="77777777" w:rsid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color w:val="FF0000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t>These conversions are to be done by means of ASTM Table (</w:t>
      </w:r>
      <w:proofErr w:type="spellStart"/>
      <w:r w:rsidRPr="00F87FC3">
        <w:rPr>
          <w:rFonts w:ascii="Times New Roman" w:hAnsi="Times New Roman" w:cs="Times New Roman"/>
          <w:lang w:val="en-US"/>
        </w:rPr>
        <w:t>Saybolt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Petroleum Tables Volume I, page 21).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A Bill of Lading that has been achieved in Barrels and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points to a Bill of Lading in AIR. When metric tons are converted out of the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(using ASTM Table 1) this will also be a figure in AIR.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(ASTM Table 1;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x 1.01605 = Metric Tons AIR). </w:t>
      </w:r>
    </w:p>
    <w:p w14:paraId="25A02DFF" w14:textId="0AF6D496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lastRenderedPageBreak/>
        <w:t xml:space="preserve">Whenever figures are compared, it is necessary to make sure that the figures have the same unit. (E.g.: </w:t>
      </w:r>
      <w:proofErr w:type="spellStart"/>
      <w:r w:rsidRPr="00F87FC3">
        <w:rPr>
          <w:rFonts w:ascii="Times New Roman" w:hAnsi="Times New Roman" w:cs="Times New Roman"/>
          <w:lang w:val="en-US"/>
        </w:rPr>
        <w:t>Mtons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VAC to </w:t>
      </w:r>
      <w:proofErr w:type="spellStart"/>
      <w:r w:rsidRPr="00F87FC3">
        <w:rPr>
          <w:rFonts w:ascii="Times New Roman" w:hAnsi="Times New Roman" w:cs="Times New Roman"/>
          <w:lang w:val="en-US"/>
        </w:rPr>
        <w:t>Mtons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VAC,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>, etc.)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can be calculated out of metric tons AIR, using the fixed factor 0.984206 from ASTM Table 1. Conversion from Metric tons in VAC to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should be done as follows: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- convert the Metric tons in VAC to Metric tons in AIR, using the short table 56. </w:t>
      </w:r>
      <w:r w:rsidRPr="00F87FC3">
        <w:rPr>
          <w:rFonts w:ascii="Times New Roman" w:hAnsi="Times New Roman" w:cs="Times New Roman"/>
          <w:lang w:val="en-US"/>
        </w:rPr>
        <w:br/>
        <w:t>- now convert the Metric tons in AIR to L-</w:t>
      </w:r>
      <w:proofErr w:type="spellStart"/>
      <w:r w:rsidRPr="00F87FC3">
        <w:rPr>
          <w:rFonts w:ascii="Times New Roman" w:hAnsi="Times New Roman" w:cs="Times New Roman"/>
          <w:lang w:val="en-US"/>
        </w:rPr>
        <w:t>ong</w:t>
      </w:r>
      <w:proofErr w:type="spellEnd"/>
      <w:r w:rsidRPr="00F87FC3">
        <w:rPr>
          <w:rFonts w:ascii="Times New Roman" w:hAnsi="Times New Roman" w:cs="Times New Roman"/>
          <w:lang w:val="en-US"/>
        </w:rPr>
        <w:t>-tons using the factor 0.984206 from ASTM table 1.</w:t>
      </w:r>
    </w:p>
    <w:p w14:paraId="0D1158D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6D8A1BB3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II.4.3. API - Relative density - Density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66559BE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color w:val="FF0000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t xml:space="preserve">With a lot of crude parcels API is used to calculate the Bill of Lading. For calculations in Europe a density is often required.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This conversion can be done using ASTM Table 3. Enter this table with API at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., and then read the matching density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and if </w:t>
      </w:r>
      <w:proofErr w:type="gramStart"/>
      <w:r w:rsidRPr="00F87FC3">
        <w:rPr>
          <w:rFonts w:ascii="Times New Roman" w:hAnsi="Times New Roman" w:cs="Times New Roman"/>
          <w:lang w:val="en-US"/>
        </w:rPr>
        <w:t>necessary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the Relative density 60/60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In the same way ASTM table 51 can be used to convert Density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to Relative density 60/60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. and API.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ASTM table 21 can be used to convert Relative density 60/60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to API at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or Density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.</w:t>
      </w:r>
    </w:p>
    <w:p w14:paraId="7D4C0E0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Example: </w:t>
      </w:r>
      <w:r w:rsidRPr="00F87FC3">
        <w:rPr>
          <w:rFonts w:ascii="Times New Roman" w:hAnsi="Times New Roman" w:cs="Times New Roman"/>
          <w:lang w:val="en-US"/>
        </w:rPr>
        <w:br/>
        <w:t xml:space="preserve">Bill of Lading - 2,058,484 U.S. Barrels/60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</w:t>
      </w:r>
      <w:r w:rsidRPr="00F87FC3">
        <w:rPr>
          <w:rFonts w:ascii="Times New Roman" w:hAnsi="Times New Roman" w:cs="Times New Roman"/>
          <w:lang w:val="en-US"/>
        </w:rPr>
        <w:br/>
        <w:t xml:space="preserve">275,425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69C39D4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Outturn - 280,150.300 Metric Tons (vac)</w:t>
      </w:r>
      <w:r w:rsidRPr="00F87FC3">
        <w:rPr>
          <w:rFonts w:ascii="Times New Roman" w:hAnsi="Times New Roman" w:cs="Times New Roman"/>
          <w:lang w:val="en-US"/>
        </w:rPr>
        <w:br/>
        <w:t xml:space="preserve">API/60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proofErr w:type="gramStart"/>
      <w:r w:rsidRPr="00F87FC3">
        <w:rPr>
          <w:rFonts w:ascii="Times New Roman" w:hAnsi="Times New Roman" w:cs="Times New Roman"/>
          <w:lang w:val="en-US"/>
        </w:rPr>
        <w:t>. :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33.60 </w:t>
      </w:r>
    </w:p>
    <w:p w14:paraId="107497C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To make a comparison between Bill of Lading and the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Outturn</w:t>
      </w:r>
      <w:r w:rsidRPr="00F87FC3">
        <w:rPr>
          <w:rFonts w:ascii="Times New Roman" w:hAnsi="Times New Roman" w:cs="Times New Roman"/>
          <w:lang w:val="en-US"/>
        </w:rPr>
        <w:t xml:space="preserve"> the following should be done. </w:t>
      </w:r>
      <w:r w:rsidRPr="00F87FC3">
        <w:rPr>
          <w:rFonts w:ascii="Times New Roman" w:hAnsi="Times New Roman" w:cs="Times New Roman"/>
          <w:lang w:val="en-US"/>
        </w:rPr>
        <w:br/>
        <w:t xml:space="preserve">- Convert API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7FC3">
        <w:rPr>
          <w:rFonts w:ascii="Times New Roman" w:hAnsi="Times New Roman" w:cs="Times New Roman"/>
          <w:lang w:val="en-US"/>
        </w:rPr>
        <w:t>to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Density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br/>
        <w:t>- ASTM Table 3: API = 33.6 =&gt; Density = 0.8566</w:t>
      </w:r>
      <w:r w:rsidRPr="00F87FC3">
        <w:rPr>
          <w:rFonts w:ascii="Times New Roman" w:hAnsi="Times New Roman" w:cs="Times New Roman"/>
          <w:lang w:val="en-US"/>
        </w:rPr>
        <w:br/>
        <w:t xml:space="preserve">- Use density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to find conversion factor from Vac to Air.</w:t>
      </w:r>
      <w:r w:rsidRPr="00F87FC3">
        <w:rPr>
          <w:rFonts w:ascii="Times New Roman" w:hAnsi="Times New Roman" w:cs="Times New Roman"/>
          <w:lang w:val="en-US"/>
        </w:rPr>
        <w:br/>
        <w:t xml:space="preserve">- ASTM Table 56: Density = 0.8566 =&gt; Conversion factor = 0.99875. </w:t>
      </w:r>
    </w:p>
    <w:p w14:paraId="63EEE2D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- Outturn in VAC to be multi-plied by factor table 56: </w:t>
      </w:r>
    </w:p>
    <w:p w14:paraId="5E8030A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  280,150.300 x 0.99875 = 279,800.112 Metric tons AIR </w:t>
      </w:r>
    </w:p>
    <w:p w14:paraId="76D6A65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- Use ASTM Table 1 for conversion from </w:t>
      </w:r>
      <w:proofErr w:type="spellStart"/>
      <w:r w:rsidRPr="00F87FC3">
        <w:rPr>
          <w:rFonts w:ascii="Times New Roman" w:hAnsi="Times New Roman" w:cs="Times New Roman"/>
          <w:lang w:val="en-US"/>
        </w:rPr>
        <w:t>Mtons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>: 0.984206</w:t>
      </w:r>
    </w:p>
    <w:p w14:paraId="23B8629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- 279,800.112 x 0.984206 = 275,380.95 </w:t>
      </w:r>
      <w:proofErr w:type="spellStart"/>
      <w:r w:rsidRPr="00F87FC3">
        <w:rPr>
          <w:rFonts w:ascii="Times New Roman" w:hAnsi="Times New Roman" w:cs="Times New Roman"/>
          <w:lang w:val="en-US"/>
        </w:rPr>
        <w:t>Ltons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Never compare air to vac or vice versa!</w:t>
      </w:r>
    </w:p>
    <w:p w14:paraId="73AB5F5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1074C188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II.4.4. Volume Conversions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6A3131E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>Conversions from one volume unit to another (</w:t>
      </w:r>
      <w:proofErr w:type="gramStart"/>
      <w:r w:rsidRPr="00F87FC3">
        <w:rPr>
          <w:rFonts w:ascii="Times New Roman" w:hAnsi="Times New Roman" w:cs="Times New Roman"/>
          <w:lang w:val="en-US"/>
        </w:rPr>
        <w:t>e.g.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barrels 60°F. to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15°C.) should be done on volume basis: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Barrels 60°F x corr. factor =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15 °C. </w:t>
      </w:r>
    </w:p>
    <w:p w14:paraId="7C537CC5" w14:textId="30A1B828" w:rsidR="00114038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4722A79B" w14:textId="77777777" w:rsidR="00F87FC3" w:rsidRPr="00F87FC3" w:rsidRDefault="00F87FC3" w:rsidP="00114038">
      <w:pPr>
        <w:rPr>
          <w:rFonts w:ascii="Times New Roman" w:hAnsi="Times New Roman" w:cs="Times New Roman"/>
          <w:lang w:val="en-US"/>
        </w:rPr>
      </w:pPr>
    </w:p>
    <w:p w14:paraId="29E6915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lastRenderedPageBreak/>
        <w:t xml:space="preserve">II.4.4.1. Cubic </w:t>
      </w:r>
      <w:proofErr w:type="spellStart"/>
      <w:r w:rsidRPr="00F87FC3">
        <w:rPr>
          <w:rFonts w:ascii="Times New Roman" w:hAnsi="Times New Roman" w:cs="Times New Roman"/>
          <w:i/>
          <w:iCs/>
          <w:lang w:val="en-US"/>
        </w:rPr>
        <w:t>metres</w:t>
      </w:r>
      <w:proofErr w:type="spellEnd"/>
      <w:r w:rsidRPr="00F87FC3">
        <w:rPr>
          <w:rFonts w:ascii="Times New Roman" w:hAnsi="Times New Roman" w:cs="Times New Roman"/>
          <w:i/>
          <w:iCs/>
          <w:lang w:val="en-US"/>
        </w:rPr>
        <w:t xml:space="preserve"> 15°</w:t>
      </w:r>
      <w:proofErr w:type="gramStart"/>
      <w:r w:rsidRPr="00F87FC3">
        <w:rPr>
          <w:rFonts w:ascii="Times New Roman" w:hAnsi="Times New Roman" w:cs="Times New Roman"/>
          <w:i/>
          <w:iCs/>
          <w:lang w:val="en-US"/>
        </w:rPr>
        <w:t>C  to</w:t>
      </w:r>
      <w:proofErr w:type="gramEnd"/>
      <w:r w:rsidRPr="00F87FC3">
        <w:rPr>
          <w:rFonts w:ascii="Times New Roman" w:hAnsi="Times New Roman" w:cs="Times New Roman"/>
          <w:i/>
          <w:iCs/>
          <w:lang w:val="en-US"/>
        </w:rPr>
        <w:t xml:space="preserve"> Barrels 60</w:t>
      </w:r>
      <w:r w:rsidRPr="00F87FC3">
        <w:rPr>
          <w:rFonts w:ascii="Times New Roman" w:hAnsi="Times New Roman" w:cs="Times New Roman"/>
          <w:i/>
          <w:i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i/>
          <w:iCs/>
          <w:lang w:val="en-US"/>
        </w:rPr>
        <w:t>F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0D61C51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>This conversion is done by one of the ASTM tables:</w:t>
      </w:r>
      <w:r w:rsidRPr="00F87FC3">
        <w:rPr>
          <w:rFonts w:ascii="Times New Roman" w:hAnsi="Times New Roman" w:cs="Times New Roman"/>
          <w:lang w:val="en-US"/>
        </w:rPr>
        <w:br/>
        <w:t>Table 4, 21, 22, or 52. Which of these tables must be used is dependent on whether calculations are based on density or API.</w:t>
      </w:r>
    </w:p>
    <w:p w14:paraId="7AD2D61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056B852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 xml:space="preserve">II.4.4.2. Barrels 60°F to Gallons 60°F </w:t>
      </w:r>
    </w:p>
    <w:p w14:paraId="08DED79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When US Barrels are being converted to US Gallons a fixed factor of 42 is used. (ASTM Table 1: 1 barrel = 42 gallons as per definition). </w:t>
      </w:r>
    </w:p>
    <w:p w14:paraId="6801BA2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2550805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i/>
          <w:iCs/>
          <w:lang w:val="en-US"/>
        </w:rPr>
        <w:t xml:space="preserve">II.4.4.3. Cubic </w:t>
      </w:r>
      <w:proofErr w:type="spellStart"/>
      <w:r w:rsidRPr="00F87FC3">
        <w:rPr>
          <w:rFonts w:ascii="Times New Roman" w:hAnsi="Times New Roman" w:cs="Times New Roman"/>
          <w:i/>
          <w:iCs/>
          <w:lang w:val="en-US"/>
        </w:rPr>
        <w:t>metres</w:t>
      </w:r>
      <w:proofErr w:type="spellEnd"/>
      <w:r w:rsidRPr="00F87FC3">
        <w:rPr>
          <w:rFonts w:ascii="Times New Roman" w:hAnsi="Times New Roman" w:cs="Times New Roman"/>
          <w:i/>
          <w:iCs/>
          <w:lang w:val="en-US"/>
        </w:rPr>
        <w:t xml:space="preserve"> 15°C to Gallons 60°F. </w:t>
      </w:r>
    </w:p>
    <w:p w14:paraId="1C58F06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>When converting Cubic meters at 15 °C. into Barrels at 60 °F. and Gallons at 60 °F. this should be done as follows:</w:t>
      </w:r>
    </w:p>
    <w:p w14:paraId="1B0ACAD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- multiply cubic meters at 15 °C. by the correction factor from table 52 (Barrels 60°F. per cubic meter 15°C.).</w:t>
      </w:r>
    </w:p>
    <w:p w14:paraId="0813D7B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- then BEFORE rounding the barrel figure, multiply this by 42 in order to get the Gallons at 60°F.</w:t>
      </w:r>
      <w:r w:rsidRPr="00F87FC3">
        <w:rPr>
          <w:rFonts w:ascii="Times New Roman" w:hAnsi="Times New Roman" w:cs="Times New Roman"/>
          <w:lang w:val="en-US"/>
        </w:rPr>
        <w:br/>
        <w:t>- now both the Gallon and the Barrel figure can be rounded.</w:t>
      </w:r>
    </w:p>
    <w:p w14:paraId="7C478A3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Example:</w:t>
      </w:r>
      <w:r w:rsidRPr="00F87FC3">
        <w:rPr>
          <w:rFonts w:ascii="Times New Roman" w:hAnsi="Times New Roman" w:cs="Times New Roman"/>
          <w:lang w:val="en-US"/>
        </w:rPr>
        <w:br/>
        <w:t>A vessel loaded the following Bill of Lading:</w:t>
      </w:r>
      <w:r w:rsidRPr="00F87FC3">
        <w:rPr>
          <w:rFonts w:ascii="Times New Roman" w:hAnsi="Times New Roman" w:cs="Times New Roman"/>
          <w:lang w:val="en-US"/>
        </w:rPr>
        <w:br/>
        <w:t xml:space="preserve">16,798,715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br/>
        <w:t>14,772,790 Kg (Mass)</w:t>
      </w:r>
      <w:r w:rsidRPr="00F87FC3">
        <w:rPr>
          <w:rFonts w:ascii="Times New Roman" w:hAnsi="Times New Roman" w:cs="Times New Roman"/>
          <w:lang w:val="en-US"/>
        </w:rPr>
        <w:br/>
        <w:t>density: 0.8794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Following conversions are asked:</w:t>
      </w: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br/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F.</w:t>
      </w:r>
      <w:r w:rsidRPr="00F87FC3">
        <w:rPr>
          <w:rFonts w:ascii="Times New Roman" w:hAnsi="Times New Roman" w:cs="Times New Roman"/>
          <w:lang w:val="en-US"/>
        </w:rPr>
        <w:br/>
        <w:t>US Gallons to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F.</w:t>
      </w:r>
      <w:r w:rsidRPr="00F87FC3">
        <w:rPr>
          <w:rFonts w:ascii="Times New Roman" w:hAnsi="Times New Roman" w:cs="Times New Roman"/>
          <w:lang w:val="en-US"/>
        </w:rPr>
        <w:br/>
        <w:t>Metric tons in vac and in air</w:t>
      </w: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Calculation:</w:t>
      </w:r>
      <w:r w:rsidRPr="00F87FC3">
        <w:rPr>
          <w:rFonts w:ascii="Times New Roman" w:hAnsi="Times New Roman" w:cs="Times New Roman"/>
          <w:lang w:val="en-US"/>
        </w:rPr>
        <w:br/>
        <w:t>US Barrels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F: factor table 52 = 6.293</w:t>
      </w:r>
      <w:r w:rsidRPr="00F87FC3">
        <w:rPr>
          <w:rFonts w:ascii="Times New Roman" w:hAnsi="Times New Roman" w:cs="Times New Roman"/>
          <w:lang w:val="en-US"/>
        </w:rPr>
        <w:br/>
        <w:t>(</w:t>
      </w:r>
      <w:proofErr w:type="gramStart"/>
      <w:r w:rsidRPr="00F87FC3">
        <w:rPr>
          <w:rFonts w:ascii="Times New Roman" w:hAnsi="Times New Roman" w:cs="Times New Roman"/>
          <w:lang w:val="en-US"/>
        </w:rPr>
        <w:t>16,798,715 :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1000) x 6.293 = 105,714.3-14</w:t>
      </w:r>
      <w:r w:rsidRPr="00F87FC3">
        <w:rPr>
          <w:rFonts w:ascii="Times New Roman" w:hAnsi="Times New Roman" w:cs="Times New Roman"/>
          <w:lang w:val="en-US"/>
        </w:rPr>
        <w:br/>
        <w:t>US Gallons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F: 42 x 105,714.3-14 = 4,440,001 </w:t>
      </w:r>
    </w:p>
    <w:p w14:paraId="5F8ED1D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 (rounded): 105,714</w:t>
      </w:r>
      <w:r w:rsidRPr="00F87FC3">
        <w:rPr>
          <w:rFonts w:ascii="Times New Roman" w:hAnsi="Times New Roman" w:cs="Times New Roman"/>
          <w:lang w:val="en-US"/>
        </w:rPr>
        <w:br/>
        <w:t>Metric Tons (AIR): Factor table 56 = 0.99875</w:t>
      </w:r>
    </w:p>
    <w:p w14:paraId="0515589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(14,772,790 x 1000 x 0.99875 = 14,754.324)</w:t>
      </w: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>: 14,754.324 x 0.984206 = 14,251.29</w:t>
      </w:r>
    </w:p>
    <w:p w14:paraId="1EF340E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Factors and tables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750E181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i/>
          <w:iCs/>
          <w:lang w:val="en-US"/>
        </w:rPr>
        <w:t xml:space="preserve">from </w:t>
      </w:r>
      <w:r w:rsidRPr="00F87FC3">
        <w:rPr>
          <w:rFonts w:ascii="Times New Roman" w:hAnsi="Times New Roman" w:cs="Times New Roman"/>
          <w:b/>
          <w:bCs/>
          <w:i/>
          <w:iCs/>
          <w:lang w:val="en-US"/>
        </w:rPr>
        <w:tab/>
      </w:r>
      <w:r w:rsidRPr="00F87FC3">
        <w:rPr>
          <w:rFonts w:ascii="Times New Roman" w:hAnsi="Times New Roman" w:cs="Times New Roman"/>
          <w:b/>
          <w:bCs/>
          <w:i/>
          <w:iCs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b/>
          <w:bCs/>
          <w:i/>
          <w:iCs/>
          <w:lang w:val="en-US"/>
        </w:rPr>
        <w:t xml:space="preserve">to  </w:t>
      </w:r>
      <w:r w:rsidRPr="00F87FC3">
        <w:rPr>
          <w:rFonts w:ascii="Times New Roman" w:hAnsi="Times New Roman" w:cs="Times New Roman"/>
          <w:b/>
          <w:bCs/>
          <w:i/>
          <w:iCs/>
          <w:lang w:val="en-US"/>
        </w:rPr>
        <w:tab/>
      </w:r>
      <w:proofErr w:type="gramEnd"/>
      <w:r w:rsidRPr="00F87FC3">
        <w:rPr>
          <w:rFonts w:ascii="Times New Roman" w:hAnsi="Times New Roman" w:cs="Times New Roman"/>
          <w:b/>
          <w:bCs/>
          <w:i/>
          <w:iCs/>
          <w:lang w:val="en-US"/>
        </w:rPr>
        <w:tab/>
        <w:t xml:space="preserve">ASTM table </w:t>
      </w:r>
      <w:r w:rsidRPr="00F87FC3">
        <w:rPr>
          <w:rFonts w:ascii="Times New Roman" w:hAnsi="Times New Roman" w:cs="Times New Roman"/>
          <w:b/>
          <w:bCs/>
          <w:i/>
          <w:iCs/>
          <w:lang w:val="en-US"/>
        </w:rPr>
        <w:tab/>
        <w:t xml:space="preserve">Factor </w:t>
      </w:r>
    </w:p>
    <w:p w14:paraId="38BFF8D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Barrels 60°F. </w:t>
      </w:r>
      <w:r w:rsidRPr="00F87FC3">
        <w:rPr>
          <w:rFonts w:ascii="Times New Roman" w:hAnsi="Times New Roman" w:cs="Times New Roman"/>
          <w:lang w:val="en-US"/>
        </w:rPr>
        <w:tab/>
        <w:t xml:space="preserve">Gallons 60°F. </w:t>
      </w:r>
      <w:r w:rsidRPr="00F87FC3">
        <w:rPr>
          <w:rFonts w:ascii="Times New Roman" w:hAnsi="Times New Roman" w:cs="Times New Roman"/>
          <w:lang w:val="en-US"/>
        </w:rPr>
        <w:tab/>
        <w:t xml:space="preserve">1 </w:t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</w:p>
    <w:p w14:paraId="37B9FD9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Air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 </w:t>
      </w:r>
      <w:r w:rsidRPr="00F87FC3">
        <w:rPr>
          <w:rFonts w:ascii="Times New Roman" w:hAnsi="Times New Roman" w:cs="Times New Roman"/>
          <w:lang w:val="en-US"/>
        </w:rPr>
        <w:tab/>
        <w:t xml:space="preserve">0.9842 </w:t>
      </w:r>
    </w:p>
    <w:p w14:paraId="7542472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(air) </w:t>
      </w:r>
      <w:r w:rsidRPr="00F87FC3">
        <w:rPr>
          <w:rFonts w:ascii="Times New Roman" w:hAnsi="Times New Roman" w:cs="Times New Roman"/>
          <w:lang w:val="en-US"/>
        </w:rPr>
        <w:tab/>
        <w:t xml:space="preserve">Metric Tons Air </w:t>
      </w:r>
      <w:r w:rsidRPr="00F87FC3">
        <w:rPr>
          <w:rFonts w:ascii="Times New Roman" w:hAnsi="Times New Roman" w:cs="Times New Roman"/>
          <w:lang w:val="en-US"/>
        </w:rPr>
        <w:tab/>
        <w:t xml:space="preserve">1 </w:t>
      </w:r>
      <w:r w:rsidRPr="00F87FC3">
        <w:rPr>
          <w:rFonts w:ascii="Times New Roman" w:hAnsi="Times New Roman" w:cs="Times New Roman"/>
          <w:lang w:val="en-US"/>
        </w:rPr>
        <w:tab/>
        <w:t xml:space="preserve">1.0161               </w:t>
      </w:r>
    </w:p>
    <w:p w14:paraId="0AB0469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Entry Item </w:t>
      </w:r>
    </w:p>
    <w:p w14:paraId="2791A55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API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RD 60/60 &amp; Dens.15 </w:t>
      </w:r>
      <w:r w:rsidRPr="00F87FC3">
        <w:rPr>
          <w:rFonts w:ascii="Times New Roman" w:hAnsi="Times New Roman" w:cs="Times New Roman"/>
          <w:lang w:val="en-US"/>
        </w:rPr>
        <w:tab/>
        <w:t xml:space="preserve">3 </w:t>
      </w:r>
      <w:r w:rsidRPr="00F87FC3">
        <w:rPr>
          <w:rFonts w:ascii="Times New Roman" w:hAnsi="Times New Roman" w:cs="Times New Roman"/>
          <w:lang w:val="en-US"/>
        </w:rPr>
        <w:tab/>
        <w:t xml:space="preserve">API </w:t>
      </w:r>
    </w:p>
    <w:p w14:paraId="1981C0B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Barrels 60°F.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15°C.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4 </w:t>
      </w:r>
      <w:r w:rsidRPr="00F87FC3">
        <w:rPr>
          <w:rFonts w:ascii="Times New Roman" w:hAnsi="Times New Roman" w:cs="Times New Roman"/>
          <w:lang w:val="en-US"/>
        </w:rPr>
        <w:tab/>
        <w:t xml:space="preserve">API </w:t>
      </w:r>
    </w:p>
    <w:p w14:paraId="21CA335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RD 60/60°F.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Density 15°C. </w:t>
      </w:r>
      <w:r w:rsidRPr="00F87FC3">
        <w:rPr>
          <w:rFonts w:ascii="Times New Roman" w:hAnsi="Times New Roman" w:cs="Times New Roman"/>
          <w:lang w:val="en-US"/>
        </w:rPr>
        <w:tab/>
        <w:t xml:space="preserve">21 </w:t>
      </w:r>
      <w:r w:rsidRPr="00F87FC3">
        <w:rPr>
          <w:rFonts w:ascii="Times New Roman" w:hAnsi="Times New Roman" w:cs="Times New Roman"/>
          <w:lang w:val="en-US"/>
        </w:rPr>
        <w:tab/>
        <w:t xml:space="preserve">RD 60/60 </w:t>
      </w:r>
    </w:p>
    <w:p w14:paraId="651FB5A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Barrels 60°F. </w:t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15°C.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22 </w:t>
      </w:r>
      <w:r w:rsidRPr="00F87FC3">
        <w:rPr>
          <w:rFonts w:ascii="Times New Roman" w:hAnsi="Times New Roman" w:cs="Times New Roman"/>
          <w:lang w:val="en-US"/>
        </w:rPr>
        <w:tab/>
        <w:t xml:space="preserve">RD 60/60 </w:t>
      </w:r>
    </w:p>
    <w:p w14:paraId="0C88412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Density 15°C </w:t>
      </w:r>
      <w:r w:rsidRPr="00F87FC3">
        <w:rPr>
          <w:rFonts w:ascii="Times New Roman" w:hAnsi="Times New Roman" w:cs="Times New Roman"/>
          <w:lang w:val="en-US"/>
        </w:rPr>
        <w:tab/>
        <w:t xml:space="preserve">API &amp; RD 60/60 </w:t>
      </w:r>
      <w:r w:rsidRPr="00F87FC3">
        <w:rPr>
          <w:rFonts w:ascii="Times New Roman" w:hAnsi="Times New Roman" w:cs="Times New Roman"/>
          <w:lang w:val="en-US"/>
        </w:rPr>
        <w:tab/>
        <w:t xml:space="preserve">51 </w:t>
      </w:r>
      <w:r w:rsidRPr="00F87FC3">
        <w:rPr>
          <w:rFonts w:ascii="Times New Roman" w:hAnsi="Times New Roman" w:cs="Times New Roman"/>
          <w:lang w:val="en-US"/>
        </w:rPr>
        <w:tab/>
        <w:t xml:space="preserve">Density </w:t>
      </w:r>
    </w:p>
    <w:p w14:paraId="6238303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15°C.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Barrels 60°F. </w:t>
      </w:r>
      <w:r w:rsidRPr="00F87FC3">
        <w:rPr>
          <w:rFonts w:ascii="Times New Roman" w:hAnsi="Times New Roman" w:cs="Times New Roman"/>
          <w:lang w:val="en-US"/>
        </w:rPr>
        <w:tab/>
        <w:t xml:space="preserve">52 </w:t>
      </w:r>
      <w:r w:rsidRPr="00F87FC3">
        <w:rPr>
          <w:rFonts w:ascii="Times New Roman" w:hAnsi="Times New Roman" w:cs="Times New Roman"/>
          <w:lang w:val="en-US"/>
        </w:rPr>
        <w:tab/>
        <w:t xml:space="preserve">Density </w:t>
      </w:r>
    </w:p>
    <w:p w14:paraId="209E668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Vac </w:t>
      </w:r>
      <w:r w:rsidRPr="00F87FC3">
        <w:rPr>
          <w:rFonts w:ascii="Times New Roman" w:hAnsi="Times New Roman" w:cs="Times New Roman"/>
          <w:lang w:val="en-US"/>
        </w:rPr>
        <w:tab/>
        <w:t xml:space="preserve">Metric Tons Air </w:t>
      </w:r>
      <w:r w:rsidRPr="00F87FC3">
        <w:rPr>
          <w:rFonts w:ascii="Times New Roman" w:hAnsi="Times New Roman" w:cs="Times New Roman"/>
          <w:lang w:val="en-US"/>
        </w:rPr>
        <w:tab/>
        <w:t xml:space="preserve">56 </w:t>
      </w:r>
      <w:r w:rsidRPr="00F87FC3">
        <w:rPr>
          <w:rFonts w:ascii="Times New Roman" w:hAnsi="Times New Roman" w:cs="Times New Roman"/>
          <w:lang w:val="en-US"/>
        </w:rPr>
        <w:tab/>
        <w:t xml:space="preserve">Density </w:t>
      </w:r>
    </w:p>
    <w:p w14:paraId="77D10E6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Air </w:t>
      </w:r>
      <w:r w:rsidRPr="00F87FC3">
        <w:rPr>
          <w:rFonts w:ascii="Times New Roman" w:hAnsi="Times New Roman" w:cs="Times New Roman"/>
          <w:lang w:val="en-US"/>
        </w:rPr>
        <w:tab/>
        <w:t xml:space="preserve">Metric Tons Vac </w:t>
      </w:r>
      <w:r w:rsidRPr="00F87FC3">
        <w:rPr>
          <w:rFonts w:ascii="Times New Roman" w:hAnsi="Times New Roman" w:cs="Times New Roman"/>
          <w:lang w:val="en-US"/>
        </w:rPr>
        <w:tab/>
        <w:t xml:space="preserve">56 </w:t>
      </w:r>
      <w:r w:rsidRPr="00F87FC3">
        <w:rPr>
          <w:rFonts w:ascii="Times New Roman" w:hAnsi="Times New Roman" w:cs="Times New Roman"/>
          <w:lang w:val="en-US"/>
        </w:rPr>
        <w:tab/>
        <w:t xml:space="preserve">Density </w:t>
      </w:r>
    </w:p>
    <w:p w14:paraId="2A21934E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II.5. GROSS &amp; NET CALCULATIONS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651CD8B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color w:val="FF0000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t xml:space="preserve">GROSS STANDARD VOLUME: </w:t>
      </w:r>
    </w:p>
    <w:p w14:paraId="1EB4072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The entire volume of all petroleum liquids, including Sediment and Water but excluding Free water, corrected by the appropriate volume correction factor for the measured temperature and density to a standard reference </w:t>
      </w:r>
      <w:proofErr w:type="spellStart"/>
      <w:r w:rsidRPr="00F87FC3">
        <w:rPr>
          <w:rFonts w:ascii="Times New Roman" w:hAnsi="Times New Roman" w:cs="Times New Roman"/>
          <w:lang w:val="en-US"/>
        </w:rPr>
        <w:t>tem-perature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(and in case of metering also corrected for the appropriate pressure correction factor and meter factor).</w:t>
      </w:r>
    </w:p>
    <w:p w14:paraId="7B8449D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NET STANDARD VOLUME: </w:t>
      </w:r>
    </w:p>
    <w:p w14:paraId="1D11F76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The entire volume of all petroleum liquids excluding suspended Sediments and Water and Free water </w:t>
      </w:r>
      <w:proofErr w:type="spellStart"/>
      <w:r w:rsidRPr="00F87FC3">
        <w:rPr>
          <w:rFonts w:ascii="Times New Roman" w:hAnsi="Times New Roman" w:cs="Times New Roman"/>
          <w:lang w:val="en-US"/>
        </w:rPr>
        <w:t>cor-rected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by the appropriate volume correction factor for the measured temperature and density to a standard reference temperature (and in case of metering also corrected for the appropriate pressure correction factor and meter factor).</w:t>
      </w:r>
    </w:p>
    <w:p w14:paraId="554C0D4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61A6D3E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II.7. PRODUCTS, LPG AND PETROCHEMICALS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581C471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The main difference between foregoing calculations and the next groups is that the in most cases only the crude calculations are divided into Gross and Net- Calculations. For products working with Net-calculations is not a common procedure. </w:t>
      </w:r>
    </w:p>
    <w:p w14:paraId="4FDF449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4356765F" w14:textId="77777777" w:rsidR="00114038" w:rsidRPr="00F87FC3" w:rsidRDefault="00114038" w:rsidP="00114038">
      <w:pPr>
        <w:rPr>
          <w:rFonts w:ascii="Times New Roman" w:hAnsi="Times New Roman" w:cs="Times New Roman"/>
          <w:color w:val="FF0000"/>
          <w:lang w:val="en-US"/>
        </w:rPr>
      </w:pPr>
      <w:r w:rsidRPr="00F87FC3">
        <w:rPr>
          <w:rFonts w:ascii="Times New Roman" w:hAnsi="Times New Roman" w:cs="Times New Roman"/>
          <w:b/>
          <w:bCs/>
          <w:color w:val="FF0000"/>
          <w:lang w:val="en-US"/>
        </w:rPr>
        <w:t>II.7.1. Products</w:t>
      </w:r>
      <w:r w:rsidRPr="00F87FC3">
        <w:rPr>
          <w:rFonts w:ascii="Times New Roman" w:hAnsi="Times New Roman" w:cs="Times New Roman"/>
          <w:color w:val="FF0000"/>
          <w:lang w:val="en-US"/>
        </w:rPr>
        <w:t xml:space="preserve"> </w:t>
      </w:r>
    </w:p>
    <w:p w14:paraId="62629F73" w14:textId="77777777" w:rsidR="00104479" w:rsidRDefault="00114038" w:rsidP="00114038">
      <w:pPr>
        <w:rPr>
          <w:rFonts w:ascii="Times New Roman" w:hAnsi="Times New Roman" w:cs="Times New Roman"/>
          <w:b/>
          <w:bCs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 xml:space="preserve">Calculation of refined products such as naphtha, gasoline, kerosene, jet fuel, gas oil and fuel oil does not differ much from the gross crude </w:t>
      </w:r>
      <w:proofErr w:type="spellStart"/>
      <w:r w:rsidRPr="00F87FC3">
        <w:rPr>
          <w:rFonts w:ascii="Times New Roman" w:hAnsi="Times New Roman" w:cs="Times New Roman"/>
          <w:lang w:val="en-US"/>
        </w:rPr>
        <w:t>cal-culations</w:t>
      </w:r>
      <w:proofErr w:type="spellEnd"/>
      <w:r w:rsidRPr="00F87FC3">
        <w:rPr>
          <w:rFonts w:ascii="Times New Roman" w:hAnsi="Times New Roman" w:cs="Times New Roman"/>
          <w:lang w:val="en-US"/>
        </w:rPr>
        <w:t>, except that for all these products table 6B, 24B or 54B are used instead of the A-series.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For lubricating oils another set of tables has been developed: the D-series. (6D, 24D, 54D).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Another difference is that in product calculations only gross </w:t>
      </w:r>
      <w:proofErr w:type="spellStart"/>
      <w:r w:rsidRPr="00F87FC3">
        <w:rPr>
          <w:rFonts w:ascii="Times New Roman" w:hAnsi="Times New Roman" w:cs="Times New Roman"/>
          <w:lang w:val="en-US"/>
        </w:rPr>
        <w:t>cal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F87FC3">
        <w:rPr>
          <w:rFonts w:ascii="Times New Roman" w:hAnsi="Times New Roman" w:cs="Times New Roman"/>
          <w:lang w:val="en-US"/>
        </w:rPr>
        <w:t>culations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are used. Net calculations are usually not performed while working with products. 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</w:p>
    <w:p w14:paraId="1F3DD1D4" w14:textId="77777777" w:rsidR="00104479" w:rsidRDefault="00104479" w:rsidP="00114038">
      <w:pPr>
        <w:rPr>
          <w:rFonts w:ascii="Times New Roman" w:hAnsi="Times New Roman" w:cs="Times New Roman"/>
          <w:b/>
          <w:bCs/>
          <w:lang w:val="en-US"/>
        </w:rPr>
      </w:pPr>
    </w:p>
    <w:p w14:paraId="2E3DE0D3" w14:textId="77777777" w:rsidR="00104479" w:rsidRDefault="00104479" w:rsidP="00114038">
      <w:pPr>
        <w:rPr>
          <w:rFonts w:ascii="Times New Roman" w:hAnsi="Times New Roman" w:cs="Times New Roman"/>
          <w:b/>
          <w:bCs/>
          <w:lang w:val="en-US"/>
        </w:rPr>
      </w:pPr>
    </w:p>
    <w:p w14:paraId="6707F27A" w14:textId="21A7679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lastRenderedPageBreak/>
        <w:t>Example 1:</w:t>
      </w:r>
      <w:r w:rsidRPr="00F87FC3">
        <w:rPr>
          <w:rFonts w:ascii="Times New Roman" w:hAnsi="Times New Roman" w:cs="Times New Roman"/>
          <w:lang w:val="en-US"/>
        </w:rPr>
        <w:br/>
        <w:t xml:space="preserve">Calculate the </w:t>
      </w:r>
      <w:r w:rsidRPr="00F87FC3">
        <w:rPr>
          <w:rFonts w:ascii="Times New Roman" w:hAnsi="Times New Roman" w:cs="Times New Roman"/>
          <w:u w:val="single"/>
          <w:lang w:val="en-US"/>
        </w:rPr>
        <w:t>Mass</w:t>
      </w:r>
      <w:r w:rsidRPr="00F87FC3">
        <w:rPr>
          <w:rFonts w:ascii="Times New Roman" w:hAnsi="Times New Roman" w:cs="Times New Roman"/>
          <w:lang w:val="en-US"/>
        </w:rPr>
        <w:t xml:space="preserve"> of a parcel of gas oil with a density of 0.8421 kg/l. The Gross Observed Volume is 23,763,980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a temperature of 17.5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G.O.V. = 23,763,980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br/>
        <w:t xml:space="preserve">V.C.F. = </w:t>
      </w:r>
      <w:r w:rsidRPr="00F87FC3">
        <w:rPr>
          <w:rFonts w:ascii="Times New Roman" w:hAnsi="Times New Roman" w:cs="Times New Roman"/>
          <w:u w:val="single"/>
          <w:lang w:val="en-US"/>
        </w:rPr>
        <w:t>0.9979</w:t>
      </w:r>
      <w:r w:rsidRPr="00F87FC3">
        <w:rPr>
          <w:rFonts w:ascii="Times New Roman" w:hAnsi="Times New Roman" w:cs="Times New Roman"/>
          <w:lang w:val="en-US"/>
        </w:rPr>
        <w:t xml:space="preserve"> x (Table 54B, density .8421 and temp. 17.5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) </w:t>
      </w:r>
    </w:p>
    <w:p w14:paraId="36EE159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G.S.V. = 23,714,076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15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proofErr w:type="spellEnd"/>
      <w:r w:rsidRPr="00F87FC3">
        <w:rPr>
          <w:rFonts w:ascii="Times New Roman" w:hAnsi="Times New Roman" w:cs="Times New Roman"/>
          <w:lang w:val="en-US"/>
        </w:rPr>
        <w:br/>
        <w:t xml:space="preserve">Density= </w:t>
      </w:r>
      <w:r w:rsidRPr="00F87FC3">
        <w:rPr>
          <w:rFonts w:ascii="Times New Roman" w:hAnsi="Times New Roman" w:cs="Times New Roman"/>
          <w:u w:val="single"/>
          <w:lang w:val="en-US"/>
        </w:rPr>
        <w:t>0.8421</w:t>
      </w:r>
      <w:r w:rsidRPr="00F87FC3">
        <w:rPr>
          <w:rFonts w:ascii="Times New Roman" w:hAnsi="Times New Roman" w:cs="Times New Roman"/>
          <w:lang w:val="en-US"/>
        </w:rPr>
        <w:t xml:space="preserve"> x</w:t>
      </w:r>
      <w:r w:rsidRPr="00F87FC3">
        <w:rPr>
          <w:rFonts w:ascii="Times New Roman" w:hAnsi="Times New Roman" w:cs="Times New Roman"/>
          <w:lang w:val="en-US"/>
        </w:rPr>
        <w:br/>
        <w:t xml:space="preserve">Mass = 19,969.623 </w:t>
      </w:r>
      <w:proofErr w:type="spellStart"/>
      <w:r w:rsidRPr="00F87FC3">
        <w:rPr>
          <w:rFonts w:ascii="Times New Roman" w:hAnsi="Times New Roman" w:cs="Times New Roman"/>
          <w:lang w:val="en-US"/>
        </w:rPr>
        <w:t>Mtons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(Weight-in-Vac)</w:t>
      </w:r>
    </w:p>
    <w:p w14:paraId="66BF824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>Example 2:</w:t>
      </w:r>
      <w:r w:rsidRPr="00F87FC3">
        <w:rPr>
          <w:rFonts w:ascii="Times New Roman" w:hAnsi="Times New Roman" w:cs="Times New Roman"/>
          <w:lang w:val="en-US"/>
        </w:rPr>
        <w:br/>
        <w:t xml:space="preserve">Calculate the </w:t>
      </w:r>
      <w:r w:rsidRPr="00F87FC3">
        <w:rPr>
          <w:rFonts w:ascii="Times New Roman" w:hAnsi="Times New Roman" w:cs="Times New Roman"/>
          <w:u w:val="single"/>
          <w:lang w:val="en-US"/>
        </w:rPr>
        <w:t>Weight</w:t>
      </w:r>
      <w:r w:rsidRPr="00F87FC3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of a parcel of fuel oil with an API of 18.5. The Gross Observed Volume is 138,344 US barrels at a temperature of 136.5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G.O.V. = 138,344 US Barrels</w:t>
      </w:r>
      <w:r w:rsidRPr="00F87FC3">
        <w:rPr>
          <w:rFonts w:ascii="Times New Roman" w:hAnsi="Times New Roman" w:cs="Times New Roman"/>
          <w:lang w:val="en-US"/>
        </w:rPr>
        <w:br/>
        <w:t xml:space="preserve">V.C.F.  = </w:t>
      </w:r>
      <w:r w:rsidRPr="00F87FC3">
        <w:rPr>
          <w:rFonts w:ascii="Times New Roman" w:hAnsi="Times New Roman" w:cs="Times New Roman"/>
          <w:u w:val="single"/>
          <w:lang w:val="en-US"/>
        </w:rPr>
        <w:t>0.9689</w:t>
      </w:r>
      <w:r w:rsidRPr="00F87FC3">
        <w:rPr>
          <w:rFonts w:ascii="Times New Roman" w:hAnsi="Times New Roman" w:cs="Times New Roman"/>
          <w:lang w:val="en-US"/>
        </w:rPr>
        <w:t xml:space="preserve"> x (Table 6B, API 18.5 and temp. 136.5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)</w:t>
      </w:r>
      <w:r w:rsidRPr="00F87FC3">
        <w:rPr>
          <w:rFonts w:ascii="Times New Roman" w:hAnsi="Times New Roman" w:cs="Times New Roman"/>
          <w:lang w:val="en-US"/>
        </w:rPr>
        <w:br/>
        <w:t xml:space="preserve">G.S.V.  = 134,042 US Barrels at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br/>
        <w:t xml:space="preserve">W.C.F. = </w:t>
      </w:r>
      <w:r w:rsidRPr="00F87FC3">
        <w:rPr>
          <w:rFonts w:ascii="Times New Roman" w:hAnsi="Times New Roman" w:cs="Times New Roman"/>
          <w:u w:val="single"/>
          <w:lang w:val="en-US"/>
        </w:rPr>
        <w:t>0.14729</w:t>
      </w:r>
      <w:r w:rsidRPr="00F87FC3">
        <w:rPr>
          <w:rFonts w:ascii="Times New Roman" w:hAnsi="Times New Roman" w:cs="Times New Roman"/>
          <w:lang w:val="en-US"/>
        </w:rPr>
        <w:t xml:space="preserve"> x (Table 11, API 18.5)</w:t>
      </w:r>
    </w:p>
    <w:p w14:paraId="5BF57C4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Weight = 19,743.05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(Weight-in-Air)</w:t>
      </w:r>
    </w:p>
    <w:p w14:paraId="73ADF9F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II.8. CALCULATION COMPARISON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745ABBA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br/>
        <w:t>In this paragraph we show you various ways of calculations as used by SAYBOLT, and we show you the relation and differences between the different systems.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In these comparisons we use 25,000,000 liters of an oil with an actual density of 0.8380 kg/l at 25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br/>
        <w:t xml:space="preserve">The same volume expressed in actual </w:t>
      </w:r>
      <w:proofErr w:type="gramStart"/>
      <w:r w:rsidRPr="00F87FC3">
        <w:rPr>
          <w:rFonts w:ascii="Times New Roman" w:hAnsi="Times New Roman" w:cs="Times New Roman"/>
          <w:lang w:val="en-US"/>
        </w:rPr>
        <w:t>barrels :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25,000,000 x 0.00628981 = 157,245 barrels.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 xml:space="preserve">First we convert the actual density and temperature to: </w:t>
      </w:r>
      <w:r w:rsidRPr="00F87FC3">
        <w:rPr>
          <w:rFonts w:ascii="Times New Roman" w:hAnsi="Times New Roman" w:cs="Times New Roman"/>
          <w:lang w:val="en-US"/>
        </w:rPr>
        <w:br/>
        <w:t>density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C, </w:t>
      </w:r>
      <w:r w:rsidRPr="00F87FC3">
        <w:rPr>
          <w:rFonts w:ascii="Times New Roman" w:hAnsi="Times New Roman" w:cs="Times New Roman"/>
          <w:lang w:val="en-US"/>
        </w:rPr>
        <w:br/>
        <w:t>relative density 60/60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 (by means of ASTM Table 51),</w:t>
      </w:r>
      <w:r w:rsidRPr="00F87FC3">
        <w:rPr>
          <w:rFonts w:ascii="Times New Roman" w:hAnsi="Times New Roman" w:cs="Times New Roman"/>
          <w:lang w:val="en-US"/>
        </w:rPr>
        <w:br/>
        <w:t>API gravity.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  <w:t>At the same time we use this example oil as a Crude Oil, Product, Lube Oil, and we also calculate this oil by means of the old table 53/54.</w:t>
      </w:r>
    </w:p>
    <w:p w14:paraId="57DE413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 xml:space="preserve">ASTM table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Density 15/4 </w:t>
      </w:r>
      <w:proofErr w:type="spellStart"/>
      <w:r w:rsidRPr="00F87FC3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b/>
          <w:bCs/>
          <w:u w:val="single"/>
          <w:lang w:val="en-US"/>
        </w:rPr>
        <w:t xml:space="preserve"> 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Rel.dens</w:t>
      </w:r>
      <w:proofErr w:type="spellEnd"/>
      <w:r w:rsidRPr="00F87FC3">
        <w:rPr>
          <w:rFonts w:ascii="Times New Roman" w:hAnsi="Times New Roman" w:cs="Times New Roman"/>
          <w:b/>
          <w:bCs/>
          <w:u w:val="single"/>
          <w:lang w:val="en-US"/>
        </w:rPr>
        <w:t xml:space="preserve"> 60/60</w:t>
      </w:r>
      <w:r w:rsidRPr="00F87FC3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 xml:space="preserve">F. 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API gravity         </w:t>
      </w:r>
    </w:p>
    <w:p w14:paraId="0479FBA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A.S.T.M table 51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>A.S.T.M table 51</w:t>
      </w:r>
    </w:p>
    <w:p w14:paraId="56B839D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53 A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  <w:t xml:space="preserve">0.8451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0.8455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35.85 </w:t>
      </w:r>
    </w:p>
    <w:p w14:paraId="748FD6D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53 B </w:t>
      </w:r>
      <w:r w:rsidRPr="00F87FC3">
        <w:rPr>
          <w:rFonts w:ascii="Times New Roman" w:hAnsi="Times New Roman" w:cs="Times New Roman"/>
          <w:lang w:val="en-US"/>
        </w:rPr>
        <w:tab/>
        <w:t xml:space="preserve">0.8449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0.8453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35.89 </w:t>
      </w:r>
    </w:p>
    <w:p w14:paraId="4D31682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53 D </w:t>
      </w:r>
      <w:r w:rsidRPr="00F87FC3">
        <w:rPr>
          <w:rFonts w:ascii="Times New Roman" w:hAnsi="Times New Roman" w:cs="Times New Roman"/>
          <w:lang w:val="en-US"/>
        </w:rPr>
        <w:tab/>
        <w:t xml:space="preserve">0.8441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0.8445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36.09 </w:t>
      </w:r>
    </w:p>
    <w:p w14:paraId="7B761BD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53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  <w:t xml:space="preserve">0.8447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0.8451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35.93 </w:t>
      </w:r>
    </w:p>
    <w:p w14:paraId="7D17590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spellStart"/>
      <w:r w:rsidRPr="00F87FC3">
        <w:rPr>
          <w:rFonts w:ascii="Times New Roman" w:hAnsi="Times New Roman" w:cs="Times New Roman"/>
          <w:lang w:val="en-US"/>
        </w:rPr>
        <w:t>Gost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Den.20/4 = 0.8416 corr./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= 0.000712 = 0.8452 at 15/4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03C0466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The volume correction factors will be looked for in the </w:t>
      </w:r>
      <w:proofErr w:type="spellStart"/>
      <w:r w:rsidRPr="00F87FC3">
        <w:rPr>
          <w:rFonts w:ascii="Times New Roman" w:hAnsi="Times New Roman" w:cs="Times New Roman"/>
          <w:lang w:val="en-US"/>
        </w:rPr>
        <w:t>appropiate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table. As equivalent for 25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we use 77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F.</w:t>
      </w:r>
    </w:p>
    <w:p w14:paraId="025AA36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 xml:space="preserve"> 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54A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54B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54D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54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6A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6B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24A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24B     </w:t>
      </w:r>
    </w:p>
    <w:p w14:paraId="6A3C990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25</w:t>
      </w:r>
      <w:r w:rsidRPr="00F87FC3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C</w:t>
      </w:r>
      <w:r w:rsidRPr="00F87FC3">
        <w:rPr>
          <w:rFonts w:ascii="Times New Roman" w:hAnsi="Times New Roman" w:cs="Times New Roman"/>
          <w:u w:val="single"/>
          <w:lang w:val="en-US"/>
        </w:rPr>
        <w:t xml:space="preserve">. </w:t>
      </w:r>
      <w:r w:rsidRPr="00F87FC3">
        <w:rPr>
          <w:rFonts w:ascii="Times New Roman" w:hAnsi="Times New Roman" w:cs="Times New Roman"/>
          <w:u w:val="single"/>
          <w:lang w:val="en-US"/>
        </w:rPr>
        <w:tab/>
        <w:t xml:space="preserve">0.9914 </w:t>
      </w:r>
      <w:r w:rsidRPr="00F87FC3">
        <w:rPr>
          <w:rFonts w:ascii="Times New Roman" w:hAnsi="Times New Roman" w:cs="Times New Roman"/>
          <w:u w:val="single"/>
          <w:lang w:val="en-US"/>
        </w:rPr>
        <w:tab/>
        <w:t xml:space="preserve">0.9916 </w:t>
      </w:r>
      <w:r w:rsidRPr="00F87FC3">
        <w:rPr>
          <w:rFonts w:ascii="Times New Roman" w:hAnsi="Times New Roman" w:cs="Times New Roman"/>
          <w:u w:val="single"/>
          <w:lang w:val="en-US"/>
        </w:rPr>
        <w:tab/>
        <w:t xml:space="preserve">0.9925 </w:t>
      </w:r>
      <w:r w:rsidRPr="00F87FC3">
        <w:rPr>
          <w:rFonts w:ascii="Times New Roman" w:hAnsi="Times New Roman" w:cs="Times New Roman"/>
          <w:u w:val="single"/>
          <w:lang w:val="en-US"/>
        </w:rPr>
        <w:tab/>
        <w:t>0.992</w:t>
      </w:r>
      <w:r w:rsidRPr="00F87FC3">
        <w:rPr>
          <w:rFonts w:ascii="Times New Roman" w:hAnsi="Times New Roman" w:cs="Times New Roman"/>
          <w:u w:val="single"/>
          <w:lang w:val="en-US"/>
        </w:rPr>
        <w:tab/>
      </w:r>
      <w:r w:rsidRPr="00F87FC3">
        <w:rPr>
          <w:rFonts w:ascii="Times New Roman" w:hAnsi="Times New Roman" w:cs="Times New Roman"/>
          <w:u w:val="single"/>
          <w:lang w:val="en-US"/>
        </w:rPr>
        <w:tab/>
      </w:r>
      <w:r w:rsidRPr="00F87FC3">
        <w:rPr>
          <w:rFonts w:ascii="Times New Roman" w:hAnsi="Times New Roman" w:cs="Times New Roman"/>
          <w:u w:val="single"/>
          <w:lang w:val="en-US"/>
        </w:rPr>
        <w:tab/>
      </w:r>
      <w:r w:rsidRPr="00F87FC3">
        <w:rPr>
          <w:rFonts w:ascii="Times New Roman" w:hAnsi="Times New Roman" w:cs="Times New Roman"/>
          <w:u w:val="single"/>
          <w:lang w:val="en-US"/>
        </w:rPr>
        <w:tab/>
        <w:t xml:space="preserve">            </w:t>
      </w:r>
    </w:p>
    <w:p w14:paraId="31C6F11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77</w:t>
      </w:r>
      <w:r w:rsidRPr="00F87FC3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>F</w:t>
      </w:r>
      <w:r w:rsidRPr="00F87FC3">
        <w:rPr>
          <w:rFonts w:ascii="Times New Roman" w:hAnsi="Times New Roman" w:cs="Times New Roman"/>
          <w:u w:val="single"/>
          <w:lang w:val="en-US"/>
        </w:rPr>
        <w:t xml:space="preserve">.   </w:t>
      </w:r>
      <w:r w:rsidRPr="00F87FC3">
        <w:rPr>
          <w:rFonts w:ascii="Times New Roman" w:hAnsi="Times New Roman" w:cs="Times New Roman"/>
          <w:b/>
          <w:bCs/>
          <w:u w:val="single"/>
          <w:lang w:val="en-US"/>
        </w:rPr>
        <w:t xml:space="preserve">      </w:t>
      </w:r>
      <w:r w:rsidRPr="00F87FC3">
        <w:rPr>
          <w:rFonts w:ascii="Times New Roman" w:hAnsi="Times New Roman" w:cs="Times New Roman"/>
          <w:u w:val="single"/>
          <w:lang w:val="en-US"/>
        </w:rPr>
        <w:tab/>
      </w:r>
      <w:r w:rsidRPr="00F87FC3">
        <w:rPr>
          <w:rFonts w:ascii="Times New Roman" w:hAnsi="Times New Roman" w:cs="Times New Roman"/>
          <w:u w:val="single"/>
          <w:lang w:val="en-US"/>
        </w:rPr>
        <w:tab/>
      </w:r>
      <w:r w:rsidRPr="00F87FC3">
        <w:rPr>
          <w:rFonts w:ascii="Times New Roman" w:hAnsi="Times New Roman" w:cs="Times New Roman"/>
          <w:u w:val="single"/>
          <w:lang w:val="en-US"/>
        </w:rPr>
        <w:tab/>
      </w:r>
      <w:r w:rsidRPr="00F87FC3">
        <w:rPr>
          <w:rFonts w:ascii="Times New Roman" w:hAnsi="Times New Roman" w:cs="Times New Roman"/>
          <w:u w:val="single"/>
          <w:lang w:val="en-US"/>
        </w:rPr>
        <w:tab/>
      </w:r>
      <w:r w:rsidRPr="00F87FC3">
        <w:rPr>
          <w:rFonts w:ascii="Times New Roman" w:hAnsi="Times New Roman" w:cs="Times New Roman"/>
          <w:u w:val="single"/>
          <w:lang w:val="en-US"/>
        </w:rPr>
        <w:tab/>
        <w:t xml:space="preserve">0.9918 </w:t>
      </w:r>
      <w:r w:rsidRPr="00F87FC3">
        <w:rPr>
          <w:rFonts w:ascii="Times New Roman" w:hAnsi="Times New Roman" w:cs="Times New Roman"/>
          <w:u w:val="single"/>
          <w:lang w:val="en-US"/>
        </w:rPr>
        <w:tab/>
        <w:t xml:space="preserve">0.9921 </w:t>
      </w:r>
      <w:r w:rsidRPr="00F87FC3">
        <w:rPr>
          <w:rFonts w:ascii="Times New Roman" w:hAnsi="Times New Roman" w:cs="Times New Roman"/>
          <w:u w:val="single"/>
          <w:lang w:val="en-US"/>
        </w:rPr>
        <w:tab/>
        <w:t xml:space="preserve">0.9919 </w:t>
      </w:r>
      <w:r w:rsidRPr="00F87FC3">
        <w:rPr>
          <w:rFonts w:ascii="Times New Roman" w:hAnsi="Times New Roman" w:cs="Times New Roman"/>
          <w:u w:val="single"/>
          <w:lang w:val="en-US"/>
        </w:rPr>
        <w:tab/>
        <w:t>0.9921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381AF60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</w:rPr>
        <w:lastRenderedPageBreak/>
        <w:t>С</w:t>
      </w:r>
      <w:proofErr w:type="spellStart"/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>alculations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 Metric, Mass</w:t>
      </w:r>
      <w:r w:rsidRPr="00F87FC3">
        <w:rPr>
          <w:rFonts w:ascii="Times New Roman" w:hAnsi="Times New Roman" w:cs="Times New Roman"/>
          <w:lang w:val="en-US"/>
        </w:rPr>
        <w:br/>
        <w:t xml:space="preserve">Conversions : Air,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, Barrels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., Gallons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</w:t>
      </w:r>
    </w:p>
    <w:p w14:paraId="7D5CACF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Table 54 A </w:t>
      </w:r>
      <w:r w:rsidRPr="00F87FC3">
        <w:rPr>
          <w:rFonts w:ascii="Times New Roman" w:hAnsi="Times New Roman" w:cs="Times New Roman"/>
          <w:b/>
          <w:bCs/>
          <w:lang w:val="en-US"/>
        </w:rPr>
        <w:tab/>
        <w:t xml:space="preserve">Table 54 B </w:t>
      </w:r>
    </w:p>
    <w:p w14:paraId="6763DAA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Calculation: </w:t>
      </w:r>
      <w:r w:rsidRPr="00F87FC3">
        <w:rPr>
          <w:rFonts w:ascii="Times New Roman" w:hAnsi="Times New Roman" w:cs="Times New Roman"/>
          <w:lang w:val="en-US"/>
        </w:rPr>
        <w:t xml:space="preserve">  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</w:p>
    <w:p w14:paraId="7CC7A2D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25°C.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25,000,000 </w:t>
      </w:r>
      <w:r w:rsidRPr="00F87FC3">
        <w:rPr>
          <w:rFonts w:ascii="Times New Roman" w:hAnsi="Times New Roman" w:cs="Times New Roman"/>
          <w:lang w:val="en-US"/>
        </w:rPr>
        <w:tab/>
        <w:t xml:space="preserve">25,000,000 </w:t>
      </w:r>
    </w:p>
    <w:p w14:paraId="11BFD79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V.C.F.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0.9914 </w:t>
      </w:r>
      <w:r w:rsidRPr="00F87FC3">
        <w:rPr>
          <w:rFonts w:ascii="Times New Roman" w:hAnsi="Times New Roman" w:cs="Times New Roman"/>
          <w:lang w:val="en-US"/>
        </w:rPr>
        <w:tab/>
        <w:t xml:space="preserve">0.9916 </w:t>
      </w:r>
    </w:p>
    <w:p w14:paraId="07BEBDD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15°C.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24,785,000 </w:t>
      </w:r>
      <w:r w:rsidRPr="00F87FC3">
        <w:rPr>
          <w:rFonts w:ascii="Times New Roman" w:hAnsi="Times New Roman" w:cs="Times New Roman"/>
          <w:lang w:val="en-US"/>
        </w:rPr>
        <w:tab/>
        <w:t xml:space="preserve">24,790,000 </w:t>
      </w:r>
    </w:p>
    <w:p w14:paraId="3B865A0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Density at 15°C.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0.8451 </w:t>
      </w:r>
      <w:r w:rsidRPr="00F87FC3">
        <w:rPr>
          <w:rFonts w:ascii="Times New Roman" w:hAnsi="Times New Roman" w:cs="Times New Roman"/>
          <w:lang w:val="en-US"/>
        </w:rPr>
        <w:tab/>
        <w:t xml:space="preserve">0.8449 </w:t>
      </w:r>
    </w:p>
    <w:p w14:paraId="2C38350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Kilos (vac)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20,945,804 </w:t>
      </w:r>
      <w:r w:rsidRPr="00F87FC3">
        <w:rPr>
          <w:rFonts w:ascii="Times New Roman" w:hAnsi="Times New Roman" w:cs="Times New Roman"/>
          <w:lang w:val="en-US"/>
        </w:rPr>
        <w:tab/>
        <w:t xml:space="preserve">20,945,071 </w:t>
      </w:r>
    </w:p>
    <w:p w14:paraId="035724C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Weight Conversions: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412A10C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Kilos (vac)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20,945,804 </w:t>
      </w:r>
      <w:r w:rsidRPr="00F87FC3">
        <w:rPr>
          <w:rFonts w:ascii="Times New Roman" w:hAnsi="Times New Roman" w:cs="Times New Roman"/>
          <w:lang w:val="en-US"/>
        </w:rPr>
        <w:tab/>
        <w:t xml:space="preserve">20,945,071 </w:t>
      </w:r>
    </w:p>
    <w:p w14:paraId="05D358A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56 (short table)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0.99875 </w:t>
      </w:r>
      <w:r w:rsidRPr="00F87FC3">
        <w:rPr>
          <w:rFonts w:ascii="Times New Roman" w:hAnsi="Times New Roman" w:cs="Times New Roman"/>
          <w:lang w:val="en-US"/>
        </w:rPr>
        <w:tab/>
        <w:t xml:space="preserve">0.99875 </w:t>
      </w:r>
      <w:r w:rsidRPr="00F87FC3">
        <w:rPr>
          <w:rFonts w:ascii="Times New Roman" w:hAnsi="Times New Roman" w:cs="Times New Roman"/>
          <w:lang w:val="en-US"/>
        </w:rPr>
        <w:tab/>
      </w:r>
    </w:p>
    <w:p w14:paraId="17FC996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Kilos (air)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20,919,622 </w:t>
      </w:r>
      <w:r w:rsidRPr="00F87FC3">
        <w:rPr>
          <w:rFonts w:ascii="Times New Roman" w:hAnsi="Times New Roman" w:cs="Times New Roman"/>
          <w:lang w:val="en-US"/>
        </w:rPr>
        <w:tab/>
        <w:t xml:space="preserve">20,918,890 </w:t>
      </w:r>
    </w:p>
    <w:p w14:paraId="509671C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0.984206 </w:t>
      </w:r>
      <w:r w:rsidRPr="00F87FC3">
        <w:rPr>
          <w:rFonts w:ascii="Times New Roman" w:hAnsi="Times New Roman" w:cs="Times New Roman"/>
          <w:lang w:val="en-US"/>
        </w:rPr>
        <w:tab/>
        <w:t xml:space="preserve">0.98421 </w:t>
      </w:r>
    </w:p>
    <w:p w14:paraId="36983D0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20,589.22 </w:t>
      </w:r>
      <w:r w:rsidRPr="00F87FC3">
        <w:rPr>
          <w:rFonts w:ascii="Times New Roman" w:hAnsi="Times New Roman" w:cs="Times New Roman"/>
          <w:lang w:val="en-US"/>
        </w:rPr>
        <w:tab/>
        <w:t xml:space="preserve">20,588.50 </w:t>
      </w:r>
    </w:p>
    <w:p w14:paraId="09693B6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Volume Conversions: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</w:p>
    <w:p w14:paraId="2519022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15°C.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24,785,000 </w:t>
      </w:r>
      <w:r w:rsidRPr="00F87FC3">
        <w:rPr>
          <w:rFonts w:ascii="Times New Roman" w:hAnsi="Times New Roman" w:cs="Times New Roman"/>
          <w:lang w:val="en-US"/>
        </w:rPr>
        <w:tab/>
        <w:t xml:space="preserve">24,790,000 </w:t>
      </w:r>
    </w:p>
    <w:p w14:paraId="4B73CE2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52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6.293 </w:t>
      </w:r>
      <w:r w:rsidRPr="00F87FC3">
        <w:rPr>
          <w:rFonts w:ascii="Times New Roman" w:hAnsi="Times New Roman" w:cs="Times New Roman"/>
          <w:lang w:val="en-US"/>
        </w:rPr>
        <w:tab/>
        <w:t xml:space="preserve">6.293 </w:t>
      </w:r>
    </w:p>
    <w:p w14:paraId="34B7CAE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US Barrels at 60°F.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155,972 </w:t>
      </w:r>
      <w:r w:rsidRPr="00F87FC3">
        <w:rPr>
          <w:rFonts w:ascii="Times New Roman" w:hAnsi="Times New Roman" w:cs="Times New Roman"/>
          <w:lang w:val="en-US"/>
        </w:rPr>
        <w:tab/>
        <w:t xml:space="preserve">156,003(.47) </w:t>
      </w:r>
    </w:p>
    <w:p w14:paraId="09EF4CD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</w:p>
    <w:p w14:paraId="3C62CC6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US Gallons at 60°F. 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6,550,824 </w:t>
      </w:r>
      <w:r w:rsidRPr="00F87FC3">
        <w:rPr>
          <w:rFonts w:ascii="Times New Roman" w:hAnsi="Times New Roman" w:cs="Times New Roman"/>
          <w:lang w:val="en-US"/>
        </w:rPr>
        <w:tab/>
        <w:t xml:space="preserve">6,552,146 </w:t>
      </w:r>
    </w:p>
    <w:p w14:paraId="3548B3D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>Calculations :</w:t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 Metric, Air</w:t>
      </w:r>
      <w:r w:rsidRPr="00F87FC3">
        <w:rPr>
          <w:rFonts w:ascii="Times New Roman" w:hAnsi="Times New Roman" w:cs="Times New Roman"/>
          <w:lang w:val="en-US"/>
        </w:rPr>
        <w:br/>
        <w:t xml:space="preserve">Conversions : Vac,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>, Barrels 60</w:t>
      </w:r>
      <w:r w:rsidRPr="00F87FC3">
        <w:rPr>
          <w:rFonts w:ascii="Times New Roman" w:hAnsi="Times New Roman" w:cs="Times New Roman"/>
          <w:vertAlign w:val="superscript"/>
          <w:lang w:val="en-US"/>
        </w:rPr>
        <w:t xml:space="preserve">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., Gallons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</w:t>
      </w:r>
    </w:p>
    <w:p w14:paraId="4128BEF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Table 54 A </w:t>
      </w:r>
      <w:r w:rsidRPr="00F87FC3">
        <w:rPr>
          <w:rFonts w:ascii="Times New Roman" w:hAnsi="Times New Roman" w:cs="Times New Roman"/>
          <w:b/>
          <w:bCs/>
          <w:lang w:val="en-US"/>
        </w:rPr>
        <w:tab/>
        <w:t xml:space="preserve">Table 54 B </w:t>
      </w:r>
    </w:p>
    <w:p w14:paraId="5333AF0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Calculation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00CD6A9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Litres at 25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25,000,000 </w:t>
      </w:r>
      <w:r w:rsidRPr="00F87FC3">
        <w:rPr>
          <w:rFonts w:ascii="Times New Roman" w:hAnsi="Times New Roman" w:cs="Times New Roman"/>
          <w:lang w:val="en-US"/>
        </w:rPr>
        <w:tab/>
        <w:t xml:space="preserve">25,000,000 </w:t>
      </w:r>
    </w:p>
    <w:p w14:paraId="637F09A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V.C.F.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0.9914 </w:t>
      </w:r>
      <w:r w:rsidRPr="00F87FC3">
        <w:rPr>
          <w:rFonts w:ascii="Times New Roman" w:hAnsi="Times New Roman" w:cs="Times New Roman"/>
          <w:lang w:val="en-US"/>
        </w:rPr>
        <w:tab/>
        <w:t xml:space="preserve">0.9916 </w:t>
      </w:r>
    </w:p>
    <w:p w14:paraId="1BA253F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Litres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24,785,000 </w:t>
      </w:r>
      <w:r w:rsidRPr="00F87FC3">
        <w:rPr>
          <w:rFonts w:ascii="Times New Roman" w:hAnsi="Times New Roman" w:cs="Times New Roman"/>
          <w:lang w:val="en-US"/>
        </w:rPr>
        <w:tab/>
        <w:t xml:space="preserve">24,790,000 </w:t>
      </w:r>
    </w:p>
    <w:p w14:paraId="3D7BF92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W.C.F. ASTM Table 56 (Main table) </w:t>
      </w:r>
      <w:r w:rsidRPr="00F87FC3">
        <w:rPr>
          <w:rFonts w:ascii="Times New Roman" w:hAnsi="Times New Roman" w:cs="Times New Roman"/>
          <w:lang w:val="en-US"/>
        </w:rPr>
        <w:tab/>
        <w:t xml:space="preserve">0.844 </w:t>
      </w:r>
      <w:r w:rsidRPr="00F87FC3">
        <w:rPr>
          <w:rFonts w:ascii="Times New Roman" w:hAnsi="Times New Roman" w:cs="Times New Roman"/>
          <w:lang w:val="en-US"/>
        </w:rPr>
        <w:tab/>
        <w:t xml:space="preserve">0.8438 </w:t>
      </w:r>
    </w:p>
    <w:p w14:paraId="58133A5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Kilos (air)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23,918,540 </w:t>
      </w:r>
      <w:r w:rsidRPr="00F87FC3">
        <w:rPr>
          <w:rFonts w:ascii="Times New Roman" w:hAnsi="Times New Roman" w:cs="Times New Roman"/>
          <w:lang w:val="en-US"/>
        </w:rPr>
        <w:tab/>
        <w:t xml:space="preserve">20,917,802 </w:t>
      </w:r>
    </w:p>
    <w:p w14:paraId="74B30E1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Weight Conversions</w:t>
      </w:r>
      <w:r w:rsidRPr="00F87FC3">
        <w:rPr>
          <w:rFonts w:ascii="Times New Roman" w:hAnsi="Times New Roman" w:cs="Times New Roman"/>
          <w:lang w:val="en-US"/>
        </w:rPr>
        <w:t xml:space="preserve">:   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</w:p>
    <w:p w14:paraId="1431C3A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Kilos (air)   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23,918,540 </w:t>
      </w:r>
      <w:r w:rsidRPr="00F87FC3">
        <w:rPr>
          <w:rFonts w:ascii="Times New Roman" w:hAnsi="Times New Roman" w:cs="Times New Roman"/>
          <w:lang w:val="en-US"/>
        </w:rPr>
        <w:tab/>
        <w:t xml:space="preserve">20,917,802 </w:t>
      </w:r>
    </w:p>
    <w:p w14:paraId="542AE7C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0.984206 </w:t>
      </w:r>
      <w:r w:rsidRPr="00F87FC3">
        <w:rPr>
          <w:rFonts w:ascii="Times New Roman" w:hAnsi="Times New Roman" w:cs="Times New Roman"/>
          <w:lang w:val="en-US"/>
        </w:rPr>
        <w:tab/>
        <w:t xml:space="preserve">0.984206   </w:t>
      </w:r>
    </w:p>
    <w:p w14:paraId="0D0BAE6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Longtons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20,588.15 </w:t>
      </w:r>
      <w:r w:rsidRPr="00F87FC3">
        <w:rPr>
          <w:rFonts w:ascii="Times New Roman" w:hAnsi="Times New Roman" w:cs="Times New Roman"/>
          <w:lang w:val="en-US"/>
        </w:rPr>
        <w:tab/>
        <w:t xml:space="preserve">20,587.43 </w:t>
      </w:r>
    </w:p>
    <w:p w14:paraId="142E030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Kilos (air)   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20,918,540 </w:t>
      </w:r>
      <w:r w:rsidRPr="00F87FC3">
        <w:rPr>
          <w:rFonts w:ascii="Times New Roman" w:hAnsi="Times New Roman" w:cs="Times New Roman"/>
          <w:lang w:val="en-US"/>
        </w:rPr>
        <w:tab/>
        <w:t>20,917,802</w:t>
      </w:r>
    </w:p>
    <w:p w14:paraId="4436EF1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56 (short table) 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1.00125 </w:t>
      </w:r>
      <w:r w:rsidRPr="00F87FC3">
        <w:rPr>
          <w:rFonts w:ascii="Times New Roman" w:hAnsi="Times New Roman" w:cs="Times New Roman"/>
          <w:lang w:val="en-US"/>
        </w:rPr>
        <w:tab/>
        <w:t>1.00125</w:t>
      </w:r>
    </w:p>
    <w:p w14:paraId="0A7E62F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 xml:space="preserve">Kilos (vac) 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20,944,688 </w:t>
      </w:r>
      <w:r w:rsidRPr="00F87FC3">
        <w:rPr>
          <w:rFonts w:ascii="Times New Roman" w:hAnsi="Times New Roman" w:cs="Times New Roman"/>
          <w:lang w:val="en-US"/>
        </w:rPr>
        <w:tab/>
        <w:t>20,943,949</w:t>
      </w:r>
    </w:p>
    <w:p w14:paraId="2DA7D7B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Volume Conversions:</w:t>
      </w:r>
      <w:r w:rsidRPr="00F87FC3">
        <w:rPr>
          <w:rFonts w:ascii="Times New Roman" w:hAnsi="Times New Roman" w:cs="Times New Roman"/>
          <w:lang w:val="en-US"/>
        </w:rPr>
        <w:t xml:space="preserve">  </w:t>
      </w:r>
    </w:p>
    <w:p w14:paraId="1B0AE7C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Litres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C.   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24,785,000 </w:t>
      </w:r>
      <w:r w:rsidRPr="00F87FC3">
        <w:rPr>
          <w:rFonts w:ascii="Times New Roman" w:hAnsi="Times New Roman" w:cs="Times New Roman"/>
          <w:lang w:val="en-US"/>
        </w:rPr>
        <w:tab/>
        <w:t xml:space="preserve">24,790,000 </w:t>
      </w:r>
    </w:p>
    <w:p w14:paraId="0C6AEA3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52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6.293 </w:t>
      </w:r>
      <w:r w:rsidRPr="00F87FC3">
        <w:rPr>
          <w:rFonts w:ascii="Times New Roman" w:hAnsi="Times New Roman" w:cs="Times New Roman"/>
          <w:lang w:val="en-US"/>
        </w:rPr>
        <w:tab/>
        <w:t xml:space="preserve">6.293 </w:t>
      </w:r>
    </w:p>
    <w:p w14:paraId="7CA8959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US Barrels at 60oF.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155,792(.00) </w:t>
      </w:r>
      <w:r w:rsidRPr="00F87FC3">
        <w:rPr>
          <w:rFonts w:ascii="Times New Roman" w:hAnsi="Times New Roman" w:cs="Times New Roman"/>
          <w:lang w:val="en-US"/>
        </w:rPr>
        <w:tab/>
        <w:t xml:space="preserve">156,003(.47)  </w:t>
      </w:r>
    </w:p>
    <w:p w14:paraId="6A80095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  <w:r w:rsidRPr="00F87FC3">
        <w:rPr>
          <w:rFonts w:ascii="Times New Roman" w:hAnsi="Times New Roman" w:cs="Times New Roman"/>
          <w:lang w:val="en-US"/>
        </w:rPr>
        <w:tab/>
        <w:t xml:space="preserve">42    </w:t>
      </w:r>
    </w:p>
    <w:p w14:paraId="4CF2304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Gallons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6,550,824 </w:t>
      </w:r>
      <w:r w:rsidRPr="00F87FC3">
        <w:rPr>
          <w:rFonts w:ascii="Times New Roman" w:hAnsi="Times New Roman" w:cs="Times New Roman"/>
          <w:lang w:val="en-US"/>
        </w:rPr>
        <w:tab/>
        <w:t xml:space="preserve">6,552,146   </w:t>
      </w:r>
    </w:p>
    <w:p w14:paraId="02331B6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>Calculations :</w:t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 Barrels, API gravity, via Table 11</w:t>
      </w:r>
      <w:r w:rsidRPr="00F87FC3">
        <w:rPr>
          <w:rFonts w:ascii="Times New Roman" w:hAnsi="Times New Roman" w:cs="Times New Roman"/>
          <w:lang w:val="en-US"/>
        </w:rPr>
        <w:br/>
        <w:t>Conversions : Metric tons Air, Vac, Litres15</w:t>
      </w:r>
      <w:r w:rsidRPr="00F87FC3">
        <w:rPr>
          <w:rFonts w:ascii="Times New Roman" w:hAnsi="Times New Roman" w:cs="Times New Roman"/>
          <w:vertAlign w:val="superscript"/>
          <w:lang w:val="en-US"/>
        </w:rPr>
        <w:t xml:space="preserve">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>, Gallons 60</w:t>
      </w:r>
      <w:r w:rsidRPr="00F87FC3">
        <w:rPr>
          <w:rFonts w:ascii="Times New Roman" w:hAnsi="Times New Roman" w:cs="Times New Roman"/>
          <w:vertAlign w:val="superscript"/>
          <w:lang w:val="en-US"/>
        </w:rPr>
        <w:t xml:space="preserve">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</w:p>
    <w:p w14:paraId="7DAF828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Table 6 </w:t>
      </w: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 xml:space="preserve">A  </w:t>
      </w:r>
      <w:r w:rsidRPr="00F87FC3">
        <w:rPr>
          <w:rFonts w:ascii="Times New Roman" w:hAnsi="Times New Roman" w:cs="Times New Roman"/>
          <w:b/>
          <w:bCs/>
          <w:lang w:val="en-US"/>
        </w:rPr>
        <w:tab/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Table 6 B </w:t>
      </w:r>
    </w:p>
    <w:p w14:paraId="512E764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Calculation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7E7BF2B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US Barrels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157,245 </w:t>
      </w:r>
      <w:r w:rsidRPr="00F87FC3">
        <w:rPr>
          <w:rFonts w:ascii="Times New Roman" w:hAnsi="Times New Roman" w:cs="Times New Roman"/>
          <w:lang w:val="en-US"/>
        </w:rPr>
        <w:tab/>
        <w:t xml:space="preserve">157,245 </w:t>
      </w:r>
    </w:p>
    <w:p w14:paraId="741BDC9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V.C.F.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0.9918 </w:t>
      </w:r>
      <w:r w:rsidRPr="00F87FC3">
        <w:rPr>
          <w:rFonts w:ascii="Times New Roman" w:hAnsi="Times New Roman" w:cs="Times New Roman"/>
          <w:lang w:val="en-US"/>
        </w:rPr>
        <w:tab/>
        <w:t xml:space="preserve">0.9921 </w:t>
      </w:r>
    </w:p>
    <w:p w14:paraId="6BEA024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155,956 </w:t>
      </w:r>
      <w:r w:rsidRPr="00F87FC3">
        <w:rPr>
          <w:rFonts w:ascii="Times New Roman" w:hAnsi="Times New Roman" w:cs="Times New Roman"/>
          <w:lang w:val="en-US"/>
        </w:rPr>
        <w:tab/>
        <w:t xml:space="preserve">156,003 </w:t>
      </w:r>
    </w:p>
    <w:p w14:paraId="0B66B9B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W.C.F. ASTM Table 11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0.13201 </w:t>
      </w:r>
      <w:r w:rsidRPr="00F87FC3">
        <w:rPr>
          <w:rFonts w:ascii="Times New Roman" w:hAnsi="Times New Roman" w:cs="Times New Roman"/>
          <w:lang w:val="en-US"/>
        </w:rPr>
        <w:tab/>
        <w:t xml:space="preserve">0.132 </w:t>
      </w:r>
    </w:p>
    <w:p w14:paraId="7EEF331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Longtons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20,587.75 </w:t>
      </w:r>
      <w:r w:rsidRPr="00F87FC3">
        <w:rPr>
          <w:rFonts w:ascii="Times New Roman" w:hAnsi="Times New Roman" w:cs="Times New Roman"/>
          <w:lang w:val="en-US"/>
        </w:rPr>
        <w:tab/>
        <w:t xml:space="preserve">20,592.40 </w:t>
      </w:r>
    </w:p>
    <w:p w14:paraId="3987C72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Weight Conversions</w:t>
      </w:r>
      <w:r w:rsidRPr="00F87FC3">
        <w:rPr>
          <w:rFonts w:ascii="Times New Roman" w:hAnsi="Times New Roman" w:cs="Times New Roman"/>
          <w:lang w:val="en-US"/>
        </w:rPr>
        <w:t xml:space="preserve">:     </w:t>
      </w:r>
      <w:r w:rsidRPr="00F87FC3">
        <w:rPr>
          <w:rFonts w:ascii="Times New Roman" w:hAnsi="Times New Roman" w:cs="Times New Roman"/>
          <w:lang w:val="en-US"/>
        </w:rPr>
        <w:tab/>
      </w:r>
    </w:p>
    <w:p w14:paraId="28EF2BC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Longtons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20,587.75 </w:t>
      </w:r>
      <w:r w:rsidRPr="00F87FC3">
        <w:rPr>
          <w:rFonts w:ascii="Times New Roman" w:hAnsi="Times New Roman" w:cs="Times New Roman"/>
          <w:lang w:val="en-US"/>
        </w:rPr>
        <w:tab/>
        <w:t xml:space="preserve">20,592.40 </w:t>
      </w:r>
    </w:p>
    <w:p w14:paraId="7A70707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1.01605 </w:t>
      </w:r>
      <w:r w:rsidRPr="00F87FC3">
        <w:rPr>
          <w:rFonts w:ascii="Times New Roman" w:hAnsi="Times New Roman" w:cs="Times New Roman"/>
          <w:lang w:val="en-US"/>
        </w:rPr>
        <w:tab/>
        <w:t xml:space="preserve">1.01605 </w:t>
      </w:r>
    </w:p>
    <w:p w14:paraId="4697CEB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(air)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20,918.183 </w:t>
      </w:r>
      <w:r w:rsidRPr="00F87FC3">
        <w:rPr>
          <w:rFonts w:ascii="Times New Roman" w:hAnsi="Times New Roman" w:cs="Times New Roman"/>
          <w:lang w:val="en-US"/>
        </w:rPr>
        <w:tab/>
        <w:t xml:space="preserve">20,922.908 </w:t>
      </w:r>
    </w:p>
    <w:p w14:paraId="48E2069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56 (short table)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1.00125 </w:t>
      </w:r>
      <w:r w:rsidRPr="00F87FC3">
        <w:rPr>
          <w:rFonts w:ascii="Times New Roman" w:hAnsi="Times New Roman" w:cs="Times New Roman"/>
          <w:lang w:val="en-US"/>
        </w:rPr>
        <w:tab/>
        <w:t xml:space="preserve">1.00125 </w:t>
      </w:r>
    </w:p>
    <w:p w14:paraId="2223ACF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(vac)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20,944.331 </w:t>
      </w:r>
      <w:r w:rsidRPr="00F87FC3">
        <w:rPr>
          <w:rFonts w:ascii="Times New Roman" w:hAnsi="Times New Roman" w:cs="Times New Roman"/>
          <w:lang w:val="en-US"/>
        </w:rPr>
        <w:tab/>
        <w:t xml:space="preserve">20949.062 </w:t>
      </w:r>
    </w:p>
    <w:p w14:paraId="4DAF5EF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Volume Conversions: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5BDAFE6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155,955.59 </w:t>
      </w:r>
      <w:r w:rsidRPr="00F87FC3">
        <w:rPr>
          <w:rFonts w:ascii="Times New Roman" w:hAnsi="Times New Roman" w:cs="Times New Roman"/>
          <w:lang w:val="en-US"/>
        </w:rPr>
        <w:tab/>
        <w:t xml:space="preserve">156,002.76 </w:t>
      </w:r>
    </w:p>
    <w:p w14:paraId="7B5E72A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4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0.15891 </w:t>
      </w:r>
      <w:r w:rsidRPr="00F87FC3">
        <w:rPr>
          <w:rFonts w:ascii="Times New Roman" w:hAnsi="Times New Roman" w:cs="Times New Roman"/>
          <w:lang w:val="en-US"/>
        </w:rPr>
        <w:tab/>
        <w:t xml:space="preserve">0.15891 </w:t>
      </w:r>
    </w:p>
    <w:p w14:paraId="71609A0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Litres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24,782,903 </w:t>
      </w:r>
      <w:r w:rsidRPr="00F87FC3">
        <w:rPr>
          <w:rFonts w:ascii="Times New Roman" w:hAnsi="Times New Roman" w:cs="Times New Roman"/>
          <w:lang w:val="en-US"/>
        </w:rPr>
        <w:tab/>
        <w:t xml:space="preserve">24,790,399       </w:t>
      </w:r>
    </w:p>
    <w:p w14:paraId="2202BF7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155,955.59 </w:t>
      </w:r>
      <w:r w:rsidRPr="00F87FC3">
        <w:rPr>
          <w:rFonts w:ascii="Times New Roman" w:hAnsi="Times New Roman" w:cs="Times New Roman"/>
          <w:lang w:val="en-US"/>
        </w:rPr>
        <w:tab/>
        <w:t xml:space="preserve">156,002.76 </w:t>
      </w:r>
    </w:p>
    <w:p w14:paraId="5E77EA8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</w:p>
    <w:p w14:paraId="396C527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Gallons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6,550,135 </w:t>
      </w:r>
      <w:r w:rsidRPr="00F87FC3">
        <w:rPr>
          <w:rFonts w:ascii="Times New Roman" w:hAnsi="Times New Roman" w:cs="Times New Roman"/>
          <w:lang w:val="en-US"/>
        </w:rPr>
        <w:tab/>
        <w:t xml:space="preserve">6,552,116 </w:t>
      </w:r>
    </w:p>
    <w:p w14:paraId="0BA5A0B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>Calculations :</w:t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 Barrels, API gravity, via Table 13 </w:t>
      </w:r>
      <w:r w:rsidRPr="00F87FC3">
        <w:rPr>
          <w:rFonts w:ascii="Times New Roman" w:hAnsi="Times New Roman" w:cs="Times New Roman"/>
          <w:lang w:val="en-US"/>
        </w:rPr>
        <w:br/>
        <w:t xml:space="preserve">Conversions :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, Vac, </w:t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15</w:t>
      </w:r>
      <w:r w:rsidRPr="00F87FC3">
        <w:rPr>
          <w:rFonts w:ascii="Times New Roman" w:hAnsi="Times New Roman" w:cs="Times New Roman"/>
          <w:vertAlign w:val="superscript"/>
          <w:lang w:val="en-US"/>
        </w:rPr>
        <w:t xml:space="preserve">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C.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, Gallons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</w:t>
      </w:r>
    </w:p>
    <w:p w14:paraId="6C143AE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Table 6 </w:t>
      </w: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 xml:space="preserve">A  </w:t>
      </w:r>
      <w:r w:rsidRPr="00F87FC3">
        <w:rPr>
          <w:rFonts w:ascii="Times New Roman" w:hAnsi="Times New Roman" w:cs="Times New Roman"/>
          <w:b/>
          <w:bCs/>
          <w:lang w:val="en-US"/>
        </w:rPr>
        <w:tab/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Table 6 B </w:t>
      </w:r>
    </w:p>
    <w:p w14:paraId="5F241A9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Calculation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071BE92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US Barrels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157,245 </w:t>
      </w:r>
      <w:r w:rsidRPr="00F87FC3">
        <w:rPr>
          <w:rFonts w:ascii="Times New Roman" w:hAnsi="Times New Roman" w:cs="Times New Roman"/>
          <w:lang w:val="en-US"/>
        </w:rPr>
        <w:tab/>
        <w:t xml:space="preserve">157,245 </w:t>
      </w:r>
    </w:p>
    <w:p w14:paraId="54CBFA5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V.C.F.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0.9918 </w:t>
      </w:r>
      <w:r w:rsidRPr="00F87FC3">
        <w:rPr>
          <w:rFonts w:ascii="Times New Roman" w:hAnsi="Times New Roman" w:cs="Times New Roman"/>
          <w:lang w:val="en-US"/>
        </w:rPr>
        <w:tab/>
        <w:t xml:space="preserve">0.9921 </w:t>
      </w:r>
    </w:p>
    <w:p w14:paraId="304EF96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155,956 </w:t>
      </w:r>
      <w:r w:rsidRPr="00F87FC3">
        <w:rPr>
          <w:rFonts w:ascii="Times New Roman" w:hAnsi="Times New Roman" w:cs="Times New Roman"/>
          <w:lang w:val="en-US"/>
        </w:rPr>
        <w:tab/>
        <w:t xml:space="preserve">156,003 </w:t>
      </w:r>
    </w:p>
    <w:p w14:paraId="60C1ACB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 xml:space="preserve">W.C.F. ASTM Table 13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0.13412 </w:t>
      </w:r>
      <w:r w:rsidRPr="00F87FC3">
        <w:rPr>
          <w:rFonts w:ascii="Times New Roman" w:hAnsi="Times New Roman" w:cs="Times New Roman"/>
          <w:lang w:val="en-US"/>
        </w:rPr>
        <w:tab/>
        <w:t xml:space="preserve">0.13409 </w:t>
      </w:r>
    </w:p>
    <w:p w14:paraId="010AF3D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(air)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20,916.819 </w:t>
      </w:r>
      <w:r w:rsidRPr="00F87FC3">
        <w:rPr>
          <w:rFonts w:ascii="Times New Roman" w:hAnsi="Times New Roman" w:cs="Times New Roman"/>
          <w:lang w:val="en-US"/>
        </w:rPr>
        <w:tab/>
        <w:t xml:space="preserve">20,918.442 </w:t>
      </w:r>
    </w:p>
    <w:p w14:paraId="1C3879E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Weight Conversions</w:t>
      </w:r>
      <w:r w:rsidRPr="00F87FC3">
        <w:rPr>
          <w:rFonts w:ascii="Times New Roman" w:hAnsi="Times New Roman" w:cs="Times New Roman"/>
          <w:lang w:val="en-US"/>
        </w:rPr>
        <w:t xml:space="preserve">:     </w:t>
      </w:r>
    </w:p>
    <w:p w14:paraId="3DA8AE9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(air)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20,916.819 </w:t>
      </w:r>
      <w:r w:rsidRPr="00F87FC3">
        <w:rPr>
          <w:rFonts w:ascii="Times New Roman" w:hAnsi="Times New Roman" w:cs="Times New Roman"/>
          <w:lang w:val="en-US"/>
        </w:rPr>
        <w:tab/>
        <w:t xml:space="preserve">20,918.442 </w:t>
      </w:r>
    </w:p>
    <w:p w14:paraId="0B3EB3E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0.984206 </w:t>
      </w:r>
      <w:r w:rsidRPr="00F87FC3">
        <w:rPr>
          <w:rFonts w:ascii="Times New Roman" w:hAnsi="Times New Roman" w:cs="Times New Roman"/>
          <w:lang w:val="en-US"/>
        </w:rPr>
        <w:tab/>
        <w:t xml:space="preserve">0.984206 </w:t>
      </w:r>
    </w:p>
    <w:p w14:paraId="7F8798C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Longtons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20,586.46 </w:t>
      </w:r>
      <w:r w:rsidRPr="00F87FC3">
        <w:rPr>
          <w:rFonts w:ascii="Times New Roman" w:hAnsi="Times New Roman" w:cs="Times New Roman"/>
          <w:lang w:val="en-US"/>
        </w:rPr>
        <w:tab/>
        <w:t xml:space="preserve">20,588.06       </w:t>
      </w:r>
    </w:p>
    <w:p w14:paraId="0FFDD70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(air)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20,916.819 </w:t>
      </w:r>
      <w:r w:rsidRPr="00F87FC3">
        <w:rPr>
          <w:rFonts w:ascii="Times New Roman" w:hAnsi="Times New Roman" w:cs="Times New Roman"/>
          <w:lang w:val="en-US"/>
        </w:rPr>
        <w:tab/>
        <w:t xml:space="preserve">20,918.442 </w:t>
      </w:r>
    </w:p>
    <w:p w14:paraId="182FDAD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56 (short table)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1.00125 </w:t>
      </w:r>
      <w:r w:rsidRPr="00F87FC3">
        <w:rPr>
          <w:rFonts w:ascii="Times New Roman" w:hAnsi="Times New Roman" w:cs="Times New Roman"/>
          <w:lang w:val="en-US"/>
        </w:rPr>
        <w:tab/>
        <w:t xml:space="preserve">1.00125 </w:t>
      </w:r>
    </w:p>
    <w:p w14:paraId="7EEAA6F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(vac)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20,942.965 </w:t>
      </w:r>
      <w:r w:rsidRPr="00F87FC3">
        <w:rPr>
          <w:rFonts w:ascii="Times New Roman" w:hAnsi="Times New Roman" w:cs="Times New Roman"/>
          <w:lang w:val="en-US"/>
        </w:rPr>
        <w:tab/>
        <w:t xml:space="preserve">20944.59 </w:t>
      </w:r>
    </w:p>
    <w:p w14:paraId="0B145B8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Volume Conversions: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2707FF0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F.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155,955.59 </w:t>
      </w:r>
      <w:r w:rsidRPr="00F87FC3">
        <w:rPr>
          <w:rFonts w:ascii="Times New Roman" w:hAnsi="Times New Roman" w:cs="Times New Roman"/>
          <w:lang w:val="en-US"/>
        </w:rPr>
        <w:tab/>
        <w:t xml:space="preserve">156,002.76 </w:t>
      </w:r>
    </w:p>
    <w:p w14:paraId="78CF266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4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0.15891</w:t>
      </w:r>
      <w:r w:rsidRPr="00F87FC3">
        <w:rPr>
          <w:rFonts w:ascii="Times New Roman" w:hAnsi="Times New Roman" w:cs="Times New Roman"/>
          <w:lang w:val="en-US"/>
        </w:rPr>
        <w:tab/>
        <w:t xml:space="preserve"> 0.15891 </w:t>
      </w:r>
    </w:p>
    <w:p w14:paraId="3E01111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Litres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24,782,903 </w:t>
      </w:r>
      <w:r w:rsidRPr="00F87FC3">
        <w:rPr>
          <w:rFonts w:ascii="Times New Roman" w:hAnsi="Times New Roman" w:cs="Times New Roman"/>
          <w:lang w:val="en-US"/>
        </w:rPr>
        <w:tab/>
        <w:t xml:space="preserve">24,790,399       </w:t>
      </w:r>
    </w:p>
    <w:p w14:paraId="49FA5B5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155,955.59 </w:t>
      </w:r>
      <w:r w:rsidRPr="00F87FC3">
        <w:rPr>
          <w:rFonts w:ascii="Times New Roman" w:hAnsi="Times New Roman" w:cs="Times New Roman"/>
          <w:lang w:val="en-US"/>
        </w:rPr>
        <w:tab/>
        <w:t xml:space="preserve">156,002.76 </w:t>
      </w:r>
    </w:p>
    <w:p w14:paraId="248E7E8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</w:p>
    <w:p w14:paraId="0998F92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Gallons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6,550,135 </w:t>
      </w:r>
      <w:r w:rsidRPr="00F87FC3">
        <w:rPr>
          <w:rFonts w:ascii="Times New Roman" w:hAnsi="Times New Roman" w:cs="Times New Roman"/>
          <w:lang w:val="en-US"/>
        </w:rPr>
        <w:tab/>
        <w:t xml:space="preserve">6,552,116 </w:t>
      </w:r>
    </w:p>
    <w:p w14:paraId="4C9B2D8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>Calculations :</w:t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 Barrels,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Rel.density</w:t>
      </w:r>
      <w:proofErr w:type="spellEnd"/>
      <w:r w:rsidRPr="00F87FC3">
        <w:rPr>
          <w:rFonts w:ascii="Times New Roman" w:hAnsi="Times New Roman" w:cs="Times New Roman"/>
          <w:b/>
          <w:bCs/>
          <w:lang w:val="en-US"/>
        </w:rPr>
        <w:t xml:space="preserve"> 60/60</w:t>
      </w:r>
      <w:r w:rsidRPr="00F87FC3">
        <w:rPr>
          <w:rFonts w:ascii="Times New Roman" w:hAnsi="Times New Roman" w:cs="Times New Roman"/>
          <w:b/>
          <w:bCs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b/>
          <w:bCs/>
          <w:lang w:val="en-US"/>
        </w:rPr>
        <w:t>F., via Table 29</w:t>
      </w:r>
      <w:r w:rsidRPr="00F87FC3">
        <w:rPr>
          <w:rFonts w:ascii="Times New Roman" w:hAnsi="Times New Roman" w:cs="Times New Roman"/>
          <w:lang w:val="en-US"/>
        </w:rPr>
        <w:br/>
        <w:t xml:space="preserve">Conversions: Metric tons Air </w:t>
      </w:r>
      <w:proofErr w:type="spellStart"/>
      <w:r w:rsidRPr="00F87FC3">
        <w:rPr>
          <w:rFonts w:ascii="Times New Roman" w:hAnsi="Times New Roman" w:cs="Times New Roman"/>
          <w:lang w:val="en-US"/>
        </w:rPr>
        <w:t>Air,Vac</w:t>
      </w:r>
      <w:proofErr w:type="spellEnd"/>
      <w:r w:rsidRPr="00F87FC3">
        <w:rPr>
          <w:rFonts w:ascii="Times New Roman" w:hAnsi="Times New Roman" w:cs="Times New Roman"/>
          <w:lang w:val="en-US"/>
        </w:rPr>
        <w:t>, Litres15</w:t>
      </w:r>
      <w:r w:rsidRPr="00F87FC3">
        <w:rPr>
          <w:rFonts w:ascii="Times New Roman" w:hAnsi="Times New Roman" w:cs="Times New Roman"/>
          <w:vertAlign w:val="superscript"/>
          <w:lang w:val="en-US"/>
        </w:rPr>
        <w:t xml:space="preserve">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.,Gallons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</w:t>
      </w:r>
    </w:p>
    <w:p w14:paraId="782E5E2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Table 24 A </w:t>
      </w:r>
      <w:r w:rsidRPr="00F87FC3">
        <w:rPr>
          <w:rFonts w:ascii="Times New Roman" w:hAnsi="Times New Roman" w:cs="Times New Roman"/>
          <w:b/>
          <w:bCs/>
          <w:lang w:val="en-US"/>
        </w:rPr>
        <w:tab/>
        <w:t xml:space="preserve">Table 24 B   </w:t>
      </w:r>
    </w:p>
    <w:p w14:paraId="25DEA3E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Calculation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6943D04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US Barrels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157,245 </w:t>
      </w:r>
      <w:r w:rsidRPr="00F87FC3">
        <w:rPr>
          <w:rFonts w:ascii="Times New Roman" w:hAnsi="Times New Roman" w:cs="Times New Roman"/>
          <w:lang w:val="en-US"/>
        </w:rPr>
        <w:tab/>
        <w:t xml:space="preserve">157,245 </w:t>
      </w:r>
    </w:p>
    <w:p w14:paraId="699A266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V.C.F.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0.9919 </w:t>
      </w:r>
      <w:r w:rsidRPr="00F87FC3">
        <w:rPr>
          <w:rFonts w:ascii="Times New Roman" w:hAnsi="Times New Roman" w:cs="Times New Roman"/>
          <w:lang w:val="en-US"/>
        </w:rPr>
        <w:tab/>
        <w:t xml:space="preserve">0.9921 </w:t>
      </w:r>
    </w:p>
    <w:p w14:paraId="59C146B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155,971 </w:t>
      </w:r>
      <w:r w:rsidRPr="00F87FC3">
        <w:rPr>
          <w:rFonts w:ascii="Times New Roman" w:hAnsi="Times New Roman" w:cs="Times New Roman"/>
          <w:lang w:val="en-US"/>
        </w:rPr>
        <w:tab/>
        <w:t xml:space="preserve">156,003 </w:t>
      </w:r>
    </w:p>
    <w:p w14:paraId="66C2C4E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W.C.F. ASTM Table 29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0.132 </w:t>
      </w:r>
      <w:r w:rsidRPr="00F87FC3">
        <w:rPr>
          <w:rFonts w:ascii="Times New Roman" w:hAnsi="Times New Roman" w:cs="Times New Roman"/>
          <w:lang w:val="en-US"/>
        </w:rPr>
        <w:tab/>
        <w:t xml:space="preserve">0.13197 </w:t>
      </w:r>
    </w:p>
    <w:p w14:paraId="5907C2E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Longtons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20,588.17 </w:t>
      </w:r>
      <w:r w:rsidRPr="00F87FC3">
        <w:rPr>
          <w:rFonts w:ascii="Times New Roman" w:hAnsi="Times New Roman" w:cs="Times New Roman"/>
          <w:lang w:val="en-US"/>
        </w:rPr>
        <w:tab/>
        <w:t xml:space="preserve">20,587.72 </w:t>
      </w:r>
    </w:p>
    <w:p w14:paraId="19CC151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Weight Conversions</w:t>
      </w:r>
      <w:r w:rsidRPr="00F87FC3">
        <w:rPr>
          <w:rFonts w:ascii="Times New Roman" w:hAnsi="Times New Roman" w:cs="Times New Roman"/>
          <w:lang w:val="en-US"/>
        </w:rPr>
        <w:t xml:space="preserve">:     </w:t>
      </w:r>
    </w:p>
    <w:p w14:paraId="45520E0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Longtons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20,588.17 </w:t>
      </w:r>
      <w:r w:rsidRPr="00F87FC3">
        <w:rPr>
          <w:rFonts w:ascii="Times New Roman" w:hAnsi="Times New Roman" w:cs="Times New Roman"/>
          <w:lang w:val="en-US"/>
        </w:rPr>
        <w:tab/>
        <w:t xml:space="preserve">20,587.72 </w:t>
      </w:r>
    </w:p>
    <w:p w14:paraId="77F0703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1.01605 </w:t>
      </w:r>
      <w:r w:rsidRPr="00F87FC3">
        <w:rPr>
          <w:rFonts w:ascii="Times New Roman" w:hAnsi="Times New Roman" w:cs="Times New Roman"/>
          <w:lang w:val="en-US"/>
        </w:rPr>
        <w:tab/>
        <w:t xml:space="preserve">1.01605 </w:t>
      </w:r>
    </w:p>
    <w:p w14:paraId="5E0CDF3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(air)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20,918.610 </w:t>
      </w:r>
      <w:r w:rsidRPr="00F87FC3">
        <w:rPr>
          <w:rFonts w:ascii="Times New Roman" w:hAnsi="Times New Roman" w:cs="Times New Roman"/>
          <w:lang w:val="en-US"/>
        </w:rPr>
        <w:tab/>
        <w:t xml:space="preserve">20,918.153 </w:t>
      </w:r>
    </w:p>
    <w:p w14:paraId="2EDD267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56 (short table)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1.00125 </w:t>
      </w:r>
      <w:r w:rsidRPr="00F87FC3">
        <w:rPr>
          <w:rFonts w:ascii="Times New Roman" w:hAnsi="Times New Roman" w:cs="Times New Roman"/>
          <w:lang w:val="en-US"/>
        </w:rPr>
        <w:tab/>
        <w:t xml:space="preserve">1.00125 </w:t>
      </w:r>
    </w:p>
    <w:p w14:paraId="75196E0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Metric tons (vac)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20,944.758 </w:t>
      </w:r>
      <w:r w:rsidRPr="00F87FC3">
        <w:rPr>
          <w:rFonts w:ascii="Times New Roman" w:hAnsi="Times New Roman" w:cs="Times New Roman"/>
          <w:lang w:val="en-US"/>
        </w:rPr>
        <w:tab/>
        <w:t xml:space="preserve">20,944.301       </w:t>
      </w:r>
      <w:r w:rsidRPr="00F87FC3">
        <w:rPr>
          <w:rFonts w:ascii="Times New Roman" w:hAnsi="Times New Roman" w:cs="Times New Roman"/>
          <w:b/>
          <w:bCs/>
          <w:lang w:val="en-US"/>
        </w:rPr>
        <w:t> 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6B9E273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Volume Conversions: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2D52E60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155,971.32 </w:t>
      </w:r>
      <w:r w:rsidRPr="00F87FC3">
        <w:rPr>
          <w:rFonts w:ascii="Times New Roman" w:hAnsi="Times New Roman" w:cs="Times New Roman"/>
          <w:lang w:val="en-US"/>
        </w:rPr>
        <w:tab/>
        <w:t xml:space="preserve">156,002.76 </w:t>
      </w:r>
    </w:p>
    <w:p w14:paraId="6050A42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4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0.15891 </w:t>
      </w:r>
      <w:r w:rsidRPr="00F87FC3">
        <w:rPr>
          <w:rFonts w:ascii="Times New Roman" w:hAnsi="Times New Roman" w:cs="Times New Roman"/>
          <w:lang w:val="en-US"/>
        </w:rPr>
        <w:tab/>
        <w:t xml:space="preserve">0.15891 </w:t>
      </w:r>
    </w:p>
    <w:p w14:paraId="10B5D8F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Litres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24,785,402 </w:t>
      </w:r>
      <w:r w:rsidRPr="00F87FC3">
        <w:rPr>
          <w:rFonts w:ascii="Times New Roman" w:hAnsi="Times New Roman" w:cs="Times New Roman"/>
          <w:lang w:val="en-US"/>
        </w:rPr>
        <w:tab/>
        <w:t>24,790,399      </w:t>
      </w:r>
    </w:p>
    <w:p w14:paraId="2B52289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155,971.32 </w:t>
      </w:r>
      <w:r w:rsidRPr="00F87FC3">
        <w:rPr>
          <w:rFonts w:ascii="Times New Roman" w:hAnsi="Times New Roman" w:cs="Times New Roman"/>
          <w:lang w:val="en-US"/>
        </w:rPr>
        <w:tab/>
        <w:t xml:space="preserve">156,002.76 </w:t>
      </w:r>
    </w:p>
    <w:p w14:paraId="09EB278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</w:p>
    <w:p w14:paraId="1D58529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US Gallons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6,550,79 5 </w:t>
      </w:r>
      <w:r w:rsidRPr="00F87FC3">
        <w:rPr>
          <w:rFonts w:ascii="Times New Roman" w:hAnsi="Times New Roman" w:cs="Times New Roman"/>
          <w:lang w:val="en-US"/>
        </w:rPr>
        <w:tab/>
        <w:t xml:space="preserve">6,552,116 </w:t>
      </w:r>
    </w:p>
    <w:p w14:paraId="6066327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>Calculations :</w:t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 Metric, Vacuo Table 54D &amp; Old table 54</w:t>
      </w:r>
      <w:r w:rsidRPr="00F87FC3">
        <w:rPr>
          <w:rFonts w:ascii="Times New Roman" w:hAnsi="Times New Roman" w:cs="Times New Roman"/>
          <w:lang w:val="en-US"/>
        </w:rPr>
        <w:br/>
        <w:t xml:space="preserve">Conversions: Metric tons Air,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, Barrels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., Gallons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. </w:t>
      </w:r>
    </w:p>
    <w:p w14:paraId="4BA9F7F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b/>
          <w:bCs/>
          <w:lang w:val="en-US"/>
        </w:rPr>
        <w:t xml:space="preserve">Table 54 D </w:t>
      </w:r>
      <w:r w:rsidRPr="00F87FC3">
        <w:rPr>
          <w:rFonts w:ascii="Times New Roman" w:hAnsi="Times New Roman" w:cs="Times New Roman"/>
          <w:b/>
          <w:bCs/>
          <w:lang w:val="en-US"/>
        </w:rPr>
        <w:tab/>
        <w:t>Old Table 54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529B5DB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Calculation</w:t>
      </w:r>
      <w:r w:rsidRPr="00F87FC3">
        <w:rPr>
          <w:rFonts w:ascii="Times New Roman" w:hAnsi="Times New Roman" w:cs="Times New Roman"/>
          <w:lang w:val="en-US"/>
        </w:rPr>
        <w:t xml:space="preserve">     </w:t>
      </w:r>
    </w:p>
    <w:p w14:paraId="2D66B67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Litres at 25°C.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25,000,000 </w:t>
      </w:r>
      <w:r w:rsidRPr="00F87FC3">
        <w:rPr>
          <w:rFonts w:ascii="Times New Roman" w:hAnsi="Times New Roman" w:cs="Times New Roman"/>
          <w:lang w:val="en-US"/>
        </w:rPr>
        <w:tab/>
        <w:t xml:space="preserve">25,000,000 </w:t>
      </w:r>
    </w:p>
    <w:p w14:paraId="587267D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V.C.F.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0.9925 </w:t>
      </w:r>
      <w:r w:rsidRPr="00F87FC3">
        <w:rPr>
          <w:rFonts w:ascii="Times New Roman" w:hAnsi="Times New Roman" w:cs="Times New Roman"/>
          <w:lang w:val="en-US"/>
        </w:rPr>
        <w:tab/>
        <w:t>0.9920</w:t>
      </w:r>
    </w:p>
    <w:p w14:paraId="38068BE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Litres at 15°C.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24,812,500 </w:t>
      </w:r>
      <w:r w:rsidRPr="00F87FC3">
        <w:rPr>
          <w:rFonts w:ascii="Times New Roman" w:hAnsi="Times New Roman" w:cs="Times New Roman"/>
          <w:lang w:val="en-US"/>
        </w:rPr>
        <w:tab/>
        <w:t xml:space="preserve">24,800,000 </w:t>
      </w:r>
    </w:p>
    <w:p w14:paraId="6E3307B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W.C.F. ASTM Table 56 (main table) </w:t>
      </w:r>
      <w:r w:rsidRPr="00F87FC3">
        <w:rPr>
          <w:rFonts w:ascii="Times New Roman" w:hAnsi="Times New Roman" w:cs="Times New Roman"/>
          <w:lang w:val="en-US"/>
        </w:rPr>
        <w:tab/>
        <w:t xml:space="preserve">0.8441 </w:t>
      </w:r>
      <w:r w:rsidRPr="00F87FC3">
        <w:rPr>
          <w:rFonts w:ascii="Times New Roman" w:hAnsi="Times New Roman" w:cs="Times New Roman"/>
          <w:lang w:val="en-US"/>
        </w:rPr>
        <w:tab/>
        <w:t xml:space="preserve">0.8447 </w:t>
      </w:r>
    </w:p>
    <w:p w14:paraId="36BC0B0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Kilos (vac)   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20,944,231 </w:t>
      </w:r>
      <w:r w:rsidRPr="00F87FC3">
        <w:rPr>
          <w:rFonts w:ascii="Times New Roman" w:hAnsi="Times New Roman" w:cs="Times New Roman"/>
          <w:lang w:val="en-US"/>
        </w:rPr>
        <w:tab/>
        <w:t xml:space="preserve">20,948,560   </w:t>
      </w:r>
    </w:p>
    <w:p w14:paraId="66FF64F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Weight Conversions: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6ED0CFE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Kilos (</w:t>
      </w:r>
      <w:proofErr w:type="gramStart"/>
      <w:r w:rsidRPr="00F87FC3">
        <w:rPr>
          <w:rFonts w:ascii="Times New Roman" w:hAnsi="Times New Roman" w:cs="Times New Roman"/>
          <w:lang w:val="en-US"/>
        </w:rPr>
        <w:t xml:space="preserve">vac)   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20,944,231 </w:t>
      </w:r>
      <w:r w:rsidRPr="00F87FC3">
        <w:rPr>
          <w:rFonts w:ascii="Times New Roman" w:hAnsi="Times New Roman" w:cs="Times New Roman"/>
          <w:lang w:val="en-US"/>
        </w:rPr>
        <w:tab/>
        <w:t xml:space="preserve">20,948,560 </w:t>
      </w:r>
    </w:p>
    <w:p w14:paraId="5BC6083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56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0.99875 </w:t>
      </w:r>
      <w:r w:rsidRPr="00F87FC3">
        <w:rPr>
          <w:rFonts w:ascii="Times New Roman" w:hAnsi="Times New Roman" w:cs="Times New Roman"/>
          <w:lang w:val="en-US"/>
        </w:rPr>
        <w:tab/>
        <w:t>0.99875</w:t>
      </w:r>
    </w:p>
    <w:p w14:paraId="57364B0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Kilos (air)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20,918,051 </w:t>
      </w:r>
      <w:r w:rsidRPr="00F87FC3">
        <w:rPr>
          <w:rFonts w:ascii="Times New Roman" w:hAnsi="Times New Roman" w:cs="Times New Roman"/>
          <w:lang w:val="en-US"/>
        </w:rPr>
        <w:tab/>
        <w:t xml:space="preserve">20,922,374 </w:t>
      </w:r>
    </w:p>
    <w:p w14:paraId="58E9EB1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0.984206 </w:t>
      </w:r>
      <w:r w:rsidRPr="00F87FC3">
        <w:rPr>
          <w:rFonts w:ascii="Times New Roman" w:hAnsi="Times New Roman" w:cs="Times New Roman"/>
          <w:lang w:val="en-US"/>
        </w:rPr>
        <w:tab/>
        <w:t>0.984206</w:t>
      </w:r>
      <w:r w:rsidRPr="00F87FC3">
        <w:rPr>
          <w:rFonts w:ascii="Times New Roman" w:hAnsi="Times New Roman" w:cs="Times New Roman"/>
          <w:lang w:val="en-US"/>
        </w:rPr>
        <w:tab/>
      </w:r>
    </w:p>
    <w:p w14:paraId="20EDBCF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Longtons 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20,587.67 </w:t>
      </w:r>
      <w:r w:rsidRPr="00F87FC3">
        <w:rPr>
          <w:rFonts w:ascii="Times New Roman" w:hAnsi="Times New Roman" w:cs="Times New Roman"/>
          <w:lang w:val="en-US"/>
        </w:rPr>
        <w:tab/>
        <w:t>20,591.93</w:t>
      </w:r>
    </w:p>
    <w:p w14:paraId="5B77D64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 xml:space="preserve">Volume Conversions:  </w:t>
      </w:r>
    </w:p>
    <w:p w14:paraId="1F644D9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Litres at 15°C.    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28,812,500 </w:t>
      </w:r>
      <w:r w:rsidRPr="00F87FC3">
        <w:rPr>
          <w:rFonts w:ascii="Times New Roman" w:hAnsi="Times New Roman" w:cs="Times New Roman"/>
          <w:lang w:val="en-US"/>
        </w:rPr>
        <w:tab/>
        <w:t xml:space="preserve">28,800,000 </w:t>
      </w:r>
    </w:p>
    <w:p w14:paraId="6602687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52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6.293 </w:t>
      </w:r>
      <w:r w:rsidRPr="00F87FC3">
        <w:rPr>
          <w:rFonts w:ascii="Times New Roman" w:hAnsi="Times New Roman" w:cs="Times New Roman"/>
          <w:lang w:val="en-US"/>
        </w:rPr>
        <w:tab/>
        <w:t xml:space="preserve">6.293 </w:t>
      </w:r>
    </w:p>
    <w:p w14:paraId="056F3ED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US Barrels at 60°F.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156,145(.06) </w:t>
      </w:r>
      <w:r w:rsidRPr="00F87FC3">
        <w:rPr>
          <w:rFonts w:ascii="Times New Roman" w:hAnsi="Times New Roman" w:cs="Times New Roman"/>
          <w:lang w:val="en-US"/>
        </w:rPr>
        <w:tab/>
        <w:t>156,066(.40)</w:t>
      </w:r>
    </w:p>
    <w:p w14:paraId="17CA266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42 </w:t>
      </w:r>
      <w:r w:rsidRPr="00F87FC3">
        <w:rPr>
          <w:rFonts w:ascii="Times New Roman" w:hAnsi="Times New Roman" w:cs="Times New Roman"/>
          <w:lang w:val="en-US"/>
        </w:rPr>
        <w:tab/>
        <w:t xml:space="preserve">42    </w:t>
      </w:r>
    </w:p>
    <w:p w14:paraId="4131148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US Gallons at 60°F. 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6,558,093 </w:t>
      </w:r>
      <w:r w:rsidRPr="00F87FC3">
        <w:rPr>
          <w:rFonts w:ascii="Times New Roman" w:hAnsi="Times New Roman" w:cs="Times New Roman"/>
          <w:lang w:val="en-US"/>
        </w:rPr>
        <w:tab/>
        <w:t xml:space="preserve">6,554,789 </w:t>
      </w:r>
    </w:p>
    <w:p w14:paraId="12ECDB8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  </w:t>
      </w:r>
    </w:p>
    <w:p w14:paraId="23AEA02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proofErr w:type="gramStart"/>
      <w:r w:rsidRPr="00F87FC3">
        <w:rPr>
          <w:rFonts w:ascii="Times New Roman" w:hAnsi="Times New Roman" w:cs="Times New Roman"/>
          <w:b/>
          <w:bCs/>
          <w:lang w:val="en-US"/>
        </w:rPr>
        <w:t>Calculations :</w:t>
      </w:r>
      <w:proofErr w:type="gramEnd"/>
      <w:r w:rsidRPr="00F87FC3">
        <w:rPr>
          <w:rFonts w:ascii="Times New Roman" w:hAnsi="Times New Roman" w:cs="Times New Roman"/>
          <w:b/>
          <w:bCs/>
          <w:lang w:val="en-US"/>
        </w:rPr>
        <w:t xml:space="preserve"> Metric, </w:t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Gost</w:t>
      </w:r>
      <w:proofErr w:type="spellEnd"/>
      <w:r w:rsidRPr="00F87FC3">
        <w:rPr>
          <w:rFonts w:ascii="Times New Roman" w:hAnsi="Times New Roman" w:cs="Times New Roman"/>
          <w:lang w:val="en-US"/>
        </w:rPr>
        <w:br/>
        <w:t xml:space="preserve">Conversions: Metric tons air, </w:t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, Barrels 60 </w:t>
      </w:r>
      <w:proofErr w:type="spell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F</w:t>
      </w:r>
      <w:proofErr w:type="spellEnd"/>
      <w:r w:rsidRPr="00F87FC3">
        <w:rPr>
          <w:rFonts w:ascii="Times New Roman" w:hAnsi="Times New Roman" w:cs="Times New Roman"/>
          <w:lang w:val="en-US"/>
        </w:rPr>
        <w:t>.,Gallons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F. </w:t>
      </w:r>
    </w:p>
    <w:p w14:paraId="7D422D3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spellStart"/>
      <w:r w:rsidRPr="00F87FC3">
        <w:rPr>
          <w:rFonts w:ascii="Times New Roman" w:hAnsi="Times New Roman" w:cs="Times New Roman"/>
          <w:b/>
          <w:bCs/>
          <w:lang w:val="en-US"/>
        </w:rPr>
        <w:t>Gost</w:t>
      </w:r>
      <w:proofErr w:type="spellEnd"/>
    </w:p>
    <w:p w14:paraId="6ECE64C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Calculation</w:t>
      </w: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25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25,000,000</w:t>
      </w:r>
      <w:r w:rsidRPr="00F87FC3">
        <w:rPr>
          <w:rFonts w:ascii="Times New Roman" w:hAnsi="Times New Roman" w:cs="Times New Roman"/>
          <w:lang w:val="en-US"/>
        </w:rPr>
        <w:br/>
        <w:t>Density at 25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C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0.8380</w:t>
      </w:r>
      <w:r w:rsidRPr="00F87FC3">
        <w:rPr>
          <w:rFonts w:ascii="Times New Roman" w:hAnsi="Times New Roman" w:cs="Times New Roman"/>
          <w:lang w:val="en-US"/>
        </w:rPr>
        <w:br/>
        <w:t xml:space="preserve">Kilos (vac)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20,950,000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>Weight Conversions</w:t>
      </w:r>
      <w:r w:rsidRPr="00F87FC3">
        <w:rPr>
          <w:rFonts w:ascii="Times New Roman" w:hAnsi="Times New Roman" w:cs="Times New Roman"/>
          <w:lang w:val="en-US"/>
        </w:rPr>
        <w:t>:</w:t>
      </w:r>
      <w:r w:rsidRPr="00F87FC3">
        <w:rPr>
          <w:rFonts w:ascii="Times New Roman" w:hAnsi="Times New Roman" w:cs="Times New Roman"/>
          <w:lang w:val="en-US"/>
        </w:rPr>
        <w:br/>
        <w:t>Kilos (vac)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20,950,000</w:t>
      </w:r>
      <w:r w:rsidRPr="00F87FC3">
        <w:rPr>
          <w:rFonts w:ascii="Times New Roman" w:hAnsi="Times New Roman" w:cs="Times New Roman"/>
          <w:lang w:val="en-US"/>
        </w:rPr>
        <w:br/>
        <w:t xml:space="preserve">ASTM Table 56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0.99875</w:t>
      </w:r>
      <w:r w:rsidRPr="00F87FC3">
        <w:rPr>
          <w:rFonts w:ascii="Times New Roman" w:hAnsi="Times New Roman" w:cs="Times New Roman"/>
          <w:lang w:val="en-US"/>
        </w:rPr>
        <w:br/>
        <w:t>Kilos (air)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20,923,813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br/>
        <w:t>ASTM Table 1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0.984206</w:t>
      </w: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Longtons</w:t>
      </w:r>
      <w:proofErr w:type="spellEnd"/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20,593.34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b/>
          <w:bCs/>
          <w:lang w:val="en-US"/>
        </w:rPr>
        <w:t>Volume Conversions:</w:t>
      </w:r>
      <w:r w:rsidRPr="00F87FC3">
        <w:rPr>
          <w:rFonts w:ascii="Times New Roman" w:hAnsi="Times New Roman" w:cs="Times New Roman"/>
          <w:lang w:val="en-US"/>
        </w:rPr>
        <w:br/>
      </w:r>
      <w:proofErr w:type="spellStart"/>
      <w:r w:rsidRPr="00F87FC3">
        <w:rPr>
          <w:rFonts w:ascii="Times New Roman" w:hAnsi="Times New Roman" w:cs="Times New Roman"/>
          <w:lang w:val="en-US"/>
        </w:rPr>
        <w:t>Litres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at 15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>C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24,784,100</w:t>
      </w:r>
      <w:r w:rsidRPr="00F87FC3">
        <w:rPr>
          <w:rFonts w:ascii="Times New Roman" w:hAnsi="Times New Roman" w:cs="Times New Roman"/>
          <w:lang w:val="en-US"/>
        </w:rPr>
        <w:br/>
        <w:t xml:space="preserve">ASTM Table 52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6.293</w:t>
      </w:r>
      <w:r w:rsidRPr="00F87FC3">
        <w:rPr>
          <w:rFonts w:ascii="Times New Roman" w:hAnsi="Times New Roman" w:cs="Times New Roman"/>
          <w:lang w:val="en-US"/>
        </w:rPr>
        <w:br/>
      </w:r>
      <w:r w:rsidRPr="00F87FC3">
        <w:rPr>
          <w:rFonts w:ascii="Times New Roman" w:hAnsi="Times New Roman" w:cs="Times New Roman"/>
          <w:lang w:val="en-US"/>
        </w:rPr>
        <w:lastRenderedPageBreak/>
        <w:t>US Barrels at 60</w:t>
      </w:r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155,966(.34)</w:t>
      </w:r>
      <w:r w:rsidRPr="00F87FC3">
        <w:rPr>
          <w:rFonts w:ascii="Times New Roman" w:hAnsi="Times New Roman" w:cs="Times New Roman"/>
          <w:lang w:val="en-US"/>
        </w:rPr>
        <w:br/>
        <w:t xml:space="preserve">ASTM Table 1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42</w:t>
      </w:r>
      <w:r w:rsidRPr="00F87FC3">
        <w:rPr>
          <w:rFonts w:ascii="Times New Roman" w:hAnsi="Times New Roman" w:cs="Times New Roman"/>
          <w:lang w:val="en-US"/>
        </w:rPr>
        <w:br/>
        <w:t>US Gallons at 60</w:t>
      </w:r>
      <w:proofErr w:type="gramStart"/>
      <w:r w:rsidRPr="00F87FC3">
        <w:rPr>
          <w:rFonts w:ascii="Times New Roman" w:hAnsi="Times New Roman" w:cs="Times New Roman"/>
          <w:vertAlign w:val="superscript"/>
          <w:lang w:val="en-US"/>
        </w:rPr>
        <w:t>o</w:t>
      </w:r>
      <w:r w:rsidRPr="00F87FC3">
        <w:rPr>
          <w:rFonts w:ascii="Times New Roman" w:hAnsi="Times New Roman" w:cs="Times New Roman"/>
          <w:lang w:val="en-US"/>
        </w:rPr>
        <w:t xml:space="preserve">F  </w:t>
      </w:r>
      <w:r w:rsidRPr="00F87FC3">
        <w:rPr>
          <w:rFonts w:ascii="Times New Roman" w:hAnsi="Times New Roman" w:cs="Times New Roman"/>
          <w:lang w:val="en-US"/>
        </w:rPr>
        <w:tab/>
      </w:r>
      <w:proofErr w:type="gramEnd"/>
      <w:r w:rsidRPr="00F87FC3">
        <w:rPr>
          <w:rFonts w:ascii="Times New Roman" w:hAnsi="Times New Roman" w:cs="Times New Roman"/>
          <w:lang w:val="en-US"/>
        </w:rPr>
        <w:tab/>
        <w:t>6,550,586</w:t>
      </w:r>
    </w:p>
    <w:p w14:paraId="7EFD54F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 </w:t>
      </w:r>
    </w:p>
    <w:p w14:paraId="57B0D7B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b/>
          <w:bCs/>
          <w:lang w:val="en-US"/>
        </w:rPr>
        <w:t>II.9. TERMINOLOGY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364FDDB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ASTM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American Society for Testing Materials.</w:t>
      </w:r>
    </w:p>
    <w:p w14:paraId="30FABB8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A.P.I.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American Petroleum Institute.</w:t>
      </w:r>
    </w:p>
    <w:p w14:paraId="1DFA284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I.P.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Institute of Petroleum.</w:t>
      </w:r>
    </w:p>
    <w:p w14:paraId="20E70E2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I.S.O.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International </w:t>
      </w:r>
      <w:proofErr w:type="spellStart"/>
      <w:r w:rsidRPr="00F87FC3">
        <w:rPr>
          <w:rFonts w:ascii="Times New Roman" w:hAnsi="Times New Roman" w:cs="Times New Roman"/>
          <w:lang w:val="en-US"/>
        </w:rPr>
        <w:t>Standardisation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Organization.</w:t>
      </w:r>
    </w:p>
    <w:p w14:paraId="5B1674A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Bill of Lading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A document issued by the cargo supplier which states the quantity delivered </w:t>
      </w:r>
    </w:p>
    <w:p w14:paraId="0787563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to the vessel.</w:t>
      </w:r>
    </w:p>
    <w:p w14:paraId="6E031A0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Calibration table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A table showing the volumes of liquid which a given tank holds at various liquid </w:t>
      </w:r>
    </w:p>
    <w:p w14:paraId="080A522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levels measured from a reference point.</w:t>
      </w:r>
    </w:p>
    <w:p w14:paraId="0EFEE40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Dip (innage)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The depth of a liquid measured from the surface of the fixed </w:t>
      </w:r>
      <w:proofErr w:type="spellStart"/>
      <w:r w:rsidRPr="00F87FC3">
        <w:rPr>
          <w:rFonts w:ascii="Times New Roman" w:hAnsi="Times New Roman" w:cs="Times New Roman"/>
          <w:lang w:val="en-US"/>
        </w:rPr>
        <w:t>datumplate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or to </w:t>
      </w:r>
    </w:p>
    <w:p w14:paraId="637DF6E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the tank </w:t>
      </w:r>
      <w:proofErr w:type="gramStart"/>
      <w:r w:rsidRPr="00F87FC3">
        <w:rPr>
          <w:rFonts w:ascii="Times New Roman" w:hAnsi="Times New Roman" w:cs="Times New Roman"/>
          <w:lang w:val="en-US"/>
        </w:rPr>
        <w:t>bottom</w:t>
      </w:r>
      <w:proofErr w:type="gramEnd"/>
      <w:r w:rsidRPr="00F87FC3">
        <w:rPr>
          <w:rFonts w:ascii="Times New Roman" w:hAnsi="Times New Roman" w:cs="Times New Roman"/>
          <w:lang w:val="en-US"/>
        </w:rPr>
        <w:t>.</w:t>
      </w:r>
    </w:p>
    <w:p w14:paraId="727584A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Floating roof correction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US"/>
        </w:rPr>
        <w:t>The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correction which allows for the oil displaced by the floating roof. </w:t>
      </w:r>
    </w:p>
    <w:p w14:paraId="2170111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(</w:t>
      </w:r>
      <w:proofErr w:type="gramStart"/>
      <w:r w:rsidRPr="00F87FC3">
        <w:rPr>
          <w:rFonts w:ascii="Times New Roman" w:hAnsi="Times New Roman" w:cs="Times New Roman"/>
          <w:lang w:val="en-US"/>
        </w:rPr>
        <w:t>in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the critical zone, accurate correction is not possible)</w:t>
      </w:r>
    </w:p>
    <w:p w14:paraId="634C0E7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Free flowing liquid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US"/>
        </w:rPr>
        <w:t>The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liquid which is left in cargo tanks after unloading which is capable of free flow. </w:t>
      </w:r>
    </w:p>
    <w:p w14:paraId="77D4FCF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(ISO draft)</w:t>
      </w:r>
    </w:p>
    <w:p w14:paraId="40FA9AD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Free Water (FW)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The measured volume of water present in a container which is not in suspension in </w:t>
      </w:r>
    </w:p>
    <w:p w14:paraId="691288E9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contained liquid at observed temperature.</w:t>
      </w:r>
    </w:p>
    <w:p w14:paraId="071B40F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Gross standard density of oil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US"/>
        </w:rPr>
        <w:t>The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mass per unit Gross Standard Volume of oil.</w:t>
      </w:r>
    </w:p>
    <w:p w14:paraId="3B971F6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Gross Standard Volume (GSV) </w:t>
      </w:r>
      <w:r w:rsidRPr="00F87FC3">
        <w:rPr>
          <w:rFonts w:ascii="Times New Roman" w:hAnsi="Times New Roman" w:cs="Times New Roman"/>
          <w:lang w:val="en-US"/>
        </w:rPr>
        <w:tab/>
        <w:t>The entire volume of all petroleum liquids and sediment and water, excluding free</w:t>
      </w:r>
    </w:p>
    <w:p w14:paraId="2F9CF26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water, corrected by the appropriate volume correction factor for the measured</w:t>
      </w:r>
    </w:p>
    <w:p w14:paraId="330B816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temperature and density to a standard reference temperature.</w:t>
      </w:r>
    </w:p>
    <w:p w14:paraId="5B6F2FA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Mass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The mass of a substance is the quantity of matter it contains and as such is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independent of buoyancy, changes in acceleration due to gravity and other external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conditions.</w:t>
      </w:r>
    </w:p>
    <w:p w14:paraId="53848D4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Gross weight in air of oil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US"/>
        </w:rPr>
        <w:t>The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mass which a gross standard volume of oil has when weighed in air.</w:t>
      </w:r>
    </w:p>
    <w:p w14:paraId="1F2C0A8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Indicated volume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change in meter reading that occurs during a receipt or delivery.</w:t>
      </w:r>
    </w:p>
    <w:p w14:paraId="779C7F9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Indicated volume with factor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indicated volume multiplied by the meter factor for the particular liquid and</w:t>
      </w:r>
    </w:p>
    <w:p w14:paraId="49D76D3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operating conditions under which the meter was proved.</w:t>
      </w:r>
    </w:p>
    <w:p w14:paraId="6885BB0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In transit difference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US"/>
        </w:rPr>
        <w:t>The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difference between the Total Calculated Volume immediately after a loading and</w:t>
      </w:r>
    </w:p>
    <w:p w14:paraId="6D64285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Total Calculated Volume immediately before the next unloading.</w:t>
      </w:r>
    </w:p>
    <w:p w14:paraId="366DACE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Line circulation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Petroleum or other liquid delivered through a pipeline system into a receiving vessel or</w:t>
      </w:r>
    </w:p>
    <w:p w14:paraId="288E5B5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tank to ensure that the section of pipeline from the source tank to the receiving tank </w:t>
      </w:r>
    </w:p>
    <w:p w14:paraId="7853723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is full.</w:t>
      </w:r>
    </w:p>
    <w:p w14:paraId="3450D49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Line displacement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Done when necessary to replace the material in a pipeline with a different material.</w:t>
      </w:r>
    </w:p>
    <w:p w14:paraId="1BF8520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Line press (pack)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The recorded difference in tanks gauges when a line is pressurized by pumping from </w:t>
      </w:r>
    </w:p>
    <w:p w14:paraId="2070116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tank into the closed pipeline system, and taking the second tank gauge while a</w:t>
      </w:r>
    </w:p>
    <w:p w14:paraId="0658E9C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specific line pressure is maintained.</w:t>
      </w:r>
    </w:p>
    <w:p w14:paraId="1C0E0C3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Line drop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Opening (venting to atmosphere) a vessel's piping system so as to allow, to the extent</w:t>
      </w:r>
    </w:p>
    <w:p w14:paraId="61F7F41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possible, their drainage into ship's tank(s) where the material may be gauged and</w:t>
      </w:r>
    </w:p>
    <w:p w14:paraId="005C338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accounted for.</w:t>
      </w:r>
    </w:p>
    <w:p w14:paraId="6C32AB9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Load On Top (LOT) procedure </w:t>
      </w:r>
      <w:r w:rsidRPr="00F87FC3">
        <w:rPr>
          <w:rFonts w:ascii="Times New Roman" w:hAnsi="Times New Roman" w:cs="Times New Roman"/>
          <w:lang w:val="en-US"/>
        </w:rPr>
        <w:tab/>
        <w:t>This is the shipboard procedure of collecting and settling water and oil mixtures,</w:t>
      </w:r>
    </w:p>
    <w:p w14:paraId="6EECE9D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resulting from ballasting and tank opera-</w:t>
      </w:r>
      <w:proofErr w:type="spellStart"/>
      <w:r w:rsidRPr="00F87FC3">
        <w:rPr>
          <w:rFonts w:ascii="Times New Roman" w:hAnsi="Times New Roman" w:cs="Times New Roman"/>
          <w:lang w:val="en-US"/>
        </w:rPr>
        <w:t>tions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(usually in a special </w:t>
      </w:r>
      <w:proofErr w:type="spellStart"/>
      <w:r w:rsidRPr="00F87FC3">
        <w:rPr>
          <w:rFonts w:ascii="Times New Roman" w:hAnsi="Times New Roman" w:cs="Times New Roman"/>
          <w:lang w:val="en-US"/>
        </w:rPr>
        <w:t>sloptank</w:t>
      </w:r>
      <w:proofErr w:type="spellEnd"/>
      <w:r w:rsidRPr="00F87FC3">
        <w:rPr>
          <w:rFonts w:ascii="Times New Roman" w:hAnsi="Times New Roman" w:cs="Times New Roman"/>
          <w:lang w:val="en-US"/>
        </w:rPr>
        <w:t xml:space="preserve"> or tanks) </w:t>
      </w:r>
    </w:p>
    <w:p w14:paraId="11D3B14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and the subsequent loading of cargo onto such mixtures.</w:t>
      </w:r>
    </w:p>
    <w:p w14:paraId="0143BD7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Load on top (practice)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act of comingling on board quantity with cargo being loaded.</w:t>
      </w:r>
    </w:p>
    <w:p w14:paraId="1EC94B1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Meter factor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US"/>
        </w:rPr>
        <w:t>The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ratio of the actual volume of liquid passing through a meter to the volume </w:t>
      </w:r>
    </w:p>
    <w:p w14:paraId="2B5178C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indicated by the meter.</w:t>
      </w:r>
    </w:p>
    <w:p w14:paraId="6F9473E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Net Observed Volume (NOV)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The entire volume of all petroleum liquids, excluding Sediment and Water and </w:t>
      </w:r>
    </w:p>
    <w:p w14:paraId="2D3041A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Free Water at measured temperature and pressure.</w:t>
      </w:r>
    </w:p>
    <w:p w14:paraId="2F543B6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Net standard density of oil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GB"/>
        </w:rPr>
        <w:t>The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 mass per unit Net Standard Volume of Oil.</w:t>
      </w:r>
    </w:p>
    <w:p w14:paraId="4D76AE30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Net Standard Volume (NSV)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The entire volume of all petroleum liquids, excluding suspended Sediments and </w:t>
      </w:r>
    </w:p>
    <w:p w14:paraId="5D0538E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Water and Free Water, corrected by the appropriate correction factor for the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measured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GB"/>
        </w:rPr>
        <w:t xml:space="preserve">temperature and density to a standard reference temperature (and also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corrected by the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GB"/>
        </w:rPr>
        <w:t>applicable pressure correction factor and meter factor.</w:t>
      </w:r>
    </w:p>
    <w:p w14:paraId="2C6420F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Net </w:t>
      </w:r>
      <w:proofErr w:type="spellStart"/>
      <w:r w:rsidRPr="00F87FC3">
        <w:rPr>
          <w:rFonts w:ascii="Times New Roman" w:hAnsi="Times New Roman" w:cs="Times New Roman"/>
          <w:lang w:val="en-GB"/>
        </w:rPr>
        <w:t>Wt</w:t>
      </w:r>
      <w:proofErr w:type="spellEnd"/>
      <w:r w:rsidRPr="00F87FC3">
        <w:rPr>
          <w:rFonts w:ascii="Times New Roman" w:hAnsi="Times New Roman" w:cs="Times New Roman"/>
          <w:lang w:val="en-GB"/>
        </w:rPr>
        <w:t>-in-Air of oil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GB"/>
        </w:rPr>
        <w:t>The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 mass which a Net Standard Volume of Oil has when weighed in air.</w:t>
      </w:r>
    </w:p>
    <w:p w14:paraId="1850E4D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Notice of apparent discrepancy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A letter issued by any participant in a custody transfer citing any condition with which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7268E34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issue is taken. This serves as a written record that the particular action of finding was</w:t>
      </w:r>
      <w:r w:rsidRPr="00F87FC3">
        <w:rPr>
          <w:rFonts w:ascii="Times New Roman" w:hAnsi="Times New Roman" w:cs="Times New Roman"/>
          <w:lang w:val="en-US"/>
        </w:rPr>
        <w:t xml:space="preserve"> </w:t>
      </w:r>
    </w:p>
    <w:p w14:paraId="3CE3F15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questioned at the time of occurrence.</w:t>
      </w:r>
    </w:p>
    <w:p w14:paraId="0FAE424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On Board Quantity (OBQ)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All the oil, water, sludge and sediment in the cargo tanks and associated lines and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pumps on a ship before loading a cargo commences.</w:t>
      </w:r>
    </w:p>
    <w:p w14:paraId="2B31E6C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Outturn </w:t>
      </w:r>
      <w:proofErr w:type="gramStart"/>
      <w:r w:rsidRPr="00F87FC3">
        <w:rPr>
          <w:rFonts w:ascii="Times New Roman" w:hAnsi="Times New Roman" w:cs="Times New Roman"/>
          <w:lang w:val="en-GB"/>
        </w:rPr>
        <w:t xml:space="preserve">quantity 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proofErr w:type="gramEnd"/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The quantity of oil expressed in Net Standard Volume received from a ship, on-shore </w:t>
      </w:r>
    </w:p>
    <w:p w14:paraId="346E33B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or off-shore installation during a given time or in a particular batch.</w:t>
      </w:r>
    </w:p>
    <w:p w14:paraId="02C380E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Outturn </w:t>
      </w:r>
      <w:proofErr w:type="gramStart"/>
      <w:r w:rsidRPr="00F87FC3">
        <w:rPr>
          <w:rFonts w:ascii="Times New Roman" w:hAnsi="Times New Roman" w:cs="Times New Roman"/>
          <w:lang w:val="en-GB"/>
        </w:rPr>
        <w:t>certificate</w:t>
      </w:r>
      <w:r w:rsidRPr="00F87FC3">
        <w:rPr>
          <w:rFonts w:ascii="Times New Roman" w:hAnsi="Times New Roman" w:cs="Times New Roman"/>
          <w:lang w:val="en-US"/>
        </w:rPr>
        <w:t xml:space="preserve">  </w:t>
      </w:r>
      <w:r w:rsidRPr="00F87FC3">
        <w:rPr>
          <w:rFonts w:ascii="Times New Roman" w:hAnsi="Times New Roman" w:cs="Times New Roman"/>
          <w:lang w:val="en-US"/>
        </w:rPr>
        <w:tab/>
      </w:r>
      <w:proofErr w:type="gramEnd"/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A statement issued by a receiving party, certifying the Outturn Quantity.</w:t>
      </w:r>
    </w:p>
    <w:p w14:paraId="2135BE7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Outturn loss/</w:t>
      </w:r>
      <w:proofErr w:type="gramStart"/>
      <w:r w:rsidRPr="00F87FC3">
        <w:rPr>
          <w:rFonts w:ascii="Times New Roman" w:hAnsi="Times New Roman" w:cs="Times New Roman"/>
          <w:lang w:val="en-GB"/>
        </w:rPr>
        <w:t>gain</w:t>
      </w:r>
      <w:r w:rsidRPr="00F87FC3">
        <w:rPr>
          <w:rFonts w:ascii="Times New Roman" w:hAnsi="Times New Roman" w:cs="Times New Roman"/>
          <w:lang w:val="en-US"/>
        </w:rPr>
        <w:t xml:space="preserve">  </w:t>
      </w:r>
      <w:r w:rsidRPr="00F87FC3">
        <w:rPr>
          <w:rFonts w:ascii="Times New Roman" w:hAnsi="Times New Roman" w:cs="Times New Roman"/>
          <w:lang w:val="en-US"/>
        </w:rPr>
        <w:tab/>
      </w:r>
      <w:proofErr w:type="gramEnd"/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The difference, in Net Standard Volume, between the quantity shown on the Bill of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Lading and the quantity shown on the Outturn </w:t>
      </w:r>
    </w:p>
    <w:p w14:paraId="25D8C82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Certificate.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It may be expressed as a volume or a percentage of the Bill of Lading quantity.</w:t>
      </w:r>
    </w:p>
    <w:p w14:paraId="08845B3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Part cargo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A quantity of oil occupying less </w:t>
      </w:r>
      <w:proofErr w:type="spellStart"/>
      <w:r w:rsidRPr="00F87FC3">
        <w:rPr>
          <w:rFonts w:ascii="Times New Roman" w:hAnsi="Times New Roman" w:cs="Times New Roman"/>
          <w:lang w:val="en-GB"/>
        </w:rPr>
        <w:t>then</w:t>
      </w:r>
      <w:proofErr w:type="spellEnd"/>
      <w:r w:rsidRPr="00F87FC3">
        <w:rPr>
          <w:rFonts w:ascii="Times New Roman" w:hAnsi="Times New Roman" w:cs="Times New Roman"/>
          <w:lang w:val="en-GB"/>
        </w:rPr>
        <w:t xml:space="preserve"> 80 % of the available cargo capacity.</w:t>
      </w:r>
    </w:p>
    <w:p w14:paraId="58ACF46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 xml:space="preserve">Quantity Remaining </w:t>
      </w:r>
      <w:proofErr w:type="gramStart"/>
      <w:r w:rsidRPr="00F87FC3">
        <w:rPr>
          <w:rFonts w:ascii="Times New Roman" w:hAnsi="Times New Roman" w:cs="Times New Roman"/>
          <w:lang w:val="en-GB"/>
        </w:rPr>
        <w:t>On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 Board (ROB)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All the oil, water, sludge and sediment in the cargo tanks and associated lines and </w:t>
      </w:r>
    </w:p>
    <w:p w14:paraId="7E29B51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pumps on a ship after discharging of a cargo has been completed, excluding vapours.</w:t>
      </w:r>
    </w:p>
    <w:p w14:paraId="211515B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Reference level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A fixed location on or in a tank from which measurements are made. </w:t>
      </w:r>
    </w:p>
    <w:p w14:paraId="40EFBA2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Dip measurements are usually referred to a firmly fixed level plate located on or close </w:t>
      </w:r>
    </w:p>
    <w:p w14:paraId="47C5DA8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to the tank bottom but may be referred to the tank bottom.</w:t>
      </w:r>
    </w:p>
    <w:p w14:paraId="0C5DAE9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Slops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Oil, oil/water emulsions, sediment and water contained in slop tanks or designed </w:t>
      </w:r>
    </w:p>
    <w:p w14:paraId="00FF6AC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cargo tanks.</w:t>
      </w:r>
    </w:p>
    <w:p w14:paraId="61B086FF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Suspended water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GB"/>
        </w:rPr>
        <w:t>The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 water within the oil, commonly present as </w:t>
      </w:r>
      <w:proofErr w:type="spellStart"/>
      <w:r w:rsidRPr="00F87FC3">
        <w:rPr>
          <w:rFonts w:ascii="Times New Roman" w:hAnsi="Times New Roman" w:cs="Times New Roman"/>
          <w:lang w:val="en-GB"/>
        </w:rPr>
        <w:t>inhomogenously</w:t>
      </w:r>
      <w:proofErr w:type="spellEnd"/>
      <w:r w:rsidRPr="00F87FC3">
        <w:rPr>
          <w:rFonts w:ascii="Times New Roman" w:hAnsi="Times New Roman" w:cs="Times New Roman"/>
          <w:lang w:val="en-GB"/>
        </w:rPr>
        <w:t xml:space="preserve"> dispersed water </w:t>
      </w:r>
    </w:p>
    <w:p w14:paraId="4C37C6A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droplets of varying dimensions.</w:t>
      </w:r>
    </w:p>
    <w:p w14:paraId="12CC7D5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Tank gauging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GB"/>
        </w:rPr>
        <w:t>The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 measurement by dip or ullage.</w:t>
      </w:r>
    </w:p>
    <w:p w14:paraId="49F20EF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Total Calculated Volume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The entire volume of all petroleum liquids and suspended sediment and water, </w:t>
      </w:r>
    </w:p>
    <w:p w14:paraId="6634B35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GB"/>
        </w:rPr>
        <w:t>(TCV = GSV + FW)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excluding free water, corrected by the appropriate volume correction factor for the</w:t>
      </w:r>
    </w:p>
    <w:p w14:paraId="0ED1888C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 xml:space="preserve">observed temperature and density to a standard reference temperature and also </w:t>
      </w:r>
    </w:p>
    <w:p w14:paraId="1770183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corrected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GB"/>
        </w:rPr>
        <w:t xml:space="preserve">by the applicable pressure factor and meter factor with all free water </w:t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</w:r>
      <w:r w:rsidRPr="00F87FC3">
        <w:rPr>
          <w:rFonts w:ascii="Times New Roman" w:hAnsi="Times New Roman" w:cs="Times New Roman"/>
          <w:lang w:val="en-GB"/>
        </w:rPr>
        <w:tab/>
        <w:t>measured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GB"/>
        </w:rPr>
        <w:t>at</w:t>
      </w:r>
      <w:r w:rsidRPr="00F87FC3">
        <w:rPr>
          <w:rFonts w:ascii="Times New Roman" w:hAnsi="Times New Roman" w:cs="Times New Roman"/>
          <w:lang w:val="en-US"/>
        </w:rPr>
        <w:t xml:space="preserve"> </w:t>
      </w:r>
      <w:r w:rsidRPr="00F87FC3">
        <w:rPr>
          <w:rFonts w:ascii="Times New Roman" w:hAnsi="Times New Roman" w:cs="Times New Roman"/>
          <w:lang w:val="en-GB"/>
        </w:rPr>
        <w:t xml:space="preserve">observed temperature and pressure added back in </w:t>
      </w:r>
    </w:p>
    <w:p w14:paraId="425D8FA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GB"/>
        </w:rPr>
        <w:t>(</w:t>
      </w:r>
      <w:proofErr w:type="gramStart"/>
      <w:r w:rsidRPr="00F87FC3">
        <w:rPr>
          <w:rFonts w:ascii="Times New Roman" w:hAnsi="Times New Roman" w:cs="Times New Roman"/>
          <w:lang w:val="en-GB"/>
        </w:rPr>
        <w:t>i.e.</w:t>
      </w:r>
      <w:proofErr w:type="gramEnd"/>
      <w:r w:rsidRPr="00F87FC3">
        <w:rPr>
          <w:rFonts w:ascii="Times New Roman" w:hAnsi="Times New Roman" w:cs="Times New Roman"/>
          <w:lang w:val="en-GB"/>
        </w:rPr>
        <w:t xml:space="preserve"> Gross Standard Volume + Free Water).</w:t>
      </w:r>
    </w:p>
    <w:p w14:paraId="1A5DEBA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Total Observed Volume (TOV) </w:t>
      </w:r>
      <w:r w:rsidRPr="00F87FC3">
        <w:rPr>
          <w:rFonts w:ascii="Times New Roman" w:hAnsi="Times New Roman" w:cs="Times New Roman"/>
          <w:lang w:val="en-US"/>
        </w:rPr>
        <w:tab/>
        <w:t>The entire volume of material contained in a tank at the tank temperature.</w:t>
      </w:r>
    </w:p>
    <w:p w14:paraId="2026B05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Ullage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distance from an upper reference level to the air/liquid interface in a tank.</w:t>
      </w:r>
    </w:p>
    <w:p w14:paraId="07482D2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lastRenderedPageBreak/>
        <w:t xml:space="preserve">Vessel Experience Factor (VEF) </w:t>
      </w:r>
      <w:r w:rsidRPr="00F87FC3">
        <w:rPr>
          <w:rFonts w:ascii="Times New Roman" w:hAnsi="Times New Roman" w:cs="Times New Roman"/>
          <w:lang w:val="en-US"/>
        </w:rPr>
        <w:tab/>
        <w:t xml:space="preserve">The mean value of the Vessel Load Ratio's or Vessel Discharge Ratio's (VDRs) after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several qualified voyages.</w:t>
      </w:r>
    </w:p>
    <w:p w14:paraId="76F85348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Vessel Load Ratio (VLR)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ratio of the Total Calculated Volume (TCV) measured on board a vessel</w:t>
      </w:r>
    </w:p>
    <w:p w14:paraId="2F9FDA8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immediately after loading less the </w:t>
      </w:r>
      <w:proofErr w:type="gramStart"/>
      <w:r w:rsidRPr="00F87FC3">
        <w:rPr>
          <w:rFonts w:ascii="Times New Roman" w:hAnsi="Times New Roman" w:cs="Times New Roman"/>
          <w:lang w:val="en-US"/>
        </w:rPr>
        <w:t>On Board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Quantity (OBQ) to the TCV measured </w:t>
      </w:r>
    </w:p>
    <w:p w14:paraId="228E6FB1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by the loading terminal.</w:t>
      </w:r>
    </w:p>
    <w:p w14:paraId="4D5F913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Vessel Discharge Ratio (VDR)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ratio of the Total Calculated Volume (TCV) measured on board a vessel</w:t>
      </w:r>
    </w:p>
    <w:p w14:paraId="6652185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immediately before discharge less the quantity Remaining </w:t>
      </w:r>
      <w:proofErr w:type="gramStart"/>
      <w:r w:rsidRPr="00F87FC3">
        <w:rPr>
          <w:rFonts w:ascii="Times New Roman" w:hAnsi="Times New Roman" w:cs="Times New Roman"/>
          <w:lang w:val="en-US"/>
        </w:rPr>
        <w:t>On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Board (ROB) to </w:t>
      </w:r>
    </w:p>
    <w:p w14:paraId="767C67AB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the TCV measured by the receiving terminal.</w:t>
      </w:r>
    </w:p>
    <w:p w14:paraId="1DA1EF7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Vessel -shore difference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US"/>
        </w:rPr>
        <w:t>The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difference between the Total Calculated Volume recorded by the vessel </w:t>
      </w:r>
    </w:p>
    <w:p w14:paraId="686BF10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corrected for OBQ or ROB as appropriate and the Total Calculated Volume recorded </w:t>
      </w:r>
    </w:p>
    <w:p w14:paraId="1009B897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by the shore.</w:t>
      </w:r>
    </w:p>
    <w:p w14:paraId="5FFB2AAE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Volume Correction Factor (VCF)</w:t>
      </w:r>
      <w:r w:rsidRPr="00F87FC3">
        <w:rPr>
          <w:rFonts w:ascii="Times New Roman" w:hAnsi="Times New Roman" w:cs="Times New Roman"/>
          <w:lang w:val="en-US"/>
        </w:rPr>
        <w:tab/>
        <w:t>A factor for correcting oil volumes to a standard reference temperature.</w:t>
      </w:r>
    </w:p>
    <w:p w14:paraId="41A14D65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>Water cut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proofErr w:type="gramStart"/>
      <w:r w:rsidRPr="00F87FC3">
        <w:rPr>
          <w:rFonts w:ascii="Times New Roman" w:hAnsi="Times New Roman" w:cs="Times New Roman"/>
          <w:lang w:val="en-US"/>
        </w:rPr>
        <w:t>The</w:t>
      </w:r>
      <w:proofErr w:type="gramEnd"/>
      <w:r w:rsidRPr="00F87FC3">
        <w:rPr>
          <w:rFonts w:ascii="Times New Roman" w:hAnsi="Times New Roman" w:cs="Times New Roman"/>
          <w:lang w:val="en-US"/>
        </w:rPr>
        <w:t xml:space="preserve"> procedure of locating the oil/water interface for the purpose of determining the</w:t>
      </w:r>
    </w:p>
    <w:p w14:paraId="64230304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volume of free water in a shore tank or vessel compartment.</w:t>
      </w:r>
    </w:p>
    <w:p w14:paraId="2E379CCD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Wedge formula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A mathematical means to estimate small quantities of cargo and free water on board</w:t>
      </w:r>
    </w:p>
    <w:p w14:paraId="268730FA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prior to loading and after discharge based on cargo compartment dimensions and </w:t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vessel trim. The wedge formula is to be used only when the liquid does not cover </w:t>
      </w:r>
    </w:p>
    <w:p w14:paraId="2B6EABC2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 xml:space="preserve">the entire bottom of vessels tank. The volume of the wedge is expressed as a fraction </w:t>
      </w:r>
    </w:p>
    <w:p w14:paraId="4FBFE926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</w:r>
      <w:r w:rsidRPr="00F87FC3">
        <w:rPr>
          <w:rFonts w:ascii="Times New Roman" w:hAnsi="Times New Roman" w:cs="Times New Roman"/>
          <w:lang w:val="en-US"/>
        </w:rPr>
        <w:tab/>
        <w:t>of the volume for the uncorrected dip at the end of the tank.</w:t>
      </w:r>
    </w:p>
    <w:p w14:paraId="10602F13" w14:textId="77777777" w:rsidR="00114038" w:rsidRPr="00F87FC3" w:rsidRDefault="00114038" w:rsidP="00114038">
      <w:pPr>
        <w:rPr>
          <w:rFonts w:ascii="Times New Roman" w:hAnsi="Times New Roman" w:cs="Times New Roman"/>
          <w:lang w:val="en-US"/>
        </w:rPr>
      </w:pPr>
      <w:r w:rsidRPr="00F87FC3">
        <w:rPr>
          <w:rFonts w:ascii="Times New Roman" w:hAnsi="Times New Roman" w:cs="Times New Roman"/>
          <w:lang w:val="en-US"/>
        </w:rPr>
        <w:t xml:space="preserve">Weight Conversion Factor (W.C.F.) </w:t>
      </w:r>
      <w:r w:rsidRPr="00F87FC3">
        <w:rPr>
          <w:rFonts w:ascii="Times New Roman" w:hAnsi="Times New Roman" w:cs="Times New Roman"/>
          <w:lang w:val="en-US"/>
        </w:rPr>
        <w:tab/>
        <w:t xml:space="preserve">A factor for converting volumes to </w:t>
      </w:r>
      <w:proofErr w:type="spellStart"/>
      <w:r w:rsidRPr="00F87FC3">
        <w:rPr>
          <w:rFonts w:ascii="Times New Roman" w:hAnsi="Times New Roman" w:cs="Times New Roman"/>
          <w:lang w:val="en-US"/>
        </w:rPr>
        <w:t>weight</w:t>
      </w:r>
      <w:proofErr w:type="spellEnd"/>
      <w:r w:rsidRPr="00F87FC3">
        <w:rPr>
          <w:rFonts w:ascii="Times New Roman" w:hAnsi="Times New Roman" w:cs="Times New Roman"/>
          <w:lang w:val="en-US"/>
        </w:rPr>
        <w:t>-in-air.</w:t>
      </w:r>
    </w:p>
    <w:p w14:paraId="47DF898F" w14:textId="77777777" w:rsidR="005C4E5C" w:rsidRPr="00F87FC3" w:rsidRDefault="005C4E5C">
      <w:pPr>
        <w:rPr>
          <w:rFonts w:ascii="Times New Roman" w:hAnsi="Times New Roman" w:cs="Times New Roman"/>
          <w:lang w:val="en-US"/>
        </w:rPr>
      </w:pPr>
    </w:p>
    <w:sectPr w:rsidR="005C4E5C" w:rsidRPr="00F87FC3" w:rsidSect="00F87FC3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38"/>
    <w:rsid w:val="00104479"/>
    <w:rsid w:val="00114038"/>
    <w:rsid w:val="005C4E5C"/>
    <w:rsid w:val="00F8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C9006"/>
  <w15:chartTrackingRefBased/>
  <w15:docId w15:val="{8688311C-9A6F-4511-9A88-92BD76D6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114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14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8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4893</Words>
  <Characters>27894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4</cp:revision>
  <dcterms:created xsi:type="dcterms:W3CDTF">2026-02-09T20:41:00Z</dcterms:created>
  <dcterms:modified xsi:type="dcterms:W3CDTF">2026-02-10T01:03:00Z</dcterms:modified>
</cp:coreProperties>
</file>