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ins w:id="0" w:author="Trent Biggs" w:date="2015-10-21T12:57:00Z">
        <w:r w:rsidR="0089198B">
          <w:t xml:space="preserve"> Bay</w:t>
        </w:r>
      </w:ins>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rPr>
          <w:ins w:id="1"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2"/>
      <w:r w:rsidRPr="00F52D0A">
        <w:lastRenderedPageBreak/>
        <w:t>A</w:t>
      </w:r>
      <w:r w:rsidR="00F52D0A">
        <w:t>bstract</w:t>
      </w:r>
      <w:commentRangeEnd w:id="2"/>
      <w:r w:rsidR="00892963">
        <w:rPr>
          <w:rStyle w:val="CommentReference"/>
          <w:rFonts w:eastAsiaTheme="minorEastAsia" w:cstheme="minorBidi"/>
          <w:b w:val="0"/>
          <w:bCs w:val="0"/>
          <w:color w:val="auto"/>
        </w:rPr>
        <w:commentReference w:id="2"/>
      </w:r>
    </w:p>
    <w:p w14:paraId="7D048451" w14:textId="1A2ECEAF" w:rsidR="00576BC7" w:rsidRDefault="00451881" w:rsidP="001743A2">
      <w:pPr>
        <w:spacing w:after="0"/>
      </w:pPr>
      <w:commentRangeStart w:id="3"/>
      <w:commentRangeStart w:id="4"/>
      <w:commentRangeStart w:id="5"/>
      <w:r>
        <w:t>Ocean c</w:t>
      </w:r>
      <w:commentRangeEnd w:id="3"/>
      <w:r>
        <w:rPr>
          <w:rStyle w:val="CommentReference"/>
        </w:rPr>
        <w:commentReference w:id="3"/>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t xml:space="preserve"> in near-shore ecosystems</w:t>
      </w:r>
      <w:r w:rsidR="000A4C38">
        <w:t xml:space="preserve">, and </w:t>
      </w:r>
      <w:r>
        <w:t>interacts with</w:t>
      </w:r>
      <w:r w:rsidR="000A4C38">
        <w:t xml:space="preserve"> terrestrial</w:t>
      </w:r>
      <w:r>
        <w:t>ly-derived</w:t>
      </w:r>
      <w:r w:rsidR="000A4C38">
        <w:t xml:space="preserve"> sediment, nutrients, and contaminants</w:t>
      </w:r>
      <w:r>
        <w:t xml:space="preserve"> to determine watershed impacts</w:t>
      </w:r>
      <w:r w:rsidR="000A4C38">
        <w:t xml:space="preserve"> </w:t>
      </w:r>
      <w:r w:rsidR="009D1425">
        <w:t>on coral reef ecosystems</w:t>
      </w:r>
      <w:commentRangeEnd w:id="4"/>
      <w:r w:rsidR="003C7096">
        <w:rPr>
          <w:rStyle w:val="CommentReference"/>
        </w:rPr>
        <w:commentReference w:id="4"/>
      </w:r>
      <w:r w:rsidR="000A4C38">
        <w:t>.</w:t>
      </w:r>
      <w:commentRangeEnd w:id="5"/>
      <w:r w:rsidR="00263B4B">
        <w:rPr>
          <w:rStyle w:val="CommentReference"/>
        </w:rPr>
        <w:commentReference w:id="5"/>
      </w:r>
      <w:r w:rsidR="000A4C38">
        <w:t xml:space="preserve"> </w:t>
      </w:r>
      <w:r>
        <w:t>We</w:t>
      </w:r>
      <w:r w:rsidR="007015A5">
        <w:t xml:space="preserve"> characterize </w:t>
      </w:r>
      <w:r w:rsidR="000973AD">
        <w:t xml:space="preserve">water </w:t>
      </w:r>
      <w:r>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t>a</w:t>
      </w:r>
      <w:r w:rsidR="00C01C6F">
        <w:t>n</w:t>
      </w:r>
      <w:r w:rsidR="007015A5">
        <w:t xml:space="preserve"> </w:t>
      </w:r>
      <w:r>
        <w:rPr>
          <w:rStyle w:val="CommentReference"/>
        </w:rPr>
        <w:commentReference w:id="6"/>
      </w:r>
      <w:r w:rsidR="007015A5">
        <w:t xml:space="preserve">embayment </w:t>
      </w:r>
      <w:r w:rsidR="00C01C6F">
        <w:t xml:space="preserve">fringed with coral reef </w:t>
      </w:r>
      <w:r w:rsidR="009D1425">
        <w:t xml:space="preserve">in </w:t>
      </w:r>
      <w:r w:rsidR="007015A5">
        <w:t xml:space="preserve">American Samoa. Lagrangian </w:t>
      </w:r>
      <w:r w:rsidR="00C01C6F">
        <w:t xml:space="preserve">GPS-enabled </w:t>
      </w:r>
      <w:r w:rsidR="007015A5">
        <w:t>drifter</w:t>
      </w:r>
      <w:r>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7"/>
      <w:commentRangeStart w:id="8"/>
      <w:r w:rsidR="000973AD">
        <w:t xml:space="preserve">over the </w:t>
      </w:r>
      <w:r w:rsidR="00CE5483">
        <w:t xml:space="preserve">grid cells </w:t>
      </w:r>
      <w:commentRangeEnd w:id="7"/>
      <w:r w:rsidR="00C01C6F">
        <w:rPr>
          <w:rStyle w:val="CommentReference"/>
        </w:rPr>
        <w:commentReference w:id="7"/>
      </w:r>
      <w:commentRangeEnd w:id="8"/>
      <w:r w:rsidR="00C76662">
        <w:rPr>
          <w:rStyle w:val="CommentReference"/>
        </w:rPr>
        <w:commentReference w:id="8"/>
      </w:r>
      <w:r w:rsidR="000973AD">
        <w:t xml:space="preserve">varied </w:t>
      </w:r>
      <w:r w:rsidR="00CE5483">
        <w:t>widely,</w:t>
      </w:r>
      <w:r w:rsidR="000973AD">
        <w:t xml:space="preserve"> from 1-37 cm s</w:t>
      </w:r>
      <w:r w:rsidR="000973AD" w:rsidRPr="002C3BF8">
        <w:rPr>
          <w:vertAlign w:val="superscript"/>
        </w:rPr>
        <w:t>-1</w:t>
      </w:r>
      <w:r w:rsidR="000973AD">
        <w:t xml:space="preserve"> (</w:t>
      </w:r>
      <w:r w:rsidR="00B4560A">
        <w:t>0.</w:t>
      </w:r>
      <w:del w:id="9" w:author="Alex Messina" w:date="2015-11-18T08:39:00Z">
        <w:r w:rsidR="00B4560A" w:rsidDel="00C76662">
          <w:delText>08</w:delText>
        </w:r>
      </w:del>
      <w:ins w:id="10" w:author="Alex Messina" w:date="2015-11-18T08:39:00Z">
        <w:r w:rsidR="00C76662">
          <w:t>1</w:t>
        </w:r>
      </w:ins>
      <w:r w:rsidR="00B4560A">
        <w:t>-</w:t>
      </w:r>
      <w:r w:rsidR="000973AD">
        <w:t>2</w:t>
      </w:r>
      <w:proofErr w:type="gramStart"/>
      <w:r w:rsidR="000973AD">
        <w:t>.</w:t>
      </w:r>
      <w:proofErr w:type="gramEnd"/>
      <w:del w:id="11" w:author="Alex Messina" w:date="2015-11-18T08:39:00Z">
        <w:r w:rsidR="000973AD" w:rsidDel="00C76662">
          <w:delText>7</w:delText>
        </w:r>
      </w:del>
      <w:r w:rsidR="000973AD">
        <w:t>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w:t>
      </w:r>
      <w:del w:id="12" w:author="Alex Messina" w:date="2015-11-18T08:39:00Z">
        <w:r w:rsidR="00B4560A" w:rsidDel="00C76662">
          <w:delText>08</w:delText>
        </w:r>
      </w:del>
      <w:ins w:id="13" w:author="Alex Messina" w:date="2015-11-18T08:39:00Z">
        <w:r w:rsidR="00C76662">
          <w:t>1</w:t>
        </w:r>
      </w:ins>
      <w:r w:rsidR="00B4560A">
        <w:t>-</w:t>
      </w:r>
      <w:commentRangeStart w:id="14"/>
      <w:r w:rsidR="000973AD">
        <w:t>2</w:t>
      </w:r>
      <w:proofErr w:type="gramStart"/>
      <w:r w:rsidR="000973AD">
        <w:t>.</w:t>
      </w:r>
      <w:proofErr w:type="gramEnd"/>
      <w:del w:id="15" w:author="Alex Messina" w:date="2015-11-18T08:39:00Z">
        <w:r w:rsidR="000973AD" w:rsidDel="00C76662">
          <w:delText>78</w:delText>
        </w:r>
        <w:commentRangeEnd w:id="14"/>
        <w:r w:rsidR="00DA422E" w:rsidDel="00C76662">
          <w:rPr>
            <w:rStyle w:val="CommentReference"/>
          </w:rPr>
          <w:commentReference w:id="14"/>
        </w:r>
        <w:r w:rsidR="00B4560A" w:rsidDel="00C76662">
          <w:delText xml:space="preserve"> </w:delText>
        </w:r>
      </w:del>
      <w:ins w:id="16" w:author="Alex Messina" w:date="2015-11-18T08:39:00Z">
        <w:r w:rsidR="00C76662">
          <w:t xml:space="preserve">8 </w:t>
        </w:r>
      </w:ins>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0.</w:t>
      </w:r>
      <w:del w:id="17" w:author="Alex Messina" w:date="2015-11-18T08:40:00Z">
        <w:r w:rsidR="000973AD" w:rsidDel="00C76662">
          <w:delText xml:space="preserve">56 </w:delText>
        </w:r>
      </w:del>
      <w:r w:rsidR="00C76662">
        <w:t xml:space="preserve">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18"/>
      <w:r w:rsidR="000973AD">
        <w:t>respectively</w:t>
      </w:r>
      <w:commentRangeEnd w:id="18"/>
      <w:r w:rsidR="000973AD">
        <w:rPr>
          <w:rStyle w:val="CommentReference"/>
        </w:rPr>
        <w:commentReference w:id="18"/>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19"/>
      <w:r w:rsidR="00B4560A">
        <w:t>channel</w:t>
      </w:r>
      <w:commentRangeEnd w:id="19"/>
      <w:r w:rsidR="00C01C6F">
        <w:rPr>
          <w:rStyle w:val="CommentReference"/>
        </w:rPr>
        <w:commentReference w:id="19"/>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higher than Eulerian estimates, due to the spatial heterogeneity in</w:t>
      </w:r>
      <w:r w:rsidR="009D080D">
        <w:t xml:space="preserve"> observed</w:t>
      </w:r>
      <w:r w:rsidR="000973AD">
        <w:t xml:space="preserve"> flows or the influence of Stokes drift </w:t>
      </w:r>
      <w:r w:rsidR="009D080D">
        <w:t>on the drifters</w:t>
      </w:r>
      <w:r w:rsidR="004669CE">
        <w:t xml:space="preserve"> or both</w:t>
      </w:r>
      <w:r w:rsidR="000973AD">
        <w:t xml:space="preserve">. </w:t>
      </w:r>
      <w:commentRangeStart w:id="20"/>
      <w:r w:rsidR="000A4C38">
        <w:t>The</w:t>
      </w:r>
      <w:commentRangeEnd w:id="20"/>
      <w:r w:rsidR="00077F00">
        <w:rPr>
          <w:rStyle w:val="CommentReference"/>
        </w:rPr>
        <w:commentReference w:id="20"/>
      </w:r>
      <w:r w:rsidR="000A4C38">
        <w:t xml:space="preserve"> results demonstrate a hybrid </w:t>
      </w:r>
      <w:r w:rsidR="00CE5483">
        <w:t>and rapid</w:t>
      </w:r>
      <w:r w:rsidR="000A4C38">
        <w:t xml:space="preserve"> Lagrangian-Eulerian </w:t>
      </w:r>
      <w:r w:rsidR="000A4C38">
        <w:lastRenderedPageBreak/>
        <w:t>measurement scheme to understand spatially distribu</w:t>
      </w:r>
      <w:r w:rsidR="005E62E0">
        <w:t>t</w:t>
      </w:r>
      <w:r w:rsidR="000A4C38">
        <w:t xml:space="preserve">ed and temporally </w:t>
      </w:r>
      <w:commentRangeStart w:id="21"/>
      <w:r w:rsidR="000A4C38">
        <w:t xml:space="preserve">extensive </w:t>
      </w:r>
      <w:commentRangeEnd w:id="21"/>
      <w:r w:rsidR="004669CE">
        <w:rPr>
          <w:rStyle w:val="CommentReference"/>
        </w:rPr>
        <w:commentReference w:id="21"/>
      </w:r>
      <w:r w:rsidR="000A4C38">
        <w:t>flow patterns and</w:t>
      </w:r>
      <w:ins w:id="22" w:author="Trent Biggs" w:date="2015-10-21T12:36:00Z">
        <w:r w:rsidR="000A4C38">
          <w:t xml:space="preserve"> </w:t>
        </w:r>
      </w:ins>
      <w:del w:id="23" w:author="Trent Biggs" w:date="2015-10-21T12:36:00Z">
        <w:r w:rsidR="000A4C38" w:rsidDel="00C01C6F">
          <w:delText xml:space="preserve"> </w:delText>
        </w:r>
        <w:r w:rsidR="000A4C38">
          <w:delText xml:space="preserve">thus </w:delText>
        </w:r>
      </w:del>
      <w:r w:rsidR="000A4C38">
        <w:t xml:space="preserve">residence </w:t>
      </w:r>
      <w:ins w:id="24" w:author="Trent Biggs" w:date="2015-11-18T08:05:00Z">
        <w:r w:rsidR="000A4C38">
          <w:t>time</w:t>
        </w:r>
      </w:ins>
      <w:ins w:id="25" w:author="Trent Biggs" w:date="2015-10-22T11:34:00Z">
        <w:r w:rsidR="00CE5483">
          <w:t>s</w:t>
        </w:r>
      </w:ins>
      <w:del w:id="26" w:author="Trent Biggs" w:date="2015-11-18T08:05:00Z">
        <w:r w:rsidR="000A4C38">
          <w:delText>time</w:delText>
        </w:r>
      </w:del>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5B5E090B"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27"/>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commentRangeEnd w:id="27"/>
      <w:r w:rsidR="00D42224">
        <w:rPr>
          <w:rStyle w:val="CommentReference"/>
        </w:rPr>
        <w:commentReference w:id="27"/>
      </w:r>
      <w:r w:rsidR="005924EA">
        <w:t>.</w:t>
      </w:r>
      <w:r w:rsidR="005924EA">
        <w:t xml:space="preserve">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28"/>
      <w:r w:rsidR="002D54BF">
        <w:t>The</w:t>
      </w:r>
      <w:commentRangeEnd w:id="28"/>
      <w:r w:rsidR="002D54BF">
        <w:rPr>
          <w:rStyle w:val="CommentReference"/>
        </w:rPr>
        <w:commentReference w:id="28"/>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2C69E1EC"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often use</w:t>
      </w:r>
      <w:r w:rsidR="000A4C38">
        <w:t xml:space="preserve"> coarse </w:t>
      </w:r>
      <w:r w:rsidR="000A4C38">
        <w:t>estimat</w:t>
      </w:r>
      <w:r w:rsidR="003C7096">
        <w:t>es</w:t>
      </w:r>
      <w:r w:rsidR="000A4C38">
        <w:t xml:space="preserve"> of pollutant discharge and distance-based plume models</w:t>
      </w:r>
      <w:r w:rsidR="003C7096">
        <w:t xml:space="preserve"> that assume </w:t>
      </w:r>
      <w:r w:rsidR="003C7096">
        <w:lastRenderedPageBreak/>
        <w:t>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4B92CFC9" w:rsidR="00576BC7" w:rsidRDefault="000A4C38" w:rsidP="001743A2">
      <w:pPr>
        <w:spacing w:after="0"/>
      </w:pPr>
      <w:r>
        <w:t xml:space="preserve">Studies in various coral reef environments adjacent </w:t>
      </w:r>
      <w:r w:rsidR="003C7096">
        <w:t>steep volcanic</w:t>
      </w:r>
      <w:r>
        <w:t xml:space="preserve"> islands </w:t>
      </w:r>
      <w:r w:rsidR="003E7D7C">
        <w:t>have shown</w:t>
      </w:r>
      <w:r>
        <w:t xml:space="preserve"> </w:t>
      </w:r>
      <w:r w:rsidR="003C7096">
        <w:t>that</w:t>
      </w:r>
      <w:r>
        <w:t xml:space="preserve"> </w:t>
      </w:r>
      <w:r>
        <w:t>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xml:space="preserve">. In wind-driven systems, current directions are </w:t>
      </w:r>
      <w:r>
        <w:lastRenderedPageBreak/>
        <w:t>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6AC5E066"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xml:space="preserve">, so </w:t>
      </w:r>
      <w:commentRangeStart w:id="29"/>
      <w:r>
        <w:t>other methods inc</w:t>
      </w:r>
      <w:r w:rsidR="009756DE">
        <w:t>l</w:t>
      </w:r>
      <w:r>
        <w:t>uding hydrodynamic models, remote sensing, and Lagrangian methods have been used</w:t>
      </w:r>
      <w:commentRangeEnd w:id="29"/>
      <w:r w:rsidR="00C51CBD">
        <w:rPr>
          <w:rStyle w:val="CommentReference"/>
        </w:rPr>
        <w:commentReference w:id="29"/>
      </w:r>
      <w:r>
        <w:t xml:space="preserve">. </w:t>
      </w:r>
      <w:commentRangeStart w:id="30"/>
      <w:r w:rsidR="008F1257">
        <w:t>Remote sensing approaches are infeasible where the study area is small</w:t>
      </w:r>
      <w:r w:rsidR="00EF6DAC">
        <w:t xml:space="preserve"> </w:t>
      </w:r>
      <w:r w:rsidR="00EF6DAC">
        <w:t>(e.g. &lt; 1km</w:t>
      </w:r>
      <w:r w:rsidR="00EF6DAC" w:rsidRPr="00EF6DAC">
        <w:rPr>
          <w:vertAlign w:val="superscript"/>
        </w:rPr>
        <w:t>2</w:t>
      </w:r>
      <w:r w:rsidR="00EF6DAC">
        <w:t>)</w:t>
      </w:r>
      <w:r w:rsidR="008F1257">
        <w:t xml:space="preserve"> </w:t>
      </w:r>
      <w:commentRangeStart w:id="31"/>
      <w:r w:rsidR="008F1257">
        <w:t>and</w:t>
      </w:r>
      <w:commentRangeEnd w:id="31"/>
      <w:r w:rsidR="003C7096">
        <w:rPr>
          <w:rStyle w:val="CommentReference"/>
        </w:rPr>
        <w:commentReference w:id="31"/>
      </w:r>
      <w:r w:rsidR="008F1257">
        <w:t xml:space="preserve"> experiences frequent cloudy conditions. </w:t>
      </w:r>
      <w:commentRangeEnd w:id="30"/>
      <w:r w:rsidR="00C51CBD">
        <w:rPr>
          <w:rStyle w:val="CommentReference"/>
        </w:rPr>
        <w:commentReference w:id="30"/>
      </w:r>
      <w:r w:rsidR="004B4A21">
        <w:t>Hydrodynamic computer models</w:t>
      </w:r>
      <w:r>
        <w:t xml:space="preserve"> typically require accurate bathymetry, detailed forcing data, and </w:t>
      </w:r>
      <w:commentRangeStart w:id="32"/>
      <w:r>
        <w:t>significant modeling expertise</w:t>
      </w:r>
      <w:r w:rsidR="00A9469F">
        <w:t xml:space="preserve"> </w:t>
      </w:r>
      <w:commentRangeEnd w:id="32"/>
      <w:r w:rsidR="00073220">
        <w:rPr>
          <w:rStyle w:val="CommentReference"/>
        </w:rPr>
        <w:commentReference w:id="32"/>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w:t>
      </w:r>
      <w:r w:rsidR="002D54BF">
        <w:t xml:space="preserve">to </w:t>
      </w:r>
      <w:r>
        <w:t xml:space="preserve">compare </w:t>
      </w:r>
      <w:r w:rsidR="002D54BF">
        <w:t>with</w:t>
      </w:r>
      <w:r>
        <w:t xml:space="preserve">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rsidR="002D54BF">
        <w:t>has not been widely used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lastRenderedPageBreak/>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1EEA8B7B" w14:textId="5834FC95" w:rsidR="00576BC7" w:rsidRDefault="00BD782F" w:rsidP="001743A2">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w:t>
      </w:r>
      <w:proofErr w:type="spellStart"/>
      <w:r w:rsidR="0089198B">
        <w:t>a</w:t>
      </w:r>
      <w:proofErr w:type="spellEnd"/>
      <w:r w:rsidR="0089198B">
        <w:t xml:space="preserve">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wind, wave and tidal conditions.  </w:t>
      </w:r>
      <w:r w:rsidR="003A5214" w:rsidRPr="002572D6">
        <w:rPr>
          <w:highlight w:val="yellow"/>
        </w:rPr>
        <w:t>The research questions are:</w:t>
      </w:r>
    </w:p>
    <w:p w14:paraId="6174945A" w14:textId="77777777" w:rsidR="003A5214" w:rsidRDefault="003A5214" w:rsidP="001743A2">
      <w:pPr>
        <w:spacing w:after="0"/>
      </w:pP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0671DAD3" w:rsidR="003E23E0" w:rsidRDefault="003E23E0" w:rsidP="009B6BC6">
      <w:pPr>
        <w:spacing w:after="0"/>
      </w:pPr>
      <w:r>
        <w:t xml:space="preserve">Faga'alu </w:t>
      </w:r>
      <w:commentRangeStart w:id="33"/>
      <w:r>
        <w:t>Bay</w:t>
      </w:r>
      <w:r w:rsidR="00C4278D">
        <w:t xml:space="preserve"> </w:t>
      </w:r>
      <w:r>
        <w:t xml:space="preserve">is situated </w:t>
      </w:r>
      <w:commentRangeEnd w:id="33"/>
      <w:r w:rsidR="00BC4F5C">
        <w:rPr>
          <w:rStyle w:val="CommentReference"/>
        </w:rPr>
        <w:commentReference w:id="33"/>
      </w:r>
      <w:r>
        <w:t xml:space="preserve">on the western side of </w:t>
      </w:r>
      <w:commentRangeStart w:id="34"/>
      <w:r>
        <w:t>Pago Pago Bay</w:t>
      </w:r>
      <w:r w:rsidR="00C4278D">
        <w:t xml:space="preserve"> </w:t>
      </w:r>
      <w:r w:rsidR="00BC4F5C">
        <w:t>on the island of Tutuila, American Samoa (1</w:t>
      </w:r>
      <w:r w:rsidR="00B90945">
        <w:t>4.290 S, 170.677 W)</w:t>
      </w:r>
      <w:r w:rsidR="00C4278D">
        <w:t xml:space="preserve"> </w:t>
      </w:r>
      <w:r w:rsidR="00C4278D">
        <w:t>(Figure 1</w:t>
      </w:r>
      <w:r w:rsidR="00C4278D">
        <w:t>)</w:t>
      </w:r>
      <w:commentRangeEnd w:id="34"/>
      <w:r w:rsidR="007D57BC">
        <w:rPr>
          <w:rStyle w:val="CommentReference"/>
        </w:rPr>
        <w:commentReference w:id="34"/>
      </w:r>
      <w:r w:rsidR="00C4278D">
        <w:t>.</w:t>
      </w:r>
      <w:r w:rsidR="00C4278D">
        <w:t xml:space="preserve"> The bay is surrounded by </w:t>
      </w:r>
      <w:r>
        <w:lastRenderedPageBreak/>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35"/>
      <w:r w:rsidR="004B4A21">
        <w:t>w</w:t>
      </w:r>
      <w:r w:rsidR="007E00FE">
        <w:t>ere</w:t>
      </w:r>
      <w:r w:rsidR="004B4A21">
        <w:t xml:space="preserve"> </w:t>
      </w:r>
      <w:commentRangeEnd w:id="35"/>
      <w:r w:rsidR="00732140">
        <w:rPr>
          <w:rStyle w:val="CommentReference"/>
        </w:rPr>
        <w:commentReference w:id="35"/>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1F5701D0" w:rsidR="00576BC7" w:rsidRDefault="00C4278D" w:rsidP="009B6BC6">
      <w:pPr>
        <w:spacing w:after="0"/>
      </w:pPr>
      <w:r>
        <w:t xml:space="preserve">Faga’alu Bay </w:t>
      </w:r>
      <w:r w:rsidR="000A4C38">
        <w:t>is</w:t>
      </w:r>
      <w:r w:rsidR="00D23FFD">
        <w:t xml:space="preserve"> a</w:t>
      </w:r>
      <w:r w:rsidR="000A4C38">
        <w:t xml:space="preserve"> V-shaped, </w:t>
      </w:r>
      <w:r w:rsidR="003E07FB">
        <w:t xml:space="preserve">coral </w:t>
      </w:r>
      <w:r w:rsidR="000A4C38">
        <w:t xml:space="preserve">reef-fringed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w:t>
      </w:r>
      <w:r w:rsidR="007E00FE">
        <w:t>it descends</w:t>
      </w:r>
      <w:r w:rsidR="000A4C38">
        <w:t xml:space="preserve"> </w:t>
      </w:r>
      <w:r>
        <w:t xml:space="preserve">at an approximately 1:1 slope </w:t>
      </w:r>
      <w:r w:rsidR="000A4C38">
        <w:t xml:space="preserve">to the </w:t>
      </w:r>
      <w:commentRangeStart w:id="36"/>
      <w:r>
        <w:t xml:space="preserve">insular shelf </w:t>
      </w:r>
      <w:commentRangeEnd w:id="36"/>
      <w:r w:rsidR="008B62DA">
        <w:rPr>
          <w:rStyle w:val="CommentReference"/>
        </w:rPr>
        <w:commentReference w:id="36"/>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37"/>
      <w:r w:rsidR="000A4C38">
        <w:t xml:space="preserve">sediment-floored pools </w:t>
      </w:r>
      <w:commentRangeEnd w:id="37"/>
      <w:r w:rsidR="007C5845">
        <w:rPr>
          <w:rStyle w:val="CommentReference"/>
        </w:rPr>
        <w:commentReference w:id="37"/>
      </w:r>
      <w:r w:rsidR="000A4C38">
        <w:t>with cora</w:t>
      </w:r>
      <w:r w:rsidR="004B4A21">
        <w:t xml:space="preserve">l </w:t>
      </w:r>
      <w:proofErr w:type="spellStart"/>
      <w:r w:rsidR="004B4A21">
        <w:t>bommies</w:t>
      </w:r>
      <w:proofErr w:type="spellEnd"/>
      <w:r w:rsidR="004B4A21">
        <w:t xml:space="preserve">. </w:t>
      </w:r>
      <w:commentRangeStart w:id="38"/>
      <w:r w:rsidR="004B4A21">
        <w:lastRenderedPageBreak/>
        <w:t>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w:t>
      </w:r>
      <w:commentRangeEnd w:id="38"/>
      <w:r w:rsidR="00955900">
        <w:rPr>
          <w:rStyle w:val="CommentReference"/>
        </w:rPr>
        <w:commentReference w:id="38"/>
      </w:r>
      <w:r w:rsidR="000A4C38">
        <w:t>;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w:t>
      </w:r>
      <w:commentRangeStart w:id="39"/>
      <w:r w:rsidR="000A4C38">
        <w:t>surveys describe coral coverage varies</w:t>
      </w:r>
      <w:commentRangeEnd w:id="39"/>
      <w:r w:rsidR="00BC4F5C">
        <w:rPr>
          <w:rStyle w:val="CommentReference"/>
        </w:rPr>
        <w:commentReference w:id="39"/>
      </w:r>
      <w:r w:rsidR="000A4C38">
        <w:t xml:space="preserve"> from less than 10% on the </w:t>
      </w:r>
      <w:commentRangeStart w:id="40"/>
      <w:r w:rsidR="000A4C38">
        <w:t xml:space="preserve">degraded northern reef, to more than 50% on the more intact southern </w:t>
      </w:r>
      <w:commentRangeStart w:id="41"/>
      <w:r w:rsidR="000A4C38">
        <w:t>reef</w:t>
      </w:r>
      <w:commentRangeEnd w:id="40"/>
      <w:commentRangeEnd w:id="41"/>
      <w:r w:rsidR="007C5845">
        <w:rPr>
          <w:rStyle w:val="CommentReference"/>
        </w:rPr>
        <w:commentReference w:id="40"/>
      </w:r>
      <w:r w:rsidR="000B1C2B">
        <w:rPr>
          <w:rStyle w:val="CommentReference"/>
        </w:rPr>
        <w:commentReference w:id="41"/>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t>Lagrangian Measurements</w:t>
      </w:r>
    </w:p>
    <w:p w14:paraId="562FAE45" w14:textId="6585024B"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del w:id="42" w:author="Liv Herdman" w:date="2015-11-07T21:12:00Z">
        <w:r w:rsidR="000A4C38" w:rsidDel="00F30BC7">
          <w:delText xml:space="preserve"> </w:delText>
        </w:r>
        <w:commentRangeStart w:id="43"/>
        <w:r w:rsidR="000A4C38" w:rsidDel="00F30BC7">
          <w:delText>height</w:delText>
        </w:r>
        <w:commentRangeEnd w:id="43"/>
        <w:r w:rsidR="00F30BC7" w:rsidDel="00F30BC7">
          <w:rPr>
            <w:rStyle w:val="CommentReference"/>
          </w:rPr>
          <w:commentReference w:id="43"/>
        </w:r>
      </w:del>
      <w:ins w:id="44" w:author="Liv Herdman" w:date="2015-11-07T21:13:00Z">
        <w:r w:rsidR="00F30BC7">
          <w:t>,</w:t>
        </w:r>
      </w:ins>
      <w:del w:id="45" w:author="Liv Herdman" w:date="2015-11-07T21:13:00Z">
        <w:r w:rsidR="000A4C38" w:rsidDel="00F30BC7">
          <w:delText>,</w:delText>
        </w:r>
      </w:del>
      <w:r w:rsidR="000A4C38">
        <w:t xml:space="preserve"> constructed of 1.3 cm diameter PVC with holes drilled to flood the piping. The GPS logger was installed in a PVC housing at the </w:t>
      </w:r>
      <w:commentRangeStart w:id="46"/>
      <w:r w:rsidR="000A4C38">
        <w:t>top</w:t>
      </w:r>
      <w:commentRangeEnd w:id="46"/>
      <w:r w:rsidR="001E3C7E">
        <w:rPr>
          <w:rStyle w:val="CommentReference"/>
        </w:rPr>
        <w:commentReference w:id="46"/>
      </w:r>
      <w:r w:rsidR="000A4C38">
        <w:t xml:space="preserve">. </w:t>
      </w:r>
    </w:p>
    <w:p w14:paraId="3440F48C" w14:textId="6BAD24F6" w:rsidR="00C4278D" w:rsidRDefault="00630C12" w:rsidP="009B6BC6">
      <w:pPr>
        <w:spacing w:after="0"/>
      </w:pPr>
      <w:ins w:id="47" w:author="Alex Messina" w:date="2015-11-18T09:28:00Z">
        <w:r>
          <w:t xml:space="preserve">A total of 30 drifter deployments were conducted over a 2 month period (January 19-February 24), with 20 of those deployments during a one-week period (February 16-24). </w:t>
        </w:r>
      </w:ins>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w:t>
      </w:r>
      <w:r w:rsidR="000A4C38">
        <w:t>min</w:t>
      </w:r>
      <w:r w:rsidR="00BC4F5C">
        <w:t>ute period</w:t>
      </w:r>
      <w:r w:rsidR="000A4C38">
        <w:t xml:space="preserve"> at the beginning of each deployment. Drifter position was recorded by the GPS logger at 5 s intervals and </w:t>
      </w:r>
      <w:commentRangeStart w:id="48"/>
      <w:commentRangeStart w:id="49"/>
      <w:r w:rsidR="000A4C38">
        <w:t>resampled to 1 min intervals</w:t>
      </w:r>
      <w:commentRangeEnd w:id="49"/>
      <w:r w:rsidR="0077629B">
        <w:rPr>
          <w:rStyle w:val="CommentReference"/>
        </w:rPr>
        <w:commentReference w:id="49"/>
      </w:r>
      <w:r w:rsidR="000A4C38">
        <w:t xml:space="preserve"> to increase signal-to-noise ratios;</w:t>
      </w:r>
      <w:commentRangeEnd w:id="48"/>
      <w:r w:rsidR="00734397">
        <w:rPr>
          <w:rStyle w:val="CommentReference"/>
        </w:rPr>
        <w:commentReference w:id="48"/>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to drift </w:t>
      </w:r>
      <w:r w:rsidR="000A4C38">
        <w:lastRenderedPageBreak/>
        <w:t>until they exited the channel to Pago Pago Bay, but tracks were limited to 1 h for comparisons with</w:t>
      </w:r>
      <w:r w:rsidR="008651C6">
        <w:t xml:space="preserve"> simultaneous</w:t>
      </w:r>
      <w:r w:rsidR="000A4C38">
        <w:t xml:space="preserve"> ADCP </w:t>
      </w:r>
      <w:commentRangeStart w:id="50"/>
      <w:r w:rsidR="000A4C38">
        <w:t>data</w:t>
      </w:r>
      <w:commentRangeEnd w:id="50"/>
      <w:r w:rsidR="00752031">
        <w:rPr>
          <w:rStyle w:val="CommentReference"/>
        </w:rPr>
        <w:commentReference w:id="50"/>
      </w:r>
      <w:r w:rsidR="000A4C38">
        <w:t>.</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13663A30" w:rsidR="00C4278D" w:rsidRDefault="000A4C38" w:rsidP="009B6BC6">
      <w:pPr>
        <w:spacing w:after="0"/>
      </w:pPr>
      <w:r>
        <w:t>Three Nortek Aquadopp 2-MHz acoustic</w:t>
      </w:r>
      <w:r>
        <w:t xml:space="preserve"> </w:t>
      </w:r>
      <w:proofErr w:type="spellStart"/>
      <w:proofErr w:type="gramStart"/>
      <w:r w:rsidR="00BC4F5C">
        <w:t>doppler</w:t>
      </w:r>
      <w:proofErr w:type="spellEnd"/>
      <w:proofErr w:type="gramEnd"/>
      <w:r>
        <w:t xml:space="preserve"> </w:t>
      </w:r>
      <w:r>
        <w:t>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commentRangeStart w:id="51"/>
      <w:r>
        <w:t xml:space="preserve">The </w:t>
      </w:r>
      <w:r w:rsidR="008651C6">
        <w:t>ADCP</w:t>
      </w:r>
      <w:r>
        <w:t>s collected 580 current samples at 2 Hz every 10</w:t>
      </w:r>
      <w:r w:rsidR="008651C6">
        <w:t xml:space="preserve"> min</w:t>
      </w:r>
      <w:r>
        <w:t>.</w:t>
      </w:r>
      <w:commentRangeEnd w:id="51"/>
      <w:ins w:id="52" w:author="Trent Biggs" w:date="2015-10-21T14:47:00Z">
        <w:r w:rsidR="00223511">
          <w:t xml:space="preserve">  Depth of deployment was xx m (AS1), xx m (AS2)</w:t>
        </w:r>
        <w:proofErr w:type="gramStart"/>
        <w:r w:rsidR="00223511">
          <w:t>,…</w:t>
        </w:r>
      </w:ins>
      <w:proofErr w:type="gramEnd"/>
      <w:r w:rsidR="00F53C29">
        <w:rPr>
          <w:rStyle w:val="CommentReference"/>
        </w:rPr>
        <w:commentReference w:id="51"/>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0352287B"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 xml:space="preserve">nd </w:t>
      </w:r>
      <w:commentRangeStart w:id="53"/>
      <w:r>
        <w:t>member</w:t>
      </w:r>
      <w:commentRangeEnd w:id="53"/>
      <w:r w:rsidR="0016786A">
        <w:rPr>
          <w:rStyle w:val="CommentReference"/>
        </w:rPr>
        <w:commentReference w:id="53"/>
      </w:r>
      <w:r>
        <w:t xml:space="preserve">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54"/>
      <w:r>
        <w:t>NIWA Dobie-A wave/tide gauge (DOBIE) deployed on the southern reef slope at a depth of 10 m (Figure 1</w:t>
      </w:r>
      <w:r>
        <w:t>)</w:t>
      </w:r>
      <w:commentRangeEnd w:id="54"/>
      <w:r w:rsidR="00F16746">
        <w:rPr>
          <w:rStyle w:val="CommentReference"/>
        </w:rPr>
        <w:commentReference w:id="54"/>
      </w:r>
      <w:r>
        <w:t>.</w:t>
      </w:r>
      <w:r>
        <w:t xml:space="preserve"> The DOBIE sampled a 512s burst at 2 Hz every hour. The DOBIE malfunctioned and recorded no data coinciding with the ADCP deployment, but compared well </w:t>
      </w:r>
      <w:commentRangeStart w:id="55"/>
      <w:r>
        <w:t xml:space="preserve">(not shown) </w:t>
      </w:r>
      <w:commentRangeEnd w:id="55"/>
      <w:r w:rsidR="00734397">
        <w:rPr>
          <w:rStyle w:val="CommentReference"/>
        </w:rPr>
        <w:commentReference w:id="55"/>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024BC535" w:rsidR="00C4278D" w:rsidRDefault="00B8343E" w:rsidP="009B6BC6">
      <w:pPr>
        <w:spacing w:after="0"/>
      </w:pPr>
      <w:r>
        <w:lastRenderedPageBreak/>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w:t>
      </w:r>
      <w:commentRangeStart w:id="56"/>
      <w:r w:rsidR="000A4C38">
        <w:t>For this study, wind conditions are sufficiently described qualitatively so the topographic effects on wind speed and direction recorded at the stations are assumed to be inconsequential</w:t>
      </w:r>
      <w:ins w:id="57" w:author="Trent Biggs" w:date="2015-10-21T13:11:00Z">
        <w:r w:rsidR="00192B8B">
          <w:t xml:space="preserve"> for the analysis</w:t>
        </w:r>
      </w:ins>
      <w:proofErr w:type="gramStart"/>
      <w:ins w:id="58" w:author="Trent Biggs" w:date="2015-11-18T08:05:00Z">
        <w:r w:rsidR="000A4C38">
          <w:t>.</w:t>
        </w:r>
      </w:ins>
      <w:ins w:id="59" w:author="Alex Messina" w:date="2015-11-18T08:05:00Z">
        <w:r w:rsidR="000A4C38">
          <w:t>.</w:t>
        </w:r>
        <w:commentRangeEnd w:id="56"/>
        <w:proofErr w:type="gramEnd"/>
        <w:r w:rsidR="00BF6D81">
          <w:rPr>
            <w:rStyle w:val="CommentReference"/>
          </w:rPr>
          <w:commentReference w:id="56"/>
        </w:r>
      </w:ins>
    </w:p>
    <w:p w14:paraId="2B50E91A" w14:textId="77777777" w:rsidR="00B42656" w:rsidRDefault="00B42656" w:rsidP="009B6BC6">
      <w:pPr>
        <w:spacing w:after="0"/>
      </w:pPr>
    </w:p>
    <w:p w14:paraId="213859FF" w14:textId="77777777" w:rsidR="00576BC7" w:rsidRDefault="000A4C38" w:rsidP="009B6BC6">
      <w:pPr>
        <w:pStyle w:val="HeadingCR3"/>
        <w:spacing w:before="0"/>
      </w:pPr>
      <w:r>
        <w:t>Analytical Methods</w:t>
      </w:r>
    </w:p>
    <w:p w14:paraId="3CF927D0" w14:textId="000B4A03" w:rsidR="00C4278D" w:rsidRDefault="00DD204E" w:rsidP="009B6BC6">
      <w:pPr>
        <w:spacing w:after="0"/>
      </w:pPr>
      <w:r>
        <w:t>Simultaneous d</w:t>
      </w:r>
      <w:r w:rsidR="000A4C38">
        <w:t>ata from the drifters and ADCPs w</w:t>
      </w:r>
      <w:r>
        <w:t>ere</w:t>
      </w:r>
      <w:r w:rsidR="000A4C38">
        <w:t xml:space="preserve"> </w:t>
      </w:r>
      <w:r w:rsidR="00341295">
        <w:t>grouped</w:t>
      </w:r>
      <w:r w:rsidR="000A4C38">
        <w:t xml:space="preserve"> </w:t>
      </w:r>
      <w:r w:rsidR="000A4C38">
        <w:t xml:space="preserve">by end-member forcing, and two techniques were used to compare the results </w:t>
      </w:r>
      <w:r w:rsidR="008651C6">
        <w:t>from drifters and</w:t>
      </w:r>
      <w:r w:rsidR="000A4C38">
        <w:t xml:space="preserve"> ADCP</w:t>
      </w:r>
      <w:r w:rsidR="008651C6">
        <w:t>s</w:t>
      </w:r>
      <w:r w:rsidR="000A4C38">
        <w:t xml:space="preserve">: </w:t>
      </w:r>
      <w:r w:rsidR="00192B8B">
        <w:t xml:space="preserve">1) </w:t>
      </w:r>
      <w:r w:rsidR="000A4C38">
        <w:t xml:space="preserve">progressive vectors of cumulative flow and </w:t>
      </w:r>
      <w:r w:rsidR="00192B8B">
        <w:t xml:space="preserve">2) </w:t>
      </w:r>
      <w:r w:rsidR="000A4C38">
        <w:t>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commentRangeStart w:id="60"/>
      <w:r w:rsidR="000A7575">
        <w:t>EOF</w:t>
      </w:r>
      <w:commentRangeEnd w:id="60"/>
      <w:r w:rsidR="00341295">
        <w:rPr>
          <w:rStyle w:val="CommentReference"/>
        </w:rPr>
        <w:commentReference w:id="60"/>
      </w:r>
      <w:r w:rsidR="000A7575">
        <w:t xml:space="preserve"> principal axes, variance ellipses, mean flow velocities, and residence times were calculated from simultaneous ADCP data and spatially binned drifter data (</w:t>
      </w:r>
      <w:commentRangeStart w:id="61"/>
      <w:r w:rsidR="000A7575">
        <w:t>100 m x 100 m</w:t>
      </w:r>
      <w:commentRangeEnd w:id="61"/>
      <w:r w:rsidR="00C47E70">
        <w:rPr>
          <w:rStyle w:val="CommentReference"/>
        </w:rPr>
        <w:commentReference w:id="61"/>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t>
      </w:r>
      <w:commentRangeStart w:id="62"/>
      <w:r w:rsidR="000A4C38">
        <w:t>were compared to de</w:t>
      </w:r>
      <w:r w:rsidR="00722669">
        <w:t>monstrate</w:t>
      </w:r>
      <w:r w:rsidR="000A4C38">
        <w:t xml:space="preserve"> </w:t>
      </w:r>
      <w:r w:rsidR="00722669">
        <w:t xml:space="preserve">the usefulness of Lagrangian methods </w:t>
      </w:r>
      <w:commentRangeEnd w:id="62"/>
      <w:r w:rsidR="00341295">
        <w:rPr>
          <w:rStyle w:val="CommentReference"/>
        </w:rPr>
        <w:commentReference w:id="62"/>
      </w:r>
      <w:r w:rsidR="00722669">
        <w:t xml:space="preserve">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403B4C45" w:rsidR="00576BC7" w:rsidRPr="009B6BC6" w:rsidRDefault="00820341" w:rsidP="009B6BC6">
      <w:pPr>
        <w:pStyle w:val="HeadingCR2"/>
        <w:spacing w:before="0"/>
        <w:rPr>
          <w:i/>
        </w:rPr>
      </w:pPr>
      <w:r>
        <w:rPr>
          <w:i/>
        </w:rPr>
        <w:t>Meteorologic</w:t>
      </w:r>
      <w:r w:rsidR="0070471A">
        <w:rPr>
          <w:i/>
        </w:rPr>
        <w:t>al</w:t>
      </w:r>
      <w:r>
        <w:rPr>
          <w:i/>
        </w:rPr>
        <w:t xml:space="preserve"> and </w:t>
      </w:r>
      <w:r w:rsidR="00D31F5A" w:rsidRPr="009B6BC6">
        <w:rPr>
          <w:i/>
        </w:rPr>
        <w:t>Oceanographic Forcing</w:t>
      </w:r>
    </w:p>
    <w:p w14:paraId="77EA0568" w14:textId="1AF865D4"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w:t>
      </w:r>
      <w:r w:rsidR="000A4C38">
        <w:t xml:space="preserve"> Three d</w:t>
      </w:r>
      <w:r w:rsidR="008651C6">
        <w:t xml:space="preserve">istinct periods were observed: </w:t>
      </w:r>
      <w:r w:rsidR="000A4C38">
        <w:t>1) a strong onshore wind event w</w:t>
      </w:r>
      <w:r w:rsidR="00814521">
        <w:t>it</w:t>
      </w:r>
      <w:r w:rsidR="008651C6">
        <w:t xml:space="preserve">h small waves; </w:t>
      </w:r>
      <w:r w:rsidR="000A4C38">
        <w:t>2</w:t>
      </w:r>
      <w:r w:rsidR="009A0B4A">
        <w:t>)</w:t>
      </w:r>
      <w:r w:rsidR="008651C6" w:rsidRPr="008651C6">
        <w:t xml:space="preserve"> </w:t>
      </w:r>
      <w:r w:rsidR="008651C6">
        <w:t xml:space="preserve">weak winds from variable directions and small waves, where tidal forcing was dominant; and </w:t>
      </w:r>
      <w:r w:rsidR="000A4C38">
        <w:t xml:space="preserve">3) </w:t>
      </w:r>
      <w:r w:rsidR="008651C6">
        <w:t>a large southeast swell with weak winds</w:t>
      </w:r>
      <w:r w:rsidR="000A4C38">
        <w:t xml:space="preserve">. Three end-member forcings were defined: </w:t>
      </w:r>
      <w:commentRangeStart w:id="63"/>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63"/>
      <w:r w:rsidR="00471852">
        <w:rPr>
          <w:rStyle w:val="CommentReference"/>
        </w:rPr>
        <w:commentReference w:id="63"/>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t>
      </w:r>
      <w:commentRangeStart w:id="64"/>
      <w:r w:rsidR="000A4C38">
        <w:t>WAVE</w:t>
      </w:r>
      <w:commentRangeEnd w:id="64"/>
      <w:r w:rsidR="00C408DB">
        <w:rPr>
          <w:rStyle w:val="CommentReference"/>
        </w:rPr>
        <w:commentReference w:id="64"/>
      </w:r>
      <w:r w:rsidR="000A4C38">
        <w:t xml:space="preserve">, </w:t>
      </w:r>
      <w:commentRangeStart w:id="65"/>
      <w:r w:rsidR="000A4C38">
        <w:t>maximum wave height reached 1.3 m on YD 52</w:t>
      </w:r>
      <w:commentRangeEnd w:id="65"/>
      <w:r w:rsidR="006556CD">
        <w:rPr>
          <w:rStyle w:val="CommentReference"/>
        </w:rPr>
        <w:commentReference w:id="65"/>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commentRangeStart w:id="66"/>
      <w:r w:rsidRPr="009B6BC6">
        <w:rPr>
          <w:i/>
        </w:rPr>
        <w:t>Eulerian Measurements</w:t>
      </w:r>
      <w:commentRangeEnd w:id="66"/>
      <w:r w:rsidR="00912EB1">
        <w:rPr>
          <w:rStyle w:val="CommentReference"/>
          <w:rFonts w:eastAsiaTheme="minorEastAsia" w:cstheme="minorBidi"/>
          <w:b w:val="0"/>
          <w:bCs w:val="0"/>
          <w:color w:val="auto"/>
        </w:rPr>
        <w:commentReference w:id="66"/>
      </w:r>
    </w:p>
    <w:p w14:paraId="183592B7" w14:textId="54D182B0" w:rsidR="00576BC7" w:rsidRDefault="009C350F" w:rsidP="009B6BC6">
      <w:pPr>
        <w:spacing w:after="0"/>
      </w:pPr>
      <w:commentRangeStart w:id="67"/>
      <w:r>
        <w:t>T</w:t>
      </w:r>
      <w:r w:rsidR="000A4C38">
        <w:t>he water level</w:t>
      </w:r>
      <w:r>
        <w:t xml:space="preserve"> at low tide</w:t>
      </w:r>
      <w:r w:rsidR="000A4C38">
        <w:t xml:space="preserve"> dropped below the </w:t>
      </w:r>
      <w:commentRangeStart w:id="68"/>
      <w:r w:rsidR="000A4C38">
        <w:t xml:space="preserve">blanking distance </w:t>
      </w:r>
      <w:commentRangeEnd w:id="68"/>
      <w:r w:rsidR="00947C9B">
        <w:rPr>
          <w:rStyle w:val="CommentReference"/>
        </w:rPr>
        <w:commentReference w:id="68"/>
      </w:r>
      <w:r w:rsidR="000A4C38">
        <w:t xml:space="preserve">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t>
      </w:r>
      <w:r w:rsidR="000A4C38">
        <w:lastRenderedPageBreak/>
        <w:t xml:space="preserve">were above the water surface. The short data gap at AS1 on YD 50 was due to </w:t>
      </w:r>
      <w:r w:rsidR="00303A26">
        <w:t>human disturbance</w:t>
      </w:r>
      <w:r w:rsidR="000A4C38">
        <w:t>.</w:t>
      </w:r>
      <w:commentRangeEnd w:id="67"/>
      <w:r w:rsidR="00211E58">
        <w:rPr>
          <w:rStyle w:val="CommentReference"/>
        </w:rPr>
        <w:commentReference w:id="67"/>
      </w:r>
    </w:p>
    <w:p w14:paraId="5A4A308C" w14:textId="0E820E48" w:rsidR="00576BC7" w:rsidRDefault="000A4C38" w:rsidP="009B6BC6">
      <w:pPr>
        <w:spacing w:after="0"/>
      </w:pPr>
      <w:r>
        <w:t>In general, tidal forcing was characterized by slow flow speeds</w:t>
      </w:r>
      <w:r w:rsidR="00E6665F">
        <w:t xml:space="preserve"> over the reef flat</w:t>
      </w:r>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southernmost part of the reef (</w:t>
      </w:r>
      <w:commentRangeStart w:id="69"/>
      <w:commentRangeStart w:id="70"/>
      <w:r>
        <w:t>AS</w:t>
      </w:r>
      <w:commentRangeEnd w:id="69"/>
      <w:r w:rsidR="005C7FCD">
        <w:rPr>
          <w:rStyle w:val="CommentReference"/>
        </w:rPr>
        <w:commentReference w:id="69"/>
      </w:r>
      <w:r>
        <w:t>1</w:t>
      </w:r>
      <w:r>
        <w:t xml:space="preserve">) in a northwesterly direction </w:t>
      </w:r>
      <w:r w:rsidR="00BC1964">
        <w:t xml:space="preserve">from the reef crest into the embayment, </w:t>
      </w:r>
      <w:r>
        <w:t>indicating the strong influence of even small breaking waves over the reef crest (Figure 4b, e</w:t>
      </w:r>
      <w:r>
        <w:t>)</w:t>
      </w:r>
      <w:commentRangeEnd w:id="70"/>
      <w:r w:rsidR="005C7FCD">
        <w:rPr>
          <w:rStyle w:val="CommentReference"/>
        </w:rPr>
        <w:commentReference w:id="70"/>
      </w:r>
      <w:r>
        <w:t>.</w:t>
      </w:r>
      <w:r>
        <w:t xml:space="preserve">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71"/>
      <w:commentRangeStart w:id="72"/>
      <w:r>
        <w:t>Flow speed</w:t>
      </w:r>
      <w:r w:rsidR="00BC1964">
        <w:t>s</w:t>
      </w:r>
      <w:r>
        <w:t xml:space="preserve"> at AS2 w</w:t>
      </w:r>
      <w:r w:rsidR="00BC1964">
        <w:t>ere correlated with strong</w:t>
      </w:r>
      <w:r>
        <w:t xml:space="preserve"> winds and </w:t>
      </w:r>
      <w:r w:rsidR="00BC1964">
        <w:t>large</w:t>
      </w:r>
      <w:r>
        <w:t xml:space="preserve"> waves (Figure 4e</w:t>
      </w:r>
      <w:r>
        <w:t>)</w:t>
      </w:r>
      <w:commentRangeEnd w:id="72"/>
      <w:r>
        <w:t>.</w:t>
      </w:r>
      <w:commentRangeEnd w:id="71"/>
      <w:r w:rsidR="005C7FCD">
        <w:rPr>
          <w:rStyle w:val="CommentReference"/>
        </w:rPr>
        <w:commentReference w:id="72"/>
      </w:r>
      <w:r w:rsidR="00A7590F">
        <w:rPr>
          <w:rStyle w:val="CommentReference"/>
        </w:rPr>
        <w:commentReference w:id="71"/>
      </w:r>
      <w:r>
        <w:t xml:space="preserve"> At AS3, flow directions and speeds were highly variable under all forcing conditions, and</w:t>
      </w:r>
      <w:r>
        <w:t xml:space="preserve"> </w:t>
      </w:r>
      <w:r w:rsidR="005C7FCD">
        <w:t>AS3</w:t>
      </w:r>
      <w:r>
        <w:t xml:space="preserve"> </w:t>
      </w:r>
      <w:r>
        <w:t>exhibited the lowest flow speeds of the three ADCPs (Figure 4d-e).</w:t>
      </w:r>
    </w:p>
    <w:p w14:paraId="2627F7BF" w14:textId="18142B9D" w:rsidR="00C4278D" w:rsidRDefault="000A4C38" w:rsidP="00A53884">
      <w:pPr>
        <w:spacing w:after="0"/>
      </w:pPr>
      <w:r>
        <w:t>Flow speeds at AS1 and AS2 illustrated the modulating effects of tidal stage</w:t>
      </w:r>
      <w:r w:rsidR="00AA2B12">
        <w:t xml:space="preserve"> on wave-forced flow (Figure 4</w:t>
      </w:r>
      <w:r>
        <w:t xml:space="preserve">e). </w:t>
      </w:r>
      <w:commentRangeStart w:id="73"/>
      <w:r>
        <w:t xml:space="preserve">During wave </w:t>
      </w:r>
      <w:r>
        <w:t>forcing</w:t>
      </w:r>
      <w:r w:rsidR="00EF5247">
        <w:t>,</w:t>
      </w:r>
      <w:r w:rsidR="002F1A0A">
        <w:t xml:space="preserve"> </w:t>
      </w:r>
      <w:r>
        <w:t>flow</w:t>
      </w:r>
      <w:r>
        <w:t xml:space="preserve"> velocity was highest during high tide and decreased significantly as the tide f</w:t>
      </w:r>
      <w:r w:rsidR="00BC1964">
        <w:t>e</w:t>
      </w:r>
      <w:r>
        <w:t xml:space="preserve">ll. This was most evident </w:t>
      </w:r>
      <w:r w:rsidR="001A0336">
        <w:t xml:space="preserve">during YD 53-55 </w:t>
      </w:r>
      <w:r>
        <w:t>at AS1, but was also observed at AS2. This effect was absent or significantly reduced during wind forcing on YD 47-49, and tidal forcing on YD 51-52.</w:t>
      </w:r>
      <w:commentRangeEnd w:id="73"/>
      <w:r w:rsidR="00EF5247">
        <w:rPr>
          <w:rStyle w:val="CommentReference"/>
        </w:rPr>
        <w:commentReference w:id="73"/>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commentRangeStart w:id="74"/>
      <w:r w:rsidRPr="00A53884">
        <w:rPr>
          <w:i/>
        </w:rPr>
        <w:t>Lagrangian Measurements</w:t>
      </w:r>
      <w:commentRangeEnd w:id="74"/>
      <w:r w:rsidR="00E6665F">
        <w:rPr>
          <w:rStyle w:val="CommentReference"/>
          <w:rFonts w:eastAsiaTheme="minorEastAsia" w:cstheme="minorBidi"/>
          <w:b w:val="0"/>
          <w:bCs w:val="0"/>
          <w:color w:val="auto"/>
        </w:rPr>
        <w:commentReference w:id="74"/>
      </w:r>
    </w:p>
    <w:p w14:paraId="6A067006" w14:textId="176BD2AA" w:rsidR="00C4278D" w:rsidRDefault="008651C6" w:rsidP="00A53884">
      <w:pPr>
        <w:spacing w:after="0"/>
      </w:pPr>
      <w:commentRangeStart w:id="75"/>
      <w:commentRangeStart w:id="76"/>
      <w:r>
        <w:t>The</w:t>
      </w:r>
      <w:commentRangeEnd w:id="75"/>
      <w:r w:rsidR="00350540">
        <w:rPr>
          <w:rStyle w:val="CommentReference"/>
        </w:rPr>
        <w:commentReference w:id="75"/>
      </w:r>
      <w:r>
        <w:t xml:space="preserv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w:t>
      </w:r>
      <w:r w:rsidR="000A4C38">
        <w:lastRenderedPageBreak/>
        <w:t xml:space="preserve">Table </w:t>
      </w:r>
      <w:r w:rsidR="009C4D78">
        <w:t>A</w:t>
      </w:r>
      <w:r w:rsidR="000A4C38">
        <w:t xml:space="preserve">1). </w:t>
      </w:r>
      <w:commentRangeEnd w:id="76"/>
      <w:r w:rsidR="00EF5247">
        <w:rPr>
          <w:rStyle w:val="CommentReference"/>
        </w:rPr>
        <w:commentReference w:id="76"/>
      </w:r>
      <w:r w:rsidR="000A4C38">
        <w:t>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commentRangeStart w:id="77"/>
      <w:r w:rsidR="00464CB4">
        <w:t xml:space="preserve">generally </w:t>
      </w:r>
      <w:r w:rsidR="000A4C38">
        <w:t>exiting through small channel</w:t>
      </w:r>
      <w:r w:rsidR="00464CB4">
        <w:t>s</w:t>
      </w:r>
      <w:r w:rsidR="000A4C38">
        <w:t xml:space="preserve"> in the reef crest at high tide under calm wave and wind conditions</w:t>
      </w:r>
      <w:commentRangeEnd w:id="77"/>
      <w:r w:rsidR="00912EB1">
        <w:rPr>
          <w:rStyle w:val="CommentReference"/>
        </w:rPr>
        <w:commentReference w:id="77"/>
      </w:r>
      <w:r w:rsidR="000A4C38">
        <w:t>;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commentRangeStart w:id="78"/>
      <w:r w:rsidRPr="00A53884">
        <w:rPr>
          <w:i/>
        </w:rPr>
        <w:t>Progressive Vectors</w:t>
      </w:r>
      <w:commentRangeEnd w:id="78"/>
      <w:r w:rsidR="00CA6BD3">
        <w:rPr>
          <w:rStyle w:val="CommentReference"/>
          <w:rFonts w:eastAsiaTheme="minorEastAsia" w:cstheme="minorBidi"/>
          <w:b w:val="0"/>
          <w:bCs w:val="0"/>
          <w:color w:val="auto"/>
        </w:rPr>
        <w:commentReference w:id="78"/>
      </w:r>
    </w:p>
    <w:p w14:paraId="0825F8DC" w14:textId="53B74633" w:rsidR="00576BC7" w:rsidRDefault="000A4C38" w:rsidP="00A53884">
      <w:pPr>
        <w:spacing w:after="0"/>
      </w:pPr>
      <w:r>
        <w:t xml:space="preserve"> </w:t>
      </w:r>
      <w:commentRangeStart w:id="79"/>
      <w:r w:rsidR="00814521">
        <w:t>Progressive vectors</w:t>
      </w:r>
      <w:r w:rsidR="006446AF">
        <w:t xml:space="preserve"> </w:t>
      </w:r>
      <w:r w:rsidR="00DA3E29">
        <w:t>from ADCP data</w:t>
      </w:r>
      <w:r w:rsidR="00814521">
        <w:t xml:space="preserve"> indicated flow</w:t>
      </w:r>
      <w:r w:rsidR="00EC0122">
        <w:t xml:space="preserve"> </w:t>
      </w:r>
      <w:commentRangeStart w:id="80"/>
      <w:r w:rsidR="001A0336">
        <w:t>speeds</w:t>
      </w:r>
      <w:commentRangeEnd w:id="80"/>
      <w:r w:rsidR="00330869">
        <w:rPr>
          <w:rStyle w:val="CommentReference"/>
        </w:rPr>
        <w:commentReference w:id="80"/>
      </w:r>
      <w:r w:rsidR="001A0336">
        <w:t xml:space="preserve"> </w:t>
      </w:r>
      <w:r w:rsidR="00814521">
        <w:t xml:space="preserve">at AS1 and AS2 </w:t>
      </w:r>
      <w:r w:rsidR="001A0336">
        <w:t xml:space="preserve">were </w:t>
      </w:r>
      <w:r w:rsidR="00814521">
        <w:t xml:space="preserve">relatively consistent but did not describe the heterogeneous flow directions over the reef flat. </w:t>
      </w:r>
      <w:r>
        <w:t>(Figure 6).</w:t>
      </w:r>
      <w:r w:rsidR="00082037">
        <w:t xml:space="preserve"> </w:t>
      </w:r>
      <w:commentRangeEnd w:id="79"/>
      <w:r w:rsidR="00CA6BD3">
        <w:rPr>
          <w:rStyle w:val="CommentReference"/>
        </w:rPr>
        <w:commentReference w:id="79"/>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 xml:space="preserve">In general, the lengths of progressive vectors were similar to </w:t>
      </w:r>
      <w:r w:rsidR="00EC0122">
        <w:t>the tracks</w:t>
      </w:r>
      <w:r w:rsidR="00082037">
        <w:t xml:space="preserve">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w:t>
      </w:r>
      <w:r>
        <w:lastRenderedPageBreak/>
        <w:t xml:space="preserve">but progressive vectors are calculated assuming spatial homogeneity of the </w:t>
      </w:r>
      <w:r w:rsidR="00EE58AB">
        <w:t>flow</w:t>
      </w:r>
      <w:r w:rsidR="007C791D">
        <w:t xml:space="preserve"> and failed to capture the spatia</w:t>
      </w:r>
      <w:r w:rsidR="008651C6">
        <w:t xml:space="preserve">lly heterogeneous </w:t>
      </w:r>
      <w:commentRangeStart w:id="81"/>
      <w:r w:rsidR="008651C6">
        <w:t>current</w:t>
      </w:r>
      <w:r w:rsidR="007C791D">
        <w:t>s</w:t>
      </w:r>
      <w:commentRangeEnd w:id="81"/>
      <w:r w:rsidR="00C55CF1">
        <w:rPr>
          <w:rStyle w:val="CommentReference"/>
        </w:rPr>
        <w:commentReference w:id="81"/>
      </w:r>
      <w:r>
        <w:t xml:space="preserve">. </w:t>
      </w:r>
    </w:p>
    <w:p w14:paraId="33C8D262" w14:textId="0F542878" w:rsidR="00576BC7" w:rsidRDefault="007040A5" w:rsidP="00A53884">
      <w:pPr>
        <w:spacing w:after="0"/>
      </w:pPr>
      <w:r>
        <w:t>During</w:t>
      </w:r>
      <w:r w:rsidR="000A4C38">
        <w:t xml:space="preserve"> tidal forcing the drifters </w:t>
      </w:r>
      <w:r w:rsidR="001A0336">
        <w:t xml:space="preserve">moved </w:t>
      </w:r>
      <w:r w:rsidR="000A4C38">
        <w:t>in erratic directions and traveled farther than the</w:t>
      </w:r>
      <w:r w:rsidR="00C21009">
        <w:t xml:space="preserve"> progressive vectors </w:t>
      </w:r>
      <w:r w:rsidR="000A4C38">
        <w:t>(Figure 6a-b). Drifter tracks and progressive vectors compared poorly in speed and direction at AS3 on the northern reef</w:t>
      </w:r>
      <w:r w:rsidR="00EC0122">
        <w:t>.</w:t>
      </w:r>
      <w:r w:rsidR="00330869">
        <w:t xml:space="preserve"> The comparison was</w:t>
      </w:r>
      <w:r w:rsidR="000A4C38">
        <w:t xml:space="preserve"> slightly better at AS2</w:t>
      </w:r>
      <w:r w:rsidR="007C791D">
        <w:t>,</w:t>
      </w:r>
      <w:r w:rsidR="000A4C38">
        <w:t xml:space="preserve"> though progressive vectors are still shorter and do not vary direction, and </w:t>
      </w:r>
      <w:commentRangeStart w:id="82"/>
      <w:r w:rsidR="000A4C38">
        <w:t>fairly well</w:t>
      </w:r>
      <w:commentRangeEnd w:id="82"/>
      <w:r w:rsidR="00330869">
        <w:rPr>
          <w:rStyle w:val="CommentReference"/>
        </w:rPr>
        <w:commentReference w:id="82"/>
      </w:r>
      <w:r w:rsidR="000A4C38">
        <w:t xml:space="preserve"> at AS1 on the </w:t>
      </w:r>
      <w:r w:rsidR="006446AF">
        <w:t xml:space="preserve">exposed </w:t>
      </w:r>
      <w:r w:rsidR="000A4C38">
        <w:t xml:space="preserve">southern reef. </w:t>
      </w:r>
      <w:commentRangeStart w:id="83"/>
      <w:r w:rsidR="000A4C38">
        <w:t>Under the low wave conditions</w:t>
      </w:r>
      <w:r>
        <w:t xml:space="preserve"> at high tide</w:t>
      </w:r>
      <w:commentRangeEnd w:id="83"/>
      <w:r w:rsidR="00C55CF1">
        <w:rPr>
          <w:rStyle w:val="CommentReference"/>
        </w:rPr>
        <w:commentReference w:id="83"/>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84"/>
      <w:r>
        <w:t>shoreward</w:t>
      </w:r>
      <w:commentRangeEnd w:id="84"/>
      <w:r w:rsidR="00C55CF1">
        <w:rPr>
          <w:rStyle w:val="CommentReference"/>
        </w:rPr>
        <w:commentReference w:id="84"/>
      </w:r>
      <w:r>
        <w:t>. Some d</w:t>
      </w:r>
      <w:r w:rsidR="000A4C38">
        <w:t xml:space="preserve">rifters </w:t>
      </w:r>
      <w:r w:rsidR="001A0336">
        <w:t>traveled</w:t>
      </w:r>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7F334957" w:rsidR="00576BC7" w:rsidRDefault="007040A5" w:rsidP="00A53884">
      <w:pPr>
        <w:spacing w:after="0"/>
      </w:pPr>
      <w:r>
        <w:t>During</w:t>
      </w:r>
      <w:r w:rsidR="000A4C38">
        <w:t xml:space="preserve"> wind forcing,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85"/>
      <w:proofErr w:type="spellStart"/>
      <w:r w:rsidR="003D4AA0">
        <w:t>trade</w:t>
      </w:r>
      <w:r w:rsidR="007C791D">
        <w:t>winds</w:t>
      </w:r>
      <w:commentRangeEnd w:id="85"/>
      <w:proofErr w:type="spellEnd"/>
      <w:r w:rsidR="00C4141A">
        <w:rPr>
          <w:rStyle w:val="CommentReference"/>
        </w:rPr>
        <w:commentReference w:id="85"/>
      </w:r>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EC0122">
        <w:t xml:space="preserve"> during wind forcing </w:t>
      </w:r>
      <w:commentRangeStart w:id="86"/>
      <w:proofErr w:type="spellStart"/>
      <w:r w:rsidR="001E0B6D">
        <w:t>windwind</w:t>
      </w:r>
      <w:commentRangeEnd w:id="86"/>
      <w:proofErr w:type="spellEnd"/>
      <w:r w:rsidR="00C4141A">
        <w:rPr>
          <w:rStyle w:val="CommentReference"/>
        </w:rPr>
        <w:commentReference w:id="86"/>
      </w:r>
      <w:r w:rsidR="007C791D">
        <w:t>.</w:t>
      </w:r>
    </w:p>
    <w:p w14:paraId="1A716526" w14:textId="2BE4554D" w:rsidR="00576BC7" w:rsidRDefault="007040A5" w:rsidP="00A53884">
      <w:pPr>
        <w:spacing w:after="0"/>
      </w:pPr>
      <w:r>
        <w:t xml:space="preserve">During </w:t>
      </w:r>
      <w:r w:rsidR="000A4C38">
        <w:t xml:space="preserve">wave forcing, longer progressive vectors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commentRangeStart w:id="87"/>
      <w:r w:rsidR="000A4C38">
        <w:t xml:space="preserve">wind and tidal forcing </w:t>
      </w:r>
      <w:commentRangeEnd w:id="87"/>
      <w:r w:rsidR="00350817">
        <w:rPr>
          <w:rStyle w:val="CommentReference"/>
        </w:rPr>
        <w:commentReference w:id="87"/>
      </w:r>
      <w:r w:rsidR="000A4C38">
        <w:t>(Figure 6e-f).</w:t>
      </w:r>
      <w:r w:rsidR="00EC0122">
        <w:t xml:space="preserve"> </w:t>
      </w:r>
      <w:r w:rsidR="000A4C38">
        <w:t xml:space="preserve">The </w:t>
      </w:r>
      <w:r w:rsidR="000A4C38">
        <w:lastRenderedPageBreak/>
        <w:t xml:space="preserve">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88"/>
      <w:r w:rsidR="000A4C38">
        <w:t>All drifters exited the channel during the 1 h period, suggesting under high waves the flushing time of the whole bay is under 1 h.</w:t>
      </w:r>
      <w:commentRangeEnd w:id="88"/>
      <w:r w:rsidR="0008195F">
        <w:rPr>
          <w:rStyle w:val="CommentReference"/>
        </w:rPr>
        <w:commentReference w:id="88"/>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commentRangeStart w:id="89"/>
      <w:r w:rsidRPr="00A53884">
        <w:rPr>
          <w:i/>
        </w:rPr>
        <w:t>Empirical Orthogonal Functions (EOF)</w:t>
      </w:r>
      <w:commentRangeEnd w:id="89"/>
      <w:r w:rsidR="00350817">
        <w:rPr>
          <w:rStyle w:val="CommentReference"/>
          <w:rFonts w:eastAsiaTheme="minorEastAsia" w:cstheme="minorBidi"/>
          <w:b w:val="0"/>
          <w:bCs w:val="0"/>
          <w:color w:val="auto"/>
        </w:rPr>
        <w:commentReference w:id="89"/>
      </w:r>
    </w:p>
    <w:p w14:paraId="51174C92" w14:textId="1B8F7F24"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90"/>
      <w:r>
        <w:t>Figure 7</w:t>
      </w:r>
      <w:r>
        <w:t>)</w:t>
      </w:r>
      <w:commentRangeEnd w:id="90"/>
      <w:r w:rsidR="00B52D8F">
        <w:rPr>
          <w:rStyle w:val="CommentReference"/>
        </w:rPr>
        <w:commentReference w:id="90"/>
      </w:r>
      <w:r>
        <w:t>.</w:t>
      </w:r>
      <w:r>
        <w:t xml:space="preserve"> The number of drifter tracks </w:t>
      </w:r>
      <w:r w:rsidR="001E0B6D">
        <w:t>in</w:t>
      </w:r>
      <w:r>
        <w:t xml:space="preserve"> each grid cell differed due to the</w:t>
      </w:r>
      <w:r w:rsidR="00EC0122">
        <w:t xml:space="preserve"> </w:t>
      </w:r>
      <w:r>
        <w:t xml:space="preserve">position of the grid cell relative to the flow pattern. Grid cells in the middle of the bay and channel had more drifter tracks than grid cells in the outer bay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1D074ED8" w:rsidR="006021D8" w:rsidRDefault="003D4AA0" w:rsidP="00A53884">
      <w:pPr>
        <w:spacing w:after="0"/>
      </w:pPr>
      <w:r>
        <w:t xml:space="preserve">Under all forcing </w:t>
      </w:r>
      <w:commentRangeStart w:id="91"/>
      <w:r>
        <w:t>conditions</w:t>
      </w:r>
      <w:commentRangeEnd w:id="91"/>
      <w:r>
        <w:rPr>
          <w:rStyle w:val="CommentReference"/>
        </w:rPr>
        <w:commentReference w:id="91"/>
      </w:r>
      <w:r w:rsidR="000A4C38">
        <w:t xml:space="preserve"> </w:t>
      </w:r>
      <w:r w:rsidR="00976516">
        <w:t>variance ellipses</w:t>
      </w:r>
      <w:r w:rsidR="000A4C38">
        <w:t xml:space="preserve"> from </w:t>
      </w:r>
      <w:r w:rsidR="000A4C38">
        <w:t>drifter</w:t>
      </w:r>
      <w:r w:rsidR="000A4C38">
        <w:t xml:space="preserve">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r w:rsidR="00CA1889">
        <w:t xml:space="preserve"> more variable</w:t>
      </w:r>
      <w:r>
        <w:t xml:space="preserve"> current directions,</w:t>
      </w:r>
      <w:r w:rsidR="00A16BE5">
        <w:t xml:space="preserve"> and </w:t>
      </w:r>
      <w:r w:rsidR="00330869">
        <w:t xml:space="preserve">were </w:t>
      </w:r>
      <w:r>
        <w:t xml:space="preserve">more </w:t>
      </w:r>
      <w:commentRangeStart w:id="92"/>
      <w:r>
        <w:t xml:space="preserve">oblong </w:t>
      </w:r>
      <w:commentRangeEnd w:id="92"/>
      <w:r w:rsidR="00327959">
        <w:rPr>
          <w:rStyle w:val="CommentReference"/>
        </w:rPr>
        <w:commentReference w:id="92"/>
      </w:r>
      <w:r w:rsidR="0019411D">
        <w:t xml:space="preserve">on the </w:t>
      </w:r>
      <w:r w:rsidR="008E2FE3">
        <w:t xml:space="preserve">exposed </w:t>
      </w:r>
      <w:r w:rsidR="0019411D">
        <w:t>southern reef</w:t>
      </w:r>
      <w:r>
        <w:t xml:space="preserve"> suggesting </w:t>
      </w:r>
      <w:r w:rsidR="00CA1889">
        <w:t xml:space="preserve">more consistent </w:t>
      </w:r>
      <w:r>
        <w:t>current directions</w:t>
      </w:r>
      <w:r>
        <w:t xml:space="preserve"> </w:t>
      </w:r>
      <w:r w:rsidR="00330869">
        <w:t>D</w:t>
      </w:r>
      <w:r w:rsidR="00A16BE5">
        <w:t xml:space="preserve">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r w:rsidR="0019411D">
        <w:t>.</w:t>
      </w:r>
      <w:r w:rsidR="003C6307">
        <w:t xml:space="preserve"> </w:t>
      </w:r>
      <w:r w:rsidR="00A16BE5">
        <w:t>ADCP</w:t>
      </w:r>
      <w:r w:rsidR="0019411D">
        <w:t xml:space="preserve"> data </w:t>
      </w:r>
      <w:r w:rsidR="00976516">
        <w:t xml:space="preserve">showed mean flow </w:t>
      </w:r>
      <w:r w:rsidR="00976516">
        <w:lastRenderedPageBreak/>
        <w:t>directions</w:t>
      </w:r>
      <w:r>
        <w:t xml:space="preserve"> </w:t>
      </w:r>
      <w:r w:rsidR="000C79E7">
        <w:t>were consistent</w:t>
      </w:r>
      <w:r w:rsidR="00CA1889">
        <w:t xml:space="preserve"> </w:t>
      </w:r>
      <w:r>
        <w:t>but mean flow speeds differed</w:t>
      </w:r>
      <w:r w:rsidR="009019E9">
        <w:t xml:space="preserve"> </w:t>
      </w:r>
      <w:r w:rsidR="00AA2104">
        <w:t>among</w:t>
      </w:r>
      <w:r w:rsidR="009019E9">
        <w:t xml:space="preserve"> forcing conditions</w:t>
      </w:r>
      <w:r w:rsidR="00A16BE5">
        <w:t xml:space="preserve">. </w:t>
      </w:r>
      <w:commentRangeStart w:id="93"/>
      <w:r w:rsidR="00F813B3">
        <w:t xml:space="preserve">Mean velocities calculated from ADCP data for AS1, AS2, and AS3 for the duration of tide forcing </w:t>
      </w:r>
      <w:commentRangeStart w:id="94"/>
      <w:r w:rsidR="00F813B3">
        <w:t>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w:t>
      </w:r>
      <w:del w:id="95" w:author="Trent Biggs" w:date="2015-10-21T15:02:00Z">
        <w:r w:rsidR="00F813B3">
          <w:delText>1</w:delText>
        </w:r>
      </w:del>
      <w:r w:rsidR="00F813B3">
        <w:t xml:space="preserve"> cm s</w:t>
      </w:r>
      <w:r w:rsidR="00F813B3" w:rsidRPr="002C3BF8">
        <w:rPr>
          <w:vertAlign w:val="superscript"/>
        </w:rPr>
        <w:t>-1</w:t>
      </w:r>
      <w:r w:rsidR="00F813B3">
        <w:t>, respectively</w:t>
      </w:r>
      <w:commentRangeEnd w:id="94"/>
      <w:r w:rsidR="00C63C82">
        <w:rPr>
          <w:rStyle w:val="CommentReference"/>
        </w:rPr>
        <w:commentReference w:id="94"/>
      </w:r>
      <w:commentRangeStart w:id="96"/>
      <w:r w:rsidR="00F813B3">
        <w:t xml:space="preserve">. </w:t>
      </w:r>
      <w:r w:rsidR="00CA1889">
        <w:t>M</w:t>
      </w:r>
      <w:r w:rsidR="00612FEF">
        <w:t>ean</w:t>
      </w:r>
      <w:r w:rsidR="00612FEF">
        <w:t xml:space="preserve">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commentRangeEnd w:id="96"/>
      <w:ins w:id="97" w:author="Trent Biggs" w:date="2015-11-18T08:05:00Z">
        <w:r w:rsidR="00C63C82">
          <w:rPr>
            <w:rStyle w:val="CommentReference"/>
          </w:rPr>
          <w:commentReference w:id="96"/>
        </w:r>
        <w:r w:rsidR="00612FEF">
          <w:t>.</w:t>
        </w:r>
      </w:ins>
      <w:ins w:id="98" w:author="Trent Biggs" w:date="2015-10-22T11:12:00Z">
        <w:r w:rsidR="00EC553D">
          <w:t xml:space="preserve">  The mean gridded velocity was xx, xx and xx cm s-1 under wave, wind, and tidal forcing</w:t>
        </w:r>
        <w:proofErr w:type="gramStart"/>
        <w:r w:rsidR="00EC553D">
          <w:t>.</w:t>
        </w:r>
      </w:ins>
      <w:ins w:id="99" w:author="Alex Messina" w:date="2015-11-18T08:05:00Z">
        <w:r w:rsidR="00612FEF">
          <w:t>.</w:t>
        </w:r>
        <w:commentRangeEnd w:id="93"/>
        <w:proofErr w:type="gramEnd"/>
        <w:r w:rsidR="000D4396">
          <w:rPr>
            <w:rStyle w:val="CommentReference"/>
          </w:rPr>
          <w:commentReference w:id="93"/>
        </w:r>
      </w:ins>
    </w:p>
    <w:p w14:paraId="3AF3C766" w14:textId="074B4DAB"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w:t>
      </w:r>
      <w:commentRangeStart w:id="100"/>
      <w:r w:rsidR="000A4C38">
        <w:t xml:space="preserve">ellipsoid </w:t>
      </w:r>
      <w:commentRangeEnd w:id="100"/>
      <w:r w:rsidR="00023437">
        <w:rPr>
          <w:rStyle w:val="CommentReference"/>
        </w:rPr>
        <w:commentReference w:id="100"/>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177A0A61" w:rsidR="00576BC7" w:rsidRDefault="00976516" w:rsidP="00A53884">
      <w:pPr>
        <w:spacing w:after="0"/>
      </w:pPr>
      <w:commentRangeStart w:id="101"/>
      <w:r>
        <w:t xml:space="preserve">Wind forcing </w:t>
      </w:r>
      <w:commentRangeEnd w:id="101"/>
      <w:r w:rsidR="00350540">
        <w:rPr>
          <w:rStyle w:val="CommentReference"/>
        </w:rPr>
        <w:commentReference w:id="101"/>
      </w:r>
      <w:r>
        <w:t>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more </w:t>
      </w:r>
      <w:r w:rsidR="00D92173">
        <w:t xml:space="preserve">oblong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6E53BBB0" w:rsidR="001322AB" w:rsidRDefault="00976516" w:rsidP="001477A6">
      <w:pPr>
        <w:spacing w:after="0"/>
      </w:pPr>
      <w:r>
        <w:lastRenderedPageBreak/>
        <w:t>Wave forcing showed t</w:t>
      </w:r>
      <w:r w:rsidR="000A4C38">
        <w:t xml:space="preserve">he highest mean flow speeds and most </w:t>
      </w:r>
      <w:r w:rsidR="00AA2104">
        <w:t>oblong</w:t>
      </w:r>
      <w:r w:rsidR="000A4C38">
        <w:t xml:space="preserve"> variance ellipses, indicating high waves are a strong control on flow 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commentRangeStart w:id="102"/>
      <w:r w:rsidR="00D92173">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 and the ba</w:t>
      </w:r>
      <w:r w:rsidR="004A5151">
        <w:t xml:space="preserve">ck-reef pools. </w:t>
      </w:r>
      <w:commentRangeEnd w:id="102"/>
      <w:r w:rsidR="00350540">
        <w:rPr>
          <w:rStyle w:val="CommentReference"/>
        </w:rPr>
        <w:commentReference w:id="102"/>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w:t>
      </w:r>
      <w:commentRangeStart w:id="103"/>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0A4C38">
        <w:t>southern reef.</w:t>
      </w:r>
      <w:commentRangeEnd w:id="103"/>
      <w:r w:rsidR="00925E76">
        <w:rPr>
          <w:rStyle w:val="CommentReference"/>
        </w:rPr>
        <w:commentReference w:id="103"/>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commentRangeStart w:id="104"/>
      <w:r w:rsidRPr="001477A6">
        <w:rPr>
          <w:i/>
        </w:rPr>
        <w:t>Residence Time</w:t>
      </w:r>
      <w:commentRangeEnd w:id="104"/>
      <w:r w:rsidR="00F867D4">
        <w:rPr>
          <w:rStyle w:val="CommentReference"/>
          <w:rFonts w:eastAsiaTheme="minorEastAsia" w:cstheme="minorBidi"/>
          <w:b w:val="0"/>
          <w:bCs w:val="0"/>
          <w:color w:val="auto"/>
        </w:rPr>
        <w:commentReference w:id="104"/>
      </w:r>
    </w:p>
    <w:p w14:paraId="32D6BEB8" w14:textId="4A558FE0" w:rsidR="001322AB" w:rsidRDefault="000A4C38" w:rsidP="001477A6">
      <w:pPr>
        <w:spacing w:after="0"/>
      </w:pPr>
      <w:r>
        <w:t xml:space="preserve">Water residence time </w:t>
      </w:r>
      <w:r w:rsidR="00A153C3">
        <w:t xml:space="preserve">was computed from </w:t>
      </w:r>
      <w:r>
        <w:t>mean drifter velocities under different forcing conditions (Figure 8). Residence times</w:t>
      </w:r>
      <w:r>
        <w:t xml:space="preserve"> </w:t>
      </w:r>
      <w:r w:rsidR="00925E76">
        <w:t>in grid cells</w:t>
      </w:r>
      <w:r w:rsidR="000C79E7">
        <w:t xml:space="preserve"> </w:t>
      </w:r>
      <w:r>
        <w:t xml:space="preserve">varied from </w:t>
      </w:r>
      <w:commentRangeStart w:id="105"/>
      <w:r>
        <w:t>2.78</w:t>
      </w:r>
      <w:commentRangeEnd w:id="105"/>
      <w:r w:rsidR="00E24722">
        <w:rPr>
          <w:rStyle w:val="CommentReference"/>
        </w:rPr>
        <w:commentReference w:id="105"/>
      </w:r>
      <w:r>
        <w:t xml:space="preserve">-0.08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xml:space="preserve">. The longest residence times were observed over the inner reef flat close to shore and in the northwest corner of the embayment, under tidal and wind </w:t>
      </w:r>
      <w:commentRangeStart w:id="106"/>
      <w:r>
        <w:t>forcing</w:t>
      </w:r>
      <w:commentRangeEnd w:id="106"/>
      <w:r w:rsidR="000C48DA">
        <w:rPr>
          <w:rStyle w:val="CommentReference"/>
        </w:rPr>
        <w:commentReference w:id="106"/>
      </w:r>
      <w:r>
        <w:t>.</w:t>
      </w:r>
      <w:r w:rsidR="00276187">
        <w:t xml:space="preserve"> </w:t>
      </w:r>
      <w:commentRangeStart w:id="107"/>
      <w:r w:rsidR="00276187">
        <w:t xml:space="preserve">Water residence times computed from mean flow </w:t>
      </w:r>
      <w:commentRangeStart w:id="108"/>
      <w:r w:rsidR="00276187">
        <w:t>velocities</w:t>
      </w:r>
      <w:commentRangeEnd w:id="108"/>
      <w:r w:rsidR="002C24ED">
        <w:rPr>
          <w:rStyle w:val="CommentReference"/>
        </w:rPr>
        <w:commentReference w:id="108"/>
      </w:r>
      <w:r w:rsidR="00276187">
        <w:t xml:space="preserve"> at AS1 were 0.34 h, 0.23 h, and 0.16 h, for tide, wind and wave forcing, respectively. Residence times at AS2 were 0.60 </w:t>
      </w:r>
      <w:r w:rsidR="00276187">
        <w:lastRenderedPageBreak/>
        <w:t>h, 0.52 h, and 0.28 h, for tide, wind and wave forcing, respectively. Residence times at AS3 were 1.45 h and 2.72 h, for wind and wave forcing, respectively.</w:t>
      </w:r>
      <w:r w:rsidR="00AA2104">
        <w:t xml:space="preserve"> </w:t>
      </w:r>
      <w:commentRangeEnd w:id="107"/>
      <w:r w:rsidR="00F867D4">
        <w:rPr>
          <w:rStyle w:val="CommentReference"/>
        </w:rPr>
        <w:commentReference w:id="107"/>
      </w:r>
      <w:r w:rsidR="00AA2104">
        <w:t>Unfortunately, no data was recorded by the ADCP at AS3 simultaneously with drifters during tide forcing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4BA08A3E" w:rsidR="00576BC7" w:rsidRDefault="00052138" w:rsidP="001477A6">
      <w:pPr>
        <w:spacing w:after="0"/>
      </w:pPr>
      <w:r>
        <w:t xml:space="preserve">Mean velocities from the ADCPs were lower than mean velocities from drifters in all cases except for on the southern reef under wind forcing. </w:t>
      </w:r>
      <w:r w:rsidR="00B9251E">
        <w:t xml:space="preserve">The </w:t>
      </w:r>
      <w:commentRangeStart w:id="109"/>
      <w:r w:rsidR="00B9251E">
        <w:t>RMSE</w:t>
      </w:r>
      <w:commentRangeEnd w:id="109"/>
      <w:r w:rsidR="002F2A50">
        <w:rPr>
          <w:rStyle w:val="CommentReference"/>
        </w:rPr>
        <w:commentReference w:id="109"/>
      </w:r>
      <w:r w:rsidR="00B9251E">
        <w:t xml:space="preserve"> and percent </w:t>
      </w:r>
      <w:commentRangeStart w:id="110"/>
      <w:r w:rsidR="00B9251E">
        <w:t xml:space="preserve">error </w:t>
      </w:r>
      <w:commentRangeEnd w:id="110"/>
      <w:r w:rsidR="002F2A50">
        <w:rPr>
          <w:rStyle w:val="CommentReference"/>
        </w:rPr>
        <w:commentReference w:id="110"/>
      </w:r>
      <w:r w:rsidR="00B9251E">
        <w:t xml:space="preserve">(RMSE/mean)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lastRenderedPageBreak/>
        <w:t>Discussion</w:t>
      </w:r>
    </w:p>
    <w:p w14:paraId="5E2B2DE0" w14:textId="28964EB6" w:rsidR="002E41C1" w:rsidRDefault="00ED6C09" w:rsidP="001477A6">
      <w:pPr>
        <w:spacing w:after="0"/>
      </w:pPr>
      <w:r>
        <w:t>The high number of drifter deployments provide</w:t>
      </w:r>
      <w:r w:rsidR="00B9251E">
        <w:t>d</w:t>
      </w:r>
      <w:r>
        <w:t xml:space="preserve"> an </w:t>
      </w:r>
      <w:commentRangeStart w:id="111"/>
      <w:r>
        <w:t xml:space="preserve">unprecedented </w:t>
      </w:r>
      <w:commentRangeEnd w:id="111"/>
      <w:r w:rsidR="000C48DA">
        <w:rPr>
          <w:rStyle w:val="CommentReference"/>
        </w:rPr>
        <w:commentReference w:id="111"/>
      </w:r>
      <w:r>
        <w:t xml:space="preserve">data set for a reef flat area, with high data density, extensive spatial coverage, and wide range of sampled forcing conditions.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southern reef and back-reef pools and </w:t>
      </w:r>
      <w:r w:rsidR="00052138">
        <w:t xml:space="preserve">seaward </w:t>
      </w:r>
      <w:r w:rsidR="00D92173">
        <w:t>through the channel</w:t>
      </w:r>
      <w:r w:rsidR="002E41C1">
        <w:t>, with higher speeds during wave forcing</w:t>
      </w:r>
      <w:r w:rsidR="00D92173">
        <w:t xml:space="preserve"> than </w:t>
      </w:r>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commentRangeStart w:id="112"/>
      <w:r w:rsidR="00D92173">
        <w:t xml:space="preserve">likely most exposed to the freshwater and sediment discharging from </w:t>
      </w:r>
      <w:r w:rsidR="00DC1946">
        <w:t>Faga'alu Stream</w:t>
      </w:r>
      <w:commentRangeEnd w:id="112"/>
      <w:r w:rsidR="000C48DA">
        <w:rPr>
          <w:rStyle w:val="CommentReference"/>
        </w:rPr>
        <w:commentReference w:id="112"/>
      </w:r>
      <w:r w:rsidR="002E41C1">
        <w:t xml:space="preserve">. The spatial flow pattern and longer residence times result in greater exposure (= </w:t>
      </w:r>
      <w:commentRangeStart w:id="113"/>
      <w:r w:rsidR="002E41C1">
        <w:t xml:space="preserve">intensity </w:t>
      </w:r>
      <w:commentRangeEnd w:id="113"/>
      <w:r w:rsidR="000C48DA">
        <w:rPr>
          <w:rStyle w:val="CommentReference"/>
        </w:rPr>
        <w:commentReference w:id="113"/>
      </w:r>
      <w:r w:rsidR="002E41C1">
        <w:t>x duration) of the corals in these areas to stress from terrestrial pollution, and likely causes the reduced coral health in these locations.</w:t>
      </w:r>
    </w:p>
    <w:p w14:paraId="0B1EADA8" w14:textId="77777777" w:rsidR="000C79E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114"/>
      <w:r w:rsidR="00276187">
        <w:t>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lastRenderedPageBreak/>
        <w:t>northern</w:t>
      </w:r>
      <w:r w:rsidR="00052138">
        <w:t xml:space="preserve"> reef</w:t>
      </w:r>
      <w:r w:rsidR="009659C3">
        <w:t xml:space="preserve"> and southern back-reef pools</w:t>
      </w:r>
      <w:r w:rsidR="00651314">
        <w:t xml:space="preserve"> deep in the embayment</w:t>
      </w:r>
      <w:r>
        <w:t>.</w:t>
      </w:r>
      <w:r w:rsidR="00276187" w:rsidRPr="00276187">
        <w:t xml:space="preserve"> </w:t>
      </w:r>
      <w:commentRangeEnd w:id="114"/>
      <w:r w:rsidR="007B0FEC">
        <w:rPr>
          <w:rStyle w:val="CommentReference"/>
        </w:rPr>
        <w:commentReference w:id="114"/>
      </w:r>
      <w:r w:rsidR="00276187">
        <w:t xml:space="preserve">The </w:t>
      </w:r>
      <w:r w:rsidR="000C79E7">
        <w:t>drifters</w:t>
      </w:r>
      <w:r w:rsidR="00276187">
        <w:t xml:space="preserve"> also illustrated several unique</w:t>
      </w:r>
      <w:r w:rsidR="00052138">
        <w:t xml:space="preserve"> flow</w:t>
      </w:r>
      <w:r w:rsidR="00276187">
        <w:t xml:space="preserve"> features,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115"/>
      <w:r w:rsidR="00651314">
        <w:t>T</w:t>
      </w:r>
      <w:r w:rsidR="00276187">
        <w:t>he flow near AS2</w:t>
      </w:r>
      <w:r w:rsidR="00651314">
        <w:t>, however,</w:t>
      </w:r>
      <w:r w:rsidR="00276187">
        <w:t xml:space="preserve"> is deflected away from the channel</w:t>
      </w:r>
      <w:r w:rsidR="00651314">
        <w:t xml:space="preserve">, </w:t>
      </w:r>
      <w:commentRangeStart w:id="116"/>
      <w:r w:rsidR="00651314">
        <w:t>likely due to wave refraction</w:t>
      </w:r>
      <w:r w:rsidR="00276187">
        <w:t xml:space="preserve">, </w:t>
      </w:r>
      <w:commentRangeEnd w:id="116"/>
      <w:r w:rsidR="00166D40">
        <w:rPr>
          <w:rStyle w:val="CommentReference"/>
        </w:rPr>
        <w:commentReference w:id="116"/>
      </w:r>
      <w:r w:rsidR="00276187">
        <w:t xml:space="preserve">shoreward </w:t>
      </w:r>
      <w:r w:rsidR="00651314">
        <w:t>into the embayment</w:t>
      </w:r>
      <w:r w:rsidR="00276187">
        <w:t xml:space="preserve"> where it flows into the back-reef pools and </w:t>
      </w:r>
      <w:r w:rsidR="00052138">
        <w:t>into</w:t>
      </w:r>
      <w:r w:rsidR="00276187">
        <w:t xml:space="preserve"> the </w:t>
      </w:r>
      <w:r w:rsidR="00651314">
        <w:t xml:space="preserve">shoreward end of the </w:t>
      </w:r>
      <w:proofErr w:type="spellStart"/>
      <w:r w:rsidR="00276187">
        <w:t>channel.</w:t>
      </w:r>
      <w:commentRangeEnd w:id="115"/>
      <w:r w:rsidR="007B0FEC">
        <w:rPr>
          <w:rStyle w:val="CommentReference"/>
        </w:rPr>
        <w:commentReference w:id="115"/>
      </w:r>
      <w:proofErr w:type="spellEnd"/>
    </w:p>
    <w:p w14:paraId="3D6BD6E5" w14:textId="3075829B"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w:t>
      </w:r>
      <w:r w:rsidR="000C79E7">
        <w:t xml:space="preserve">. </w:t>
      </w:r>
      <w:r w:rsidR="00FE25A3">
        <w:t>C</w:t>
      </w:r>
      <w:r>
        <w:t>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117"/>
      <w:r>
        <w:t>Either way, t</w:t>
      </w:r>
      <w:r w:rsidR="009659C3">
        <w:t>he increase is notable for</w:t>
      </w:r>
      <w:r>
        <w:t xml:space="preserve"> </w:t>
      </w:r>
      <w:r>
        <w:lastRenderedPageBreak/>
        <w:t xml:space="preserve">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commentRangeEnd w:id="117"/>
      <w:r w:rsidR="009B35C3">
        <w:rPr>
          <w:rStyle w:val="CommentReference"/>
        </w:rPr>
        <w:commentReference w:id="117"/>
      </w:r>
    </w:p>
    <w:p w14:paraId="6D1FE7FB" w14:textId="19B696A2" w:rsidR="00576BC7" w:rsidRDefault="000A4C38" w:rsidP="001477A6">
      <w:pPr>
        <w:spacing w:after="0"/>
      </w:pPr>
      <w:r>
        <w:t>Compared to Eulerian measurements, the L</w:t>
      </w:r>
      <w:r w:rsidR="009A41CA">
        <w:t xml:space="preserve">agrangian measurements </w:t>
      </w:r>
      <w:r w:rsidR="0016593C">
        <w:t xml:space="preserve">consistently </w:t>
      </w:r>
      <w:r w:rsidR="009A41CA">
        <w:t>recorded</w:t>
      </w:r>
      <w:r w:rsidR="009659C3">
        <w:t xml:space="preserve"> </w:t>
      </w:r>
      <w:r>
        <w:t>higher mean flow speeds except for one</w:t>
      </w:r>
      <w:r w:rsidR="0016593C">
        <w:t xml:space="preserve"> location and condition</w:t>
      </w:r>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118"/>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w:t>
      </w:r>
      <w:commentRangeEnd w:id="118"/>
      <w:r w:rsidR="0016593C">
        <w:rPr>
          <w:rStyle w:val="CommentReference"/>
        </w:rPr>
        <w:commentReference w:id="118"/>
      </w:r>
      <w:r>
        <w:t xml:space="preserve">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w:t>
      </w:r>
      <w:r>
        <w:lastRenderedPageBreak/>
        <w:t xml:space="preserve">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119"/>
      <w:r>
        <w:t>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119"/>
      <w:r w:rsidR="00120916">
        <w:rPr>
          <w:rStyle w:val="CommentReference"/>
        </w:rPr>
        <w:commentReference w:id="119"/>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commentRangeStart w:id="120"/>
      <w:r w:rsidR="0086742C">
        <w:t>highest</w:t>
      </w:r>
      <w:commentRangeEnd w:id="120"/>
      <w:r w:rsidR="00166D40">
        <w:rPr>
          <w:rStyle w:val="CommentReference"/>
        </w:rPr>
        <w:commentReference w:id="120"/>
      </w:r>
      <w:r w:rsidR="002E41C1">
        <w:t>.</w:t>
      </w:r>
    </w:p>
    <w:p w14:paraId="1A3E2ACA" w14:textId="47BB98F1"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w:t>
      </w:r>
      <w:commentRangeStart w:id="121"/>
      <w:r>
        <w:t>surface</w:t>
      </w:r>
      <w:commentRangeEnd w:id="121"/>
      <w:r w:rsidR="00FE25A3">
        <w:rPr>
          <w:rStyle w:val="CommentReference"/>
        </w:rPr>
        <w:commentReference w:id="121"/>
      </w:r>
      <w:r>
        <w:t xml:space="preserve"> transport related to sediment plumes </w:t>
      </w:r>
      <w:r>
        <w:lastRenderedPageBreak/>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2406EB0D"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w:t>
      </w:r>
      <w:r>
        <w:lastRenderedPageBreak/>
        <w:t>parameterize these models will require a combination of Eulerian and Lagrangian measurements similar to the methodology presented in this study</w:t>
      </w:r>
      <w:commentRangeStart w:id="122"/>
      <w:r>
        <w:t>.</w:t>
      </w:r>
      <w:r w:rsidR="00AC7459">
        <w:t xml:space="preserve"> </w:t>
      </w:r>
      <w:r w:rsidR="00AC7459">
        <w:t>It</w:t>
      </w:r>
      <w:r w:rsidR="00FE25A3">
        <w:t xml:space="preserve"> is</w:t>
      </w:r>
      <w:r w:rsidR="00AC7459">
        <w:t xml:space="preserve">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commentRangeEnd w:id="122"/>
      <w:r w:rsidR="007C12D4">
        <w:rPr>
          <w:rStyle w:val="CommentReference"/>
        </w:rPr>
        <w:commentReference w:id="122"/>
      </w:r>
    </w:p>
    <w:p w14:paraId="165ADEF0" w14:textId="0F7B715E"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473D274E" w:rsidR="00576BC7" w:rsidRDefault="00FE25A3" w:rsidP="001477A6">
      <w:pPr>
        <w:spacing w:after="0"/>
      </w:pPr>
      <w:r>
        <w:t>W</w:t>
      </w:r>
      <w:r w:rsidR="002F3DCE">
        <w:rPr>
          <w:rStyle w:val="CommentReference"/>
        </w:rPr>
        <w:commentReference w:id="123"/>
      </w:r>
      <w:r w:rsidR="000A4C38">
        <w:t>ater circulation is critical for understanding both the natural ecological processes and the impacts of anthropogenic</w:t>
      </w:r>
      <w:r w:rsidR="000A4C38">
        <w:t xml:space="preserve">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lastRenderedPageBreak/>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124"/>
      <w:r>
        <w:lastRenderedPageBreak/>
        <w:t>Tables</w:t>
      </w:r>
      <w:commentRangeEnd w:id="124"/>
      <w:r w:rsidR="00014309">
        <w:rPr>
          <w:rStyle w:val="CommentReference"/>
          <w:rFonts w:eastAsiaTheme="minorEastAsia" w:cstheme="minorBidi"/>
          <w:b w:val="0"/>
          <w:bCs w:val="0"/>
          <w:color w:val="auto"/>
        </w:rPr>
        <w:commentReference w:id="124"/>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125"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126"/>
      <w:r>
        <w:t>Figure 1</w:t>
      </w:r>
      <w:commentRangeEnd w:id="126"/>
      <w:r w:rsidR="00014309">
        <w:rPr>
          <w:rStyle w:val="CommentReference"/>
        </w:rPr>
        <w:commentReference w:id="126"/>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t>
      </w:r>
      <w:commentRangeStart w:id="127"/>
      <w:r>
        <w:t>WW3</w:t>
      </w:r>
      <w:commentRangeEnd w:id="127"/>
      <w:r w:rsidR="005E15FE">
        <w:rPr>
          <w:rStyle w:val="CommentReference"/>
        </w:rPr>
        <w:commentReference w:id="127"/>
      </w:r>
      <w:r>
        <w:t xml:space="preserve">.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 xml:space="preserve">Figure 4.  Time series of acoustic current </w:t>
      </w:r>
      <w:proofErr w:type="gramStart"/>
      <w:r>
        <w:t>profilers</w:t>
      </w:r>
      <w:proofErr w:type="gramEnd"/>
      <w:r>
        <w:t xml:space="preserve">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128"/>
      <w:r>
        <w:t>3</w:t>
      </w:r>
      <w:commentRangeEnd w:id="128"/>
      <w:r w:rsidR="0016786A">
        <w:rPr>
          <w:rStyle w:val="CommentReference"/>
        </w:rPr>
        <w:commentReference w:id="128"/>
      </w:r>
      <w:r>
        <w:t>.</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w:t>
      </w:r>
      <w:commentRangeStart w:id="129"/>
      <w:commentRangeStart w:id="130"/>
      <w:r w:rsidR="002C3BF8" w:rsidRPr="002C3BF8">
        <w:rPr>
          <w:vertAlign w:val="superscript"/>
        </w:rPr>
        <w:t>1</w:t>
      </w:r>
      <w:commentRangeEnd w:id="129"/>
      <w:commentRangeEnd w:id="130"/>
      <w:r w:rsidR="00C408DB">
        <w:rPr>
          <w:rStyle w:val="CommentReference"/>
        </w:rPr>
        <w:commentReference w:id="129"/>
      </w:r>
      <w:r w:rsidR="00D54515">
        <w:rPr>
          <w:rStyle w:val="CommentReference"/>
        </w:rPr>
        <w:commentReference w:id="130"/>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commentRangeStart w:id="132"/>
      <w:r>
        <w:t xml:space="preserve">Figure 7. </w:t>
      </w:r>
      <w:commentRangeEnd w:id="132"/>
      <w:r w:rsidR="00014309">
        <w:rPr>
          <w:rStyle w:val="CommentReference"/>
        </w:rPr>
        <w:commentReference w:id="132"/>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urt Storlazzi" w:date="2015-09-25T13:29:00Z" w:initials="CS">
    <w:p w14:paraId="4836C37D" w14:textId="0D7544DE" w:rsidR="00C76662" w:rsidRDefault="00C76662">
      <w:pPr>
        <w:pStyle w:val="CommentText"/>
      </w:pPr>
      <w:r>
        <w:rPr>
          <w:rStyle w:val="CommentReference"/>
        </w:rPr>
        <w:annotationRef/>
      </w:r>
      <w:r>
        <w:t>300 words maximum – I tried to make cuts</w:t>
      </w:r>
    </w:p>
  </w:comment>
  <w:comment w:id="3" w:author="Trent Biggs" w:date="2015-10-21T12:18:00Z" w:initials="TB">
    <w:p w14:paraId="4653F7F2" w14:textId="77777777" w:rsidR="00C76662" w:rsidRDefault="00C76662">
      <w:pPr>
        <w:pStyle w:val="CommentText"/>
      </w:pPr>
      <w:r>
        <w:rPr>
          <w:rStyle w:val="CommentReference"/>
        </w:rPr>
        <w:annotationRef/>
      </w:r>
      <w:r>
        <w:t>Or water circulation? Circulation could mean of the atmosphere.</w:t>
      </w:r>
    </w:p>
  </w:comment>
  <w:comment w:id="4" w:author="Trent Biggs" w:date="2015-10-21T12:46:00Z" w:initials="TB">
    <w:p w14:paraId="480F6F9E" w14:textId="77777777" w:rsidR="00C76662" w:rsidRDefault="00C76662">
      <w:pPr>
        <w:pStyle w:val="CommentText"/>
      </w:pPr>
      <w:r>
        <w:rPr>
          <w:rStyle w:val="CommentReference"/>
        </w:rPr>
        <w:annotationRef/>
      </w:r>
      <w:r>
        <w:t>How about:</w:t>
      </w:r>
    </w:p>
    <w:p w14:paraId="1339DBF7" w14:textId="77777777" w:rsidR="00C76662" w:rsidRDefault="00C76662">
      <w:pPr>
        <w:pStyle w:val="CommentText"/>
      </w:pPr>
    </w:p>
    <w:p w14:paraId="2DB844DC" w14:textId="77777777" w:rsidR="00C76662" w:rsidRDefault="00C76662">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5" w:author="Trent Biggs" w:date="2015-10-21T12:37:00Z" w:initials="TB">
    <w:p w14:paraId="11367342" w14:textId="77777777" w:rsidR="00C76662" w:rsidRDefault="00C76662">
      <w:pPr>
        <w:pStyle w:val="CommentText"/>
      </w:pPr>
      <w:r>
        <w:rPr>
          <w:rStyle w:val="CommentReference"/>
        </w:rPr>
        <w:annotationRef/>
      </w:r>
      <w:r>
        <w:t>This could be cut down if needed.</w:t>
      </w:r>
    </w:p>
  </w:comment>
  <w:comment w:id="6" w:author="Trent Biggs" w:date="2015-10-21T12:26:00Z" w:initials="TB">
    <w:p w14:paraId="467D4492" w14:textId="77777777" w:rsidR="00C76662" w:rsidRDefault="00C76662">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7" w:author="Trent Biggs" w:date="2015-10-21T12:28:00Z" w:initials="TB">
    <w:p w14:paraId="55CC24DE" w14:textId="77777777" w:rsidR="00C76662" w:rsidRDefault="00C76662">
      <w:pPr>
        <w:pStyle w:val="CommentText"/>
      </w:pPr>
      <w:r>
        <w:rPr>
          <w:rStyle w:val="CommentReference"/>
        </w:rPr>
        <w:annotationRef/>
      </w:r>
      <w:r>
        <w:t xml:space="preserve">The residence time over the whole flat wasn’t 0.04 </w:t>
      </w:r>
      <w:proofErr w:type="spellStart"/>
      <w:r>
        <w:t>hr</w:t>
      </w:r>
      <w:proofErr w:type="spellEnd"/>
      <w:r>
        <w:t>, was it?</w:t>
      </w:r>
    </w:p>
  </w:comment>
  <w:comment w:id="8" w:author="Alex Messina" w:date="2015-11-18T08:40:00Z" w:initials="AM">
    <w:p w14:paraId="132FD8F3" w14:textId="2DFA6428" w:rsidR="00C76662" w:rsidRDefault="00C76662">
      <w:pPr>
        <w:pStyle w:val="CommentText"/>
      </w:pPr>
      <w:r>
        <w:rPr>
          <w:rStyle w:val="CommentReference"/>
        </w:rPr>
        <w:annotationRef/>
      </w:r>
      <w:r>
        <w:t>No, those are the ranges over the whole embayment</w:t>
      </w:r>
    </w:p>
  </w:comment>
  <w:comment w:id="14" w:author="Libe Washburn" w:date="2015-10-19T06:45:00Z" w:initials="LW">
    <w:p w14:paraId="5768D898" w14:textId="110E69D5" w:rsidR="00C76662" w:rsidRDefault="00C76662">
      <w:pPr>
        <w:pStyle w:val="CommentText"/>
      </w:pPr>
      <w:r>
        <w:rPr>
          <w:rStyle w:val="CommentReference"/>
        </w:rPr>
        <w:annotationRef/>
      </w:r>
      <w:r>
        <w:t>Minor comment: Residence time is not known to 3 significant figures. Suggest rounding down</w:t>
      </w:r>
    </w:p>
  </w:comment>
  <w:comment w:id="18" w:author="Alex Messina" w:date="2015-09-18T09:24:00Z" w:initials="AM">
    <w:p w14:paraId="53F5E9D9" w14:textId="5302B0B3" w:rsidR="00C76662" w:rsidRDefault="00C76662">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19" w:author="Trent Biggs" w:date="2015-10-21T12:30:00Z" w:initials="TB">
    <w:p w14:paraId="6BE23C03" w14:textId="77777777" w:rsidR="00C76662" w:rsidRDefault="00C76662">
      <w:pPr>
        <w:pStyle w:val="CommentText"/>
      </w:pPr>
      <w:r>
        <w:rPr>
          <w:rStyle w:val="CommentReference"/>
        </w:rPr>
        <w:annotationRef/>
      </w:r>
      <w:r>
        <w:t>Is the channel incised or relic?  Not necessarily important.</w:t>
      </w:r>
    </w:p>
  </w:comment>
  <w:comment w:id="20" w:author="Liv Herdman" w:date="2015-11-09T09:58:00Z" w:initials="LH">
    <w:p w14:paraId="263ADD31" w14:textId="26612F74" w:rsidR="00C76662" w:rsidRDefault="00C76662">
      <w:pPr>
        <w:pStyle w:val="CommentText"/>
      </w:pPr>
      <w:r>
        <w:rPr>
          <w:rStyle w:val="CommentReference"/>
        </w:rPr>
        <w:annotationRef/>
      </w:r>
      <w:r>
        <w:t>What do you mean by "the influence of stokes drift"? Is support for this statement provided in the manuscript?</w:t>
      </w:r>
    </w:p>
  </w:comment>
  <w:comment w:id="21" w:author="Libe Washburn" w:date="2015-10-19T06:50:00Z" w:initials="LW">
    <w:p w14:paraId="313A49A3" w14:textId="03AF6505" w:rsidR="00C76662" w:rsidRDefault="00C76662">
      <w:pPr>
        <w:pStyle w:val="CommentText"/>
      </w:pPr>
      <w:r>
        <w:rPr>
          <w:rStyle w:val="CommentReference"/>
        </w:rPr>
        <w:annotationRef/>
      </w:r>
      <w:r>
        <w:t>It’s not clear what “temporally extensive” means. Do you mean temporally varying?</w:t>
      </w:r>
    </w:p>
  </w:comment>
  <w:comment w:id="27" w:author="Liv Herdman" w:date="2015-11-07T20:41:00Z" w:initials="LH">
    <w:p w14:paraId="38BD1F82" w14:textId="4A6E8901" w:rsidR="00C76662" w:rsidRDefault="00C76662">
      <w:pPr>
        <w:pStyle w:val="CommentText"/>
      </w:pPr>
      <w:r>
        <w:rPr>
          <w:rStyle w:val="CommentReference"/>
        </w:rPr>
        <w:annotationRef/>
      </w:r>
      <w:r>
        <w:t>A great reference for residence time and temperature is also Herdman et al 2013 ;-)</w:t>
      </w:r>
    </w:p>
  </w:comment>
  <w:comment w:id="28" w:author="Alex Messina" w:date="2015-09-28T09:22:00Z" w:initials="AM">
    <w:p w14:paraId="6EDF28F6" w14:textId="77777777" w:rsidR="00C76662" w:rsidRDefault="00C76662" w:rsidP="002D54BF">
      <w:pPr>
        <w:spacing w:after="0"/>
      </w:pPr>
      <w:r>
        <w:rPr>
          <w:rStyle w:val="CommentReference"/>
        </w:rPr>
        <w:annotationRef/>
      </w:r>
      <w:r>
        <w:t>CUT</w:t>
      </w:r>
    </w:p>
    <w:p w14:paraId="023345F4" w14:textId="77777777" w:rsidR="00C76662" w:rsidRDefault="00C76662" w:rsidP="002D54BF">
      <w:pPr>
        <w:spacing w:after="0"/>
      </w:pPr>
    </w:p>
    <w:p w14:paraId="040F5A5E" w14:textId="77777777" w:rsidR="00C76662" w:rsidRDefault="00C76662"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C76662" w:rsidRDefault="00C76662" w:rsidP="002D54BF">
      <w:pPr>
        <w:pStyle w:val="CommentText"/>
      </w:pPr>
    </w:p>
  </w:comment>
  <w:comment w:id="29" w:author="Libe Washburn" w:date="2015-10-19T06:59:00Z" w:initials="LW">
    <w:p w14:paraId="665C7E23" w14:textId="5118D9DC" w:rsidR="00C76662" w:rsidRDefault="00C76662">
      <w:pPr>
        <w:pStyle w:val="CommentText"/>
      </w:pPr>
      <w:r>
        <w:rPr>
          <w:rStyle w:val="CommentReference"/>
        </w:rPr>
        <w:annotationRef/>
      </w:r>
      <w:r>
        <w:t>I don’t think these methods are used because of difficulties in Eulerian methods. They have their own advantages that motivate their use. Suggest rewriting.</w:t>
      </w:r>
    </w:p>
  </w:comment>
  <w:comment w:id="31" w:author="Trent Biggs" w:date="2015-10-21T12:46:00Z" w:initials="TB">
    <w:p w14:paraId="5B4E1F31" w14:textId="77777777" w:rsidR="00C76662" w:rsidRDefault="00C76662">
      <w:pPr>
        <w:pStyle w:val="CommentText"/>
      </w:pPr>
      <w:r>
        <w:rPr>
          <w:rStyle w:val="CommentReference"/>
        </w:rPr>
        <w:annotationRef/>
      </w:r>
      <w:r>
        <w:t>(</w:t>
      </w:r>
      <w:proofErr w:type="gramStart"/>
      <w:r>
        <w:t>e.g</w:t>
      </w:r>
      <w:proofErr w:type="gramEnd"/>
      <w:r>
        <w:t>. &lt; 1km)</w:t>
      </w:r>
    </w:p>
  </w:comment>
  <w:comment w:id="30" w:author="Libe Washburn" w:date="2015-10-19T07:02:00Z" w:initials="LW">
    <w:p w14:paraId="63BA9CA6" w14:textId="2C5C5A32" w:rsidR="00C76662" w:rsidRDefault="00C76662">
      <w:pPr>
        <w:pStyle w:val="CommentText"/>
      </w:pPr>
      <w:r>
        <w:rPr>
          <w:rStyle w:val="CommentReference"/>
        </w:rPr>
        <w:annotationRef/>
      </w:r>
      <w:r>
        <w:t>Minor point: Here I think you are referring to satellite optical remote sensing approaches. There are other approaches such as active remote sensing, not just from satellites, that work through clouds and have high spatial resolution. Maybe clarify this point.</w:t>
      </w:r>
    </w:p>
  </w:comment>
  <w:comment w:id="32" w:author="Libe Washburn" w:date="2015-10-23T07:55:00Z" w:initials="LW">
    <w:p w14:paraId="5A417AC8" w14:textId="7909402C" w:rsidR="00C76662" w:rsidRDefault="00C76662">
      <w:pPr>
        <w:pStyle w:val="CommentText"/>
      </w:pPr>
      <w:r>
        <w:rPr>
          <w:rStyle w:val="CommentReference"/>
        </w:rPr>
        <w:annotationRef/>
      </w:r>
      <w:r>
        <w:t>Suggest deleting this and adding another requirement of modeling since all methods require significant expertise. Also, this sentence about modeling seems out of place since the rest of the paragraph focuses on Eulerian and Lagrangian observational approaches.</w:t>
      </w:r>
    </w:p>
  </w:comment>
  <w:comment w:id="33" w:author="Trent Biggs" w:date="2015-10-21T13:01:00Z" w:initials="TB">
    <w:p w14:paraId="606914B5" w14:textId="77777777" w:rsidR="00C76662" w:rsidRDefault="00C76662">
      <w:pPr>
        <w:pStyle w:val="CommentText"/>
      </w:pPr>
      <w:r>
        <w:rPr>
          <w:rStyle w:val="CommentReference"/>
        </w:rPr>
        <w:annotationRef/>
      </w:r>
      <w:r>
        <w:t>Keep your verb close to your subject.</w:t>
      </w:r>
    </w:p>
  </w:comment>
  <w:comment w:id="34" w:author="Libe Washburn" w:date="2015-10-19T07:23:00Z" w:initials="LW">
    <w:p w14:paraId="425B6521" w14:textId="64DBDB46" w:rsidR="00C76662" w:rsidRDefault="00C76662">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35" w:author="Libe Washburn" w:date="2015-10-23T07:58:00Z" w:initials="LW">
    <w:p w14:paraId="5E0CEE0C" w14:textId="655FCC18" w:rsidR="00C76662" w:rsidRDefault="00C76662">
      <w:pPr>
        <w:pStyle w:val="CommentText"/>
      </w:pPr>
      <w:r>
        <w:rPr>
          <w:rStyle w:val="CommentReference"/>
        </w:rPr>
        <w:annotationRef/>
      </w:r>
      <w:r>
        <w:t>Minor point: Suggest using “were” since “data” is considered plural. Suggest being consistent throughout paper.</w:t>
      </w:r>
    </w:p>
  </w:comment>
  <w:comment w:id="36" w:author="Libe Washburn" w:date="2015-10-23T07:59:00Z" w:initials="LW">
    <w:p w14:paraId="476529D7" w14:textId="799C44EC" w:rsidR="00C76662" w:rsidRDefault="00C76662">
      <w:pPr>
        <w:pStyle w:val="CommentText"/>
      </w:pPr>
      <w:r>
        <w:rPr>
          <w:rStyle w:val="CommentReference"/>
        </w:rPr>
        <w:annotationRef/>
      </w:r>
      <w:r>
        <w:t>Not clear what is an “insular shelf”</w:t>
      </w:r>
      <w:proofErr w:type="gramStart"/>
      <w:r>
        <w:t>,  but</w:t>
      </w:r>
      <w:proofErr w:type="gramEnd"/>
      <w:r>
        <w:t xml:space="preserve"> maybe this is specialized terminology.</w:t>
      </w:r>
    </w:p>
  </w:comment>
  <w:comment w:id="37" w:author="Libe Washburn" w:date="2015-10-19T07:34:00Z" w:initials="LW">
    <w:p w14:paraId="7BD590EE" w14:textId="0AAC1ECC" w:rsidR="00C76662" w:rsidRDefault="00C76662">
      <w:pPr>
        <w:pStyle w:val="CommentText"/>
      </w:pPr>
      <w:r>
        <w:rPr>
          <w:rStyle w:val="CommentReference"/>
        </w:rPr>
        <w:annotationRef/>
      </w:r>
      <w:r>
        <w:t>Are these the same as the “</w:t>
      </w:r>
      <w:proofErr w:type="spellStart"/>
      <w:r>
        <w:t>Backreef</w:t>
      </w:r>
      <w:proofErr w:type="spellEnd"/>
      <w:r>
        <w:t xml:space="preserve"> Pools” identified in Figure 1? If so, I suggest clarifying that. The black text is difficult to see against the dark background in Figure 1.</w:t>
      </w:r>
    </w:p>
  </w:comment>
  <w:comment w:id="38" w:author="Libe Washburn" w:date="2015-10-19T07:29:00Z" w:initials="LW">
    <w:p w14:paraId="15163221" w14:textId="421AD27C" w:rsidR="00C76662" w:rsidRDefault="00C76662">
      <w:pPr>
        <w:pStyle w:val="CommentText"/>
      </w:pPr>
      <w:r>
        <w:rPr>
          <w:rStyle w:val="CommentReference"/>
        </w:rPr>
        <w:annotationRef/>
      </w:r>
      <w:r>
        <w:t>Is this shown in Figure 1? If so I suggest indicating its position. Also it would be helpful to identify Faga'alu Stream in Figure 1.</w:t>
      </w:r>
    </w:p>
  </w:comment>
  <w:comment w:id="39" w:author="Trent Biggs" w:date="2015-10-21T13:05:00Z" w:initials="TB">
    <w:p w14:paraId="6212561A" w14:textId="77777777" w:rsidR="00C76662" w:rsidRDefault="00C76662">
      <w:pPr>
        <w:pStyle w:val="CommentText"/>
      </w:pPr>
      <w:r>
        <w:rPr>
          <w:rStyle w:val="CommentReference"/>
        </w:rPr>
        <w:annotationRef/>
      </w:r>
      <w:r>
        <w:t>Reword.</w:t>
      </w:r>
    </w:p>
  </w:comment>
  <w:comment w:id="40" w:author="Libe Washburn" w:date="2015-10-19T07:31:00Z" w:initials="LW">
    <w:p w14:paraId="473B9392" w14:textId="5FE01A24" w:rsidR="00C76662" w:rsidRDefault="00C76662">
      <w:pPr>
        <w:pStyle w:val="CommentText"/>
      </w:pPr>
      <w:r>
        <w:rPr>
          <w:rStyle w:val="CommentReference"/>
        </w:rPr>
        <w:annotationRef/>
      </w:r>
      <w:r>
        <w:t>In Figure 1 you identify “North Reef” and “South Reef”. Are these what you refer to here. If so, I suggest using consistent terms</w:t>
      </w:r>
    </w:p>
  </w:comment>
  <w:comment w:id="41" w:author="Liv Herdman" w:date="2015-11-07T20:51:00Z" w:initials="LH">
    <w:p w14:paraId="746BD98D" w14:textId="77777777" w:rsidR="00C76662" w:rsidRDefault="00C76662">
      <w:pPr>
        <w:pStyle w:val="CommentText"/>
      </w:pPr>
      <w:r>
        <w:rPr>
          <w:rStyle w:val="CommentReference"/>
        </w:rPr>
        <w:annotationRef/>
      </w:r>
      <w:r>
        <w:t xml:space="preserve">Does density vary spatially wihtin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w:t>
      </w:r>
      <w:proofErr w:type="spellStart"/>
      <w:r>
        <w:t>descprition</w:t>
      </w:r>
      <w:proofErr w:type="spellEnd"/>
      <w:r>
        <w:t xml:space="preserve"> is adequate. But, channels and these types of features would be important to describe in terms of drifter flow paths and would be a big part of the cause of the spatial heterogeneity you are investigating</w:t>
      </w:r>
    </w:p>
  </w:comment>
  <w:comment w:id="43" w:author="Liv Herdman" w:date="2015-11-07T21:31:00Z" w:initials="LH">
    <w:p w14:paraId="2E7DD8E6" w14:textId="02C887C2" w:rsidR="00C76662" w:rsidRDefault="00C76662">
      <w:pPr>
        <w:pStyle w:val="CommentText"/>
      </w:pPr>
      <w:r>
        <w:rPr>
          <w:rStyle w:val="CommentReference"/>
        </w:rPr>
        <w:annotationRef/>
      </w:r>
      <w:r>
        <w:t xml:space="preserve"> How big is the housing?</w:t>
      </w:r>
    </w:p>
  </w:comment>
  <w:comment w:id="46" w:author="Liv Herdman" w:date="2015-11-07T21:04:00Z" w:initials="LH">
    <w:p w14:paraId="379229FF" w14:textId="7D61FCE4" w:rsidR="00C76662" w:rsidRDefault="00C76662">
      <w:pPr>
        <w:pStyle w:val="CommentText"/>
      </w:pPr>
      <w:r>
        <w:rPr>
          <w:rStyle w:val="CommentReference"/>
        </w:rPr>
        <w:annotationRef/>
      </w:r>
      <w:r>
        <w:t>How much of the housing stuck up out of the top of the water.</w:t>
      </w:r>
    </w:p>
  </w:comment>
  <w:comment w:id="49" w:author="Libe Washburn" w:date="2015-10-19T07:42:00Z" w:initials="LW">
    <w:p w14:paraId="71A7F327" w14:textId="71D63CC9" w:rsidR="00C76662" w:rsidRDefault="00C76662">
      <w:pPr>
        <w:pStyle w:val="CommentText"/>
      </w:pPr>
      <w:r>
        <w:rPr>
          <w:rStyle w:val="CommentReference"/>
        </w:rPr>
        <w:annotationRef/>
      </w:r>
      <w:r>
        <w:t>Not clear what you mean by “resampled”. For example, did you compute a 1-minute running mean and then sub-sample to 1 point per minute?</w:t>
      </w:r>
    </w:p>
  </w:comment>
  <w:comment w:id="48" w:author="Liv Herdman" w:date="2015-11-07T21:36:00Z" w:initials="LH">
    <w:p w14:paraId="71BB62EC" w14:textId="3CCEE9DA" w:rsidR="00C76662" w:rsidRDefault="00C76662">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50" w:author="Liv Herdman" w:date="2015-11-07T20:54:00Z" w:initials="LH">
    <w:p w14:paraId="5AFE85D3" w14:textId="7160DCD2" w:rsidR="00C76662" w:rsidRDefault="00C76662">
      <w:pPr>
        <w:pStyle w:val="CommentText"/>
      </w:pPr>
      <w:r>
        <w:rPr>
          <w:rStyle w:val="CommentReference"/>
        </w:rPr>
        <w:annotationRef/>
      </w:r>
      <w:r>
        <w:t>Did they never get stuck? How did you handle this?</w:t>
      </w:r>
    </w:p>
  </w:comment>
  <w:comment w:id="51" w:author="Libe Washburn" w:date="2015-10-19T07:50:00Z" w:initials="LW">
    <w:p w14:paraId="475241CF" w14:textId="42C2E667" w:rsidR="00C76662" w:rsidRDefault="00C76662">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53" w:author="Liv Herdman" w:date="2015-11-09T10:08:00Z" w:initials="LH">
    <w:p w14:paraId="590BD448" w14:textId="35DBA2D3" w:rsidR="00C76662" w:rsidRDefault="00C76662">
      <w:pPr>
        <w:pStyle w:val="CommentText"/>
      </w:pPr>
      <w:r>
        <w:rPr>
          <w:rStyle w:val="CommentReference"/>
        </w:rPr>
        <w:annotationRef/>
      </w:r>
      <w:r>
        <w:t>I would like a little more description of this end-member business, but maybe the rest of your audience is more familiar with this approach</w:t>
      </w:r>
    </w:p>
  </w:comment>
  <w:comment w:id="54" w:author="Libe Washburn" w:date="2015-10-19T07:53:00Z" w:initials="LW">
    <w:p w14:paraId="7D07223F" w14:textId="787ED0FD" w:rsidR="00C76662" w:rsidRDefault="00C76662">
      <w:pPr>
        <w:pStyle w:val="CommentText"/>
      </w:pPr>
      <w:r>
        <w:rPr>
          <w:rStyle w:val="CommentReference"/>
        </w:rPr>
        <w:annotationRef/>
      </w:r>
      <w:r>
        <w:t>I couldn’t see this in Figure 1.</w:t>
      </w:r>
    </w:p>
  </w:comment>
  <w:comment w:id="55" w:author="Liv Herdman" w:date="2015-11-07T21:37:00Z" w:initials="LH">
    <w:p w14:paraId="04FF4CC1" w14:textId="513046FA" w:rsidR="00C76662" w:rsidRDefault="00C76662">
      <w:pPr>
        <w:pStyle w:val="CommentText"/>
      </w:pPr>
      <w:r>
        <w:rPr>
          <w:rStyle w:val="CommentReference"/>
        </w:rPr>
        <w:annotationRef/>
      </w:r>
      <w:r>
        <w:t>Why not show it?</w:t>
      </w:r>
    </w:p>
  </w:comment>
  <w:comment w:id="56" w:author="Libe Washburn" w:date="2015-10-19T09:31:00Z" w:initials="LW">
    <w:p w14:paraId="470BD123" w14:textId="1F85A187" w:rsidR="00C76662" w:rsidRDefault="00C76662">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60" w:author="Libe Washburn" w:date="2015-10-19T08:01:00Z" w:initials="LW">
    <w:p w14:paraId="7EC2FC26" w14:textId="1C740C3F" w:rsidR="00C76662" w:rsidRDefault="00C76662">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61" w:author="Libe Washburn" w:date="2015-10-23T08:03:00Z" w:initials="LW">
    <w:p w14:paraId="0B6FCABE" w14:textId="0FADA2A2" w:rsidR="00C76662" w:rsidRDefault="00C76662">
      <w:pPr>
        <w:pStyle w:val="CommentText"/>
      </w:pPr>
      <w:r>
        <w:rPr>
          <w:rStyle w:val="CommentReference"/>
        </w:rPr>
        <w:annotationRef/>
      </w:r>
      <w:r>
        <w:t>Suggest discussing why 100 m by 100 m bins were selected. I assume it is because you need areas that encompassed sufficient numbers of drifters.</w:t>
      </w:r>
    </w:p>
  </w:comment>
  <w:comment w:id="62" w:author="Libe Washburn" w:date="2015-10-23T08:05:00Z" w:initials="LW">
    <w:p w14:paraId="7864606C" w14:textId="01726052" w:rsidR="00C76662" w:rsidRDefault="00C76662">
      <w:pPr>
        <w:pStyle w:val="CommentText"/>
      </w:pPr>
      <w:r>
        <w:rPr>
          <w:rStyle w:val="CommentReference"/>
        </w:rPr>
        <w:annotationRef/>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comment>
  <w:comment w:id="63" w:author="Libe Washburn" w:date="2015-10-19T08:13:00Z" w:initials="LW">
    <w:p w14:paraId="7135F19E" w14:textId="0CD71453" w:rsidR="00C76662" w:rsidRDefault="00C76662">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64" w:author="Liv Herdman" w:date="2015-11-09T10:14:00Z" w:initials="LH">
    <w:p w14:paraId="7A2F73DF" w14:textId="027F09EC" w:rsidR="00C76662" w:rsidRDefault="00C76662">
      <w:pPr>
        <w:pStyle w:val="CommentText"/>
      </w:pPr>
      <w:r>
        <w:rPr>
          <w:rStyle w:val="CommentReference"/>
        </w:rPr>
        <w:annotationRef/>
      </w:r>
      <w:r>
        <w:t xml:space="preserve">It might be helpful for the reader if you point out that although large waves also occured earlier in the record they came from a direction that did not hit the reef, this briefly </w:t>
      </w:r>
      <w:proofErr w:type="gramStart"/>
      <w:r>
        <w:t>caused  me</w:t>
      </w:r>
      <w:proofErr w:type="gramEnd"/>
      <w:r>
        <w:t xml:space="preserve"> some confusion.</w:t>
      </w:r>
    </w:p>
  </w:comment>
  <w:comment w:id="65" w:author="Libe Washburn" w:date="2015-10-19T08:18:00Z" w:initials="LW">
    <w:p w14:paraId="068EE92B" w14:textId="5A0EB8EB" w:rsidR="00C76662" w:rsidRDefault="00C76662">
      <w:pPr>
        <w:pStyle w:val="CommentText"/>
      </w:pPr>
      <w:r>
        <w:rPr>
          <w:rStyle w:val="CommentReference"/>
        </w:rPr>
        <w:annotationRef/>
      </w:r>
      <w:r>
        <w:t>Figure 4d shows the maximum wave height was just under 1.4 m at the beginning of YD 50. It’s lower on YD 50.</w:t>
      </w:r>
    </w:p>
  </w:comment>
  <w:comment w:id="66" w:author="Libe Washburn" w:date="2015-10-22T07:08:00Z" w:initials="LW">
    <w:p w14:paraId="0D540921" w14:textId="53EA3C57" w:rsidR="00C76662" w:rsidRDefault="00C76662">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68" w:author="Libe Washburn" w:date="2015-10-19T08:21:00Z" w:initials="LW">
    <w:p w14:paraId="1F6B15E5" w14:textId="4A5BA012" w:rsidR="00C76662" w:rsidRDefault="00C76662">
      <w:pPr>
        <w:pStyle w:val="CommentText"/>
      </w:pPr>
      <w:r>
        <w:rPr>
          <w:rStyle w:val="CommentReference"/>
        </w:rPr>
        <w:annotationRef/>
      </w:r>
      <w:r>
        <w:t xml:space="preserve">As mentioned above, give blanking distance in methods section. </w:t>
      </w:r>
    </w:p>
  </w:comment>
  <w:comment w:id="67" w:author="Libe Washburn" w:date="2015-10-22T07:04:00Z" w:initials="LW">
    <w:p w14:paraId="1924F1EE" w14:textId="323BE42A" w:rsidR="00C76662" w:rsidRDefault="00C76662">
      <w:pPr>
        <w:pStyle w:val="CommentText"/>
      </w:pPr>
      <w:r>
        <w:rPr>
          <w:rStyle w:val="CommentReference"/>
        </w:rPr>
        <w:annotationRef/>
      </w:r>
      <w:r>
        <w:t>This paragraph seems more appropriate for the methods section.</w:t>
      </w:r>
    </w:p>
  </w:comment>
  <w:comment w:id="69" w:author="Trent Biggs" w:date="2015-10-21T14:41:00Z" w:initials="TB">
    <w:p w14:paraId="76FB4741" w14:textId="77777777" w:rsidR="00C76662" w:rsidRDefault="00C76662">
      <w:pPr>
        <w:pStyle w:val="CommentText"/>
      </w:pPr>
      <w:r>
        <w:rPr>
          <w:rStyle w:val="CommentReference"/>
        </w:rPr>
        <w:annotationRef/>
      </w:r>
      <w:r>
        <w:t>Why “AS”, why not ADCP1 or A1?</w:t>
      </w:r>
    </w:p>
  </w:comment>
  <w:comment w:id="70" w:author="Trent Biggs" w:date="2015-10-21T14:36:00Z" w:initials="TB">
    <w:p w14:paraId="382D22F4" w14:textId="77777777" w:rsidR="00C76662" w:rsidRDefault="00C76662">
      <w:pPr>
        <w:pStyle w:val="CommentText"/>
      </w:pPr>
      <w:r>
        <w:rPr>
          <w:rStyle w:val="CommentReference"/>
        </w:rPr>
        <w:annotationRef/>
      </w:r>
      <w:r>
        <w:t>It would be helpful to indicate AS1-5 on the maps in Figure 4 since it’s hard to visually align them using Fig 1.</w:t>
      </w:r>
    </w:p>
  </w:comment>
  <w:comment w:id="72" w:author="Trent Biggs" w:date="2015-10-21T14:43:00Z" w:initials="TB">
    <w:p w14:paraId="03D0E6B5" w14:textId="77777777" w:rsidR="00C76662" w:rsidRDefault="00C76662">
      <w:pPr>
        <w:pStyle w:val="CommentText"/>
      </w:pPr>
      <w:r>
        <w:rPr>
          <w:rStyle w:val="CommentReference"/>
        </w:rPr>
        <w:annotationRef/>
      </w:r>
      <w:r>
        <w:t>I don’t clearly see the correlation between speed at AS2 and wind speed/wave height.  IS there a statistically significant correlation between them?</w:t>
      </w:r>
    </w:p>
  </w:comment>
  <w:comment w:id="71" w:author="Libe Washburn" w:date="2015-10-23T08:10:00Z" w:initials="LW">
    <w:p w14:paraId="1A813514" w14:textId="77777777" w:rsidR="00C76662" w:rsidRDefault="00C76662">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73" w:author="Trent Biggs" w:date="2015-10-21T14:48:00Z" w:initials="TB">
    <w:p w14:paraId="7560A376" w14:textId="77777777" w:rsidR="00C76662" w:rsidRDefault="00C76662">
      <w:pPr>
        <w:pStyle w:val="CommentText"/>
      </w:pPr>
      <w:r>
        <w:rPr>
          <w:rStyle w:val="CommentReference"/>
        </w:rPr>
        <w:annotationRef/>
      </w:r>
      <w:r>
        <w:t>This seems like an important conclusion?  Or old news to oceanographers?</w:t>
      </w:r>
    </w:p>
  </w:comment>
  <w:comment w:id="74" w:author="Libe Washburn" w:date="2015-10-23T08:11:00Z" w:initials="LW">
    <w:p w14:paraId="53E0C34F" w14:textId="6C40C1B3" w:rsidR="00C76662" w:rsidRDefault="00C76662">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C76662" w:rsidRDefault="00C76662" w:rsidP="00350817">
      <w:pPr>
        <w:pStyle w:val="CommentText"/>
        <w:ind w:firstLine="0"/>
      </w:pPr>
    </w:p>
  </w:comment>
  <w:comment w:id="75" w:author="Libe Washburn" w:date="2015-10-23T08:13:00Z" w:initials="LW">
    <w:p w14:paraId="687C7CE0" w14:textId="7B9BCF8F" w:rsidR="00C76662" w:rsidRDefault="00C76662">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76" w:author="Trent Biggs" w:date="2015-10-21T14:49:00Z" w:initials="TB">
    <w:p w14:paraId="1E7D93B5" w14:textId="77777777" w:rsidR="00C76662" w:rsidRDefault="00C76662">
      <w:pPr>
        <w:pStyle w:val="CommentText"/>
      </w:pPr>
      <w:r>
        <w:rPr>
          <w:rStyle w:val="CommentReference"/>
        </w:rPr>
        <w:annotationRef/>
      </w:r>
      <w:r>
        <w:t>I think this goes in methods.</w:t>
      </w:r>
    </w:p>
  </w:comment>
  <w:comment w:id="77" w:author="Libe Washburn" w:date="2015-10-23T08:14:00Z" w:initials="LW">
    <w:p w14:paraId="00C3C251" w14:textId="27C61CC1" w:rsidR="00C76662" w:rsidRDefault="00C76662">
      <w:pPr>
        <w:pStyle w:val="CommentText"/>
      </w:pPr>
      <w:r>
        <w:rPr>
          <w:rStyle w:val="CommentReference"/>
        </w:rPr>
        <w:annotationRef/>
      </w:r>
      <w:r>
        <w:t>Was the tide beginning to ebb when these higher current speeds were observed?</w:t>
      </w:r>
    </w:p>
  </w:comment>
  <w:comment w:id="78" w:author="Libe Washburn" w:date="2015-10-23T08:23:00Z" w:initials="LW">
    <w:p w14:paraId="1E5D4072" w14:textId="5327D60A" w:rsidR="00C76662" w:rsidRDefault="00C76662"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80" w:author="Trent Biggs" w:date="2015-10-21T14:50:00Z" w:initials="TB">
    <w:p w14:paraId="39A7A570" w14:textId="77777777" w:rsidR="00C76662" w:rsidRDefault="00C76662">
      <w:pPr>
        <w:pStyle w:val="CommentText"/>
      </w:pPr>
      <w:r>
        <w:rPr>
          <w:rStyle w:val="CommentReference"/>
        </w:rPr>
        <w:annotationRef/>
      </w:r>
      <w:r>
        <w:t>And directions?</w:t>
      </w:r>
    </w:p>
  </w:comment>
  <w:comment w:id="79" w:author="Libe Washburn" w:date="2015-10-22T07:16:00Z" w:initials="LW">
    <w:p w14:paraId="436CDD4B" w14:textId="7AA91575" w:rsidR="00C76662" w:rsidRDefault="00C76662">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81" w:author="Liv Herdman" w:date="2015-11-09T10:26:00Z" w:initials="LH">
    <w:p w14:paraId="6C68C910" w14:textId="0400415E" w:rsidR="00C76662" w:rsidRDefault="00C76662">
      <w:pPr>
        <w:pStyle w:val="CommentText"/>
      </w:pPr>
      <w:r>
        <w:rPr>
          <w:rStyle w:val="CommentReference"/>
        </w:rPr>
        <w:annotationRef/>
      </w:r>
      <w:r>
        <w:t xml:space="preserve">I am confused, if htere are 6 drifter releases during the wind case shouldn't there be six </w:t>
      </w:r>
      <w:proofErr w:type="gramStart"/>
      <w:r>
        <w:t>different  progressive</w:t>
      </w:r>
      <w:proofErr w:type="gramEnd"/>
      <w:r>
        <w:t xml:space="preserve"> vectors from each ADCP location to compare to the  releases?</w:t>
      </w:r>
    </w:p>
  </w:comment>
  <w:comment w:id="82" w:author="Trent Biggs" w:date="2015-10-21T14:54:00Z" w:initials="TB">
    <w:p w14:paraId="79A6B812" w14:textId="77777777" w:rsidR="00C76662" w:rsidRDefault="00C76662">
      <w:pPr>
        <w:pStyle w:val="CommentText"/>
      </w:pPr>
      <w:r>
        <w:rPr>
          <w:rStyle w:val="CommentReference"/>
        </w:rPr>
        <w:annotationRef/>
      </w:r>
      <w:r>
        <w:t>Better than AS2?  Does this need to be quantified?</w:t>
      </w:r>
    </w:p>
  </w:comment>
  <w:comment w:id="83" w:author="Liv Herdman" w:date="2015-11-09T10:37:00Z" w:initials="LH">
    <w:p w14:paraId="70051A99" w14:textId="42C20F1A" w:rsidR="00C76662" w:rsidRDefault="00C76662">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84" w:author="Liv Herdman" w:date="2015-11-09T10:29:00Z" w:initials="LH">
    <w:p w14:paraId="67214CF3" w14:textId="0391E956" w:rsidR="00C76662" w:rsidRDefault="00C76662">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85" w:author="Libe Washburn" w:date="2015-10-22T07:25:00Z" w:initials="LW">
    <w:p w14:paraId="44348AFD" w14:textId="21358D41" w:rsidR="00C76662" w:rsidRDefault="00C76662">
      <w:pPr>
        <w:pStyle w:val="CommentText"/>
      </w:pPr>
      <w:r>
        <w:rPr>
          <w:rStyle w:val="CommentReference"/>
        </w:rPr>
        <w:annotationRef/>
      </w:r>
      <w:r>
        <w:t>Separate and capitalize?</w:t>
      </w:r>
    </w:p>
  </w:comment>
  <w:comment w:id="86" w:author="Libe Washburn" w:date="2015-10-22T08:12:00Z" w:initials="LW">
    <w:p w14:paraId="14F10E57" w14:textId="6206AE2D" w:rsidR="00C76662" w:rsidRDefault="00C76662">
      <w:pPr>
        <w:pStyle w:val="CommentText"/>
      </w:pPr>
      <w:r>
        <w:rPr>
          <w:rStyle w:val="CommentReference"/>
        </w:rPr>
        <w:annotationRef/>
      </w:r>
      <w:r>
        <w:t>I suggest consistently using the names of the three categories of end-member forcing that you identify above.</w:t>
      </w:r>
    </w:p>
  </w:comment>
  <w:comment w:id="87" w:author="Libe Washburn" w:date="2015-10-22T07:30:00Z" w:initials="LW">
    <w:p w14:paraId="46A8DA0A" w14:textId="5C39DDBD" w:rsidR="00C76662" w:rsidRDefault="00C76662">
      <w:pPr>
        <w:pStyle w:val="CommentText"/>
      </w:pPr>
      <w:r>
        <w:rPr>
          <w:rStyle w:val="CommentReference"/>
        </w:rPr>
        <w:annotationRef/>
      </w:r>
      <w:r>
        <w:t>See previous comment.</w:t>
      </w:r>
    </w:p>
  </w:comment>
  <w:comment w:id="88" w:author="Libe Washburn" w:date="2015-10-23T08:24:00Z" w:initials="LW">
    <w:p w14:paraId="012CBD6D" w14:textId="46B79E03" w:rsidR="00C76662" w:rsidRDefault="00C76662">
      <w:pPr>
        <w:pStyle w:val="CommentText"/>
      </w:pPr>
      <w:r>
        <w:rPr>
          <w:rStyle w:val="CommentReference"/>
        </w:rPr>
        <w:annotationRef/>
      </w:r>
      <w:r>
        <w:t xml:space="preserve">Good, clear result. </w:t>
      </w:r>
    </w:p>
  </w:comment>
  <w:comment w:id="89" w:author="Libe Washburn" w:date="2015-10-22T08:11:00Z" w:initials="LW">
    <w:p w14:paraId="50DCB5DB" w14:textId="52652EEE" w:rsidR="00C76662" w:rsidRDefault="00C76662"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90" w:author="Libe Washburn" w:date="2015-10-22T07:45:00Z" w:initials="LW">
    <w:p w14:paraId="77E2AE58" w14:textId="27201D7D" w:rsidR="00C76662" w:rsidRDefault="00C76662">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91" w:author="Alex Messina" w:date="2015-09-02T14:32:00Z" w:initials="AM">
    <w:p w14:paraId="779FA4AE" w14:textId="77777777" w:rsidR="00C76662" w:rsidRDefault="00C76662"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92" w:author="Libe Washburn" w:date="2015-10-22T08:04:00Z" w:initials="LW">
    <w:p w14:paraId="639E300B" w14:textId="239164C9" w:rsidR="00C76662" w:rsidRDefault="00C76662">
      <w:pPr>
        <w:pStyle w:val="CommentText"/>
      </w:pPr>
      <w:r>
        <w:rPr>
          <w:rStyle w:val="CommentReference"/>
        </w:rPr>
        <w:annotationRef/>
      </w:r>
      <w:r>
        <w:t xml:space="preserve">Here and </w:t>
      </w:r>
      <w:proofErr w:type="spellStart"/>
      <w:r>
        <w:t>else where</w:t>
      </w:r>
      <w:proofErr w:type="spellEnd"/>
      <w:r>
        <w:t>, suggest using “eccentric” or “has higher eccentricity” since eccentricity this is a parameter for ellipses that can be quantified.</w:t>
      </w:r>
    </w:p>
  </w:comment>
  <w:comment w:id="94" w:author="Trent Biggs" w:date="2015-10-21T15:03:00Z" w:initials="TB">
    <w:p w14:paraId="25A1D63C" w14:textId="77777777" w:rsidR="00C76662" w:rsidRDefault="00C76662">
      <w:pPr>
        <w:pStyle w:val="CommentText"/>
      </w:pPr>
      <w:r>
        <w:rPr>
          <w:rStyle w:val="CommentReference"/>
        </w:rPr>
        <w:annotationRef/>
      </w:r>
      <w:r>
        <w:t>Are they statistically significantly different?  ANOVA.</w:t>
      </w:r>
    </w:p>
  </w:comment>
  <w:comment w:id="96" w:author="Trent Biggs" w:date="2015-10-21T15:03:00Z" w:initials="TB">
    <w:p w14:paraId="5B8FBF20" w14:textId="77777777" w:rsidR="00C76662" w:rsidRDefault="00C76662">
      <w:pPr>
        <w:pStyle w:val="CommentText"/>
      </w:pPr>
      <w:r>
        <w:rPr>
          <w:rStyle w:val="CommentReference"/>
        </w:rPr>
        <w:annotationRef/>
      </w:r>
      <w:r>
        <w:t>Why is there a range—can’t you calculate mean flow speeds over the whole domain?</w:t>
      </w:r>
    </w:p>
  </w:comment>
  <w:comment w:id="93" w:author="Libe Washburn" w:date="2015-10-22T07:54:00Z" w:initials="LW">
    <w:p w14:paraId="42F195A5" w14:textId="582E4540" w:rsidR="00C76662" w:rsidRDefault="00C76662">
      <w:pPr>
        <w:pStyle w:val="CommentText"/>
      </w:pPr>
      <w:r>
        <w:rPr>
          <w:rStyle w:val="CommentReference"/>
        </w:rPr>
        <w:annotationRef/>
      </w:r>
      <w:r>
        <w:t>Suggest incorporating these into Table 1. If you keep the text as is, I would use the names of your end-member forcing regimes.</w:t>
      </w:r>
    </w:p>
  </w:comment>
  <w:comment w:id="100" w:author="Libe Washburn" w:date="2015-10-22T08:00:00Z" w:initials="LW">
    <w:p w14:paraId="385EEACF" w14:textId="2C388641" w:rsidR="00C76662" w:rsidRDefault="00C76662">
      <w:pPr>
        <w:pStyle w:val="CommentText"/>
      </w:pPr>
      <w:r>
        <w:rPr>
          <w:rStyle w:val="CommentReference"/>
        </w:rPr>
        <w:annotationRef/>
      </w:r>
      <w:r>
        <w:t>Do you mean they had higher eccentricity?</w:t>
      </w:r>
    </w:p>
  </w:comment>
  <w:comment w:id="101" w:author="Libe Washburn" w:date="2015-10-22T08:13:00Z" w:initials="LW">
    <w:p w14:paraId="563AD668" w14:textId="62D15F59" w:rsidR="00C76662" w:rsidRDefault="00C76662">
      <w:pPr>
        <w:pStyle w:val="CommentText"/>
      </w:pPr>
      <w:r>
        <w:rPr>
          <w:rStyle w:val="CommentReference"/>
        </w:rPr>
        <w:annotationRef/>
      </w:r>
      <w:r>
        <w:t>Here and elsewhere do you mean the WIND end-member regime? I suggest being consistent throughout in doing this.</w:t>
      </w:r>
    </w:p>
  </w:comment>
  <w:comment w:id="102" w:author="Libe Washburn" w:date="2015-10-22T08:06:00Z" w:initials="LW">
    <w:p w14:paraId="476A2621" w14:textId="3B784532" w:rsidR="00C76662" w:rsidRDefault="00C76662">
      <w:pPr>
        <w:pStyle w:val="CommentText"/>
      </w:pPr>
      <w:r>
        <w:rPr>
          <w:rStyle w:val="CommentReference"/>
        </w:rPr>
        <w:annotationRef/>
      </w:r>
      <w:r>
        <w:t>Awkward sentence</w:t>
      </w:r>
    </w:p>
  </w:comment>
  <w:comment w:id="103" w:author="Trent Biggs" w:date="2015-10-22T11:16:00Z" w:initials="TB">
    <w:p w14:paraId="7C1263A7" w14:textId="77777777" w:rsidR="00C76662" w:rsidRDefault="00C76662">
      <w:pPr>
        <w:pStyle w:val="CommentText"/>
      </w:pPr>
      <w:r>
        <w:rPr>
          <w:rStyle w:val="CommentReference"/>
        </w:rPr>
        <w:annotationRef/>
      </w:r>
      <w:r>
        <w:t>Need?</w:t>
      </w:r>
    </w:p>
  </w:comment>
  <w:comment w:id="104" w:author="Libe Washburn" w:date="2015-10-23T06:47:00Z" w:initials="LW">
    <w:p w14:paraId="5489A056" w14:textId="09DAE124" w:rsidR="00C76662" w:rsidRDefault="00C76662">
      <w:pPr>
        <w:pStyle w:val="CommentText"/>
      </w:pPr>
      <w:r>
        <w:rPr>
          <w:rStyle w:val="CommentReference"/>
        </w:rPr>
        <w:annotationRef/>
      </w:r>
      <w:r>
        <w:t>Maybe retitle to something like “Spatial structure of residence times”.</w:t>
      </w:r>
    </w:p>
  </w:comment>
  <w:comment w:id="105" w:author="Libe Washburn" w:date="2015-10-22T08:17:00Z" w:initials="LW">
    <w:p w14:paraId="08035FF3" w14:textId="2B13C7B9" w:rsidR="00C76662" w:rsidRDefault="00C76662">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106" w:author="Libe Washburn" w:date="2015-10-23T08:26:00Z" w:initials="LW">
    <w:p w14:paraId="6DE19B58" w14:textId="7416B6F5" w:rsidR="00C76662" w:rsidRDefault="00C76662">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108" w:author="Liv Herdman" w:date="2015-11-09T11:06:00Z" w:initials="LH">
    <w:p w14:paraId="4F4F10F1" w14:textId="6A001B4A" w:rsidR="00C76662" w:rsidRDefault="00C76662">
      <w:pPr>
        <w:pStyle w:val="CommentText"/>
      </w:pPr>
      <w:r>
        <w:rPr>
          <w:rStyle w:val="CommentReference"/>
        </w:rPr>
        <w:annotationRef/>
      </w:r>
      <w:r>
        <w:t xml:space="preserve">How do you calculate this residence time from a point measurement?  Please explain </w:t>
      </w:r>
    </w:p>
  </w:comment>
  <w:comment w:id="107" w:author="Libe Washburn" w:date="2015-10-23T06:53:00Z" w:initials="LW">
    <w:p w14:paraId="1975D35E" w14:textId="70BD70D9" w:rsidR="00C76662" w:rsidRDefault="00C76662" w:rsidP="000C48DA">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109" w:author="Libe Washburn" w:date="2015-10-23T06:48:00Z" w:initials="LW">
    <w:p w14:paraId="4E990114" w14:textId="46D4978C" w:rsidR="00C76662" w:rsidRDefault="00C76662">
      <w:pPr>
        <w:pStyle w:val="CommentText"/>
      </w:pPr>
      <w:r>
        <w:rPr>
          <w:rStyle w:val="CommentReference"/>
        </w:rPr>
        <w:annotationRef/>
      </w:r>
      <w:r>
        <w:t>Define here on first use.</w:t>
      </w:r>
    </w:p>
  </w:comment>
  <w:comment w:id="110" w:author="Libe Washburn" w:date="2015-10-22T08:31:00Z" w:initials="LW">
    <w:p w14:paraId="780F0F86" w14:textId="26E0AE2C" w:rsidR="00C76662" w:rsidRDefault="00C76662">
      <w:pPr>
        <w:pStyle w:val="CommentText"/>
      </w:pPr>
      <w:r>
        <w:rPr>
          <w:rStyle w:val="CommentReference"/>
        </w:rPr>
        <w:annotationRef/>
      </w:r>
      <w:r>
        <w:t>Do you really mean “difference” here? It’s not clear how to attribute errors between the drifters and ADCPs.</w:t>
      </w:r>
    </w:p>
  </w:comment>
  <w:comment w:id="111" w:author="Libe Washburn" w:date="2015-10-23T08:28:00Z" w:initials="LW">
    <w:p w14:paraId="6E89C839" w14:textId="641D52BB" w:rsidR="00C76662" w:rsidRDefault="00C76662">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112" w:author="Libe Washburn" w:date="2015-10-23T08:29:00Z" w:initials="LW">
    <w:p w14:paraId="1471659A" w14:textId="511EAAE8" w:rsidR="00C76662" w:rsidRDefault="00C76662">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113" w:author="Libe Washburn" w:date="2015-10-23T07:02:00Z" w:initials="LW">
    <w:p w14:paraId="4A2C5909" w14:textId="4D78FBF2" w:rsidR="00C76662" w:rsidRDefault="00C76662">
      <w:pPr>
        <w:pStyle w:val="CommentText"/>
      </w:pPr>
      <w:r>
        <w:rPr>
          <w:rStyle w:val="CommentReference"/>
        </w:rPr>
        <w:annotationRef/>
      </w:r>
      <w:r>
        <w:t>Do you mean water-borne sediment concentration in this context?</w:t>
      </w:r>
    </w:p>
  </w:comment>
  <w:comment w:id="114" w:author="Libe Washburn" w:date="2015-10-23T08:30:00Z" w:initials="LW">
    <w:p w14:paraId="6F51D287" w14:textId="36654A44" w:rsidR="00C76662" w:rsidRDefault="00C76662">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116" w:author="Liv Herdman" w:date="2015-11-09T11:12:00Z" w:initials="LH">
    <w:p w14:paraId="32875F7C" w14:textId="0E66EC7F" w:rsidR="00C76662" w:rsidRDefault="00C76662">
      <w:pPr>
        <w:pStyle w:val="CommentText"/>
      </w:pPr>
      <w:r>
        <w:rPr>
          <w:rStyle w:val="CommentReference"/>
        </w:rPr>
        <w:annotationRef/>
      </w:r>
      <w:proofErr w:type="gramStart"/>
      <w:r>
        <w:t>ok</w:t>
      </w:r>
      <w:proofErr w:type="gramEnd"/>
    </w:p>
  </w:comment>
  <w:comment w:id="115" w:author="Libe Washburn" w:date="2015-10-23T08:30:00Z" w:initials="LW">
    <w:p w14:paraId="033158AD" w14:textId="1023F0C2" w:rsidR="00C76662" w:rsidRDefault="00C76662">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117" w:author="Libe Washburn" w:date="2015-10-23T08:32:00Z" w:initials="LW">
    <w:p w14:paraId="49CDC600" w14:textId="7C987DAA" w:rsidR="00C76662" w:rsidRDefault="00C76662">
      <w:pPr>
        <w:pStyle w:val="CommentText"/>
      </w:pPr>
      <w:r>
        <w:rPr>
          <w:rStyle w:val="CommentReference"/>
        </w:rPr>
        <w:annotationRef/>
      </w:r>
      <w:r>
        <w:t xml:space="preserve">Suggest rewriting to explicitly state the inadequacy of using a single current meter for estimating residence time. </w:t>
      </w:r>
    </w:p>
  </w:comment>
  <w:comment w:id="118" w:author="Libe Washburn" w:date="2015-10-23T08:33:00Z" w:initials="LW">
    <w:p w14:paraId="4AEDC683" w14:textId="37998449" w:rsidR="00C76662" w:rsidRDefault="00C76662">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119" w:author="Libe Washburn" w:date="2015-10-23T07:38:00Z" w:initials="LW">
    <w:p w14:paraId="5BFF4D48" w14:textId="575A906C" w:rsidR="00C76662" w:rsidRDefault="00C76662">
      <w:pPr>
        <w:pStyle w:val="CommentText"/>
      </w:pPr>
      <w:r>
        <w:rPr>
          <w:rStyle w:val="CommentReference"/>
        </w:rPr>
        <w:annotationRef/>
      </w:r>
      <w:r>
        <w:t>Suggest rewriting this sentence for clarity. For example, is “surfing” the same as “wave induced deflection”?</w:t>
      </w:r>
    </w:p>
  </w:comment>
  <w:comment w:id="120" w:author="Liv Herdman" w:date="2015-11-09T11:17:00Z" w:initials="LH">
    <w:p w14:paraId="48EED3BF" w14:textId="76C98BB7" w:rsidR="00C76662" w:rsidRDefault="00C76662">
      <w:pPr>
        <w:pStyle w:val="CommentText"/>
      </w:pPr>
      <w:r>
        <w:rPr>
          <w:rStyle w:val="CommentReference"/>
        </w:rPr>
        <w:annotationRef/>
      </w:r>
      <w:proofErr w:type="gramStart"/>
      <w:r>
        <w:t>be</w:t>
      </w:r>
      <w:proofErr w:type="gramEnd"/>
      <w:r>
        <w:t xml:space="preserve"> more quantitative </w:t>
      </w:r>
      <w:proofErr w:type="spellStart"/>
      <w:r>
        <w:t>abou</w:t>
      </w:r>
      <w:proofErr w:type="spellEnd"/>
      <w:r>
        <w:t xml:space="preserve"> this discussion. How big would Stokes drift be based on teh wave conditions? Also, what about wind slip?</w:t>
      </w:r>
    </w:p>
  </w:comment>
  <w:comment w:id="121" w:author="Trent Biggs" w:date="2015-10-22T11:26:00Z" w:initials="TB">
    <w:p w14:paraId="02E71F6F" w14:textId="77777777" w:rsidR="00C76662" w:rsidRDefault="00C76662">
      <w:pPr>
        <w:pStyle w:val="CommentText"/>
      </w:pPr>
      <w:r>
        <w:rPr>
          <w:rStyle w:val="CommentReference"/>
        </w:rPr>
        <w:annotationRef/>
      </w:r>
      <w:r>
        <w:t>Shallow? Near-surface?</w:t>
      </w:r>
    </w:p>
  </w:comment>
  <w:comment w:id="122" w:author="Libe Washburn" w:date="2015-10-23T08:38:00Z" w:initials="LW">
    <w:p w14:paraId="53EF4BC7" w14:textId="2957E2C3" w:rsidR="00C76662" w:rsidRDefault="00C76662">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123" w:author="Libe Washburn" w:date="2015-10-23T07:49:00Z" w:initials="LW">
    <w:p w14:paraId="7896BD0C" w14:textId="400F95A7" w:rsidR="00C76662" w:rsidRDefault="00C76662">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124" w:author="Curt Storlazzi" w:date="2015-09-25T16:09:00Z" w:initials="CS">
    <w:p w14:paraId="27EC2A8D" w14:textId="2EA195DB" w:rsidR="00C76662" w:rsidRDefault="00C76662">
      <w:pPr>
        <w:pStyle w:val="CommentText"/>
      </w:pPr>
      <w:r>
        <w:rPr>
          <w:rStyle w:val="CommentReference"/>
        </w:rPr>
        <w:annotationRef/>
      </w:r>
      <w:r>
        <w:t>Tables need to be formatted to correct style – see example below</w:t>
      </w:r>
      <w:proofErr w:type="gramStart"/>
      <w:r>
        <w:t>..</w:t>
      </w:r>
      <w:proofErr w:type="gramEnd"/>
    </w:p>
  </w:comment>
  <w:comment w:id="126" w:author="Curt Storlazzi" w:date="2015-09-25T16:09:00Z" w:initials="CS">
    <w:p w14:paraId="6A6CEE46" w14:textId="6CA4D3F2" w:rsidR="00C76662" w:rsidRDefault="00C76662">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127" w:author="Liv Herdman" w:date="2015-11-07T20:39:00Z" w:initials="LH">
    <w:p w14:paraId="31EF00BB" w14:textId="019ABB7F" w:rsidR="00C76662" w:rsidRDefault="00C76662">
      <w:pPr>
        <w:pStyle w:val="CommentText"/>
      </w:pPr>
      <w:r>
        <w:rPr>
          <w:rStyle w:val="CommentReference"/>
        </w:rPr>
        <w:annotationRef/>
      </w:r>
      <w:r>
        <w:t xml:space="preserve">Are these peak or average periods, wave heights or directions? </w:t>
      </w:r>
    </w:p>
  </w:comment>
  <w:comment w:id="128" w:author="Liv Herdman" w:date="2015-11-09T10:12:00Z" w:initials="LH">
    <w:p w14:paraId="29A24E1A" w14:textId="529B0C98" w:rsidR="00C76662" w:rsidRDefault="00C76662">
      <w:pPr>
        <w:pStyle w:val="CommentText"/>
      </w:pPr>
      <w:r>
        <w:rPr>
          <w:rStyle w:val="CommentReference"/>
        </w:rPr>
        <w:annotationRef/>
      </w:r>
      <w:r>
        <w:t>It would be helpful if there were colored bars or something indicating the three different forcings on this figure</w:t>
      </w:r>
    </w:p>
  </w:comment>
  <w:comment w:id="129" w:author="Liv Herdman" w:date="2015-11-09T10:20:00Z" w:initials="LH">
    <w:p w14:paraId="69A117EE" w14:textId="641FF3AE" w:rsidR="00C76662" w:rsidRDefault="00C76662">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130" w:author="Liv Herdman" w:date="2015-11-09T10:02:00Z" w:initials="LH">
    <w:p w14:paraId="288CDF9F" w14:textId="3F6B9B79" w:rsidR="00C76662" w:rsidRDefault="00C76662">
      <w:pPr>
        <w:pStyle w:val="CommentText"/>
      </w:pPr>
      <w:r>
        <w:rPr>
          <w:rStyle w:val="CommentReference"/>
        </w:rPr>
        <w:annotationRef/>
      </w:r>
      <w:bookmarkStart w:id="131" w:name="_GoBack"/>
      <w:r>
        <w:t>Are these the full drifter tracks or are they cut to 1 hr</w:t>
      </w:r>
      <w:bookmarkEnd w:id="131"/>
      <w:r>
        <w:t>?</w:t>
      </w:r>
    </w:p>
  </w:comment>
  <w:comment w:id="132" w:author="Curt Storlazzi" w:date="2015-09-25T16:11:00Z" w:initials="CS">
    <w:p w14:paraId="73D12C57" w14:textId="555DD10D" w:rsidR="00C76662" w:rsidRDefault="00C76662">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0"/>
  <w15:commentEx w15:paraId="2DB844DC" w15:done="0"/>
  <w15:commentEx w15:paraId="11367342" w15:done="0"/>
  <w15:commentEx w15:paraId="467D4492" w15:done="0"/>
  <w15:commentEx w15:paraId="55CC24DE" w15:done="0"/>
  <w15:commentEx w15:paraId="132FD8F3" w15:paraIdParent="55CC24DE" w15:done="0"/>
  <w15:commentEx w15:paraId="5768D898" w15:done="0"/>
  <w15:commentEx w15:paraId="53F5E9D9" w15:done="0"/>
  <w15:commentEx w15:paraId="6BE23C03" w15:done="0"/>
  <w15:commentEx w15:paraId="263ADD31" w15:done="0"/>
  <w15:commentEx w15:paraId="313A49A3" w15:done="0"/>
  <w15:commentEx w15:paraId="38BD1F82" w15:done="0"/>
  <w15:commentEx w15:paraId="5C0A6885" w15:done="0"/>
  <w15:commentEx w15:paraId="665C7E23" w15:done="0"/>
  <w15:commentEx w15:paraId="5B4E1F31" w15:done="0"/>
  <w15:commentEx w15:paraId="63BA9CA6" w15:done="0"/>
  <w15:commentEx w15:paraId="5A417AC8" w15:done="0"/>
  <w15:commentEx w15:paraId="606914B5" w15:done="0"/>
  <w15:commentEx w15:paraId="425B6521" w15:done="0"/>
  <w15:commentEx w15:paraId="5E0CEE0C" w15:done="0"/>
  <w15:commentEx w15:paraId="476529D7" w15:done="0"/>
  <w15:commentEx w15:paraId="7BD590EE" w15:done="0"/>
  <w15:commentEx w15:paraId="15163221" w15:done="0"/>
  <w15:commentEx w15:paraId="6212561A" w15:done="0"/>
  <w15:commentEx w15:paraId="473B9392" w15:done="0"/>
  <w15:commentEx w15:paraId="746BD98D" w15:done="0"/>
  <w15:commentEx w15:paraId="2E7DD8E6" w15:done="0"/>
  <w15:commentEx w15:paraId="379229FF" w15:done="0"/>
  <w15:commentEx w15:paraId="71A7F327" w15:done="0"/>
  <w15:commentEx w15:paraId="71BB62EC" w15:done="0"/>
  <w15:commentEx w15:paraId="5AFE85D3" w15:done="0"/>
  <w15:commentEx w15:paraId="475241CF" w15:done="0"/>
  <w15:commentEx w15:paraId="590BD448" w15:done="0"/>
  <w15:commentEx w15:paraId="7D07223F" w15:done="0"/>
  <w15:commentEx w15:paraId="04FF4CC1" w15:done="0"/>
  <w15:commentEx w15:paraId="470BD123" w15:done="0"/>
  <w15:commentEx w15:paraId="7EC2FC26" w15:done="0"/>
  <w15:commentEx w15:paraId="0B6FCABE" w15:done="0"/>
  <w15:commentEx w15:paraId="7864606C" w15:done="0"/>
  <w15:commentEx w15:paraId="7135F19E" w15:done="0"/>
  <w15:commentEx w15:paraId="7A2F73DF" w15:done="0"/>
  <w15:commentEx w15:paraId="068EE92B" w15:done="0"/>
  <w15:commentEx w15:paraId="0D540921" w15:done="0"/>
  <w15:commentEx w15:paraId="1F6B15E5" w15:done="0"/>
  <w15:commentEx w15:paraId="1924F1EE" w15:done="0"/>
  <w15:commentEx w15:paraId="76FB4741" w15:done="0"/>
  <w15:commentEx w15:paraId="382D22F4" w15:done="0"/>
  <w15:commentEx w15:paraId="03D0E6B5" w15:done="0"/>
  <w15:commentEx w15:paraId="1A813514" w15:done="0"/>
  <w15:commentEx w15:paraId="7560A376" w15:done="0"/>
  <w15:commentEx w15:paraId="31F7826F" w15:done="0"/>
  <w15:commentEx w15:paraId="687C7CE0" w15:done="0"/>
  <w15:commentEx w15:paraId="1E7D93B5" w15:done="0"/>
  <w15:commentEx w15:paraId="00C3C251" w15:done="0"/>
  <w15:commentEx w15:paraId="1E5D4072" w15:done="0"/>
  <w15:commentEx w15:paraId="39A7A570" w15:done="0"/>
  <w15:commentEx w15:paraId="436CDD4B" w15:done="0"/>
  <w15:commentEx w15:paraId="6C68C910" w15:done="0"/>
  <w15:commentEx w15:paraId="79A6B812"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25A1D63C" w15:done="0"/>
  <w15:commentEx w15:paraId="5B8FBF20" w15:done="0"/>
  <w15:commentEx w15:paraId="42F195A5" w15:done="0"/>
  <w15:commentEx w15:paraId="385EEACF" w15:done="0"/>
  <w15:commentEx w15:paraId="563AD668" w15:done="0"/>
  <w15:commentEx w15:paraId="476A2621" w15:done="0"/>
  <w15:commentEx w15:paraId="7C1263A7" w15:done="0"/>
  <w15:commentEx w15:paraId="5489A056" w15:done="0"/>
  <w15:commentEx w15:paraId="08035FF3" w15:done="0"/>
  <w15:commentEx w15:paraId="6DE19B58" w15:done="0"/>
  <w15:commentEx w15:paraId="4F4F10F1" w15:done="0"/>
  <w15:commentEx w15:paraId="1975D35E" w15:done="0"/>
  <w15:commentEx w15:paraId="4E990114" w15:done="0"/>
  <w15:commentEx w15:paraId="780F0F86" w15:done="0"/>
  <w15:commentEx w15:paraId="6E89C839" w15:done="0"/>
  <w15:commentEx w15:paraId="1471659A" w15:done="0"/>
  <w15:commentEx w15:paraId="4A2C5909" w15:done="0"/>
  <w15:commentEx w15:paraId="6F51D287" w15:done="0"/>
  <w15:commentEx w15:paraId="32875F7C" w15:done="0"/>
  <w15:commentEx w15:paraId="033158AD" w15:done="0"/>
  <w15:commentEx w15:paraId="49CDC600" w15:done="0"/>
  <w15:commentEx w15:paraId="4AEDC683" w15:done="0"/>
  <w15:commentEx w15:paraId="5BFF4D48" w15:done="0"/>
  <w15:commentEx w15:paraId="48EED3BF" w15:done="0"/>
  <w15:commentEx w15:paraId="02E71F6F" w15:done="0"/>
  <w15:commentEx w15:paraId="53EF4BC7" w15:done="0"/>
  <w15:commentEx w15:paraId="7896BD0C" w15:done="0"/>
  <w15:commentEx w15:paraId="27EC2A8D" w15:done="1"/>
  <w15:commentEx w15:paraId="6A6CEE46" w15:done="1"/>
  <w15:commentEx w15:paraId="31EF00BB" w15:done="0"/>
  <w15:commentEx w15:paraId="29A24E1A"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4B027" w14:textId="77777777" w:rsidR="00D85E9E" w:rsidRDefault="00D85E9E" w:rsidP="0042195A">
      <w:pPr>
        <w:spacing w:after="0" w:line="240" w:lineRule="auto"/>
      </w:pPr>
      <w:r>
        <w:separator/>
      </w:r>
    </w:p>
  </w:endnote>
  <w:endnote w:type="continuationSeparator" w:id="0">
    <w:p w14:paraId="4A17462A" w14:textId="77777777" w:rsidR="00D85E9E" w:rsidRDefault="00D85E9E" w:rsidP="0042195A">
      <w:pPr>
        <w:spacing w:after="0" w:line="240" w:lineRule="auto"/>
      </w:pPr>
      <w:r>
        <w:continuationSeparator/>
      </w:r>
    </w:p>
  </w:endnote>
  <w:endnote w:type="continuationNotice" w:id="1">
    <w:p w14:paraId="5C910219" w14:textId="77777777" w:rsidR="00D85E9E" w:rsidRDefault="00D85E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C76662" w:rsidRDefault="00C76662">
        <w:pPr>
          <w:pStyle w:val="Footer"/>
          <w:jc w:val="center"/>
        </w:pPr>
        <w:r>
          <w:fldChar w:fldCharType="begin"/>
        </w:r>
        <w:r>
          <w:instrText xml:space="preserve"> PAGE   \* MERGEFORMAT </w:instrText>
        </w:r>
        <w:r>
          <w:fldChar w:fldCharType="separate"/>
        </w:r>
        <w:r w:rsidR="00912DD4">
          <w:rPr>
            <w:noProof/>
          </w:rPr>
          <w:t>1</w:t>
        </w:r>
        <w:r>
          <w:rPr>
            <w:noProof/>
          </w:rPr>
          <w:fldChar w:fldCharType="end"/>
        </w:r>
      </w:p>
    </w:sdtContent>
  </w:sdt>
  <w:p w14:paraId="35A5B7B9" w14:textId="77777777" w:rsidR="00C76662" w:rsidRDefault="00C76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66631" w14:textId="77777777" w:rsidR="00D85E9E" w:rsidRDefault="00D85E9E" w:rsidP="0042195A">
      <w:pPr>
        <w:spacing w:after="0" w:line="240" w:lineRule="auto"/>
      </w:pPr>
      <w:r>
        <w:separator/>
      </w:r>
    </w:p>
  </w:footnote>
  <w:footnote w:type="continuationSeparator" w:id="0">
    <w:p w14:paraId="5C3977E6" w14:textId="77777777" w:rsidR="00D85E9E" w:rsidRDefault="00D85E9E" w:rsidP="0042195A">
      <w:pPr>
        <w:spacing w:after="0" w:line="240" w:lineRule="auto"/>
      </w:pPr>
      <w:r>
        <w:continuationSeparator/>
      </w:r>
    </w:p>
  </w:footnote>
  <w:footnote w:type="continuationNotice" w:id="1">
    <w:p w14:paraId="2037B145" w14:textId="77777777" w:rsidR="00D85E9E" w:rsidRDefault="00D85E9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C76662" w:rsidRDefault="00C766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CAB"/>
    <w:rsid w:val="00014309"/>
    <w:rsid w:val="00023437"/>
    <w:rsid w:val="000301FD"/>
    <w:rsid w:val="00034616"/>
    <w:rsid w:val="0005058C"/>
    <w:rsid w:val="00052138"/>
    <w:rsid w:val="00055C2D"/>
    <w:rsid w:val="0006063C"/>
    <w:rsid w:val="0006389C"/>
    <w:rsid w:val="00072D72"/>
    <w:rsid w:val="00073220"/>
    <w:rsid w:val="00077F00"/>
    <w:rsid w:val="0008195F"/>
    <w:rsid w:val="00082037"/>
    <w:rsid w:val="000973AD"/>
    <w:rsid w:val="000A22A5"/>
    <w:rsid w:val="000A4C38"/>
    <w:rsid w:val="000A692C"/>
    <w:rsid w:val="000A7575"/>
    <w:rsid w:val="000B0AA0"/>
    <w:rsid w:val="000B1C2B"/>
    <w:rsid w:val="000B5A8B"/>
    <w:rsid w:val="000C48DA"/>
    <w:rsid w:val="000C79E7"/>
    <w:rsid w:val="000D4396"/>
    <w:rsid w:val="000F5241"/>
    <w:rsid w:val="0010019F"/>
    <w:rsid w:val="00112EC7"/>
    <w:rsid w:val="00116E33"/>
    <w:rsid w:val="00120916"/>
    <w:rsid w:val="00121437"/>
    <w:rsid w:val="00131E1E"/>
    <w:rsid w:val="001322AB"/>
    <w:rsid w:val="0014678C"/>
    <w:rsid w:val="001477A6"/>
    <w:rsid w:val="0015074B"/>
    <w:rsid w:val="0016593C"/>
    <w:rsid w:val="00166D40"/>
    <w:rsid w:val="00167442"/>
    <w:rsid w:val="0016786A"/>
    <w:rsid w:val="001743A2"/>
    <w:rsid w:val="001817DC"/>
    <w:rsid w:val="00184282"/>
    <w:rsid w:val="00187EA8"/>
    <w:rsid w:val="001911E6"/>
    <w:rsid w:val="00192B8B"/>
    <w:rsid w:val="0019411D"/>
    <w:rsid w:val="00197E20"/>
    <w:rsid w:val="001A0336"/>
    <w:rsid w:val="001A5F72"/>
    <w:rsid w:val="001C6D70"/>
    <w:rsid w:val="001D1246"/>
    <w:rsid w:val="001E0B6D"/>
    <w:rsid w:val="001E3C7E"/>
    <w:rsid w:val="00211E58"/>
    <w:rsid w:val="00215198"/>
    <w:rsid w:val="00223511"/>
    <w:rsid w:val="0023536F"/>
    <w:rsid w:val="00236C6A"/>
    <w:rsid w:val="002572D6"/>
    <w:rsid w:val="00263B4B"/>
    <w:rsid w:val="00276187"/>
    <w:rsid w:val="00281D9B"/>
    <w:rsid w:val="00287123"/>
    <w:rsid w:val="0029639D"/>
    <w:rsid w:val="002B584B"/>
    <w:rsid w:val="002C24ED"/>
    <w:rsid w:val="002C3BF8"/>
    <w:rsid w:val="002D54BF"/>
    <w:rsid w:val="002D6908"/>
    <w:rsid w:val="002E41C1"/>
    <w:rsid w:val="002F1A0A"/>
    <w:rsid w:val="002F2A50"/>
    <w:rsid w:val="002F3DCE"/>
    <w:rsid w:val="00303A26"/>
    <w:rsid w:val="00326F90"/>
    <w:rsid w:val="00327959"/>
    <w:rsid w:val="00330869"/>
    <w:rsid w:val="003356CE"/>
    <w:rsid w:val="00341295"/>
    <w:rsid w:val="00350540"/>
    <w:rsid w:val="00350817"/>
    <w:rsid w:val="00372A45"/>
    <w:rsid w:val="003926A7"/>
    <w:rsid w:val="003A5214"/>
    <w:rsid w:val="003C6307"/>
    <w:rsid w:val="003C7096"/>
    <w:rsid w:val="003D4AA0"/>
    <w:rsid w:val="003E07FB"/>
    <w:rsid w:val="003E23E0"/>
    <w:rsid w:val="003E7D7C"/>
    <w:rsid w:val="00414911"/>
    <w:rsid w:val="0042195A"/>
    <w:rsid w:val="004333B1"/>
    <w:rsid w:val="00445DF1"/>
    <w:rsid w:val="00451881"/>
    <w:rsid w:val="00464CB4"/>
    <w:rsid w:val="004669CE"/>
    <w:rsid w:val="00471852"/>
    <w:rsid w:val="0048483C"/>
    <w:rsid w:val="004A5151"/>
    <w:rsid w:val="004A5171"/>
    <w:rsid w:val="004B4A21"/>
    <w:rsid w:val="004E12C9"/>
    <w:rsid w:val="004F2BC9"/>
    <w:rsid w:val="00515DD4"/>
    <w:rsid w:val="00516BBB"/>
    <w:rsid w:val="0052110F"/>
    <w:rsid w:val="005273FD"/>
    <w:rsid w:val="005334F5"/>
    <w:rsid w:val="00534535"/>
    <w:rsid w:val="0054237E"/>
    <w:rsid w:val="005524DA"/>
    <w:rsid w:val="00576BC7"/>
    <w:rsid w:val="0058033F"/>
    <w:rsid w:val="00583A3A"/>
    <w:rsid w:val="00590C48"/>
    <w:rsid w:val="005924EA"/>
    <w:rsid w:val="005A6E1F"/>
    <w:rsid w:val="005C2512"/>
    <w:rsid w:val="005C3C07"/>
    <w:rsid w:val="005C7FCD"/>
    <w:rsid w:val="005E15FE"/>
    <w:rsid w:val="005E62E0"/>
    <w:rsid w:val="005F0AEB"/>
    <w:rsid w:val="006021D8"/>
    <w:rsid w:val="00612FEF"/>
    <w:rsid w:val="00622CE8"/>
    <w:rsid w:val="006231D8"/>
    <w:rsid w:val="00630C12"/>
    <w:rsid w:val="00643D0B"/>
    <w:rsid w:val="006446AF"/>
    <w:rsid w:val="00651314"/>
    <w:rsid w:val="006556CD"/>
    <w:rsid w:val="006641A1"/>
    <w:rsid w:val="006677D8"/>
    <w:rsid w:val="006A60E9"/>
    <w:rsid w:val="006C01C7"/>
    <w:rsid w:val="006C132A"/>
    <w:rsid w:val="006F0E03"/>
    <w:rsid w:val="007015A5"/>
    <w:rsid w:val="007040A5"/>
    <w:rsid w:val="0070471A"/>
    <w:rsid w:val="00722643"/>
    <w:rsid w:val="00722669"/>
    <w:rsid w:val="0072301A"/>
    <w:rsid w:val="0073010A"/>
    <w:rsid w:val="00732140"/>
    <w:rsid w:val="00734397"/>
    <w:rsid w:val="00752031"/>
    <w:rsid w:val="0077540D"/>
    <w:rsid w:val="00775EF3"/>
    <w:rsid w:val="0077629B"/>
    <w:rsid w:val="00797382"/>
    <w:rsid w:val="007A130D"/>
    <w:rsid w:val="007B0FEC"/>
    <w:rsid w:val="007C12D4"/>
    <w:rsid w:val="007C5845"/>
    <w:rsid w:val="007C791D"/>
    <w:rsid w:val="007D437B"/>
    <w:rsid w:val="007D57BC"/>
    <w:rsid w:val="007E00FE"/>
    <w:rsid w:val="00803A59"/>
    <w:rsid w:val="00811F32"/>
    <w:rsid w:val="00814521"/>
    <w:rsid w:val="00820341"/>
    <w:rsid w:val="00824FA8"/>
    <w:rsid w:val="00840161"/>
    <w:rsid w:val="00841A4A"/>
    <w:rsid w:val="008601E7"/>
    <w:rsid w:val="008644ED"/>
    <w:rsid w:val="008651C6"/>
    <w:rsid w:val="0086742C"/>
    <w:rsid w:val="0089198B"/>
    <w:rsid w:val="00892963"/>
    <w:rsid w:val="008B62DA"/>
    <w:rsid w:val="008C0006"/>
    <w:rsid w:val="008C7BE2"/>
    <w:rsid w:val="008D6741"/>
    <w:rsid w:val="008E2FE3"/>
    <w:rsid w:val="008E477D"/>
    <w:rsid w:val="008E66C9"/>
    <w:rsid w:val="008F1257"/>
    <w:rsid w:val="009019E9"/>
    <w:rsid w:val="00903ABB"/>
    <w:rsid w:val="00912DD4"/>
    <w:rsid w:val="00912EB1"/>
    <w:rsid w:val="00924D98"/>
    <w:rsid w:val="00925E76"/>
    <w:rsid w:val="009312C6"/>
    <w:rsid w:val="00947C9B"/>
    <w:rsid w:val="00955900"/>
    <w:rsid w:val="009659C3"/>
    <w:rsid w:val="009756DE"/>
    <w:rsid w:val="00976516"/>
    <w:rsid w:val="009A0B4A"/>
    <w:rsid w:val="009A41CA"/>
    <w:rsid w:val="009B35C3"/>
    <w:rsid w:val="009B6BC6"/>
    <w:rsid w:val="009C350F"/>
    <w:rsid w:val="009C4D78"/>
    <w:rsid w:val="009D080D"/>
    <w:rsid w:val="009D1425"/>
    <w:rsid w:val="009E34E3"/>
    <w:rsid w:val="00A153C3"/>
    <w:rsid w:val="00A16BE5"/>
    <w:rsid w:val="00A32302"/>
    <w:rsid w:val="00A32389"/>
    <w:rsid w:val="00A41ABA"/>
    <w:rsid w:val="00A42B89"/>
    <w:rsid w:val="00A53884"/>
    <w:rsid w:val="00A74017"/>
    <w:rsid w:val="00A7590F"/>
    <w:rsid w:val="00A91FA0"/>
    <w:rsid w:val="00A9469F"/>
    <w:rsid w:val="00AA1D8D"/>
    <w:rsid w:val="00AA2104"/>
    <w:rsid w:val="00AA2B12"/>
    <w:rsid w:val="00AA4730"/>
    <w:rsid w:val="00AC7459"/>
    <w:rsid w:val="00AD13C2"/>
    <w:rsid w:val="00AF199F"/>
    <w:rsid w:val="00B015D0"/>
    <w:rsid w:val="00B12829"/>
    <w:rsid w:val="00B320E8"/>
    <w:rsid w:val="00B423C5"/>
    <w:rsid w:val="00B42656"/>
    <w:rsid w:val="00B431A1"/>
    <w:rsid w:val="00B4560A"/>
    <w:rsid w:val="00B47730"/>
    <w:rsid w:val="00B52D8F"/>
    <w:rsid w:val="00B6314E"/>
    <w:rsid w:val="00B66B52"/>
    <w:rsid w:val="00B66F83"/>
    <w:rsid w:val="00B8343E"/>
    <w:rsid w:val="00B8572A"/>
    <w:rsid w:val="00B90945"/>
    <w:rsid w:val="00B9251E"/>
    <w:rsid w:val="00BB198D"/>
    <w:rsid w:val="00BB2200"/>
    <w:rsid w:val="00BB449B"/>
    <w:rsid w:val="00BC1964"/>
    <w:rsid w:val="00BC4F5C"/>
    <w:rsid w:val="00BC7ABD"/>
    <w:rsid w:val="00BD782F"/>
    <w:rsid w:val="00BF6D81"/>
    <w:rsid w:val="00C01C6F"/>
    <w:rsid w:val="00C21009"/>
    <w:rsid w:val="00C408DB"/>
    <w:rsid w:val="00C4141A"/>
    <w:rsid w:val="00C4278D"/>
    <w:rsid w:val="00C47E70"/>
    <w:rsid w:val="00C51CBD"/>
    <w:rsid w:val="00C54D48"/>
    <w:rsid w:val="00C55CF1"/>
    <w:rsid w:val="00C63C82"/>
    <w:rsid w:val="00C72189"/>
    <w:rsid w:val="00C749D8"/>
    <w:rsid w:val="00C76662"/>
    <w:rsid w:val="00CA1889"/>
    <w:rsid w:val="00CA6BD3"/>
    <w:rsid w:val="00CB0664"/>
    <w:rsid w:val="00CC19E3"/>
    <w:rsid w:val="00CD0DC5"/>
    <w:rsid w:val="00CE5483"/>
    <w:rsid w:val="00CE6767"/>
    <w:rsid w:val="00D23FFD"/>
    <w:rsid w:val="00D25271"/>
    <w:rsid w:val="00D30AC5"/>
    <w:rsid w:val="00D31F5A"/>
    <w:rsid w:val="00D41352"/>
    <w:rsid w:val="00D42224"/>
    <w:rsid w:val="00D51111"/>
    <w:rsid w:val="00D53286"/>
    <w:rsid w:val="00D54515"/>
    <w:rsid w:val="00D574AC"/>
    <w:rsid w:val="00D77F68"/>
    <w:rsid w:val="00D85E9E"/>
    <w:rsid w:val="00D913CD"/>
    <w:rsid w:val="00D92173"/>
    <w:rsid w:val="00D97F38"/>
    <w:rsid w:val="00DA3E29"/>
    <w:rsid w:val="00DA422E"/>
    <w:rsid w:val="00DC0B55"/>
    <w:rsid w:val="00DC1946"/>
    <w:rsid w:val="00DD204E"/>
    <w:rsid w:val="00E06B7E"/>
    <w:rsid w:val="00E17C76"/>
    <w:rsid w:val="00E24722"/>
    <w:rsid w:val="00E31427"/>
    <w:rsid w:val="00E41164"/>
    <w:rsid w:val="00E6665F"/>
    <w:rsid w:val="00EA4458"/>
    <w:rsid w:val="00EC0122"/>
    <w:rsid w:val="00EC553D"/>
    <w:rsid w:val="00EC578B"/>
    <w:rsid w:val="00ED0CBB"/>
    <w:rsid w:val="00ED3D85"/>
    <w:rsid w:val="00ED6C09"/>
    <w:rsid w:val="00EE433E"/>
    <w:rsid w:val="00EE58AB"/>
    <w:rsid w:val="00EF5247"/>
    <w:rsid w:val="00EF6DAC"/>
    <w:rsid w:val="00EF74A1"/>
    <w:rsid w:val="00F16746"/>
    <w:rsid w:val="00F30BC7"/>
    <w:rsid w:val="00F30C93"/>
    <w:rsid w:val="00F345C2"/>
    <w:rsid w:val="00F43A1D"/>
    <w:rsid w:val="00F52D0A"/>
    <w:rsid w:val="00F53C29"/>
    <w:rsid w:val="00F61490"/>
    <w:rsid w:val="00F62EC3"/>
    <w:rsid w:val="00F67EBE"/>
    <w:rsid w:val="00F813B3"/>
    <w:rsid w:val="00F867D4"/>
    <w:rsid w:val="00FA055C"/>
    <w:rsid w:val="00FB7696"/>
    <w:rsid w:val="00FC693F"/>
    <w:rsid w:val="00FE0D38"/>
    <w:rsid w:val="00FE2511"/>
    <w:rsid w:val="00FE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3081B-1D74-4338-99CB-CA26511E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32</Pages>
  <Words>29031</Words>
  <Characters>165482</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194125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7</cp:revision>
  <cp:lastPrinted>2015-09-03T18:03:00Z</cp:lastPrinted>
  <dcterms:created xsi:type="dcterms:W3CDTF">2015-11-18T19:34:00Z</dcterms:created>
  <dcterms:modified xsi:type="dcterms:W3CDTF">2015-11-18T21:24:00Z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