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1BA4D175" w:rsidR="00576BC7" w:rsidRDefault="00F62EC3" w:rsidP="001743A2">
      <w:pPr>
        <w:pStyle w:val="CoralReefsTitle"/>
        <w:spacing w:after="0"/>
      </w:pPr>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Faga’alu</w:t>
      </w:r>
      <w:r w:rsidR="0089198B">
        <w:t xml:space="preserve"> Bay</w:t>
      </w:r>
      <w:r w:rsidR="00B4560A">
        <w:t xml:space="preserve">, </w:t>
      </w:r>
      <w:r w:rsidR="000A4C38">
        <w:t>American Samoa</w:t>
      </w:r>
    </w:p>
    <w:p w14:paraId="797FAC91" w14:textId="77777777" w:rsidR="00EE433E" w:rsidRDefault="00EE433E" w:rsidP="001743A2">
      <w:pPr>
        <w:spacing w:after="0"/>
        <w:jc w:val="center"/>
      </w:pPr>
    </w:p>
    <w:p w14:paraId="320C4138" w14:textId="77777777" w:rsidR="00576BC7" w:rsidRDefault="000A4C38" w:rsidP="001743A2">
      <w:pPr>
        <w:spacing w:after="0"/>
        <w:jc w:val="center"/>
      </w:pPr>
      <w:proofErr w:type="gramStart"/>
      <w:r>
        <w:t>by</w:t>
      </w:r>
      <w:proofErr w:type="gramEnd"/>
    </w:p>
    <w:p w14:paraId="1B2ED5A4" w14:textId="77777777" w:rsidR="00576BC7" w:rsidRDefault="00576BC7" w:rsidP="001743A2">
      <w:pPr>
        <w:spacing w:after="0"/>
      </w:pPr>
    </w:p>
    <w:p w14:paraId="6EC6B550" w14:textId="77777777" w:rsidR="00576BC7" w:rsidRDefault="000A4C38" w:rsidP="001743A2">
      <w:pPr>
        <w:spacing w:after="0"/>
        <w:jc w:val="center"/>
      </w:pPr>
      <w:r>
        <w:t xml:space="preserve">Messina, </w:t>
      </w:r>
      <w:proofErr w:type="spellStart"/>
      <w:r>
        <w:t>A.M.</w:t>
      </w:r>
      <w:r>
        <w:rPr>
          <w:vertAlign w:val="superscript"/>
        </w:rPr>
        <w:t>a</w:t>
      </w:r>
      <w:proofErr w:type="spellEnd"/>
      <w:r>
        <w:rPr>
          <w:vertAlign w:val="superscript"/>
        </w:rPr>
        <w:t>*</w:t>
      </w:r>
      <w:r>
        <w:t xml:space="preserve">, Storlazzi, </w:t>
      </w:r>
      <w:proofErr w:type="spellStart"/>
      <w:r>
        <w:t>C.D.</w:t>
      </w:r>
      <w:r>
        <w:rPr>
          <w:vertAlign w:val="superscript"/>
        </w:rPr>
        <w:t>b</w:t>
      </w:r>
      <w:proofErr w:type="spellEnd"/>
      <w:r>
        <w:t xml:space="preserve">, </w:t>
      </w:r>
      <w:proofErr w:type="spellStart"/>
      <w:r>
        <w:t>Cheriton</w:t>
      </w:r>
      <w:proofErr w:type="spellEnd"/>
      <w:r>
        <w:t xml:space="preserve">, </w:t>
      </w:r>
      <w:proofErr w:type="spellStart"/>
      <w:r>
        <w:t>O.M.</w:t>
      </w:r>
      <w:r>
        <w:rPr>
          <w:vertAlign w:val="superscript"/>
        </w:rPr>
        <w:t>b</w:t>
      </w:r>
      <w:proofErr w:type="spellEnd"/>
      <w:r>
        <w:t xml:space="preserve">, Biggs, </w:t>
      </w:r>
      <w:proofErr w:type="spellStart"/>
      <w:r>
        <w:t>T.W.</w:t>
      </w:r>
      <w:r>
        <w:rPr>
          <w:vertAlign w:val="superscript"/>
        </w:rPr>
        <w:t>a</w:t>
      </w:r>
      <w:proofErr w:type="spellEnd"/>
    </w:p>
    <w:p w14:paraId="5826BBDE" w14:textId="77777777" w:rsidR="00576BC7" w:rsidRDefault="00576BC7" w:rsidP="001743A2">
      <w:pPr>
        <w:spacing w:after="0"/>
      </w:pPr>
    </w:p>
    <w:p w14:paraId="61020C96" w14:textId="77777777" w:rsidR="00576BC7" w:rsidRDefault="000A4C38" w:rsidP="001743A2">
      <w:pPr>
        <w:spacing w:after="0"/>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rsidP="001743A2">
      <w:pPr>
        <w:spacing w:after="0"/>
      </w:pPr>
    </w:p>
    <w:p w14:paraId="6906D736" w14:textId="77777777" w:rsidR="004F2BC9" w:rsidRDefault="000A4C38" w:rsidP="001743A2">
      <w:pPr>
        <w:spacing w:after="0"/>
        <w:ind w:firstLine="0"/>
      </w:pPr>
      <w:r>
        <w:rPr>
          <w:vertAlign w:val="superscript"/>
        </w:rPr>
        <w:t>b</w:t>
      </w:r>
      <w:r>
        <w:t xml:space="preserve">  US Geological Survey, Pacific Coastal and Marine Science Center, Santa Cruz, CA 95060, cstorlazzi@usgs.gov, +1-831-460-7521, ocheriton@usgs.gov, +1-831-460-7579</w:t>
      </w:r>
    </w:p>
    <w:p w14:paraId="5A5C7654" w14:textId="3A95FCA1" w:rsidR="00576BC7" w:rsidRDefault="000A4C38" w:rsidP="001743A2">
      <w:pPr>
        <w:spacing w:after="0"/>
        <w:ind w:firstLine="0"/>
      </w:pPr>
      <w:r>
        <w:br w:type="page"/>
      </w:r>
    </w:p>
    <w:p w14:paraId="2834649C" w14:textId="77777777" w:rsidR="00576BC7" w:rsidRPr="00F52D0A" w:rsidRDefault="000A4C38" w:rsidP="001743A2">
      <w:pPr>
        <w:pStyle w:val="HeadingCR1"/>
        <w:spacing w:before="0"/>
      </w:pPr>
      <w:commentRangeStart w:id="0"/>
      <w:r w:rsidRPr="00F52D0A">
        <w:lastRenderedPageBreak/>
        <w:t>A</w:t>
      </w:r>
      <w:r w:rsidR="00F52D0A">
        <w:t>bstract</w:t>
      </w:r>
      <w:commentRangeEnd w:id="0"/>
      <w:r w:rsidR="00892963">
        <w:rPr>
          <w:rStyle w:val="CommentReference"/>
          <w:rFonts w:eastAsiaTheme="minorEastAsia" w:cstheme="minorBidi"/>
          <w:b w:val="0"/>
          <w:bCs w:val="0"/>
          <w:color w:val="auto"/>
        </w:rPr>
        <w:commentReference w:id="0"/>
      </w:r>
    </w:p>
    <w:p w14:paraId="7D048451" w14:textId="5EB6F5F3" w:rsidR="00576BC7" w:rsidRDefault="00224A87" w:rsidP="001743A2">
      <w:pPr>
        <w:spacing w:after="0"/>
      </w:pPr>
      <w:r>
        <w:t>Water</w:t>
      </w:r>
      <w:commentRangeStart w:id="1"/>
      <w:commentRangeStart w:id="2"/>
      <w:commentRangeStart w:id="3"/>
      <w:r w:rsidR="00451881">
        <w:t xml:space="preserve"> c</w:t>
      </w:r>
      <w:commentRangeEnd w:id="1"/>
      <w:r w:rsidR="00451881">
        <w:rPr>
          <w:rStyle w:val="CommentReference"/>
        </w:rPr>
        <w:commentReference w:id="1"/>
      </w:r>
      <w:r w:rsidR="009D1425">
        <w:t>irculation is</w:t>
      </w:r>
      <w:r w:rsidR="000A4C38">
        <w:t xml:space="preserve"> </w:t>
      </w:r>
      <w:r w:rsidR="009D1425">
        <w:t xml:space="preserve">an </w:t>
      </w:r>
      <w:r w:rsidR="000A4C38">
        <w:t xml:space="preserve">important </w:t>
      </w:r>
      <w:r w:rsidR="009D1425">
        <w:t xml:space="preserve">control on </w:t>
      </w:r>
      <w:r w:rsidR="000A4C38">
        <w:t xml:space="preserve">nutrient cycling, larval dispersal, </w:t>
      </w:r>
      <w:r w:rsidR="009D1425">
        <w:t xml:space="preserve">and </w:t>
      </w:r>
      <w:r w:rsidR="000A4C38">
        <w:t>temperature variability</w:t>
      </w:r>
      <w:r w:rsidR="00451881">
        <w:t xml:space="preserve"> in near-shore ecosystems</w:t>
      </w:r>
      <w:r w:rsidR="000A4C38">
        <w:t xml:space="preserve">, and </w:t>
      </w:r>
      <w:r w:rsidR="00451881">
        <w:t>interacts with</w:t>
      </w:r>
      <w:r w:rsidR="000A4C38">
        <w:t xml:space="preserve"> terrestrial</w:t>
      </w:r>
      <w:r w:rsidR="00451881">
        <w:t>ly-derived</w:t>
      </w:r>
      <w:r w:rsidR="000A4C38">
        <w:t xml:space="preserve"> sediment, nutrients, and contaminants</w:t>
      </w:r>
      <w:r w:rsidR="00451881">
        <w:t xml:space="preserve"> to determine watershed impacts</w:t>
      </w:r>
      <w:r w:rsidR="000A4C38">
        <w:t xml:space="preserve"> </w:t>
      </w:r>
      <w:r w:rsidR="009D1425">
        <w:t>on coral reef ecosystems</w:t>
      </w:r>
      <w:commentRangeEnd w:id="2"/>
      <w:r w:rsidR="003C7096">
        <w:rPr>
          <w:rStyle w:val="CommentReference"/>
        </w:rPr>
        <w:commentReference w:id="2"/>
      </w:r>
      <w:r w:rsidR="000A4C38">
        <w:t>.</w:t>
      </w:r>
      <w:commentRangeEnd w:id="3"/>
      <w:r w:rsidR="00263B4B">
        <w:rPr>
          <w:rStyle w:val="CommentReference"/>
        </w:rPr>
        <w:commentReference w:id="3"/>
      </w:r>
      <w:r w:rsidR="000A4C38">
        <w:t xml:space="preserve"> </w:t>
      </w:r>
      <w:r w:rsidR="00451881">
        <w:t>We</w:t>
      </w:r>
      <w:r w:rsidR="007015A5">
        <w:t xml:space="preserve"> characterize </w:t>
      </w:r>
      <w:r w:rsidR="000973AD">
        <w:t xml:space="preserve">water </w:t>
      </w:r>
      <w:r w:rsidR="00451881">
        <w:t>circulation</w:t>
      </w:r>
      <w:r w:rsidR="000973AD">
        <w:t xml:space="preserve"> </w:t>
      </w:r>
      <w:r w:rsidR="009D1425">
        <w:t xml:space="preserve">patterns </w:t>
      </w:r>
      <w:r w:rsidR="000973AD">
        <w:t>and residence times in relation to</w:t>
      </w:r>
      <w:r w:rsidR="007015A5">
        <w:t xml:space="preserve"> end</w:t>
      </w:r>
      <w:r w:rsidR="009D1425">
        <w:t>-</w:t>
      </w:r>
      <w:r w:rsidR="007015A5">
        <w:t xml:space="preserve">member forcing conditions </w:t>
      </w:r>
      <w:r w:rsidR="00643D0B">
        <w:t xml:space="preserve">using a rapid </w:t>
      </w:r>
      <w:r w:rsidR="009E34E3">
        <w:t xml:space="preserve">field </w:t>
      </w:r>
      <w:r w:rsidR="00643D0B">
        <w:t>technique</w:t>
      </w:r>
      <w:r w:rsidR="007015A5">
        <w:t xml:space="preserve"> in </w:t>
      </w:r>
      <w:r w:rsidR="00451881">
        <w:t>a</w:t>
      </w:r>
      <w:r>
        <w:t xml:space="preserve"> reef-fringed</w:t>
      </w:r>
      <w:r w:rsidR="007015A5">
        <w:t xml:space="preserve"> </w:t>
      </w:r>
      <w:r w:rsidR="00451881">
        <w:rPr>
          <w:rStyle w:val="CommentReference"/>
        </w:rPr>
        <w:commentReference w:id="4"/>
      </w:r>
      <w:r w:rsidR="007015A5">
        <w:t xml:space="preserve">embayment </w:t>
      </w:r>
      <w:r w:rsidR="009D1425">
        <w:t xml:space="preserve">in </w:t>
      </w:r>
      <w:r w:rsidR="007015A5">
        <w:t xml:space="preserve">American Samoa. Lagrangian </w:t>
      </w:r>
      <w:r w:rsidR="00C01C6F">
        <w:t xml:space="preserve">GPS-enabled </w:t>
      </w:r>
      <w:r w:rsidR="007015A5">
        <w:t>drifter</w:t>
      </w:r>
      <w:r w:rsidR="00451881">
        <w:t>s</w:t>
      </w:r>
      <w:r w:rsidR="000973AD">
        <w:t xml:space="preserve"> </w:t>
      </w:r>
      <w:r w:rsidR="00C01C6F">
        <w:t xml:space="preserve">were deployed </w:t>
      </w:r>
      <w:r w:rsidR="00EF5247">
        <w:t>at 5</w:t>
      </w:r>
      <w:r w:rsidR="00C01C6F">
        <w:t xml:space="preserve"> different locations </w:t>
      </w:r>
      <w:r w:rsidR="00EF5247">
        <w:t>30</w:t>
      </w:r>
      <w:r w:rsidR="00C01C6F">
        <w:t xml:space="preserve"> times over a 2 week period</w:t>
      </w:r>
      <w:r w:rsidR="00C76662">
        <w:t xml:space="preserve">. </w:t>
      </w:r>
      <w:r w:rsidR="007015A5">
        <w:t xml:space="preserve">Eulerian current profilers </w:t>
      </w:r>
      <w:r w:rsidR="00C01C6F">
        <w:t xml:space="preserve">installed </w:t>
      </w:r>
      <w:r w:rsidR="007015A5">
        <w:t>at fixed locations collect</w:t>
      </w:r>
      <w:r w:rsidR="00451881">
        <w:t>ed</w:t>
      </w:r>
      <w:r w:rsidR="007015A5">
        <w:t xml:space="preserve"> </w:t>
      </w:r>
      <w:r w:rsidR="00C01C6F">
        <w:t>continuous</w:t>
      </w:r>
      <w:r w:rsidR="007015A5">
        <w:t xml:space="preserve"> flow data </w:t>
      </w:r>
      <w:r w:rsidR="00C01C6F">
        <w:t>during</w:t>
      </w:r>
      <w:r w:rsidR="007015A5">
        <w:t xml:space="preserve"> </w:t>
      </w:r>
      <w:r w:rsidR="009D1425">
        <w:t xml:space="preserve">different </w:t>
      </w:r>
      <w:r w:rsidR="007015A5">
        <w:t>forcing conditions.</w:t>
      </w:r>
      <w:r w:rsidR="000A4C38">
        <w:t xml:space="preserve"> </w:t>
      </w:r>
      <w:r w:rsidR="00AA4730">
        <w:t>Current velo</w:t>
      </w:r>
      <w:r w:rsidR="0054237E">
        <w:t>cities were binned to a 100</w:t>
      </w:r>
      <w:r w:rsidR="00192B8B">
        <w:t xml:space="preserve"> </w:t>
      </w:r>
      <w:r w:rsidR="0054237E">
        <w:t>x 100</w:t>
      </w:r>
      <w:r w:rsidR="00192B8B">
        <w:t xml:space="preserve"> </w:t>
      </w:r>
      <w:r w:rsidR="00AA4730">
        <w:t>m grid</w:t>
      </w:r>
      <w:r w:rsidR="00CE5483">
        <w:t xml:space="preserve"> and analyzed with empirical orthogonal functions</w:t>
      </w:r>
      <w:r w:rsidR="00AA4730">
        <w:t xml:space="preserve">.  </w:t>
      </w:r>
      <w:r w:rsidR="000973AD">
        <w:t xml:space="preserve">Mean current speeds (residence times) </w:t>
      </w:r>
      <w:commentRangeStart w:id="5"/>
      <w:commentRangeStart w:id="6"/>
      <w:r w:rsidR="000973AD">
        <w:t xml:space="preserve">over the </w:t>
      </w:r>
      <w:r w:rsidR="00CE5483">
        <w:t xml:space="preserve">grid cells </w:t>
      </w:r>
      <w:commentRangeEnd w:id="5"/>
      <w:r w:rsidR="00C01C6F">
        <w:rPr>
          <w:rStyle w:val="CommentReference"/>
        </w:rPr>
        <w:commentReference w:id="5"/>
      </w:r>
      <w:commentRangeEnd w:id="6"/>
      <w:r w:rsidR="00C76662">
        <w:rPr>
          <w:rStyle w:val="CommentReference"/>
        </w:rPr>
        <w:commentReference w:id="6"/>
      </w:r>
      <w:r w:rsidR="000973AD">
        <w:t xml:space="preserve">varied </w:t>
      </w:r>
      <w:r w:rsidR="00CE5483">
        <w:t>widely,</w:t>
      </w:r>
      <w:r w:rsidR="000973AD">
        <w:t xml:space="preserve"> from 1-37 cm s</w:t>
      </w:r>
      <w:r w:rsidR="000973AD" w:rsidRPr="002C3BF8">
        <w:rPr>
          <w:vertAlign w:val="superscript"/>
        </w:rPr>
        <w:t>-1</w:t>
      </w:r>
      <w:r w:rsidR="000973AD">
        <w:t xml:space="preserve"> (</w:t>
      </w:r>
      <w:r w:rsidR="00B4560A">
        <w:t>0.</w:t>
      </w:r>
      <w:r w:rsidR="00C76662">
        <w:t>1</w:t>
      </w:r>
      <w:r w:rsidR="00B4560A">
        <w:t>-</w:t>
      </w:r>
      <w:r w:rsidR="000973AD">
        <w:t>2.8</w:t>
      </w:r>
      <w:r w:rsidR="00B4560A">
        <w:t xml:space="preserve"> </w:t>
      </w:r>
      <w:proofErr w:type="spellStart"/>
      <w:r w:rsidR="000973AD">
        <w:t>hr</w:t>
      </w:r>
      <w:proofErr w:type="spellEnd"/>
      <w:r w:rsidR="000973AD">
        <w:t>), 1-36 cm s</w:t>
      </w:r>
      <w:r w:rsidR="000973AD" w:rsidRPr="002C3BF8">
        <w:rPr>
          <w:vertAlign w:val="superscript"/>
        </w:rPr>
        <w:t>-1</w:t>
      </w:r>
      <w:r w:rsidR="000973AD">
        <w:t xml:space="preserve"> (</w:t>
      </w:r>
      <w:r w:rsidR="00B4560A">
        <w:t>0.</w:t>
      </w:r>
      <w:r w:rsidR="00C76662">
        <w:t>1</w:t>
      </w:r>
      <w:r w:rsidR="00B4560A">
        <w:t>-</w:t>
      </w:r>
      <w:r w:rsidR="000973AD">
        <w:t>2.</w:t>
      </w:r>
      <w:r w:rsidR="00C76662">
        <w:t xml:space="preserve">8 </w:t>
      </w:r>
      <w:proofErr w:type="spellStart"/>
      <w:r w:rsidR="000973AD">
        <w:t>hr</w:t>
      </w:r>
      <w:proofErr w:type="spellEnd"/>
      <w:r w:rsidR="000973AD">
        <w:t>), and 5-64 cm s</w:t>
      </w:r>
      <w:r w:rsidR="000973AD" w:rsidRPr="002C3BF8">
        <w:rPr>
          <w:vertAlign w:val="superscript"/>
        </w:rPr>
        <w:t>-1</w:t>
      </w:r>
      <w:r w:rsidR="000973AD">
        <w:t xml:space="preserve"> (</w:t>
      </w:r>
      <w:r w:rsidR="00B4560A">
        <w:t>0.04-</w:t>
      </w:r>
      <w:r w:rsidR="000973AD">
        <w:t>0.</w:t>
      </w:r>
      <w:r w:rsidR="00C76662">
        <w:t xml:space="preserve">6 </w:t>
      </w:r>
      <w:proofErr w:type="spellStart"/>
      <w:r w:rsidR="000973AD">
        <w:t>hr</w:t>
      </w:r>
      <w:proofErr w:type="spellEnd"/>
      <w:r w:rsidR="000973AD">
        <w:t xml:space="preserve">) under tidal, </w:t>
      </w:r>
      <w:r w:rsidR="00B4560A">
        <w:t xml:space="preserve">strong </w:t>
      </w:r>
      <w:r w:rsidR="000973AD">
        <w:t xml:space="preserve">wind, and </w:t>
      </w:r>
      <w:r w:rsidR="00B4560A">
        <w:t xml:space="preserve">large </w:t>
      </w:r>
      <w:r w:rsidR="000973AD">
        <w:t xml:space="preserve">wave forcing, </w:t>
      </w:r>
      <w:commentRangeStart w:id="7"/>
      <w:r w:rsidR="000973AD">
        <w:t>respectively</w:t>
      </w:r>
      <w:commentRangeEnd w:id="7"/>
      <w:r w:rsidR="000973AD">
        <w:rPr>
          <w:rStyle w:val="CommentReference"/>
        </w:rPr>
        <w:commentReference w:id="7"/>
      </w:r>
      <w:r w:rsidR="000973AD">
        <w:t xml:space="preserve">. </w:t>
      </w:r>
      <w:r w:rsidR="00AA4730">
        <w:t>F</w:t>
      </w:r>
      <w:r w:rsidR="000973AD">
        <w:t xml:space="preserve">low speeds </w:t>
      </w:r>
      <w:r w:rsidR="00AA4730">
        <w:t xml:space="preserve">were highest </w:t>
      </w:r>
      <w:r w:rsidR="00892963">
        <w:t xml:space="preserve">and residence times </w:t>
      </w:r>
      <w:r w:rsidR="00AA4730">
        <w:t xml:space="preserve">shortest </w:t>
      </w:r>
      <w:r w:rsidR="000973AD">
        <w:t xml:space="preserve">over </w:t>
      </w:r>
      <w:r w:rsidR="00C01C6F">
        <w:t>the</w:t>
      </w:r>
      <w:r w:rsidR="000973AD">
        <w:t xml:space="preserve"> </w:t>
      </w:r>
      <w:r w:rsidR="00B4560A">
        <w:t xml:space="preserve">exposed </w:t>
      </w:r>
      <w:r w:rsidR="000973AD">
        <w:t>southern reef near the reef crest</w:t>
      </w:r>
      <w:r w:rsidR="00C76662">
        <w:t xml:space="preserve">. </w:t>
      </w:r>
      <w:r w:rsidR="00AA4730">
        <w:t>T</w:t>
      </w:r>
      <w:r w:rsidR="000973AD">
        <w:t xml:space="preserve">he lowest flow speeds and </w:t>
      </w:r>
      <w:r w:rsidR="0052110F">
        <w:t xml:space="preserve">longest </w:t>
      </w:r>
      <w:r w:rsidR="000973AD">
        <w:t>residence times</w:t>
      </w:r>
      <w:r w:rsidR="00AA4730">
        <w:t xml:space="preserve"> occurred</w:t>
      </w:r>
      <w:r w:rsidR="009D080D">
        <w:t xml:space="preserve"> over the </w:t>
      </w:r>
      <w:r w:rsidR="00B4560A">
        <w:t xml:space="preserve">sheltered </w:t>
      </w:r>
      <w:r w:rsidR="009D080D">
        <w:t>northern reef</w:t>
      </w:r>
      <w:r w:rsidR="00B4560A">
        <w:t>,</w:t>
      </w:r>
      <w:r w:rsidR="000973AD">
        <w:t xml:space="preserve"> </w:t>
      </w:r>
      <w:r w:rsidR="00B4560A">
        <w:t>close to shore</w:t>
      </w:r>
      <w:r w:rsidR="000973AD">
        <w:t xml:space="preserve">, </w:t>
      </w:r>
      <w:r w:rsidR="00B4560A">
        <w:t xml:space="preserve">and in </w:t>
      </w:r>
      <w:r w:rsidR="00C01C6F">
        <w:t>the</w:t>
      </w:r>
      <w:r w:rsidR="00B4560A">
        <w:t xml:space="preserve"> </w:t>
      </w:r>
      <w:r w:rsidR="00C01C6F">
        <w:t>deep</w:t>
      </w:r>
      <w:r w:rsidR="00B4560A">
        <w:t xml:space="preserve"> </w:t>
      </w:r>
      <w:commentRangeStart w:id="8"/>
      <w:r w:rsidR="00B4560A">
        <w:t>channel</w:t>
      </w:r>
      <w:commentRangeEnd w:id="8"/>
      <w:r w:rsidR="00C01C6F">
        <w:rPr>
          <w:rStyle w:val="CommentReference"/>
        </w:rPr>
        <w:commentReference w:id="8"/>
      </w:r>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 xml:space="preserve">pattern </w:t>
      </w:r>
      <w:r w:rsidR="00892963">
        <w:t xml:space="preserve">onshore </w:t>
      </w:r>
      <w:r w:rsidR="000973AD">
        <w:t xml:space="preserve">over the </w:t>
      </w:r>
      <w:r w:rsidR="00892963">
        <w:t xml:space="preserve">exposed </w:t>
      </w:r>
      <w:r w:rsidR="000973AD">
        <w:t xml:space="preserve">southern reef onto the </w:t>
      </w:r>
      <w:r w:rsidR="00892963">
        <w:t xml:space="preserve">sheltered </w:t>
      </w:r>
      <w:r w:rsidR="000973AD">
        <w:t>northern reef</w:t>
      </w:r>
      <w:r w:rsidR="009D080D">
        <w:t>,</w:t>
      </w:r>
      <w:r w:rsidR="000973AD">
        <w:t xml:space="preserve"> and out to sea through the channel. </w:t>
      </w:r>
      <w:r w:rsidR="00892963">
        <w:t>Flow directions during tidal forcing were the most variable, with instances of transport from the reef flat to the fore reef</w:t>
      </w:r>
      <w:r w:rsidR="00C76662">
        <w:t xml:space="preserve">. </w:t>
      </w:r>
      <w:r w:rsidR="00C01C6F">
        <w:t>U</w:t>
      </w:r>
      <w:r w:rsidR="00892963">
        <w:t xml:space="preserve">nder onshore wind forcing, flow directions were mostly into the embayment. </w:t>
      </w:r>
      <w:r w:rsidR="000973AD">
        <w:t>Lagrangian esti</w:t>
      </w:r>
      <w:r w:rsidR="00B9251E">
        <w:t>mates of mean flow speeds were 70-1</w:t>
      </w:r>
      <w:r w:rsidR="001743A2">
        <w:t>3</w:t>
      </w:r>
      <w:r w:rsidR="00B9251E">
        <w:t>9</w:t>
      </w:r>
      <w:r w:rsidR="000973AD">
        <w:t xml:space="preserve">% </w:t>
      </w:r>
      <w:r>
        <w:t xml:space="preserve">higher than Eulerian estimates. The discrepancy between methods was attributed to </w:t>
      </w:r>
      <w:r w:rsidR="000973AD">
        <w:t xml:space="preserve">spatial heterogeneity </w:t>
      </w:r>
      <w:r>
        <w:t xml:space="preserve">of </w:t>
      </w:r>
      <w:r w:rsidR="000973AD">
        <w:t>flows</w:t>
      </w:r>
      <w:r>
        <w:t xml:space="preserve"> sampled by the drifters, the difference between surface and depth-averaged flow speeds,</w:t>
      </w:r>
      <w:r w:rsidR="000973AD">
        <w:t xml:space="preserve"> Stokes drift </w:t>
      </w:r>
      <w:r w:rsidR="009D080D">
        <w:t>on the drifters</w:t>
      </w:r>
      <w:r>
        <w:t xml:space="preserve">, or a </w:t>
      </w:r>
      <w:r>
        <w:lastRenderedPageBreak/>
        <w:t>combination of all of these</w:t>
      </w:r>
      <w:r w:rsidR="000973AD">
        <w:t xml:space="preserve">. </w:t>
      </w:r>
      <w:commentRangeStart w:id="9"/>
      <w:commentRangeStart w:id="10"/>
      <w:r w:rsidR="000A4C38">
        <w:t>The</w:t>
      </w:r>
      <w:commentRangeEnd w:id="9"/>
      <w:r w:rsidR="00077F00">
        <w:rPr>
          <w:rStyle w:val="CommentReference"/>
        </w:rPr>
        <w:commentReference w:id="9"/>
      </w:r>
      <w:commentRangeEnd w:id="10"/>
      <w:r>
        <w:rPr>
          <w:rStyle w:val="CommentReference"/>
        </w:rPr>
        <w:commentReference w:id="10"/>
      </w:r>
      <w:r w:rsidR="000A4C38">
        <w:t xml:space="preserve"> results demonstrate a hybrid </w:t>
      </w:r>
      <w:r w:rsidR="00CE5483">
        <w:t>and rapid</w:t>
      </w:r>
      <w:r w:rsidR="000A4C38">
        <w:t xml:space="preserve"> Lagrangian-Eulerian measurement scheme to understand</w:t>
      </w:r>
      <w:r w:rsidR="001B5A60">
        <w:t xml:space="preserve"> long-</w:t>
      </w:r>
      <w:r>
        <w:t>term, spatially-</w:t>
      </w:r>
      <w:r w:rsidR="000A4C38">
        <w:t>distribu</w:t>
      </w:r>
      <w:r w:rsidR="005E62E0">
        <w:t>t</w:t>
      </w:r>
      <w:r w:rsidR="000A4C38">
        <w:t>ed flow patterns and residence time</w:t>
      </w:r>
      <w:r w:rsidR="00CE5483">
        <w:t>s</w:t>
      </w:r>
      <w:r w:rsidR="000A4C38">
        <w:t xml:space="preserve"> </w:t>
      </w:r>
      <w:r w:rsidR="00B12829">
        <w:t xml:space="preserve">for biophysical studies </w:t>
      </w:r>
      <w:r w:rsidR="000A4C38">
        <w:t xml:space="preserve">in </w:t>
      </w:r>
      <w:proofErr w:type="spellStart"/>
      <w:r w:rsidR="000A4C38">
        <w:t>geomorphically</w:t>
      </w:r>
      <w:proofErr w:type="spellEnd"/>
      <w:r w:rsidR="000A4C38">
        <w:t>-complex embayments that characterize many reef-lined coasts.</w:t>
      </w:r>
    </w:p>
    <w:p w14:paraId="28F3E7C0" w14:textId="77777777" w:rsidR="005E62E0" w:rsidRDefault="005E62E0" w:rsidP="001743A2">
      <w:pPr>
        <w:spacing w:after="0"/>
        <w:ind w:firstLine="0"/>
      </w:pPr>
    </w:p>
    <w:p w14:paraId="300E8053" w14:textId="77777777" w:rsidR="00576BC7" w:rsidRDefault="00F52D0A" w:rsidP="001743A2">
      <w:pPr>
        <w:pStyle w:val="HeadingCR1"/>
        <w:spacing w:before="0"/>
      </w:pPr>
      <w:r>
        <w:t>Keywords</w:t>
      </w:r>
      <w:r w:rsidR="000A4C38">
        <w:t>:</w:t>
      </w:r>
    </w:p>
    <w:p w14:paraId="238B2D6A" w14:textId="6003A79A" w:rsidR="00576BC7" w:rsidRDefault="000A4C38" w:rsidP="001743A2">
      <w:pPr>
        <w:spacing w:after="0"/>
        <w:ind w:firstLine="0"/>
      </w:pPr>
      <w:proofErr w:type="gramStart"/>
      <w:r>
        <w:t>coral</w:t>
      </w:r>
      <w:proofErr w:type="gramEnd"/>
      <w:r>
        <w:t xml:space="preserve">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1743A2">
      <w:pPr>
        <w:spacing w:after="0"/>
        <w:ind w:firstLine="0"/>
      </w:pPr>
    </w:p>
    <w:p w14:paraId="2D59FCC6" w14:textId="77777777" w:rsidR="005A6E1F" w:rsidRDefault="000A4C38" w:rsidP="001743A2">
      <w:pPr>
        <w:pStyle w:val="HeadingCR1"/>
        <w:spacing w:before="0"/>
      </w:pPr>
      <w:r>
        <w:t>I</w:t>
      </w:r>
      <w:r w:rsidR="00D31F5A">
        <w:t>ntroduction</w:t>
      </w:r>
    </w:p>
    <w:p w14:paraId="336CC570" w14:textId="01814471" w:rsidR="002D54BF" w:rsidRDefault="003C7096" w:rsidP="001743A2">
      <w:pPr>
        <w:spacing w:after="0"/>
      </w:pPr>
      <w:r>
        <w:t>Water c</w:t>
      </w:r>
      <w:r w:rsidR="000A4C38">
        <w:t>irculation and residence tim</w:t>
      </w:r>
      <w:r w:rsidR="005A6E1F">
        <w:t>e</w:t>
      </w:r>
      <w:r>
        <w:t xml:space="preserve"> </w:t>
      </w:r>
      <w:r w:rsidR="005A6E1F">
        <w:t>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w:t>
      </w:r>
      <w:r w:rsidR="004B4A21">
        <w:t>s</w:t>
      </w:r>
      <w:r w:rsidR="005924EA">
        <w:t xml:space="preserve"> with</w:t>
      </w:r>
      <w:r w:rsidR="004B4A21">
        <w:t xml:space="preserve"> benthic organisms to alter </w:t>
      </w:r>
      <w:r w:rsidR="005924EA">
        <w:t xml:space="preserve">water quality </w:t>
      </w:r>
      <w:commentRangeStart w:id="11"/>
      <w:commentRangeStart w:id="12"/>
      <w:r w:rsidR="005A6E1F">
        <w:fldChar w:fldCharType="begin" w:fldLock="1"/>
      </w:r>
      <w:r w:rsidR="00794CB5">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"id" : "ITEM-3", "itemData" : { "DOI" : "10.1002/2014JC010145.Received", "ISSN" : "21699275", "author" : [ { "dropping-particle" : "", "family" : "Herdman", "given" : "L M M", "non-dropping-particle" : "", "parse-names" : false, "suffix" : "" }, { "dropping-particle" : "", "family" : "Hench", "given" : "J L", "non-dropping-particle" : "", "parse-names" : false, "suffix" : "" }, { "dropping-particle" : "", "family" : "Monismith", "given" : "Stephen G", "non-dropping-particle" : "", "parse-names" : false, "suffix" : "" } ], "container-title" : "Journal of Geophysical Research: Oceans", "id" : "ITEM-3", "issued" : { "date-parts" : [ [ "2015" ] ] }, "page" : "1233-1252", "title" : "Heat balances and thermally driven lagoon-ocean exchangeson a tropical coral reef system(Moorea, French Polynesia)", "type" : "article-journal", "volume" : "120" }, "uris" : [ "http://www.mendeley.com/documents/?uuid=bc15af7e-dbfd-4abc-8bb0-e96ebb925273" ] } ], "mendeley" : { "formattedCitation" : "(Falter et al. 2004; Wyatt et al. 2012; Herdman et al. 2015)", "plainTextFormattedCitation" : "(Falter et al. 2004; Wyatt et al. 2012; Herdman et al. 2015)", "previouslyFormattedCitation" : "(Falter et al. 2004; Wyatt et al. 2012; Herdman et al. 2015)" }, "properties" : { "noteIndex" : 0 }, "schema" : "https://github.com/citation-style-language/schema/raw/master/csl-citation.json" }</w:instrText>
      </w:r>
      <w:r w:rsidR="005A6E1F">
        <w:fldChar w:fldCharType="separate"/>
      </w:r>
      <w:r w:rsidR="005A7906" w:rsidRPr="005A7906">
        <w:rPr>
          <w:noProof/>
        </w:rPr>
        <w:t>(Falter et al. 2004; Wyatt et al. 2012; Herdman et al. 2015)</w:t>
      </w:r>
      <w:r w:rsidR="005A6E1F">
        <w:fldChar w:fldCharType="end"/>
      </w:r>
      <w:commentRangeEnd w:id="11"/>
      <w:r w:rsidR="00D42224">
        <w:rPr>
          <w:rStyle w:val="CommentReference"/>
        </w:rPr>
        <w:commentReference w:id="11"/>
      </w:r>
      <w:commentRangeEnd w:id="12"/>
      <w:r w:rsidR="005A7906">
        <w:rPr>
          <w:rStyle w:val="CommentReference"/>
        </w:rPr>
        <w:commentReference w:id="12"/>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w:t>
      </w:r>
      <w:r w:rsidR="007A130D">
        <w:t>s</w:t>
      </w:r>
      <w:r w:rsidR="005A6E1F">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commentRangeStart w:id="13"/>
      <w:r w:rsidR="002D54BF">
        <w:t>The</w:t>
      </w:r>
      <w:commentRangeEnd w:id="13"/>
      <w:r w:rsidR="002D54BF">
        <w:rPr>
          <w:rStyle w:val="CommentReference"/>
        </w:rPr>
        <w:commentReference w:id="13"/>
      </w:r>
      <w:r w:rsidR="002D54BF">
        <w:t xml:space="preserve"> response of corals to terrestrial sediment stress is primarily a function of the magnitude of sediment loading and the duration of time the corals are exposed to sediment </w:t>
      </w:r>
      <w:r w:rsidR="002D54BF">
        <w:fldChar w:fldCharType="begin" w:fldLock="1"/>
      </w:r>
      <w:r w:rsidR="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R="002D54BF">
        <w:fldChar w:fldCharType="separate"/>
      </w:r>
      <w:r w:rsidR="002D54BF" w:rsidRPr="00BD782F">
        <w:rPr>
          <w:noProof/>
        </w:rPr>
        <w:t>(Erftemeijer et al. 2012)</w:t>
      </w:r>
      <w:r w:rsidR="002D54BF">
        <w:fldChar w:fldCharType="end"/>
      </w:r>
      <w:r w:rsidR="002D54BF">
        <w:t xml:space="preserve">, which is controlled by hydrodynamic conditions. </w:t>
      </w:r>
    </w:p>
    <w:p w14:paraId="7042F36C" w14:textId="2C69E1EC" w:rsidR="00576BC7" w:rsidRDefault="007A130D" w:rsidP="001743A2">
      <w:pPr>
        <w:spacing w:after="0"/>
      </w:pPr>
      <w:r>
        <w:t>Spatially-</w:t>
      </w:r>
      <w:r w:rsidR="000A4C38">
        <w:t xml:space="preserve">distributed flow patterns under variable forcing conditions are logistically difficult to quantify, so conservation planning and remediation studies </w:t>
      </w:r>
      <w:r w:rsidR="003C7096">
        <w:t xml:space="preserve">often </w:t>
      </w:r>
      <w:r w:rsidR="003C7096">
        <w:lastRenderedPageBreak/>
        <w:t>use</w:t>
      </w:r>
      <w:r w:rsidR="000A4C38">
        <w:t xml:space="preserve"> coarse estimat</w:t>
      </w:r>
      <w:r w:rsidR="003C7096">
        <w:t>es</w:t>
      </w:r>
      <w:r w:rsidR="000A4C38">
        <w:t xml:space="preserve"> of pollutant discharge and distance-based plume models</w:t>
      </w:r>
      <w:r w:rsidR="003C7096">
        <w:t xml:space="preserve"> that assume symmetry in flow fields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Since hydrodynamic conditions can exacerbate or limit the impacts of terrestrial sediment from disturbed watersheds</w:t>
      </w:r>
      <w:r w:rsidR="003C7096">
        <w:t xml:space="preserve"> on coral reefs</w:t>
      </w:r>
      <w:r w:rsidR="003E7D7C">
        <w:t xml:space="preserve">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r>
        <w:t xml:space="preserve">their </w:t>
      </w:r>
      <w:r w:rsidR="000A4C38">
        <w:t>impacts to coral health.</w:t>
      </w:r>
    </w:p>
    <w:p w14:paraId="5381589D" w14:textId="353B98A3" w:rsidR="00576BC7" w:rsidRDefault="000A4C38" w:rsidP="001743A2">
      <w:pPr>
        <w:spacing w:after="0"/>
      </w:pPr>
      <w:r>
        <w:t xml:space="preserve">Studies in various coral reef environments adjacent </w:t>
      </w:r>
      <w:r w:rsidR="003C7096">
        <w:t>steep volcanic</w:t>
      </w:r>
      <w:r>
        <w:t xml:space="preserve"> islands </w:t>
      </w:r>
      <w:r w:rsidR="003E7D7C">
        <w:t>have shown</w:t>
      </w:r>
      <w:r>
        <w:t xml:space="preserve"> </w:t>
      </w:r>
      <w:r w:rsidR="003C7096">
        <w:t>that</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Current speeds and patterns over reefs exposed to remotely</w:t>
      </w:r>
      <w:r w:rsidR="008644ED">
        <w:t xml:space="preserve"> </w:t>
      </w:r>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E767A">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"ITEM-3", "issue" : "2", "issued" : { "date-parts" : [ [ "2011" ] ] }, "page" : "1-15", "title" : "Nearshore circulation in a tropical fringing reef system", "type" : "article-journal", "volume" : "116" }, "uris" : [ "http://www.mendeley.com/documents/?uuid=8280c53f-74f3-4708-8f3d-656658cde2fb" ] } ], "mendeley" : { "formattedCitation" : "(Storlazzi et al. 2004; Falter et al. 2008; Taebi et al. 2011)", "plainTextFormattedCitation" : "(Storlazzi et al. 2004; Falter et al. 2008; Taebi et al. 2011)", "previouslyFormattedCitation" : "(Storlazzi et al. 2004; Falter et al. 2008; Taebi et al. 2011)" }, "properties" : { "noteIndex" : 0 }, "schema" : "https://github.com/citation-style-language/schema/raw/master/csl-citation.json" }</w:instrText>
      </w:r>
      <w:r w:rsidR="00F67EBE">
        <w:fldChar w:fldCharType="separate"/>
      </w:r>
      <w:r w:rsidR="0047729C" w:rsidRPr="0047729C">
        <w:rPr>
          <w:noProof/>
        </w:rPr>
        <w:t>(Storlazzi et al. 2004; Falter et al. 2008; Taebi et al. 2011)</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w:t>
      </w:r>
      <w:r w:rsidR="00D5005B">
        <w:t xml:space="preserve">over </w:t>
      </w:r>
      <w:r>
        <w:t>wave-driven</w:t>
      </w:r>
      <w:r w:rsidR="00D5005B">
        <w:t>, fringing reefs</w:t>
      </w:r>
      <w:r>
        <w:t xml:space="preserve">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453D9E">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2009a; Wyatt et al. 2010)", "plainTextFormattedCitation" : "(Hench et al. 2008; Lowe et al. 2009a; Wyatt et al. 2010)", "previouslyFormattedCitation" : "(Hench et al. 2008; Lowe et al. 2009a; Wyatt et al. 2010)" }, "properties" : { "noteIndex" : 0 }, "schema" : "https://github.com/citation-style-language/schema/raw/master/csl-citation.json" }</w:instrText>
      </w:r>
      <w:r w:rsidR="00AD13C2">
        <w:fldChar w:fldCharType="separate"/>
      </w:r>
      <w:r w:rsidR="00F5036B" w:rsidRPr="00F5036B">
        <w:rPr>
          <w:noProof/>
        </w:rPr>
        <w:t>(Hench et al. 2008; Lowe et al. 2009a; Wyatt et al. 2010)</w:t>
      </w:r>
      <w:r w:rsidR="00AD13C2">
        <w:fldChar w:fldCharType="end"/>
      </w:r>
      <w:r>
        <w:t xml:space="preserve">. In wind-driven </w:t>
      </w:r>
      <w:r>
        <w:lastRenderedPageBreak/>
        <w:t>systems, current directions are more predominantly in the direction of the wind with possible cross-shore exchange from the reef flat to the fore</w:t>
      </w:r>
      <w:r w:rsidR="007A130D">
        <w:t xml:space="preserve"> </w:t>
      </w:r>
      <w:r>
        <w:t>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r w:rsidR="00F5036B">
        <w:t xml:space="preserve"> In reality, forcing conditions can operate in combination, and </w:t>
      </w:r>
      <w:r w:rsidR="00D5005B">
        <w:t>a</w:t>
      </w:r>
      <w:r w:rsidR="00F5036B">
        <w:t xml:space="preserve">reas near the reef crest may be strongly controlled by wave-forcing while lagoon areas deeper in the embayment may be unaffected by waves, and flushed only by tidal or wind-forcing </w:t>
      </w:r>
      <w:r w:rsidR="00F5036B">
        <w:fldChar w:fldCharType="begin" w:fldLock="1"/>
      </w:r>
      <w:r w:rsidR="00453D9E">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rsidR="00F5036B">
        <w:fldChar w:fldCharType="separate"/>
      </w:r>
      <w:r w:rsidR="00F5036B" w:rsidRPr="00F5036B">
        <w:rPr>
          <w:noProof/>
        </w:rPr>
        <w:t>(Lowe et al. 2009b)</w:t>
      </w:r>
      <w:r w:rsidR="00F5036B">
        <w:fldChar w:fldCharType="end"/>
      </w:r>
      <w:r w:rsidR="00F5036B">
        <w:t xml:space="preserve">. </w:t>
      </w:r>
    </w:p>
    <w:p w14:paraId="24316BE8" w14:textId="06506EE4" w:rsidR="00576BC7" w:rsidRDefault="000A4C38" w:rsidP="001743A2">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2) the Eulerian perspective observes flow past one or more fixed locations over time. Eulerian methods are well-suited to characterizing flows over long periods and 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xml:space="preserve">. Research on rip currents in beach surf zones </w:t>
      </w:r>
      <w:r w:rsidR="004B4A21">
        <w:t>use</w:t>
      </w:r>
      <w:r w:rsidR="00EF6DAC">
        <w:t xml:space="preserve">d </w:t>
      </w:r>
      <w:r w:rsidR="004B4A21">
        <w:t xml:space="preserve">large numbers of GPS-logging drifters to collect high-density flow observations and </w:t>
      </w:r>
      <w:r>
        <w:t xml:space="preserve">synoptic measurements of small-scale flow </w:t>
      </w:r>
      <w:r w:rsidR="004B4A21">
        <w:t>patterns</w:t>
      </w:r>
      <w:r>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w:t>
      </w:r>
      <w:r w:rsidR="00D5005B">
        <w:t>and</w:t>
      </w:r>
      <w:r>
        <w:t xml:space="preserve"> </w:t>
      </w:r>
      <w:r w:rsidR="00BE54C8">
        <w:t>the approach is becoming</w:t>
      </w:r>
      <w:r w:rsidR="00D5005B">
        <w:t xml:space="preserve"> more common</w:t>
      </w:r>
      <w:r>
        <w:t xml:space="preserve"> </w:t>
      </w:r>
      <w:r w:rsidR="00BE54C8">
        <w:t xml:space="preserve">in </w:t>
      </w:r>
      <w:r>
        <w:t xml:space="preserve">shallow </w:t>
      </w:r>
      <w:r w:rsidR="00BE54C8">
        <w:t>fringing-</w:t>
      </w:r>
      <w:r>
        <w:t>reef environment</w:t>
      </w:r>
      <w:r w:rsidR="008F1257">
        <w:t xml:space="preserve">s </w:t>
      </w:r>
      <w:r w:rsidR="008F1257">
        <w:fldChar w:fldCharType="begin" w:fldLock="1"/>
      </w:r>
      <w:r w:rsidR="008901A5">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"ITEM-3", "itemData" : { "author" : [ { "dropping-particle" : "", "family" : "Pomeroy", "given" : "Andrew W.M.", "non-dropping-particle" : "", "parse-names" : false, "suffix" : "" }, { "dropping-particle" : "", "family" : "Lowe", "given" : "Ryan J.", "non-dropping-particle" : "", "parse-names" : false, "suffix" : "" }, { "dropping-particle" : "", "family" : "Ghisalberti", "given" : "Marco", "non-dropping-particle" : "", "parse-names" : false, "suffix" : "" }, { "dropping-particle" : "", "family" : "Storlazzi", "given" : "Curt D", "non-dropping-particle" : "", "parse-names" : false, "suffix" : "" }, { "dropping-particle" : "", "family" : "Cuttler", "given" : "Michael", "non-dropping-particle" : "", "parse-names" : false, "suffix" : "" }, { "dropping-particle" : "", "family" : "Symonds", "given" : "Graham", "non-dropping-particle" : "", "parse-names" : false, "suffix" : "" } ], "container-title" : "Coastal sediments 2015", "id" : "ITEM-3", "issued" : { "date-parts" : [ [ "2015" ] ] }, "page" : "1-14", "title" : "Mechanics of Sediment Suspension and Transport Within a Fringing Reef", "type" : "paper-conference" }, "uris" : [ "http://www.mendeley.com/documents/?uuid=774e502d-811d-4d63-ab58-c39dbf10ddff" ] } ], "mendeley" : { "formattedCitation" : "(Falter et al. 2008; Wyatt et al. 2010; Pomeroy et al. 2015)", "plainTextFormattedCitation" : "(Falter et al. 2008; Wyatt et al. 2010; Pomeroy et al. 2015)", "previouslyFormattedCitation" : "(Falter et al. 2008; Wyatt et al. 2010; Pomeroy et al. 2015)" }, "properties" : { "noteIndex" : 0 }, "schema" : "https://github.com/citation-style-language/schema/raw/master/csl-citation.json" }</w:instrText>
      </w:r>
      <w:r w:rsidR="008F1257">
        <w:fldChar w:fldCharType="separate"/>
      </w:r>
      <w:r w:rsidR="00BE54C8" w:rsidRPr="00BE54C8">
        <w:rPr>
          <w:noProof/>
        </w:rPr>
        <w:t>(Falter et al. 2008; Wyatt et al. 2010; Pomeroy et al. 2015)</w:t>
      </w:r>
      <w:r w:rsidR="008F1257">
        <w:fldChar w:fldCharType="end"/>
      </w:r>
      <w:r>
        <w:t>.</w:t>
      </w:r>
    </w:p>
    <w:p w14:paraId="17057A33" w14:textId="7265A5FA" w:rsidR="00576BC7" w:rsidRDefault="000A4C38" w:rsidP="001743A2">
      <w:pPr>
        <w:spacing w:after="0"/>
      </w:pPr>
      <w:r>
        <w:t>Lagrangian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 xml:space="preserve">successfully combined Eulerian and Lagrangian methods to investigate transport patterns between adjacent reefs and islands by comparing Lagrangian drifter tracks with progressive vectors of cumulative flow </w:t>
      </w:r>
      <w:r>
        <w:lastRenderedPageBreak/>
        <w:t>calculated from Eulerian current meters to determine if short-term observations from drifters were representative of the dominant patterns.</w:t>
      </w:r>
      <w:r w:rsidR="00D5005B">
        <w:t xml:space="preserve"> </w:t>
      </w:r>
    </w:p>
    <w:p w14:paraId="6174945A" w14:textId="19B386FD" w:rsidR="003A5214" w:rsidRDefault="00BD782F" w:rsidP="0020616C">
      <w:pPr>
        <w:spacing w:after="0"/>
      </w:pPr>
      <w:r>
        <w:t>O</w:t>
      </w:r>
      <w:r w:rsidR="000A4C38">
        <w:t xml:space="preserve">ur </w:t>
      </w:r>
      <w:r w:rsidR="002D54BF">
        <w:t>objective</w:t>
      </w:r>
      <w:r>
        <w:t xml:space="preserve"> </w:t>
      </w:r>
      <w:r w:rsidR="000A4C38">
        <w:t>was to apply both Eulerian and Lagrangian methods</w:t>
      </w:r>
      <w:r w:rsidR="00841A4A">
        <w:t xml:space="preserve"> </w:t>
      </w:r>
      <w:r w:rsidR="002D54BF">
        <w:t xml:space="preserve">in a rapid assessment technique </w:t>
      </w:r>
      <w:r w:rsidR="000A4C38">
        <w:t xml:space="preserve">to understand the </w:t>
      </w:r>
      <w:r>
        <w:t xml:space="preserve">spatial </w:t>
      </w:r>
      <w:r w:rsidR="005E62E0">
        <w:t xml:space="preserve">flow </w:t>
      </w:r>
      <w:r>
        <w:t>patterns</w:t>
      </w:r>
      <w:r w:rsidR="002D54BF">
        <w:t xml:space="preserve">, </w:t>
      </w:r>
      <w:r w:rsidR="005E62E0">
        <w:t>residence time</w:t>
      </w:r>
      <w:r w:rsidR="00BC03C6">
        <w:t>s</w:t>
      </w:r>
      <w:r w:rsidR="002D54BF">
        <w:t>, and their responses to different forcing conditions</w:t>
      </w:r>
      <w:r w:rsidR="005E62E0">
        <w:t xml:space="preserve"> </w:t>
      </w:r>
      <w:r w:rsidR="002D54BF">
        <w:t>in</w:t>
      </w:r>
      <w:r w:rsidR="005E62E0">
        <w:t xml:space="preserve">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r w:rsidR="0089198B">
        <w:t xml:space="preserve"> The study uses a spatially and temporally dense set of drifter deployments to characterize flow patterns across a reef. </w:t>
      </w:r>
      <w:r w:rsidR="003A5214">
        <w:t>The measurements were sufficiently dense to produce gridded data on flow velocities and residence times at a 10</w:t>
      </w:r>
      <w:r w:rsidR="002572D6">
        <w:t xml:space="preserve">0 </w:t>
      </w:r>
      <w:r w:rsidR="003A5214">
        <w:t>x</w:t>
      </w:r>
      <w:r w:rsidR="002572D6">
        <w:t xml:space="preserve"> </w:t>
      </w:r>
      <w:r w:rsidR="003A5214">
        <w:t>10</w:t>
      </w:r>
      <w:r w:rsidR="002572D6">
        <w:t>0</w:t>
      </w:r>
      <w:r w:rsidR="003A5214">
        <w:t xml:space="preserve"> m resolution, which were then used to identify dominant circulation patterns under different wi</w:t>
      </w:r>
      <w:r w:rsidR="0020616C">
        <w:t>nd, wave and tidal conditi</w:t>
      </w:r>
      <w:r w:rsidR="0020616C" w:rsidRPr="0020616C">
        <w:t xml:space="preserve">ons. </w:t>
      </w:r>
      <w:r w:rsidR="003A5214" w:rsidRPr="0020616C">
        <w:t>The research questions are:</w:t>
      </w:r>
      <w:r w:rsidR="0020616C" w:rsidRPr="0020616C">
        <w:t xml:space="preserve"> How</w:t>
      </w:r>
      <w:r w:rsidR="0020616C">
        <w:t xml:space="preserve"> do flow speeds</w:t>
      </w:r>
      <w:r w:rsidR="00BC03C6">
        <w:t>, flow directions,</w:t>
      </w:r>
      <w:r w:rsidR="0020616C">
        <w:t xml:space="preserve"> and residence times vary spatially on the reef flat? How are flow speeds and residence times influenced by high waves, high winds, or calm conditions?</w:t>
      </w:r>
    </w:p>
    <w:p w14:paraId="76231D11" w14:textId="77777777" w:rsidR="00C4278D" w:rsidRDefault="00C4278D" w:rsidP="001743A2">
      <w:pPr>
        <w:spacing w:after="0"/>
      </w:pPr>
    </w:p>
    <w:p w14:paraId="26F5AD4D" w14:textId="77777777" w:rsidR="00576BC7" w:rsidRDefault="00D31F5A" w:rsidP="009B6BC6">
      <w:pPr>
        <w:pStyle w:val="HeadingCR1"/>
        <w:spacing w:before="0"/>
      </w:pPr>
      <w:r>
        <w:t>Materials and Methods</w:t>
      </w:r>
    </w:p>
    <w:p w14:paraId="3A061E9E" w14:textId="77777777" w:rsidR="00D31F5A" w:rsidRPr="009B6BC6" w:rsidRDefault="00D31F5A" w:rsidP="009B6BC6">
      <w:pPr>
        <w:pStyle w:val="HeadingCR2"/>
        <w:spacing w:before="0"/>
        <w:rPr>
          <w:i/>
        </w:rPr>
      </w:pPr>
      <w:r w:rsidRPr="009B6BC6">
        <w:rPr>
          <w:i/>
        </w:rPr>
        <w:t>Study Area</w:t>
      </w:r>
    </w:p>
    <w:p w14:paraId="3ED7B3A2" w14:textId="592CD391" w:rsidR="003E23E0" w:rsidRDefault="003E23E0" w:rsidP="009B6BC6">
      <w:pPr>
        <w:spacing w:after="0"/>
      </w:pPr>
      <w:r>
        <w:t xml:space="preserve">Faga'alu </w:t>
      </w:r>
      <w:commentRangeStart w:id="14"/>
      <w:r>
        <w:t>Bay</w:t>
      </w:r>
      <w:r w:rsidR="00C4278D">
        <w:t xml:space="preserve"> </w:t>
      </w:r>
      <w:r>
        <w:t xml:space="preserve">is situated </w:t>
      </w:r>
      <w:commentRangeEnd w:id="14"/>
      <w:r w:rsidR="00BC4F5C">
        <w:rPr>
          <w:rStyle w:val="CommentReference"/>
        </w:rPr>
        <w:commentReference w:id="14"/>
      </w:r>
      <w:r>
        <w:t xml:space="preserve">on the western side of </w:t>
      </w:r>
      <w:commentRangeStart w:id="15"/>
      <w:r>
        <w:t>Pago Pago Bay</w:t>
      </w:r>
      <w:r w:rsidR="00C4278D">
        <w:t xml:space="preserve"> </w:t>
      </w:r>
      <w:r w:rsidR="00BC4F5C">
        <w:t>on the island of Tutuila, American Samoa (1</w:t>
      </w:r>
      <w:r w:rsidR="00B90945">
        <w:t>4.290 S, 170.677 W)</w:t>
      </w:r>
      <w:r w:rsidR="00C4278D">
        <w:t xml:space="preserve"> (Figure 1)</w:t>
      </w:r>
      <w:commentRangeEnd w:id="15"/>
      <w:r w:rsidR="007D57BC">
        <w:rPr>
          <w:rStyle w:val="CommentReference"/>
        </w:rPr>
        <w:commentReference w:id="15"/>
      </w:r>
      <w:r w:rsidR="00C4278D">
        <w:t xml:space="preserve">. The bay is surrounded by </w:t>
      </w:r>
      <w:r>
        <w:t xml:space="preserve">high topography </w:t>
      </w:r>
      <w:r w:rsidR="00C4278D">
        <w:t xml:space="preserve">that </w:t>
      </w:r>
      <w:r>
        <w:t>blocks wet-season northerly winds from October-April, but is exposed to dry-season southeasterly trade</w:t>
      </w:r>
      <w:r w:rsidR="00C4278D">
        <w:t xml:space="preserve"> </w:t>
      </w:r>
      <w:r>
        <w:t xml:space="preserve">winds and accompanying short-period wind waves during May-September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xml:space="preserve">. </w:t>
      </w:r>
      <w:r w:rsidR="0019640F">
        <w:t>A</w:t>
      </w:r>
      <w:r>
        <w:t xml:space="preserve"> semi-diurnal, microtidal regime </w:t>
      </w:r>
      <w:r w:rsidR="0019640F">
        <w:t xml:space="preserve">exposes </w:t>
      </w:r>
      <w:r>
        <w:t>parts of the sh</w:t>
      </w:r>
      <w:r w:rsidR="0019640F">
        <w:t xml:space="preserve">allow reef crest and reef flat </w:t>
      </w:r>
      <w:r>
        <w:t>at extreme low tides. Faga'alu Bay is only open to</w:t>
      </w:r>
      <w:r w:rsidR="0087299F">
        <w:t xml:space="preserve"> swell directions from the south to </w:t>
      </w:r>
      <w:r>
        <w:t>southeast</w:t>
      </w:r>
      <w:r w:rsidR="0087299F">
        <w:t xml:space="preserve">, </w:t>
      </w:r>
      <w:r>
        <w:t xml:space="preserve">and swells approaching from a southerly angle must refract to the west, reducing their energy. Offshore significant wave </w:t>
      </w:r>
      <w:r>
        <w:lastRenderedPageBreak/>
        <w:t>heights (</w:t>
      </w:r>
      <w:r>
        <w:rPr>
          <w:i/>
        </w:rPr>
        <w:t>H</w:t>
      </w:r>
      <w:r>
        <w:rPr>
          <w:i/>
          <w:vertAlign w:val="subscript"/>
        </w:rPr>
        <w:t>s</w:t>
      </w:r>
      <w:r>
        <w:t>) are generally less than 2.5 m and rarely exceed 3.0 m. Peak wave periods (</w:t>
      </w:r>
      <w:proofErr w:type="spellStart"/>
      <w:r>
        <w:rPr>
          <w:i/>
        </w:rPr>
        <w:t>T</w:t>
      </w:r>
      <w:r>
        <w:rPr>
          <w:i/>
          <w:vertAlign w:val="subscript"/>
        </w:rPr>
        <w:t>p</w:t>
      </w:r>
      <w:proofErr w:type="spellEnd"/>
      <w:r>
        <w:t xml:space="preserve">) are generally about 9 s or less, rarely exceed 13 s, but occasionally reach 25 s during 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w:t>
      </w:r>
      <w:r w:rsidR="0087299F" w:rsidRPr="0087299F">
        <w:rPr>
          <w:i/>
        </w:rPr>
        <w:t>Hs</w:t>
      </w:r>
      <w:r>
        <w:t xml:space="preserve"> on the fore reef in Faga'alu up to 1.7 m, but </w:t>
      </w:r>
      <w:r w:rsidR="0087299F" w:rsidRPr="0087299F">
        <w:rPr>
          <w:i/>
        </w:rPr>
        <w:t>Hs</w:t>
      </w:r>
      <w:r>
        <w:t xml:space="preserve"> greater tha</w:t>
      </w:r>
      <w:r w:rsidR="00C4278D">
        <w:t xml:space="preserve">n 1.0 m were rare. </w:t>
      </w:r>
      <w:r w:rsidR="00BC4F5C">
        <w:t>T</w:t>
      </w:r>
      <w:r>
        <w:t xml:space="preserve">ropical cyclones typically occur in the South Pacific from November-April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4B4A21">
        <w:t xml:space="preserve">. Available data on water </w:t>
      </w:r>
      <w:r>
        <w:t>circulat</w:t>
      </w:r>
      <w:r w:rsidR="004B4A21">
        <w:t xml:space="preserve">ion around Tutuila </w:t>
      </w:r>
      <w:commentRangeStart w:id="16"/>
      <w:r w:rsidR="004B4A21">
        <w:t>w</w:t>
      </w:r>
      <w:r w:rsidR="007E00FE">
        <w:t>ere</w:t>
      </w:r>
      <w:r w:rsidR="004B4A21">
        <w:t xml:space="preserve"> </w:t>
      </w:r>
      <w:commentRangeEnd w:id="16"/>
      <w:r w:rsidR="00732140">
        <w:rPr>
          <w:rStyle w:val="CommentReference"/>
        </w:rPr>
        <w:commentReference w:id="16"/>
      </w:r>
      <w:r w:rsidR="004B4A21">
        <w:t xml:space="preserve">limited to </w:t>
      </w:r>
      <w:r>
        <w:t xml:space="preserve">government and consultant reports, and no data on circulation over the reef flat has been collected </w:t>
      </w:r>
      <w:r>
        <w:fldChar w:fldCharType="begin" w:fldLock="1"/>
      </w:r>
      <w:r>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fldChar w:fldCharType="separate"/>
      </w:r>
      <w:r w:rsidRPr="00D41352">
        <w:rPr>
          <w:noProof/>
        </w:rPr>
        <w:t>(CH2M HILL 1984; Wiles et al. 2010; Jacob et al. 2012)</w:t>
      </w:r>
      <w:r>
        <w:fldChar w:fldCharType="end"/>
      </w:r>
      <w:r>
        <w:t>.</w:t>
      </w:r>
    </w:p>
    <w:p w14:paraId="55F72A40" w14:textId="4909720F" w:rsidR="00576BC7" w:rsidRDefault="00C4278D" w:rsidP="009B6BC6">
      <w:pPr>
        <w:spacing w:after="0"/>
      </w:pPr>
      <w:r>
        <w:t xml:space="preserve">Faga’alu Bay </w:t>
      </w:r>
      <w:r w:rsidR="000A4C38">
        <w:t>is</w:t>
      </w:r>
      <w:r w:rsidR="00D23FFD">
        <w:t xml:space="preserve"> a</w:t>
      </w:r>
      <w:r w:rsidR="000A4C38">
        <w:t xml:space="preserve"> V-shaped, embayment </w:t>
      </w:r>
      <w:r w:rsidR="00D23FFD">
        <w:t>adjacent</w:t>
      </w:r>
      <w:r w:rsidR="007E00FE">
        <w:t xml:space="preserve"> </w:t>
      </w:r>
      <w:r w:rsidR="000A4C38">
        <w:t xml:space="preserve">a small (2.48 </w:t>
      </w:r>
      <w:r w:rsidR="00B320E8">
        <w:t>km</w:t>
      </w:r>
      <w:r w:rsidR="00B320E8" w:rsidRPr="00B320E8">
        <w:rPr>
          <w:vertAlign w:val="superscript"/>
        </w:rPr>
        <w:t>2</w:t>
      </w:r>
      <w:r w:rsidR="000A4C38">
        <w:t>), steep-sided watershed. The</w:t>
      </w:r>
      <w:r w:rsidR="003E07FB">
        <w:t xml:space="preserve"> bathymetrically complex</w:t>
      </w:r>
      <w:r w:rsidR="0087299F">
        <w:t>, fringing</w:t>
      </w:r>
      <w:r w:rsidR="000A4C38">
        <w:t xml:space="preserve"> reef is characterized by a shallow reef flat extending from just offshore to the reef crest, where </w:t>
      </w:r>
      <w:r w:rsidR="007E00FE">
        <w:t>it descends</w:t>
      </w:r>
      <w:r w:rsidR="000A4C38">
        <w:t xml:space="preserve"> </w:t>
      </w:r>
      <w:r>
        <w:t xml:space="preserve">at an approximately 1:1 slope </w:t>
      </w:r>
      <w:r w:rsidR="000A4C38">
        <w:t>to</w:t>
      </w:r>
      <w:r w:rsidR="0019640F">
        <w:t xml:space="preserve"> an insular</w:t>
      </w:r>
      <w:commentRangeStart w:id="17"/>
      <w:r>
        <w:t xml:space="preserve"> shelf </w:t>
      </w:r>
      <w:commentRangeEnd w:id="17"/>
      <w:r w:rsidR="008B62DA">
        <w:rPr>
          <w:rStyle w:val="CommentReference"/>
        </w:rPr>
        <w:commentReference w:id="17"/>
      </w:r>
      <w:r>
        <w:t xml:space="preserve">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proofErr w:type="spellStart"/>
      <w:r w:rsidR="000A4C38">
        <w:rPr>
          <w:i/>
        </w:rPr>
        <w:t>Acropora</w:t>
      </w:r>
      <w:proofErr w:type="spellEnd"/>
      <w:r w:rsidR="000A4C38">
        <w:rPr>
          <w:i/>
        </w:rPr>
        <w:t xml:space="preserve"> spp.</w:t>
      </w:r>
      <w:r w:rsidR="000A4C38">
        <w:t>; closer to the shore in the southern back-reef there are areas of deeper (1-5</w:t>
      </w:r>
      <w:r>
        <w:t xml:space="preserve"> </w:t>
      </w:r>
      <w:r w:rsidR="000A4C38">
        <w:t xml:space="preserve">m) </w:t>
      </w:r>
      <w:commentRangeStart w:id="18"/>
      <w:r w:rsidR="000A4C38">
        <w:t xml:space="preserve">sediment-floored pools </w:t>
      </w:r>
      <w:commentRangeEnd w:id="18"/>
      <w:r w:rsidR="007C5845">
        <w:rPr>
          <w:rStyle w:val="CommentReference"/>
        </w:rPr>
        <w:commentReference w:id="18"/>
      </w:r>
      <w:r w:rsidR="000A4C38">
        <w:t>with cora</w:t>
      </w:r>
      <w:r w:rsidR="004B4A21">
        <w:t xml:space="preserve">l </w:t>
      </w:r>
      <w:proofErr w:type="spellStart"/>
      <w:r w:rsidR="004B4A21">
        <w:t>bommies</w:t>
      </w:r>
      <w:proofErr w:type="spellEnd"/>
      <w:r w:rsidR="00D340F3">
        <w:t xml:space="preserve"> (“</w:t>
      </w:r>
      <w:proofErr w:type="spellStart"/>
      <w:r w:rsidR="00D340F3">
        <w:t>Backreef</w:t>
      </w:r>
      <w:proofErr w:type="spellEnd"/>
      <w:r w:rsidR="00D340F3">
        <w:t xml:space="preserve"> Pools” in Figure 1)</w:t>
      </w:r>
      <w:r w:rsidR="004B4A21">
        <w:t xml:space="preserve">. </w:t>
      </w:r>
      <w:commentRangeStart w:id="19"/>
      <w:r w:rsidR="004B4A21">
        <w:t>An anthropogenically-</w:t>
      </w:r>
      <w:r w:rsidR="000A4C38">
        <w:t xml:space="preserve">altered, vertical-walled, 5-15 m deep </w:t>
      </w:r>
      <w:proofErr w:type="spellStart"/>
      <w:r w:rsidR="000A4C38">
        <w:t>paleostream</w:t>
      </w:r>
      <w:proofErr w:type="spellEnd"/>
      <w:r w:rsidR="000A4C38">
        <w:t xml:space="preserve"> channel </w:t>
      </w:r>
      <w:r w:rsidR="0087299F">
        <w:t xml:space="preserve">(“Channel” in Figure 1) </w:t>
      </w:r>
      <w:r w:rsidR="000A4C38">
        <w:t>extends from the mouth of Faga'alu Stream eastward to Pago Pago Bay</w:t>
      </w:r>
      <w:commentRangeEnd w:id="19"/>
      <w:r w:rsidR="00955900">
        <w:rPr>
          <w:rStyle w:val="CommentReference"/>
        </w:rPr>
        <w:commentReference w:id="19"/>
      </w:r>
      <w:r w:rsidR="000A4C38">
        <w:t>; this channel divides the reef into a larger</w:t>
      </w:r>
      <w:r>
        <w:t>, more exposed</w:t>
      </w:r>
      <w:r w:rsidR="000A4C38">
        <w:t xml:space="preserve"> southern</w:t>
      </w:r>
      <w:r w:rsidR="0019640F">
        <w:t xml:space="preserve"> </w:t>
      </w:r>
      <w:r w:rsidR="0087299F">
        <w:t xml:space="preserve">section </w:t>
      </w:r>
      <w:r w:rsidR="0019640F">
        <w:t>(“South Reef” in Figure 1),</w:t>
      </w:r>
      <w:r w:rsidR="000A4C38">
        <w:t xml:space="preserve"> and a smaller</w:t>
      </w:r>
      <w:r>
        <w:t>, more sheltered</w:t>
      </w:r>
      <w:r w:rsidR="0019640F">
        <w:t xml:space="preserve"> northern </w:t>
      </w:r>
      <w:r w:rsidR="0087299F">
        <w:t xml:space="preserve">section </w:t>
      </w:r>
      <w:r w:rsidR="0019640F">
        <w:t>(“North Reef” in Figure 1)</w:t>
      </w:r>
      <w:r w:rsidR="000A4C38">
        <w:t>.</w:t>
      </w:r>
      <w:r w:rsidR="005334F5">
        <w:t xml:space="preserve"> </w:t>
      </w:r>
      <w:r w:rsidR="00794CB5">
        <w:t>S</w:t>
      </w:r>
      <w:commentRangeStart w:id="20"/>
      <w:r w:rsidR="000A4C38">
        <w:t>urveys</w:t>
      </w:r>
      <w:r w:rsidR="00794CB5">
        <w:t xml:space="preserve"> in 2005</w:t>
      </w:r>
      <w:r w:rsidR="000A4C38">
        <w:t xml:space="preserve"> </w:t>
      </w:r>
      <w:r w:rsidR="00794CB5">
        <w:t>found</w:t>
      </w:r>
      <w:r w:rsidR="000A4C38">
        <w:t xml:space="preserve"> coral coverage varie</w:t>
      </w:r>
      <w:commentRangeEnd w:id="20"/>
      <w:r w:rsidR="00BC4F5C">
        <w:rPr>
          <w:rStyle w:val="CommentReference"/>
        </w:rPr>
        <w:commentReference w:id="20"/>
      </w:r>
      <w:r w:rsidR="00794CB5">
        <w:t>d</w:t>
      </w:r>
      <w:r w:rsidR="000A4C38">
        <w:t xml:space="preserve"> from less than 10% on the </w:t>
      </w:r>
      <w:commentRangeStart w:id="21"/>
      <w:r w:rsidR="000A4C38">
        <w:t xml:space="preserve">degraded </w:t>
      </w:r>
      <w:r w:rsidR="0019640F">
        <w:t>North Reef</w:t>
      </w:r>
      <w:r w:rsidR="000A4C38">
        <w:t>, to more than</w:t>
      </w:r>
      <w:r w:rsidR="0019640F">
        <w:t xml:space="preserve"> 50% on the more intact South Reef</w:t>
      </w:r>
      <w:r w:rsidR="00D970C3">
        <w:t xml:space="preserve"> </w:t>
      </w:r>
      <w:commentRangeEnd w:id="21"/>
      <w:r w:rsidR="0019640F">
        <w:t xml:space="preserve"> </w:t>
      </w:r>
      <w:r w:rsidR="00794CB5">
        <w:fldChar w:fldCharType="begin" w:fldLock="1"/>
      </w:r>
      <w:r w:rsidR="004550A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794CB5">
        <w:fldChar w:fldCharType="separate"/>
      </w:r>
      <w:r w:rsidR="00794CB5" w:rsidRPr="00794CB5">
        <w:rPr>
          <w:noProof/>
        </w:rPr>
        <w:t>(National Centers for Coastal Ocean Science 2005)</w:t>
      </w:r>
      <w:r w:rsidR="00794CB5">
        <w:fldChar w:fldCharType="end"/>
      </w:r>
      <w:r w:rsidR="007C5845">
        <w:rPr>
          <w:rStyle w:val="CommentReference"/>
        </w:rPr>
        <w:commentReference w:id="21"/>
      </w:r>
      <w:r w:rsidR="000B1C2B">
        <w:rPr>
          <w:rStyle w:val="CommentReference"/>
        </w:rPr>
        <w:commentReference w:id="22"/>
      </w:r>
      <w:r w:rsidR="000A4C38">
        <w:t xml:space="preserve">. </w:t>
      </w:r>
    </w:p>
    <w:p w14:paraId="12150725" w14:textId="77777777" w:rsidR="00B42656" w:rsidRDefault="00B42656" w:rsidP="009B6BC6">
      <w:pPr>
        <w:spacing w:after="0"/>
      </w:pPr>
    </w:p>
    <w:p w14:paraId="14B09ACF" w14:textId="77777777" w:rsidR="00576BC7" w:rsidRDefault="000A4C38" w:rsidP="00C06696">
      <w:pPr>
        <w:pStyle w:val="HeadingCR2"/>
      </w:pPr>
      <w:r>
        <w:t>Lagrangian Measurements</w:t>
      </w:r>
    </w:p>
    <w:p w14:paraId="562FAE45" w14:textId="685D0DBD" w:rsidR="00576BC7" w:rsidRDefault="00DD204E" w:rsidP="009B6BC6">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5) with rapid turn-around. Five cruciform drifters were constructed with mate</w:t>
      </w:r>
      <w:r>
        <w:t>rials available on-island</w:t>
      </w:r>
      <w:r w:rsidR="000A4C38">
        <w:t>, adapted from the design of</w:t>
      </w:r>
      <w:r w:rsidR="008E66C9">
        <w:t xml:space="preserve"> </w:t>
      </w:r>
      <w:r w:rsidR="008E66C9">
        <w:fldChar w:fldCharType="begin" w:fldLock="1"/>
      </w:r>
      <w:r w:rsidR="005A7906">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b). The fins of the drifters were approximately 30 cm wide and 18 cm in</w:t>
      </w:r>
      <w:r w:rsidR="00F30BC7">
        <w:t xml:space="preserve"> height,</w:t>
      </w:r>
      <w:r w:rsidR="000A4C38">
        <w:t xml:space="preserve"> constructed of 1.3 cm diameter PVC with holes drilled to flood the piping. T</w:t>
      </w:r>
      <w:r w:rsidR="00531A9D">
        <w:t>he GPS logger was installed in 5 cm dia.</w:t>
      </w:r>
      <w:r w:rsidR="000A4C38">
        <w:t xml:space="preserve"> PVC housing at the </w:t>
      </w:r>
      <w:commentRangeStart w:id="23"/>
      <w:r w:rsidR="000A4C38">
        <w:t>top</w:t>
      </w:r>
      <w:commentRangeEnd w:id="23"/>
      <w:r w:rsidR="001E3C7E">
        <w:rPr>
          <w:rStyle w:val="CommentReference"/>
        </w:rPr>
        <w:commentReference w:id="23"/>
      </w:r>
      <w:r w:rsidR="00531A9D">
        <w:t>, extending 7 cm above the fins</w:t>
      </w:r>
      <w:r w:rsidR="00035EE8">
        <w:t>, though when deployed it only rose ~3 cm above the surface (Figure 2b)</w:t>
      </w:r>
      <w:r w:rsidR="000A4C38">
        <w:t xml:space="preserve">. </w:t>
      </w:r>
    </w:p>
    <w:p w14:paraId="3440F48C" w14:textId="74379CC7" w:rsidR="00C4278D" w:rsidRDefault="00E3204A" w:rsidP="009B6BC6">
      <w:pPr>
        <w:spacing w:after="0"/>
      </w:pPr>
      <w:commentRangeStart w:id="24"/>
      <w:commentRangeStart w:id="25"/>
      <w:r>
        <w:t>The</w:t>
      </w:r>
      <w:commentRangeEnd w:id="24"/>
      <w:r>
        <w:rPr>
          <w:rStyle w:val="CommentReference"/>
        </w:rPr>
        <w:commentReference w:id="24"/>
      </w:r>
      <w:r>
        <w:t xml:space="preserve"> fleet of five drifters was deployed 30 times over a two month period, from 19 January 2014 to 23 February 2014, with 22 of those deployments coinciding with the ADCP deployment (February 16-24) (Appendix Table A1). </w:t>
      </w:r>
      <w:commentRangeEnd w:id="25"/>
      <w:r>
        <w:rPr>
          <w:rStyle w:val="CommentReference"/>
        </w:rPr>
        <w:commentReference w:id="25"/>
      </w:r>
      <w:r w:rsidR="00BC4F5C">
        <w:t>D</w:t>
      </w:r>
      <w:r w:rsidR="000A4C38">
        <w:t xml:space="preserve">rifters were released from five </w:t>
      </w:r>
      <w:r w:rsidR="00C4278D">
        <w:t xml:space="preserve">separate </w:t>
      </w:r>
      <w:r w:rsidR="000A4C38">
        <w:t>launch zones</w:t>
      </w:r>
      <w:r w:rsidR="00DD204E">
        <w:t xml:space="preserve"> (Figure 1</w:t>
      </w:r>
      <w:r w:rsidR="00DD204E" w:rsidRPr="003E07FB">
        <w:rPr>
          <w:rFonts w:cs="Times"/>
          <w:noProof/>
        </w:rPr>
        <w:t>)</w:t>
      </w:r>
      <w:r w:rsidR="000A4C38">
        <w:t xml:space="preserve"> within a 10 min</w:t>
      </w:r>
      <w:r w:rsidR="00BC4F5C">
        <w:t>ute period</w:t>
      </w:r>
      <w:r w:rsidR="000A4C38">
        <w:t xml:space="preserve"> at the beginning of each deployment. Drifter position was recorded by the GPS logger at 5 s intervals and </w:t>
      </w:r>
      <w:r w:rsidR="007351D7">
        <w:t>average</w:t>
      </w:r>
      <w:commentRangeStart w:id="26"/>
      <w:commentRangeStart w:id="27"/>
      <w:r w:rsidR="000A4C38">
        <w:t>d to 1 min intervals</w:t>
      </w:r>
      <w:commentRangeEnd w:id="26"/>
      <w:r w:rsidR="0077629B">
        <w:rPr>
          <w:rStyle w:val="CommentReference"/>
        </w:rPr>
        <w:commentReference w:id="26"/>
      </w:r>
      <w:r w:rsidR="000A4C38">
        <w:t xml:space="preserve"> to increase signal-to-noise ratios;</w:t>
      </w:r>
      <w:commentRangeEnd w:id="27"/>
      <w:r w:rsidR="00734397">
        <w:rPr>
          <w:rStyle w:val="CommentReference"/>
        </w:rPr>
        <w:commentReference w:id="27"/>
      </w:r>
      <w:r w:rsidR="000A4C38">
        <w:t xml:space="preserve">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rsidR="000A4C38">
        <w:t xml:space="preserve">. Drifters were generally allowed </w:t>
      </w:r>
      <w:r w:rsidR="00035EE8">
        <w:t>to drift until they exited the C</w:t>
      </w:r>
      <w:r w:rsidR="000A4C38">
        <w:t>hannel, but tracks were limited to 1 h for comparisons with</w:t>
      </w:r>
      <w:r w:rsidR="008651C6">
        <w:t xml:space="preserve"> simultaneous</w:t>
      </w:r>
      <w:r w:rsidR="000A4C38">
        <w:t xml:space="preserve"> ADCP </w:t>
      </w:r>
      <w:commentRangeStart w:id="28"/>
      <w:r w:rsidR="000A4C38">
        <w:t>data</w:t>
      </w:r>
      <w:commentRangeEnd w:id="28"/>
      <w:r w:rsidR="00752031">
        <w:rPr>
          <w:rStyle w:val="CommentReference"/>
        </w:rPr>
        <w:commentReference w:id="28"/>
      </w:r>
      <w:r w:rsidR="000A4C38">
        <w:t>.</w:t>
      </w:r>
      <w:r w:rsidR="007351D7">
        <w:t xml:space="preserve"> </w:t>
      </w:r>
    </w:p>
    <w:p w14:paraId="5E0806A8" w14:textId="77777777" w:rsidR="00B42656" w:rsidRDefault="00B42656" w:rsidP="009B6BC6">
      <w:pPr>
        <w:spacing w:after="0"/>
      </w:pPr>
    </w:p>
    <w:p w14:paraId="178A2276" w14:textId="77777777" w:rsidR="00576BC7" w:rsidRDefault="000A4C38" w:rsidP="00C06696">
      <w:pPr>
        <w:pStyle w:val="HeadingCR2"/>
      </w:pPr>
      <w:r>
        <w:lastRenderedPageBreak/>
        <w:t>Eulerian Measurements</w:t>
      </w:r>
    </w:p>
    <w:p w14:paraId="4EEB5DBE" w14:textId="230AD64A" w:rsidR="00B5670E" w:rsidRDefault="000A4C38" w:rsidP="00035EE8">
      <w:pPr>
        <w:spacing w:after="0"/>
      </w:pPr>
      <w:r>
        <w:t xml:space="preserve">Three Nortek Aquadopp 2-MHz acoustic </w:t>
      </w:r>
      <w:proofErr w:type="spellStart"/>
      <w:proofErr w:type="gramStart"/>
      <w:r w:rsidR="00BC4F5C">
        <w:t>doppler</w:t>
      </w:r>
      <w:proofErr w:type="spellEnd"/>
      <w:proofErr w:type="gramEnd"/>
      <w:r>
        <w:t xml:space="preserve"> 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(Figure 1). The </w:t>
      </w:r>
      <w:r w:rsidR="008651C6">
        <w:t>ADCP</w:t>
      </w:r>
      <w:r>
        <w:t>s were deployed on sand or rubble patches among the corals, as deep as possible to maintain adequat</w:t>
      </w:r>
      <w:r w:rsidR="008651C6">
        <w:t>e water levels over the ADCP</w:t>
      </w:r>
      <w:r>
        <w:t xml:space="preserve"> during low tide (Figure 2c-d). </w:t>
      </w:r>
      <w:r w:rsidR="00035EE8" w:rsidRPr="00035EE8">
        <w:t>D</w:t>
      </w:r>
      <w:r w:rsidR="00223511" w:rsidRPr="00035EE8">
        <w:t>eployment</w:t>
      </w:r>
      <w:r w:rsidR="00035EE8" w:rsidRPr="00035EE8">
        <w:t xml:space="preserve"> depths were</w:t>
      </w:r>
      <w:r w:rsidR="00223511" w:rsidRPr="00035EE8">
        <w:t xml:space="preserve"> </w:t>
      </w:r>
      <w:r w:rsidR="007351D7" w:rsidRPr="00035EE8">
        <w:t>0.9</w:t>
      </w:r>
      <w:r w:rsidR="00035EE8" w:rsidRPr="00035EE8">
        <w:t>7</w:t>
      </w:r>
      <w:r w:rsidR="00223511" w:rsidRPr="00035EE8">
        <w:t xml:space="preserve"> m (AS1), </w:t>
      </w:r>
      <w:r w:rsidR="00035EE8" w:rsidRPr="00035EE8">
        <w:t>1.30 m (AS2), and 0.34 m (AS3).</w:t>
      </w:r>
      <w:r w:rsidR="00035EE8">
        <w:t xml:space="preserve"> </w:t>
      </w:r>
      <w:r w:rsidR="00035EE8" w:rsidRPr="00035EE8">
        <w:t>ADCPs collected a vertical profile of current velocity every 10 min. These velocity profiles were averaged from 580 samples collected at 2 Hz. Each vertical profile is composed of eight 0.2-m bins starting from 0.35 m above the seabed, using</w:t>
      </w:r>
      <w:r w:rsidR="00035EE8">
        <w:t xml:space="preserve"> a blanking distance of 0.1 m.</w:t>
      </w:r>
      <w:r w:rsidR="00035EE8" w:rsidRPr="00035EE8">
        <w:t xml:space="preserve"> Measurements with a signal strength (amplitude) of &lt;=20 counts were removed, and the top 10% (from the water surface level) of each profile was removed as well. Occasionally during low tides AS3 was emergent and thus no usable data were available during these time periods.</w:t>
      </w:r>
      <w:r w:rsidR="00035EE8">
        <w:t xml:space="preserve"> Flow</w:t>
      </w:r>
      <w:commentRangeStart w:id="29"/>
      <w:r w:rsidR="00B5670E">
        <w:t xml:space="preserve"> was assumed to be nearly zero during these times given the low water depth relative to the height of the corals, many of which</w:t>
      </w:r>
      <w:r w:rsidR="00035EE8">
        <w:t xml:space="preserve"> were above the water surface. H</w:t>
      </w:r>
      <w:r w:rsidR="00B5670E">
        <w:t>uman disturbance caused a short data gap at AS1 on YD 50.</w:t>
      </w:r>
      <w:commentRangeEnd w:id="29"/>
      <w:r w:rsidR="00B5670E">
        <w:rPr>
          <w:rStyle w:val="CommentReference"/>
        </w:rPr>
        <w:commentReference w:id="29"/>
      </w:r>
    </w:p>
    <w:p w14:paraId="3AEA1342" w14:textId="77777777" w:rsidR="00B5670E" w:rsidRDefault="00B5670E" w:rsidP="009B6BC6">
      <w:pPr>
        <w:spacing w:after="0"/>
      </w:pPr>
    </w:p>
    <w:p w14:paraId="4D358285" w14:textId="77777777" w:rsidR="00576BC7" w:rsidRDefault="000A4C38" w:rsidP="00C06696">
      <w:pPr>
        <w:pStyle w:val="HeadingCR2"/>
      </w:pPr>
      <w:r>
        <w:t>Ancillary Data</w:t>
      </w:r>
    </w:p>
    <w:p w14:paraId="70389AC1" w14:textId="4DA08649" w:rsidR="00576BC7" w:rsidRDefault="000A4C38" w:rsidP="009B6BC6">
      <w:pPr>
        <w:spacing w:after="0"/>
      </w:pPr>
      <w:r>
        <w:t xml:space="preserve">The instrument deployments were timed to capture </w:t>
      </w:r>
      <w:r w:rsidR="00D82553">
        <w:t>“</w:t>
      </w:r>
      <w:r>
        <w:t>end-member</w:t>
      </w:r>
      <w:r w:rsidR="00D82553">
        <w:t>”</w:t>
      </w:r>
      <w:r>
        <w:t xml:space="preserve"> </w:t>
      </w:r>
      <w:r w:rsidR="00DD204E">
        <w:t xml:space="preserve">hydrodynamic </w:t>
      </w:r>
      <w:r>
        <w:t>forcing conditions that characterize the study area</w:t>
      </w:r>
      <w:r w:rsidR="00D82553">
        <w:t>, such as high winds, high waves, or calm conditions</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D82553">
        <w:t xml:space="preserve">. This approach isolates the influence of wind-driven and wave-driven forcing </w:t>
      </w:r>
      <w:r w:rsidR="00FE6422">
        <w:t>to determine the dominant flow patterns caused by these forcings</w:t>
      </w:r>
      <w:r w:rsidR="00D82553">
        <w:t xml:space="preserve">. </w:t>
      </w:r>
      <w:r w:rsidR="008651C6">
        <w:t>E</w:t>
      </w:r>
      <w:r>
        <w:t xml:space="preserve">nd </w:t>
      </w:r>
      <w:commentRangeStart w:id="30"/>
      <w:r>
        <w:t>member</w:t>
      </w:r>
      <w:commentRangeEnd w:id="30"/>
      <w:r w:rsidR="0016786A">
        <w:rPr>
          <w:rStyle w:val="CommentReference"/>
        </w:rPr>
        <w:commentReference w:id="30"/>
      </w:r>
      <w:r>
        <w:t xml:space="preserve"> </w:t>
      </w:r>
      <w:r w:rsidR="00FE6422">
        <w:t>period</w:t>
      </w:r>
      <w:r>
        <w:t>s were defined post-deployment using modeled and in situ wave, wind, and tide data following the methodology described by</w:t>
      </w:r>
      <w:r w:rsidR="00CC19E3">
        <w:t xml:space="preserve"> </w:t>
      </w:r>
      <w:r w:rsidR="00CC19E3">
        <w:fldChar w:fldCharType="begin" w:fldLock="1"/>
      </w:r>
      <w:r w:rsidR="005A7906">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"manualFormatting"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t>.</w:t>
      </w:r>
      <w:r w:rsidR="00C4278D">
        <w:t xml:space="preserve"> </w:t>
      </w:r>
      <w:r>
        <w:lastRenderedPageBreak/>
        <w:t xml:space="preserve">Incident wave conditions were recorded by a </w:t>
      </w:r>
      <w:commentRangeStart w:id="31"/>
      <w:r>
        <w:t>NIWA Dobie-A wave/tide gauge (DOBIE) deployed on the southern reef slope at a depth of 10 m</w:t>
      </w:r>
      <w:commentRangeEnd w:id="31"/>
      <w:r w:rsidR="00F16746">
        <w:rPr>
          <w:rStyle w:val="CommentReference"/>
        </w:rPr>
        <w:commentReference w:id="31"/>
      </w:r>
      <w:r>
        <w:t xml:space="preserve">. The DOBIE sampled a 512s burst at 2 Hz every hour. The DOBIE malfunctioned and recorded no data coinciding with the ADCP deployment, but compared well </w:t>
      </w:r>
      <w:commentRangeStart w:id="32"/>
      <w:r>
        <w:t xml:space="preserve">(not shown) </w:t>
      </w:r>
      <w:commentRangeEnd w:id="32"/>
      <w:r w:rsidR="00734397">
        <w:rPr>
          <w:rStyle w:val="CommentReference"/>
        </w:rPr>
        <w:commentReference w:id="32"/>
      </w:r>
      <w:r>
        <w:t xml:space="preserve">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xml:space="preserve">. WW3 model data, calibrated to DOBIE wave data, were </w:t>
      </w:r>
      <w:r w:rsidR="009C514D">
        <w:t>sufficient</w:t>
      </w:r>
      <w:r>
        <w:t xml:space="preserve"> to define forcing</w:t>
      </w:r>
      <w:r w:rsidR="00B8343E">
        <w:t xml:space="preserve"> end-members</w:t>
      </w:r>
      <w:r>
        <w:t xml:space="preserve"> during the ADCP and drifter deployments.</w:t>
      </w:r>
    </w:p>
    <w:p w14:paraId="667E83B3" w14:textId="2F7A14D9" w:rsidR="00C4278D" w:rsidRDefault="00B8343E" w:rsidP="009B6BC6">
      <w:pPr>
        <w:spacing w:after="0"/>
      </w:pPr>
      <w:r>
        <w:t>Wind</w:t>
      </w:r>
      <w:r w:rsidR="000A4C38">
        <w:t xml:space="preserve"> and tide data were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w:t>
      </w:r>
      <w:r w:rsidR="00052D70">
        <w:t xml:space="preserve"> (Figure 1 inset)</w:t>
      </w:r>
      <w:r w:rsidR="000A4C38">
        <w:t xml:space="preserve">. </w:t>
      </w:r>
      <w:commentRangeStart w:id="33"/>
      <w:r w:rsidR="000A4C38">
        <w:t>For this study, wind conditions are sufficiently described qualitatively so the topographic effects on wind speed and direction recorded at the stations are assumed to be inconsequential</w:t>
      </w:r>
      <w:r w:rsidR="00192B8B">
        <w:t xml:space="preserve"> for the analysis</w:t>
      </w:r>
      <w:r w:rsidR="000A4C38">
        <w:t>.</w:t>
      </w:r>
      <w:commentRangeEnd w:id="33"/>
      <w:r w:rsidR="00BF6D81">
        <w:rPr>
          <w:rStyle w:val="CommentReference"/>
        </w:rPr>
        <w:commentReference w:id="33"/>
      </w:r>
    </w:p>
    <w:p w14:paraId="2B50E91A" w14:textId="77777777" w:rsidR="00B42656" w:rsidRDefault="00B42656" w:rsidP="009B6BC6">
      <w:pPr>
        <w:spacing w:after="0"/>
      </w:pPr>
    </w:p>
    <w:p w14:paraId="213859FF" w14:textId="77777777" w:rsidR="00576BC7" w:rsidRDefault="000A4C38" w:rsidP="00C06696">
      <w:pPr>
        <w:pStyle w:val="HeadingCR2"/>
      </w:pPr>
      <w:r>
        <w:t>Analytical Methods</w:t>
      </w:r>
    </w:p>
    <w:p w14:paraId="6BAD46E6" w14:textId="4218592E" w:rsidR="00254127" w:rsidRDefault="00DD204E" w:rsidP="00254127">
      <w:pPr>
        <w:spacing w:after="0"/>
      </w:pPr>
      <w:r>
        <w:t>Simultaneous d</w:t>
      </w:r>
      <w:r w:rsidR="000A4C38">
        <w:t>ata from the drifters and ADCPs w</w:t>
      </w:r>
      <w:r>
        <w:t>ere</w:t>
      </w:r>
      <w:r w:rsidR="000A4C38">
        <w:t xml:space="preserve"> </w:t>
      </w:r>
      <w:r w:rsidR="00341295">
        <w:t>grouped</w:t>
      </w:r>
      <w:r w:rsidR="000A4C38">
        <w:t xml:space="preserve"> by end-member forcing, and t</w:t>
      </w:r>
      <w:r w:rsidR="00AD0EA5">
        <w:t>hree</w:t>
      </w:r>
      <w:r w:rsidR="000A4C38">
        <w:t xml:space="preserve"> techniques were used to compare the results </w:t>
      </w:r>
      <w:r w:rsidR="008651C6">
        <w:t>from drifters and</w:t>
      </w:r>
      <w:r w:rsidR="000A4C38">
        <w:t xml:space="preserve"> ADCP</w:t>
      </w:r>
      <w:r w:rsidR="008651C6">
        <w:t>s</w:t>
      </w:r>
      <w:r w:rsidR="000A4C38">
        <w:t xml:space="preserve">: </w:t>
      </w:r>
      <w:r w:rsidR="00192B8B">
        <w:t xml:space="preserve">1) </w:t>
      </w:r>
      <w:r w:rsidR="000A4C38">
        <w:t>progressive vectors of cumulative flow</w:t>
      </w:r>
      <w:r w:rsidR="00AD0EA5">
        <w:t>,</w:t>
      </w:r>
      <w:r w:rsidR="000A4C38">
        <w:t xml:space="preserve"> </w:t>
      </w:r>
      <w:r w:rsidR="00192B8B">
        <w:t xml:space="preserve">2) </w:t>
      </w:r>
      <w:r w:rsidR="009C514D">
        <w:t>m</w:t>
      </w:r>
      <w:r w:rsidR="00BD2CDA">
        <w:t>ean</w:t>
      </w:r>
      <w:r w:rsidR="009C514D">
        <w:t xml:space="preserve"> flow</w:t>
      </w:r>
      <w:r w:rsidR="00376B81">
        <w:t xml:space="preserve"> </w:t>
      </w:r>
      <w:r w:rsidR="00BD2CDA">
        <w:t xml:space="preserve">velocities </w:t>
      </w:r>
      <w:r w:rsidR="00376B81">
        <w:t>and velocity variance ellipses</w:t>
      </w:r>
      <w:r w:rsidR="00AD0EA5">
        <w:t xml:space="preserve">, and 3) and </w:t>
      </w:r>
      <w:r w:rsidR="00376B81">
        <w:t>residence times</w:t>
      </w:r>
      <w:r w:rsidR="000A4C38">
        <w:t>.</w:t>
      </w:r>
      <w:r>
        <w:t xml:space="preserve"> </w:t>
      </w:r>
      <w:r w:rsidR="00254127">
        <w:t xml:space="preserve">Progressive vectors, mean flow velocities, and residence times from simultaneous drifter and ADCP data were compared </w:t>
      </w:r>
      <w:commentRangeStart w:id="34"/>
      <w:r w:rsidR="00254127">
        <w:t>to</w:t>
      </w:r>
      <w:commentRangeEnd w:id="34"/>
      <w:r w:rsidR="00254127">
        <w:rPr>
          <w:rStyle w:val="CommentReference"/>
        </w:rPr>
        <w:commentReference w:id="34"/>
      </w:r>
      <w:r w:rsidR="00254127">
        <w:t xml:space="preserve"> determine if the short-term observations as the drifters moved through the spatial bin were similar to the long-term ADCP observations over the 1h drift. </w:t>
      </w:r>
    </w:p>
    <w:p w14:paraId="76481D1D" w14:textId="77777777" w:rsidR="00376B81" w:rsidRDefault="00376B81" w:rsidP="009B6BC6">
      <w:pPr>
        <w:spacing w:after="0"/>
      </w:pPr>
    </w:p>
    <w:p w14:paraId="0735A58B" w14:textId="57D6B834" w:rsidR="00AD0EA5" w:rsidRDefault="000A4C38" w:rsidP="009B6BC6">
      <w:pPr>
        <w:spacing w:after="0"/>
      </w:pPr>
      <w:r>
        <w:lastRenderedPageBreak/>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t xml:space="preserve">. </w:t>
      </w:r>
      <w:r w:rsidR="00AD0EA5">
        <w:t>Mean and pr</w:t>
      </w:r>
      <w:r w:rsidR="000A7575">
        <w:t xml:space="preserve">incipal </w:t>
      </w:r>
      <w:r w:rsidR="00AD0EA5">
        <w:t xml:space="preserve">flow </w:t>
      </w:r>
      <w:r w:rsidR="000A7575">
        <w:t xml:space="preserve">axes, </w:t>
      </w:r>
      <w:r w:rsidR="00AD0EA5">
        <w:t xml:space="preserve">velocity </w:t>
      </w:r>
      <w:r w:rsidR="000A7575">
        <w:t>variance ellipses, and residence times were calculated from simultaneous ADCP data and spatially binned drifter data (</w:t>
      </w:r>
      <w:commentRangeStart w:id="35"/>
      <w:r w:rsidR="000A7575">
        <w:t>10</w:t>
      </w:r>
      <w:r w:rsidR="004206F4">
        <w:t>0</w:t>
      </w:r>
      <w:r w:rsidR="000A7575">
        <w:t xml:space="preserve"> m x </w:t>
      </w:r>
      <w:r w:rsidR="004206F4">
        <w:t>100</w:t>
      </w:r>
      <w:r w:rsidR="000A7575">
        <w:t xml:space="preserve"> m</w:t>
      </w:r>
      <w:commentRangeEnd w:id="35"/>
      <w:r w:rsidR="00C47E70">
        <w:rPr>
          <w:rStyle w:val="CommentReference"/>
        </w:rPr>
        <w:commentReference w:id="35"/>
      </w:r>
      <w:r w:rsidR="000A7575">
        <w:t xml:space="preserve">)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w:t>
      </w:r>
      <w:r w:rsidR="004206F4">
        <w:t xml:space="preserve"> Spatial bins were sized to </w:t>
      </w:r>
      <w:r w:rsidR="00462F76">
        <w:t xml:space="preserve">include sufficient drifter tracks while </w:t>
      </w:r>
      <w:r w:rsidR="0019640F">
        <w:t>resolving spatial flow variability</w:t>
      </w:r>
      <w:r w:rsidR="00462F76">
        <w:t>.</w:t>
      </w:r>
      <w:r w:rsidR="000A7575">
        <w:t xml:space="preserve"> Where drifters did not travel through a specific spatial bin, no </w:t>
      </w:r>
      <w:r w:rsidR="00AD0EA5">
        <w:t>analyses could be made</w:t>
      </w:r>
      <w:r w:rsidR="008651C6">
        <w:t xml:space="preserve">. </w:t>
      </w:r>
      <w:r w:rsidR="00AD0EA5">
        <w:t xml:space="preserve">“Residence Time” in a lagoon is typically defined to be the time it takes for a water parcel to exit the lagoon to the ocean </w:t>
      </w:r>
      <w:r w:rsidR="00AD0EA5">
        <w:fldChar w:fldCharType="begin" w:fldLock="1"/>
      </w:r>
      <w:r w:rsidR="00AD0EA5">
        <w:instrText>ADDIN CSL_CITATION { "citationItems" : [ { "id" : "ITEM-1", "itemData" : { "author" : [ { "dropping-particle" : "", "family" : "Tartinville", "given" : "B.", "non-dropping-particle" : "", "parse-names" : false, "suffix" : "" }, { "dropping-particle" : "", "family" : "Deleersnijder", "given" : "E.", "non-dropping-particle" : "", "parse-names" : false, "suffix" : "" }, { "dropping-particle" : "", "family" : "Rancher", "given" : "J.", "non-dropping-particle" : "", "parse-names" : false, "suffix" : "" } ], "container-title" : "Coral Reefs", "id" : "ITEM-1", "issued" : { "date-parts" : [ [ "1997" ] ] }, "page" : "193-203", "title" : "The water residence time in the Mururoa atoll lagoon: sensitivity analysis of a three-dimensional model", "type" : "article-journal", "volume" : "16" }, "uris" : [ "http://www.mendeley.com/documents/?uuid=7dfc76f3-85fb-44ca-8437-d1c171f2f63b" ] } ], "mendeley" : { "formattedCitation" : "(Tartinville et al. 1997)", "plainTextFormattedCitation" : "(Tartinville et al. 1997)", "previouslyFormattedCitation" : "(Tartinville et al. 1997)" }, "properties" : { "noteIndex" : 0 }, "schema" : "https://github.com/citation-style-language/schema/raw/master/csl-citation.json" }</w:instrText>
      </w:r>
      <w:r w:rsidR="00AD0EA5">
        <w:fldChar w:fldCharType="separate"/>
      </w:r>
      <w:r w:rsidR="00AD0EA5" w:rsidRPr="009E767A">
        <w:rPr>
          <w:noProof/>
        </w:rPr>
        <w:t>(Tartinville et al. 1997)</w:t>
      </w:r>
      <w:r w:rsidR="00AD0EA5">
        <w:fldChar w:fldCharType="end"/>
      </w:r>
      <w:r w:rsidR="00AD0EA5">
        <w:t xml:space="preserve"> </w:t>
      </w:r>
      <w:r w:rsidR="00376B81">
        <w:t xml:space="preserve">but can be determined for any spatial domain </w:t>
      </w:r>
      <w:r w:rsidR="00376B81">
        <w:fldChar w:fldCharType="begin" w:fldLock="1"/>
      </w:r>
      <w:r w:rsidR="00376B81">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 "properties" : { "noteIndex" : 0 }, "schema" : "https://github.com/citation-style-language/schema/raw/master/csl-citation.json" }</w:instrText>
      </w:r>
      <w:r w:rsidR="00376B81">
        <w:fldChar w:fldCharType="separate"/>
      </w:r>
      <w:r w:rsidR="00376B81" w:rsidRPr="00376B81">
        <w:rPr>
          <w:noProof/>
        </w:rPr>
        <w:t>(Monsen et al. 2002)</w:t>
      </w:r>
      <w:r w:rsidR="00376B81">
        <w:fldChar w:fldCharType="end"/>
      </w:r>
      <w:r w:rsidR="00AD0EA5">
        <w:t>. For this analysis,</w:t>
      </w:r>
      <w:r w:rsidR="00376B81">
        <w:t xml:space="preserve"> residence time was calculated as the time it would take a water parcel to cross </w:t>
      </w:r>
      <w:r w:rsidR="00254127">
        <w:t>a</w:t>
      </w:r>
      <w:r w:rsidR="00376B81">
        <w:t xml:space="preserve"> 100 m grid cell, traveling at the mean speed calculated from instantaneous drifter </w:t>
      </w:r>
      <w:r w:rsidR="00254127">
        <w:t>or</w:t>
      </w:r>
      <w:r w:rsidR="00376B81">
        <w:t xml:space="preserve"> ADCP speeds. </w:t>
      </w:r>
    </w:p>
    <w:p w14:paraId="0949DAC7" w14:textId="77777777" w:rsidR="00B42656" w:rsidRDefault="00B42656" w:rsidP="009C350F">
      <w:pPr>
        <w:ind w:firstLine="0"/>
      </w:pPr>
    </w:p>
    <w:p w14:paraId="1A44F6BB" w14:textId="3795EBF8" w:rsidR="00276187" w:rsidRPr="00D31F5A" w:rsidRDefault="00D31F5A" w:rsidP="009B6BC6">
      <w:pPr>
        <w:pStyle w:val="HeadingCR1"/>
        <w:spacing w:before="0"/>
      </w:pPr>
      <w:r>
        <w:t>Results</w:t>
      </w:r>
    </w:p>
    <w:p w14:paraId="3636A583" w14:textId="7DBC37D5" w:rsidR="00576BC7" w:rsidRPr="009B6BC6" w:rsidRDefault="00A61F1A" w:rsidP="009B6BC6">
      <w:pPr>
        <w:pStyle w:val="HeadingCR2"/>
        <w:spacing w:before="0"/>
        <w:rPr>
          <w:i/>
        </w:rPr>
      </w:pPr>
      <w:r>
        <w:rPr>
          <w:i/>
        </w:rPr>
        <w:t xml:space="preserve">Defining End Members from </w:t>
      </w:r>
      <w:r w:rsidR="009468C9">
        <w:rPr>
          <w:i/>
        </w:rPr>
        <w:t>m</w:t>
      </w:r>
      <w:r w:rsidR="00820341">
        <w:rPr>
          <w:i/>
        </w:rPr>
        <w:t>eteorologic</w:t>
      </w:r>
      <w:r w:rsidR="0070471A">
        <w:rPr>
          <w:i/>
        </w:rPr>
        <w:t>al</w:t>
      </w:r>
      <w:r w:rsidR="00820341">
        <w:rPr>
          <w:i/>
        </w:rPr>
        <w:t xml:space="preserve"> and </w:t>
      </w:r>
      <w:r w:rsidR="009468C9">
        <w:rPr>
          <w:i/>
        </w:rPr>
        <w:t>oceanographic f</w:t>
      </w:r>
      <w:r w:rsidR="00D31F5A" w:rsidRPr="009B6BC6">
        <w:rPr>
          <w:i/>
        </w:rPr>
        <w:t>orcing</w:t>
      </w:r>
      <w:r w:rsidR="009468C9">
        <w:rPr>
          <w:i/>
        </w:rPr>
        <w:t xml:space="preserve"> d</w:t>
      </w:r>
      <w:r>
        <w:rPr>
          <w:i/>
        </w:rPr>
        <w:t>ata</w:t>
      </w:r>
    </w:p>
    <w:p w14:paraId="77EA0568" w14:textId="272A6777" w:rsidR="00C4278D" w:rsidRDefault="00811F32" w:rsidP="009B6BC6">
      <w:pPr>
        <w:spacing w:after="0"/>
      </w:pPr>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period of overlapping ADCP and drif</w:t>
      </w:r>
      <w:r w:rsidR="008651C6">
        <w:t>ter deployments, 2014 YD</w:t>
      </w:r>
      <w:r w:rsidR="000A4C38">
        <w:t xml:space="preserve"> 47-</w:t>
      </w:r>
      <w:r w:rsidR="008651C6">
        <w:t>55</w:t>
      </w:r>
      <w:r w:rsidR="009A0B4A">
        <w:t xml:space="preserve"> (</w:t>
      </w:r>
      <w:r w:rsidR="000A4C38">
        <w:t>Figure 3</w:t>
      </w:r>
      <w:r w:rsidR="009A0B4A">
        <w:t>)</w:t>
      </w:r>
      <w:r w:rsidR="000A4C38">
        <w:t>. Three d</w:t>
      </w:r>
      <w:r w:rsidR="008651C6">
        <w:t>istinct periods were observed</w:t>
      </w:r>
      <w:r w:rsidR="00254127">
        <w:t>, and defined as end-member forcings</w:t>
      </w:r>
      <w:r w:rsidR="008651C6">
        <w:t xml:space="preserve">: </w:t>
      </w:r>
      <w:r w:rsidR="000A4C38">
        <w:t>1) a strong onshore wind event w</w:t>
      </w:r>
      <w:r w:rsidR="00814521">
        <w:t>it</w:t>
      </w:r>
      <w:r w:rsidR="008651C6">
        <w:t>h small waves</w:t>
      </w:r>
      <w:r w:rsidR="00254127">
        <w:t xml:space="preserve"> ('WIND') during YD 47-49</w:t>
      </w:r>
      <w:r w:rsidR="008651C6">
        <w:t xml:space="preserve">; </w:t>
      </w:r>
      <w:r w:rsidR="000A4C38">
        <w:t>2</w:t>
      </w:r>
      <w:r w:rsidR="009A0B4A">
        <w:t>)</w:t>
      </w:r>
      <w:r w:rsidR="008651C6" w:rsidRPr="008651C6">
        <w:t xml:space="preserve"> </w:t>
      </w:r>
      <w:r w:rsidR="008651C6">
        <w:t>weak winds from variable directions and small waves, where tidal forcing was dominant</w:t>
      </w:r>
      <w:r w:rsidR="00254127">
        <w:t xml:space="preserve"> ('TIDE') during YD 50-51</w:t>
      </w:r>
      <w:r w:rsidR="008651C6">
        <w:t xml:space="preserve">; and </w:t>
      </w:r>
      <w:r w:rsidR="000A4C38">
        <w:t xml:space="preserve">3) </w:t>
      </w:r>
      <w:r w:rsidR="008651C6">
        <w:t>a large southeast swell with weak winds</w:t>
      </w:r>
      <w:commentRangeStart w:id="36"/>
      <w:r w:rsidR="00814521">
        <w:t xml:space="preserve"> ('WAVE') during YD 52-</w:t>
      </w:r>
      <w:r w:rsidR="000A4C38">
        <w:t>55 (Table 1).</w:t>
      </w:r>
      <w:commentRangeEnd w:id="36"/>
      <w:r w:rsidR="00471852">
        <w:rPr>
          <w:rStyle w:val="CommentReference"/>
        </w:rPr>
        <w:commentReference w:id="36"/>
      </w:r>
      <w:r w:rsidR="000A4C38">
        <w:t xml:space="preserve"> During WIND,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 These wind conditions are typical </w:t>
      </w:r>
      <w:r w:rsidR="000A4C38">
        <w:lastRenderedPageBreak/>
        <w:t>during the winter tradewind season</w:t>
      </w:r>
      <w:r w:rsidR="00814521">
        <w:t xml:space="preserve"> and </w:t>
      </w:r>
      <w:r w:rsidR="009A0B4A">
        <w:t>represent</w:t>
      </w:r>
      <w:r w:rsidR="00814521">
        <w:t xml:space="preserve"> the dominant wind conditions experienced in Faga’alu Bay</w:t>
      </w:r>
      <w:r w:rsidR="000A4C38">
        <w:t xml:space="preserve">. During TIDE, wind </w:t>
      </w:r>
      <w:r w:rsidR="008651C6">
        <w:t xml:space="preserve">directions were variable and </w:t>
      </w:r>
      <w:r w:rsidR="000A4C38">
        <w:t xml:space="preserve">speeds were low to moderate (1.5-3.4 </w:t>
      </w:r>
      <w:r w:rsidR="002C3BF8">
        <w:t>m s</w:t>
      </w:r>
      <w:r w:rsidR="002C3BF8" w:rsidRPr="002C3BF8">
        <w:rPr>
          <w:vertAlign w:val="superscript"/>
        </w:rPr>
        <w:t>-1</w:t>
      </w:r>
      <w:r w:rsidR="000A4C38">
        <w:t>), which is typical during the summer wet season</w:t>
      </w:r>
      <w:r w:rsidR="00254127">
        <w:t>. The strongest winds during TIDE were during the night when no drifter deployments were made</w:t>
      </w:r>
      <w:r w:rsidR="000A4C38">
        <w:t xml:space="preserve">. During </w:t>
      </w:r>
      <w:commentRangeStart w:id="37"/>
      <w:r w:rsidR="000A4C38">
        <w:t>WAVE</w:t>
      </w:r>
      <w:commentRangeEnd w:id="37"/>
      <w:r w:rsidR="00C408DB">
        <w:rPr>
          <w:rStyle w:val="CommentReference"/>
        </w:rPr>
        <w:commentReference w:id="37"/>
      </w:r>
      <w:r w:rsidR="000A4C38">
        <w:t xml:space="preserve">, </w:t>
      </w:r>
      <w:commentRangeStart w:id="38"/>
      <w:r w:rsidR="000A4C38">
        <w:t>maximum wave height reached 1.3 m on YD 52</w:t>
      </w:r>
      <w:commentRangeEnd w:id="38"/>
      <w:r w:rsidR="006556CD">
        <w:rPr>
          <w:rStyle w:val="CommentReference"/>
        </w:rPr>
        <w:commentReference w:id="38"/>
      </w:r>
      <w:r w:rsidR="000A4C38">
        <w:t>, which is near the annual maximum height expected for this location</w:t>
      </w:r>
      <w:r w:rsidR="0072301A">
        <w:t xml:space="preserve"> </w:t>
      </w:r>
      <w:r w:rsidR="00840161">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r w:rsidR="000A0642">
        <w:t xml:space="preserve"> Large waves predicted by WW3 during WIND and TIDE were from a northerly direction that is blocked by the island and wave-breaking was not observed at the study site; on YD 52 the swell direction moved to the southeast causing large breaking waves on the reef crest. </w:t>
      </w:r>
    </w:p>
    <w:p w14:paraId="3065A658" w14:textId="77777777" w:rsidR="00B42656" w:rsidRDefault="00B42656" w:rsidP="009B6BC6">
      <w:pPr>
        <w:spacing w:after="0"/>
      </w:pPr>
    </w:p>
    <w:p w14:paraId="47D6D852" w14:textId="46FFA9DA" w:rsidR="00576BC7" w:rsidRPr="009B6BC6" w:rsidRDefault="002B2C98" w:rsidP="009B6BC6">
      <w:pPr>
        <w:pStyle w:val="HeadingCR2"/>
        <w:spacing w:before="0"/>
        <w:rPr>
          <w:i/>
        </w:rPr>
      </w:pPr>
      <w:r>
        <w:rPr>
          <w:i/>
        </w:rPr>
        <w:t>F</w:t>
      </w:r>
      <w:r w:rsidR="00A61F1A">
        <w:rPr>
          <w:i/>
        </w:rPr>
        <w:t>low variabilit</w:t>
      </w:r>
      <w:r w:rsidR="007944F6">
        <w:rPr>
          <w:i/>
        </w:rPr>
        <w:t>y during end member conditions</w:t>
      </w:r>
      <w:r w:rsidR="00A61F1A">
        <w:rPr>
          <w:i/>
        </w:rPr>
        <w:t xml:space="preserve"> </w:t>
      </w:r>
      <w:r w:rsidR="00912EB1">
        <w:rPr>
          <w:rStyle w:val="CommentReference"/>
          <w:rFonts w:eastAsiaTheme="minorEastAsia" w:cstheme="minorBidi"/>
          <w:b w:val="0"/>
          <w:bCs w:val="0"/>
          <w:color w:val="auto"/>
        </w:rPr>
        <w:commentReference w:id="39"/>
      </w:r>
    </w:p>
    <w:p w14:paraId="5A4A308C" w14:textId="2980C84A" w:rsidR="00576BC7" w:rsidRDefault="000A4C38" w:rsidP="009B6BC6">
      <w:pPr>
        <w:spacing w:after="0"/>
      </w:pPr>
      <w:r>
        <w:t xml:space="preserve">In general, </w:t>
      </w:r>
      <w:r w:rsidR="003165CB">
        <w:t>TIDE</w:t>
      </w:r>
      <w:r>
        <w:t xml:space="preserve"> was characterized by slow flow speeds</w:t>
      </w:r>
      <w:r w:rsidR="00E6665F">
        <w:t xml:space="preserve"> over the reef flat</w:t>
      </w:r>
      <w:r>
        <w:t xml:space="preserve"> and more variable directions, </w:t>
      </w:r>
      <w:r w:rsidR="003165CB">
        <w:t>WIND</w:t>
      </w:r>
      <w:r>
        <w:t xml:space="preserve"> by slow flow speeds and less variable directions, and </w:t>
      </w:r>
      <w:r w:rsidR="003165CB">
        <w:t>WAVE</w:t>
      </w:r>
      <w:r>
        <w:t xml:space="preserve"> by the fastest flow speeds and most consistent flow directions</w:t>
      </w:r>
      <w:r w:rsidR="002B2C98">
        <w:t xml:space="preserve"> (Figure 4)</w:t>
      </w:r>
      <w:r>
        <w:t xml:space="preserve">. The highest </w:t>
      </w:r>
      <w:r w:rsidR="001A0336">
        <w:t>flow speeds</w:t>
      </w:r>
      <w:r>
        <w:t xml:space="preserve"> w</w:t>
      </w:r>
      <w:r w:rsidR="001A0336">
        <w:t>ere</w:t>
      </w:r>
      <w:r>
        <w:t xml:space="preserve"> observed over the </w:t>
      </w:r>
      <w:r w:rsidR="00BC1964">
        <w:t xml:space="preserve">exposed </w:t>
      </w:r>
      <w:r>
        <w:t>southernmost part of the reef (</w:t>
      </w:r>
      <w:commentRangeStart w:id="40"/>
      <w:commentRangeStart w:id="41"/>
      <w:r>
        <w:t>AS</w:t>
      </w:r>
      <w:commentRangeEnd w:id="40"/>
      <w:r w:rsidR="005C7FCD">
        <w:rPr>
          <w:rStyle w:val="CommentReference"/>
        </w:rPr>
        <w:commentReference w:id="40"/>
      </w:r>
      <w:r>
        <w:t xml:space="preserve">1) in a northwesterly direction </w:t>
      </w:r>
      <w:r w:rsidR="00BC1964">
        <w:t xml:space="preserve">from the reef crest into the embayment, </w:t>
      </w:r>
      <w:r>
        <w:t>indicating the strong influence of even small breaking waves over the reef crest (Figure 4b, e)</w:t>
      </w:r>
      <w:commentRangeEnd w:id="41"/>
      <w:r w:rsidR="005C7FCD">
        <w:rPr>
          <w:rStyle w:val="CommentReference"/>
        </w:rPr>
        <w:commentReference w:id="41"/>
      </w:r>
      <w:r>
        <w:t>. Flow direction at AS2 was consistently to the southwest</w:t>
      </w:r>
      <w:r w:rsidR="00BC1964">
        <w:t xml:space="preserve"> from the reef crest into the embayment</w:t>
      </w:r>
      <w:r>
        <w:t xml:space="preserve">, though direction was more variable </w:t>
      </w:r>
      <w:r w:rsidR="003165CB">
        <w:t>during TIDE</w:t>
      </w:r>
      <w:r>
        <w:t xml:space="preserve">, </w:t>
      </w:r>
      <w:r w:rsidR="00303A26">
        <w:t>with</w:t>
      </w:r>
      <w:r>
        <w:t xml:space="preserve"> some </w:t>
      </w:r>
      <w:r w:rsidR="00BC1964">
        <w:t>off-</w:t>
      </w:r>
      <w:r>
        <w:t xml:space="preserve">reef flow to the northeast (Figure 4c). </w:t>
      </w:r>
      <w:commentRangeStart w:id="42"/>
      <w:commentRangeStart w:id="43"/>
      <w:r>
        <w:t>Flow speed</w:t>
      </w:r>
      <w:r w:rsidR="00BC1964">
        <w:t>s</w:t>
      </w:r>
      <w:r>
        <w:t xml:space="preserve"> at AS2 w</w:t>
      </w:r>
      <w:r w:rsidR="00BC1964">
        <w:t>ere correlated with strong</w:t>
      </w:r>
      <w:r>
        <w:t xml:space="preserve"> winds and </w:t>
      </w:r>
      <w:r w:rsidR="00BC1964">
        <w:t>large</w:t>
      </w:r>
      <w:r>
        <w:t xml:space="preserve"> waves (Figure 4e)</w:t>
      </w:r>
      <w:commentRangeEnd w:id="42"/>
      <w:r>
        <w:t>.</w:t>
      </w:r>
      <w:commentRangeEnd w:id="43"/>
      <w:r w:rsidR="005C7FCD">
        <w:rPr>
          <w:rStyle w:val="CommentReference"/>
        </w:rPr>
        <w:commentReference w:id="42"/>
      </w:r>
      <w:r w:rsidR="00A7590F">
        <w:rPr>
          <w:rStyle w:val="CommentReference"/>
        </w:rPr>
        <w:commentReference w:id="43"/>
      </w:r>
      <w:r>
        <w:t xml:space="preserve"> At AS3, flow directions and speeds were highly variable under all forcing conditions, and </w:t>
      </w:r>
      <w:r w:rsidR="005C7FCD">
        <w:t>AS3</w:t>
      </w:r>
      <w:r>
        <w:t xml:space="preserve"> exhibited the lowest flow speeds of the three ADCPs (Figure 4d-e).</w:t>
      </w:r>
    </w:p>
    <w:p w14:paraId="2627F7BF" w14:textId="05127226" w:rsidR="00C4278D" w:rsidRDefault="000A4C38" w:rsidP="00A53884">
      <w:pPr>
        <w:spacing w:after="0"/>
      </w:pPr>
      <w:r>
        <w:lastRenderedPageBreak/>
        <w:t>Flow speeds at AS1 and AS2 illustrated the modulating effects of tidal stage</w:t>
      </w:r>
      <w:r w:rsidR="00AA2B12">
        <w:t xml:space="preserve"> on wave-forced flow (Figure 4</w:t>
      </w:r>
      <w:r>
        <w:t xml:space="preserve">e). </w:t>
      </w:r>
      <w:commentRangeStart w:id="44"/>
      <w:r>
        <w:t xml:space="preserve">During </w:t>
      </w:r>
      <w:r w:rsidR="003165CB">
        <w:t>WAVE</w:t>
      </w:r>
      <w:r w:rsidR="00EF5247">
        <w:t>,</w:t>
      </w:r>
      <w:r w:rsidR="002F1A0A">
        <w:t xml:space="preserve"> </w:t>
      </w:r>
      <w:r>
        <w:t>flow velocity was highest during high tide and decreased significantly as the tide f</w:t>
      </w:r>
      <w:r w:rsidR="00BC1964">
        <w:t>e</w:t>
      </w:r>
      <w:r>
        <w:t xml:space="preserve">ll. This was most evident </w:t>
      </w:r>
      <w:r w:rsidR="001A0336">
        <w:t>dur</w:t>
      </w:r>
      <w:r w:rsidR="003165CB">
        <w:t>ing YD 52-54</w:t>
      </w:r>
      <w:r w:rsidR="001A0336">
        <w:t xml:space="preserve"> </w:t>
      </w:r>
      <w:r>
        <w:t xml:space="preserve">at AS1, but was also observed at AS2. This effect was absent or significantly reduced during </w:t>
      </w:r>
      <w:r w:rsidR="003165CB">
        <w:t>WIND</w:t>
      </w:r>
      <w:r>
        <w:t xml:space="preserve">, and </w:t>
      </w:r>
      <w:r w:rsidR="003165CB">
        <w:t>TIDE</w:t>
      </w:r>
      <w:r>
        <w:t>.</w:t>
      </w:r>
      <w:commentRangeEnd w:id="44"/>
      <w:r w:rsidR="00EF5247">
        <w:rPr>
          <w:rStyle w:val="CommentReference"/>
        </w:rPr>
        <w:commentReference w:id="44"/>
      </w:r>
    </w:p>
    <w:p w14:paraId="668AA438" w14:textId="39AB29A9" w:rsidR="00B42656" w:rsidRDefault="008456E5" w:rsidP="004F6832">
      <w:commentRangeStart w:id="45"/>
      <w:r>
        <w:t xml:space="preserve">Mean velocities calculated from ADCP data for AS1, AS2, and AS3 </w:t>
      </w:r>
      <w:commentRangeStart w:id="46"/>
      <w:r>
        <w:t xml:space="preserve">during </w:t>
      </w:r>
      <w:r w:rsidR="004F6832">
        <w:t>WIND</w:t>
      </w:r>
      <w:r>
        <w:t xml:space="preserve"> were 11.6 cm s</w:t>
      </w:r>
      <w:r w:rsidRPr="002C3BF8">
        <w:rPr>
          <w:vertAlign w:val="superscript"/>
        </w:rPr>
        <w:t>-1</w:t>
      </w:r>
      <w:r>
        <w:t>, 3.9 cm s</w:t>
      </w:r>
      <w:r w:rsidRPr="002C3BF8">
        <w:rPr>
          <w:vertAlign w:val="superscript"/>
        </w:rPr>
        <w:t>-1</w:t>
      </w:r>
      <w:r w:rsidR="003165CB">
        <w:t>, and 1.5 cm s</w:t>
      </w:r>
      <w:r w:rsidR="003165CB" w:rsidRPr="003165CB">
        <w:rPr>
          <w:vertAlign w:val="superscript"/>
        </w:rPr>
        <w:t>-1</w:t>
      </w:r>
      <w:r w:rsidR="003165CB">
        <w:t>;</w:t>
      </w:r>
      <w:r>
        <w:t xml:space="preserve"> </w:t>
      </w:r>
      <w:r w:rsidR="003165CB">
        <w:t>during TIDE were 14.6 cm s</w:t>
      </w:r>
      <w:r w:rsidR="003165CB" w:rsidRPr="002C3BF8">
        <w:rPr>
          <w:vertAlign w:val="superscript"/>
        </w:rPr>
        <w:t>-1</w:t>
      </w:r>
      <w:r w:rsidR="003165CB">
        <w:t>, 5.3 cm s</w:t>
      </w:r>
      <w:r w:rsidR="003165CB" w:rsidRPr="002C3BF8">
        <w:rPr>
          <w:vertAlign w:val="superscript"/>
        </w:rPr>
        <w:t>-1</w:t>
      </w:r>
      <w:r w:rsidR="003165CB">
        <w:t>, and 0.9 cm s</w:t>
      </w:r>
      <w:r w:rsidR="003165CB" w:rsidRPr="002C3BF8">
        <w:rPr>
          <w:vertAlign w:val="superscript"/>
        </w:rPr>
        <w:t>-1</w:t>
      </w:r>
      <w:r w:rsidR="003165CB">
        <w:t xml:space="preserve">; </w:t>
      </w:r>
      <w:r>
        <w:t xml:space="preserve">during </w:t>
      </w:r>
      <w:r w:rsidR="004F6832">
        <w:t>WAVE</w:t>
      </w:r>
      <w:r>
        <w:t xml:space="preserve"> were 18.1 cm s</w:t>
      </w:r>
      <w:r w:rsidRPr="002C3BF8">
        <w:rPr>
          <w:vertAlign w:val="superscript"/>
        </w:rPr>
        <w:t>-1</w:t>
      </w:r>
      <w:r>
        <w:t>, 10.9 cm s</w:t>
      </w:r>
      <w:r w:rsidRPr="002C3BF8">
        <w:rPr>
          <w:vertAlign w:val="superscript"/>
        </w:rPr>
        <w:t>-1</w:t>
      </w:r>
      <w:r>
        <w:t>, and 1.2 cm s</w:t>
      </w:r>
      <w:r w:rsidRPr="002C3BF8">
        <w:rPr>
          <w:vertAlign w:val="superscript"/>
        </w:rPr>
        <w:t>-1</w:t>
      </w:r>
      <w:r>
        <w:t>, respectively</w:t>
      </w:r>
      <w:commentRangeEnd w:id="46"/>
      <w:r>
        <w:rPr>
          <w:rStyle w:val="CommentReference"/>
        </w:rPr>
        <w:commentReference w:id="46"/>
      </w:r>
      <w:r>
        <w:t xml:space="preserve"> (Table 1)</w:t>
      </w:r>
      <w:r w:rsidR="003165CB">
        <w:t>. Mean (</w:t>
      </w:r>
      <w:r w:rsidR="003165CB">
        <w:rPr>
          <w:rFonts w:cs="Times"/>
        </w:rPr>
        <w:t>±</w:t>
      </w:r>
      <w:r w:rsidR="003165CB">
        <w:t>STD) flow velocities</w:t>
      </w:r>
      <w:r w:rsidR="00C36DB3">
        <w:t xml:space="preserve"> of</w:t>
      </w:r>
      <w:r w:rsidR="003165CB">
        <w:t xml:space="preserve"> all ADCP data for WIND, TIDE and WAVE were 5.7</w:t>
      </w:r>
      <w:r w:rsidR="003165CB">
        <w:rPr>
          <w:rFonts w:cs="Times"/>
        </w:rPr>
        <w:t>±</w:t>
      </w:r>
      <w:r w:rsidR="003165CB">
        <w:t>4.3</w:t>
      </w:r>
      <w:r w:rsidR="007944F6">
        <w:t xml:space="preserve"> cm s</w:t>
      </w:r>
      <w:r w:rsidR="007944F6" w:rsidRPr="002C3BF8">
        <w:rPr>
          <w:vertAlign w:val="superscript"/>
        </w:rPr>
        <w:t>-1</w:t>
      </w:r>
      <w:r w:rsidR="003165CB">
        <w:t>, 6.9</w:t>
      </w:r>
      <w:r w:rsidR="003165CB">
        <w:rPr>
          <w:rFonts w:cs="Times"/>
        </w:rPr>
        <w:t>±</w:t>
      </w:r>
      <w:r w:rsidR="003165CB">
        <w:t>5.7</w:t>
      </w:r>
      <w:r w:rsidR="007944F6">
        <w:t xml:space="preserve"> cm s</w:t>
      </w:r>
      <w:r w:rsidR="007944F6" w:rsidRPr="002C3BF8">
        <w:rPr>
          <w:vertAlign w:val="superscript"/>
        </w:rPr>
        <w:t>-1</w:t>
      </w:r>
      <w:r w:rsidR="003165CB">
        <w:t>, and 10.1</w:t>
      </w:r>
      <w:r w:rsidR="003165CB">
        <w:rPr>
          <w:rFonts w:cs="Times"/>
        </w:rPr>
        <w:t>±</w:t>
      </w:r>
      <w:r w:rsidR="003165CB">
        <w:t xml:space="preserve">6.9 </w:t>
      </w:r>
      <w:r w:rsidR="007944F6">
        <w:t>cm s</w:t>
      </w:r>
      <w:r w:rsidR="007944F6" w:rsidRPr="002C3BF8">
        <w:rPr>
          <w:vertAlign w:val="superscript"/>
        </w:rPr>
        <w:t>-1</w:t>
      </w:r>
      <w:r w:rsidR="003165CB">
        <w:t xml:space="preserve">, </w:t>
      </w:r>
      <w:r w:rsidR="00C36DB3">
        <w:t>respectively</w:t>
      </w:r>
      <w:commentRangeStart w:id="47"/>
      <w:r>
        <w:t>. Mean flow velocities from drifters varied from 1-37 cm s</w:t>
      </w:r>
      <w:r w:rsidRPr="002C3BF8">
        <w:rPr>
          <w:vertAlign w:val="superscript"/>
        </w:rPr>
        <w:t>-1</w:t>
      </w:r>
      <w:r>
        <w:t>, 1-36 cm s</w:t>
      </w:r>
      <w:r w:rsidRPr="002C3BF8">
        <w:rPr>
          <w:vertAlign w:val="superscript"/>
        </w:rPr>
        <w:t>-1</w:t>
      </w:r>
      <w:r>
        <w:t>, and 5-64 cm s</w:t>
      </w:r>
      <w:r w:rsidRPr="002C3BF8">
        <w:rPr>
          <w:vertAlign w:val="superscript"/>
        </w:rPr>
        <w:t>-1</w:t>
      </w:r>
      <w:r>
        <w:t xml:space="preserve"> </w:t>
      </w:r>
      <w:r w:rsidR="004F6832">
        <w:t>during TIDE, WIND, and WAVE</w:t>
      </w:r>
      <w:r>
        <w:t>, respectively</w:t>
      </w:r>
      <w:commentRangeEnd w:id="47"/>
      <w:r>
        <w:rPr>
          <w:rStyle w:val="CommentReference"/>
        </w:rPr>
        <w:commentReference w:id="47"/>
      </w:r>
      <w:r>
        <w:t>.</w:t>
      </w:r>
      <w:commentRangeEnd w:id="45"/>
      <w:r>
        <w:rPr>
          <w:rStyle w:val="CommentReference"/>
        </w:rPr>
        <w:commentReference w:id="45"/>
      </w:r>
      <w:r w:rsidRPr="008456E5">
        <w:t xml:space="preserve"> </w:t>
      </w:r>
      <w:r w:rsidR="00C36DB3">
        <w:t>Similar to ADCP results, d</w:t>
      </w:r>
      <w:r>
        <w:t>rifters m</w:t>
      </w:r>
      <w:r w:rsidRPr="009817E9">
        <w:t>ean sp</w:t>
      </w:r>
      <w:r>
        <w:t xml:space="preserve">eeds </w:t>
      </w:r>
      <w:r w:rsidR="003165CB">
        <w:t>(</w:t>
      </w:r>
      <w:r w:rsidR="003165CB">
        <w:rPr>
          <w:rFonts w:cs="Times"/>
        </w:rPr>
        <w:t>±</w:t>
      </w:r>
      <w:r w:rsidR="003165CB">
        <w:t xml:space="preserve">STD) </w:t>
      </w:r>
      <w:r>
        <w:t xml:space="preserve">for </w:t>
      </w:r>
      <w:r w:rsidR="007944F6">
        <w:t>WIND</w:t>
      </w:r>
      <w:r>
        <w:t xml:space="preserve">, </w:t>
      </w:r>
      <w:r w:rsidR="007944F6">
        <w:t>TIDE</w:t>
      </w:r>
      <w:r>
        <w:t xml:space="preserve">, </w:t>
      </w:r>
      <w:proofErr w:type="gramStart"/>
      <w:r>
        <w:t>WAVE</w:t>
      </w:r>
      <w:proofErr w:type="gramEnd"/>
      <w:r>
        <w:t xml:space="preserve"> were</w:t>
      </w:r>
      <w:r w:rsidRPr="009817E9">
        <w:t xml:space="preserve"> </w:t>
      </w:r>
      <w:r>
        <w:t>6.9</w:t>
      </w:r>
      <w:r w:rsidR="007944F6">
        <w:t xml:space="preserve"> </w:t>
      </w:r>
      <w:r w:rsidR="007944F6">
        <w:rPr>
          <w:rFonts w:cs="Times"/>
        </w:rPr>
        <w:t>±</w:t>
      </w:r>
      <w:r>
        <w:t>5.4</w:t>
      </w:r>
      <w:r w:rsidR="007944F6">
        <w:t xml:space="preserve"> cm s</w:t>
      </w:r>
      <w:r w:rsidR="007944F6" w:rsidRPr="002C3BF8">
        <w:rPr>
          <w:vertAlign w:val="superscript"/>
        </w:rPr>
        <w:t>-1</w:t>
      </w:r>
      <w:r w:rsidRPr="009817E9">
        <w:t xml:space="preserve">, </w:t>
      </w:r>
      <w:r w:rsidR="007944F6">
        <w:t xml:space="preserve">8.7 </w:t>
      </w:r>
      <w:r w:rsidR="007944F6">
        <w:rPr>
          <w:rFonts w:cs="Times"/>
        </w:rPr>
        <w:t>±</w:t>
      </w:r>
      <w:r w:rsidR="007944F6">
        <w:t>6.0 cm s</w:t>
      </w:r>
      <w:r w:rsidR="007944F6" w:rsidRPr="002C3BF8">
        <w:rPr>
          <w:vertAlign w:val="superscript"/>
        </w:rPr>
        <w:t>-1</w:t>
      </w:r>
      <w:r w:rsidR="007944F6" w:rsidRPr="009817E9">
        <w:t xml:space="preserve">, </w:t>
      </w:r>
      <w:r w:rsidR="007944F6">
        <w:t xml:space="preserve">and </w:t>
      </w:r>
      <w:r>
        <w:t>12.9</w:t>
      </w:r>
      <w:r w:rsidR="007944F6">
        <w:rPr>
          <w:rFonts w:cs="Times"/>
        </w:rPr>
        <w:t>±</w:t>
      </w:r>
      <w:r>
        <w:t>7.2</w:t>
      </w:r>
      <w:r w:rsidRPr="009817E9">
        <w:t xml:space="preserve"> </w:t>
      </w:r>
      <w:r>
        <w:t xml:space="preserve">cm </w:t>
      </w:r>
      <w:r w:rsidRPr="00A14215">
        <w:t>s</w:t>
      </w:r>
      <w:r w:rsidRPr="00A14215">
        <w:rPr>
          <w:vertAlign w:val="superscript"/>
        </w:rPr>
        <w:t>-1</w:t>
      </w:r>
      <w:r>
        <w:t>, respectively (Table 1)</w:t>
      </w:r>
      <w:r w:rsidRPr="009817E9">
        <w:t>.</w:t>
      </w:r>
      <w:r>
        <w:t xml:space="preserve"> Probability plots and histograms showed that the distributions of drifter speeds were normal only during WAVE; distributions were non-normal during TIDE and WIND (</w:t>
      </w:r>
      <w:r w:rsidR="004F6832">
        <w:t xml:space="preserve">Figure 4 </w:t>
      </w:r>
      <w:r>
        <w:t>b). The results of both parametric pair-wise Student’s t-test and non-parametric pair-wise Mann-Whitney u-test supported the conclusion that drifter speeds were significantly differe</w:t>
      </w:r>
      <w:r w:rsidR="004F6832">
        <w:t xml:space="preserve">nt during WIND, </w:t>
      </w:r>
      <w:r w:rsidR="007944F6">
        <w:t xml:space="preserve">TIDE, </w:t>
      </w:r>
      <w:r w:rsidR="004F6832">
        <w:t>and WAVE.</w:t>
      </w:r>
    </w:p>
    <w:p w14:paraId="3D92074E" w14:textId="6A5E42A1" w:rsidR="00576BC7" w:rsidRPr="00A53884" w:rsidRDefault="00E3204A" w:rsidP="00A53884">
      <w:pPr>
        <w:pStyle w:val="HeadingCR2"/>
        <w:spacing w:before="0"/>
        <w:rPr>
          <w:i/>
        </w:rPr>
      </w:pPr>
      <w:r>
        <w:rPr>
          <w:i/>
        </w:rPr>
        <w:t>Spatial</w:t>
      </w:r>
      <w:r w:rsidR="007944F6">
        <w:rPr>
          <w:i/>
        </w:rPr>
        <w:t xml:space="preserve"> structure of flow trajectories</w:t>
      </w:r>
      <w:r>
        <w:rPr>
          <w:i/>
        </w:rPr>
        <w:t xml:space="preserve"> </w:t>
      </w:r>
      <w:r w:rsidR="00E6665F">
        <w:rPr>
          <w:rStyle w:val="CommentReference"/>
          <w:rFonts w:eastAsiaTheme="minorEastAsia" w:cstheme="minorBidi"/>
          <w:b w:val="0"/>
          <w:bCs w:val="0"/>
          <w:color w:val="auto"/>
        </w:rPr>
        <w:commentReference w:id="48"/>
      </w:r>
    </w:p>
    <w:p w14:paraId="4877FF4D" w14:textId="346C6B3C" w:rsidR="0097676C" w:rsidRDefault="002B2C98" w:rsidP="0097676C">
      <w:pPr>
        <w:spacing w:after="0"/>
      </w:pPr>
      <w:r>
        <w:t xml:space="preserve">Drifter tracks from all deployments covered nearly the entire reef flat (Figure 5), showing three general spatial patterns: 1) Faster flow speeds over the exposed South Reef; 2) slower, more variable currents over the </w:t>
      </w:r>
      <w:proofErr w:type="spellStart"/>
      <w:r>
        <w:t>Backreef</w:t>
      </w:r>
      <w:proofErr w:type="spellEnd"/>
      <w:r>
        <w:t xml:space="preserve"> Pools, sheltered North Reef, </w:t>
      </w:r>
      <w:r>
        <w:lastRenderedPageBreak/>
        <w:t xml:space="preserve">and deep in the embayment, near the stream mouth; and 3) faster offshore current speeds exiting the seaward end of the Channel. </w:t>
      </w:r>
    </w:p>
    <w:p w14:paraId="0825F8DC" w14:textId="4C1066FA" w:rsidR="00576BC7" w:rsidRDefault="00814521" w:rsidP="0097676C">
      <w:pPr>
        <w:spacing w:after="0"/>
      </w:pPr>
      <w:commentRangeStart w:id="49"/>
      <w:r>
        <w:t>Progressive vectors</w:t>
      </w:r>
      <w:r w:rsidR="006446AF">
        <w:t xml:space="preserve"> </w:t>
      </w:r>
      <w:r w:rsidR="00DA3E29">
        <w:t>from ADCP data</w:t>
      </w:r>
      <w:r>
        <w:t xml:space="preserve"> indicated </w:t>
      </w:r>
      <w:r w:rsidR="0097676C">
        <w:t xml:space="preserve">the general difference in flow speeds over the North and South reefs, and that </w:t>
      </w:r>
      <w:r>
        <w:t>flow</w:t>
      </w:r>
      <w:r w:rsidR="00EC0122">
        <w:t xml:space="preserve"> </w:t>
      </w:r>
      <w:commentRangeStart w:id="50"/>
      <w:r w:rsidR="001A0336">
        <w:t>speeds</w:t>
      </w:r>
      <w:commentRangeEnd w:id="50"/>
      <w:r w:rsidR="00330869">
        <w:rPr>
          <w:rStyle w:val="CommentReference"/>
        </w:rPr>
        <w:commentReference w:id="50"/>
      </w:r>
      <w:r w:rsidR="001A0336">
        <w:t xml:space="preserve"> </w:t>
      </w:r>
      <w:r w:rsidR="006810D9">
        <w:t xml:space="preserve">and directions </w:t>
      </w:r>
      <w:r>
        <w:t xml:space="preserve">at AS1 and AS2 </w:t>
      </w:r>
      <w:r w:rsidR="001A0336">
        <w:t xml:space="preserve">were </w:t>
      </w:r>
      <w:r w:rsidR="0097676C">
        <w:t>relatively consistent. Progressive vectors</w:t>
      </w:r>
      <w:r>
        <w:t xml:space="preserve"> did not describe the heterogeneous flow directions over the reef flat</w:t>
      </w:r>
      <w:r w:rsidR="0097676C">
        <w:t>, but this is unsurprising given the complex bathymetry and coastline variability</w:t>
      </w:r>
      <w:r>
        <w:t xml:space="preserve">. </w:t>
      </w:r>
      <w:r w:rsidR="000A4C38">
        <w:t>(Figure 6).</w:t>
      </w:r>
      <w:r w:rsidR="00082037">
        <w:t xml:space="preserve"> </w:t>
      </w:r>
      <w:commentRangeEnd w:id="49"/>
      <w:r w:rsidR="00CA6BD3">
        <w:rPr>
          <w:rStyle w:val="CommentReference"/>
        </w:rPr>
        <w:commentReference w:id="49"/>
      </w:r>
      <w:r w:rsidR="00DA3E29">
        <w:t xml:space="preserve"> </w:t>
      </w:r>
      <w:r w:rsidR="00082037">
        <w:t xml:space="preserve">In general, the lengths of progressive vectors were similar to </w:t>
      </w:r>
      <w:r w:rsidR="00EC0122">
        <w:t>the tracks</w:t>
      </w:r>
      <w:r w:rsidR="0097676C">
        <w:t xml:space="preserve"> of the drifters, indicating</w:t>
      </w:r>
      <w:r w:rsidR="00D84C9F">
        <w:t xml:space="preserve"> some consistency in</w:t>
      </w:r>
      <w:r w:rsidR="0097676C">
        <w:t xml:space="preserve"> </w:t>
      </w:r>
      <w:r w:rsidR="00082037">
        <w:t>flow speeds</w:t>
      </w:r>
      <w:r w:rsidR="0097676C">
        <w:t xml:space="preserve"> over the reef flat</w:t>
      </w:r>
      <w:r w:rsidR="00082037">
        <w:t>,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channel and were influenced by very different currents than </w:t>
      </w:r>
      <w:r w:rsidR="00DA3E29">
        <w:t>the ADCP at AS3.</w:t>
      </w:r>
      <w:r w:rsidR="000A4C38">
        <w:t xml:space="preserve"> </w:t>
      </w:r>
    </w:p>
    <w:p w14:paraId="33C8D262" w14:textId="5E0690B9" w:rsidR="00576BC7" w:rsidRDefault="007040A5" w:rsidP="00A53884">
      <w:pPr>
        <w:spacing w:after="0"/>
      </w:pPr>
      <w:r>
        <w:t>During</w:t>
      </w:r>
      <w:r w:rsidR="000A4C38">
        <w:t xml:space="preserve"> </w:t>
      </w:r>
      <w:r w:rsidR="00545A43">
        <w:t>TIDE</w:t>
      </w:r>
      <w:r w:rsidR="000A4C38">
        <w:t xml:space="preserve"> the drifters </w:t>
      </w:r>
      <w:r w:rsidR="001A0336">
        <w:t xml:space="preserve">moved </w:t>
      </w:r>
      <w:r w:rsidR="000A4C38">
        <w:t xml:space="preserve">in erratic directions and traveled </w:t>
      </w:r>
      <w:r w:rsidR="00D84C9F">
        <w:t xml:space="preserve">much </w:t>
      </w:r>
      <w:r w:rsidR="000A4C38">
        <w:t>farther than the</w:t>
      </w:r>
      <w:r w:rsidR="00C21009">
        <w:t xml:space="preserve"> progressive vectors </w:t>
      </w:r>
      <w:r w:rsidR="000A4C38">
        <w:t xml:space="preserve">(Figure 6a-b). </w:t>
      </w:r>
      <w:commentRangeStart w:id="51"/>
      <w:r w:rsidR="000A4C38">
        <w:t>U</w:t>
      </w:r>
      <w:r w:rsidR="002B4871">
        <w:t xml:space="preserve">nder </w:t>
      </w:r>
      <w:r w:rsidR="000A4C38">
        <w:t>low wave conditions</w:t>
      </w:r>
      <w:r w:rsidR="002B4871">
        <w:t xml:space="preserve"> and</w:t>
      </w:r>
      <w:r>
        <w:t xml:space="preserve"> at high tide</w:t>
      </w:r>
      <w:commentRangeEnd w:id="51"/>
      <w:r w:rsidR="006810D9">
        <w:t xml:space="preserve"> during TIDE</w:t>
      </w:r>
      <w:r w:rsidR="00C55CF1">
        <w:rPr>
          <w:rStyle w:val="CommentReference"/>
        </w:rPr>
        <w:commentReference w:id="51"/>
      </w:r>
      <w:r w:rsidR="000A4C38">
        <w:t xml:space="preserve">, </w:t>
      </w:r>
      <w:r>
        <w:t xml:space="preserve">some </w:t>
      </w:r>
      <w:r w:rsidR="000A4C38">
        <w:t xml:space="preserve">drifters </w:t>
      </w:r>
      <w:r w:rsidR="001A0336">
        <w:t>moved</w:t>
      </w:r>
      <w:r w:rsidR="00EC0122">
        <w:t xml:space="preserve"> </w:t>
      </w:r>
      <w:r w:rsidR="000A4C38">
        <w:t xml:space="preserve">seaward </w:t>
      </w:r>
      <w:r w:rsidR="001A0336">
        <w:t xml:space="preserve">across </w:t>
      </w:r>
      <w:r w:rsidR="000A4C38">
        <w:t xml:space="preserve">the reef crest near AS2, but </w:t>
      </w:r>
      <w:r>
        <w:t xml:space="preserve">progressive vectors were exclusively </w:t>
      </w:r>
      <w:commentRangeStart w:id="52"/>
      <w:r>
        <w:t>shoreward</w:t>
      </w:r>
      <w:commentRangeEnd w:id="52"/>
      <w:r w:rsidR="00C55CF1">
        <w:rPr>
          <w:rStyle w:val="CommentReference"/>
        </w:rPr>
        <w:commentReference w:id="52"/>
      </w:r>
      <w:r>
        <w:t>. Some d</w:t>
      </w:r>
      <w:r w:rsidR="000A4C38">
        <w:t xml:space="preserve">rifters </w:t>
      </w:r>
      <w:r w:rsidR="001A0336">
        <w:t>traveled</w:t>
      </w:r>
      <w:r w:rsidR="000A4C38">
        <w:t xml:space="preserve"> from the </w:t>
      </w:r>
      <w:r w:rsidR="006446AF">
        <w:t xml:space="preserve">sheltered </w:t>
      </w:r>
      <w:r w:rsidR="00D84C9F">
        <w:t>North Reef</w:t>
      </w:r>
      <w:r w:rsidR="000A4C38">
        <w:t xml:space="preserve"> onto the </w:t>
      </w:r>
      <w:r w:rsidR="006446AF">
        <w:t xml:space="preserve">exposed </w:t>
      </w:r>
      <w:r w:rsidR="00D84C9F">
        <w:t>South Reef</w:t>
      </w:r>
      <w:r w:rsidR="000A4C38">
        <w:t xml:space="preserve"> during light and variable winds</w:t>
      </w:r>
      <w:r>
        <w:t xml:space="preserve">; during large waves, some drifters </w:t>
      </w:r>
      <w:r w:rsidR="006446AF">
        <w:t xml:space="preserve">were driven </w:t>
      </w:r>
      <w:r>
        <w:t xml:space="preserve">from the </w:t>
      </w:r>
      <w:r w:rsidR="006446AF">
        <w:t xml:space="preserve">exposed </w:t>
      </w:r>
      <w:r w:rsidR="00D84C9F">
        <w:t xml:space="preserve">South Reef </w:t>
      </w:r>
      <w:r>
        <w:t xml:space="preserve">to the </w:t>
      </w:r>
      <w:r w:rsidR="006446AF">
        <w:t xml:space="preserve">sheltered </w:t>
      </w:r>
      <w:r w:rsidR="00D84C9F">
        <w:t>North Reef</w:t>
      </w:r>
      <w:r w:rsidR="000A4C38">
        <w:t>.</w:t>
      </w:r>
    </w:p>
    <w:p w14:paraId="3A3BD7DD" w14:textId="4D1310DE" w:rsidR="00576BC7" w:rsidRDefault="007040A5" w:rsidP="00A53884">
      <w:pPr>
        <w:spacing w:after="0"/>
      </w:pPr>
      <w:r>
        <w:t>During</w:t>
      </w:r>
      <w:r w:rsidR="000A4C38">
        <w:t xml:space="preserve"> </w:t>
      </w:r>
      <w:r w:rsidR="00545A43">
        <w:t>WIND,</w:t>
      </w:r>
      <w:r w:rsidR="000A4C38">
        <w:t xml:space="preserve"> </w:t>
      </w:r>
      <w:r w:rsidR="007C791D">
        <w:t>the drifter tracks</w:t>
      </w:r>
      <w:r w:rsidR="00EC0122">
        <w:t xml:space="preserve"> </w:t>
      </w:r>
      <w:r w:rsidR="007C791D">
        <w:t xml:space="preserve">were mainly towards the </w:t>
      </w:r>
      <w:r w:rsidR="003D4AA0">
        <w:t xml:space="preserve">northwest corner in the bay, </w:t>
      </w:r>
      <w:r w:rsidR="007C791D">
        <w:t>suggest</w:t>
      </w:r>
      <w:r w:rsidR="003D4AA0">
        <w:t>ing</w:t>
      </w:r>
      <w:r w:rsidR="007C791D">
        <w:t xml:space="preserve"> </w:t>
      </w:r>
      <w:r w:rsidR="003D4AA0">
        <w:t>seaward flow</w:t>
      </w:r>
      <w:r w:rsidR="007C791D">
        <w:t xml:space="preserve"> (at least at the surface) </w:t>
      </w:r>
      <w:r w:rsidR="009659C3">
        <w:t>was</w:t>
      </w:r>
      <w:r w:rsidR="007C791D">
        <w:t xml:space="preserve"> s</w:t>
      </w:r>
      <w:r w:rsidR="003D4AA0">
        <w:t>uppressed under strong onshore</w:t>
      </w:r>
      <w:r w:rsidR="007C791D">
        <w:t xml:space="preserve"> winds. P</w:t>
      </w:r>
      <w:r w:rsidR="000A4C38">
        <w:t xml:space="preserve">rogressive vectors and drifter tracks were shorter than during tide and wave forcing, indicating </w:t>
      </w:r>
      <w:r w:rsidR="006446AF">
        <w:t xml:space="preserve">slower </w:t>
      </w:r>
      <w:r w:rsidR="000A4C38">
        <w:t xml:space="preserve">flow speeds (Figure 6c-d). </w:t>
      </w:r>
      <w:r w:rsidR="007C791D">
        <w:t xml:space="preserve">Though moderate to strong easterly </w:t>
      </w:r>
      <w:commentRangeStart w:id="53"/>
      <w:r w:rsidR="003D4AA0">
        <w:t>trade</w:t>
      </w:r>
      <w:r w:rsidR="00545A43">
        <w:t xml:space="preserve"> </w:t>
      </w:r>
      <w:r w:rsidR="007C791D">
        <w:t>winds</w:t>
      </w:r>
      <w:commentRangeEnd w:id="53"/>
      <w:r w:rsidR="00C4141A">
        <w:rPr>
          <w:rStyle w:val="CommentReference"/>
        </w:rPr>
        <w:commentReference w:id="53"/>
      </w:r>
      <w:r w:rsidR="007C791D">
        <w:t xml:space="preserve"> are most prevalent throughout</w:t>
      </w:r>
      <w:r w:rsidR="003D4AA0">
        <w:t xml:space="preserve"> the year</w:t>
      </w:r>
      <w:r w:rsidR="007C791D">
        <w:t xml:space="preserve">, </w:t>
      </w:r>
      <w:r w:rsidR="001E0B6D">
        <w:t xml:space="preserve">there is less certainty in the </w:t>
      </w:r>
      <w:r w:rsidR="001E0B6D">
        <w:lastRenderedPageBreak/>
        <w:t xml:space="preserve">wind-driven flow pattern since </w:t>
      </w:r>
      <w:r w:rsidR="007C791D">
        <w:t>fewer observations were mad</w:t>
      </w:r>
      <w:r w:rsidR="00330869">
        <w:t>e</w:t>
      </w:r>
      <w:r w:rsidR="00764C06">
        <w:t xml:space="preserve"> during WIND</w:t>
      </w:r>
      <w:r w:rsidR="00C4141A">
        <w:rPr>
          <w:rStyle w:val="CommentReference"/>
        </w:rPr>
        <w:commentReference w:id="54"/>
      </w:r>
      <w:r w:rsidR="00D84C9F">
        <w:t>, and one drifter deployed on the North Reef was lost</w:t>
      </w:r>
      <w:r w:rsidR="007C791D">
        <w:t>.</w:t>
      </w:r>
    </w:p>
    <w:p w14:paraId="1A716526" w14:textId="59913D79" w:rsidR="00576BC7" w:rsidRDefault="007040A5" w:rsidP="00A53884">
      <w:pPr>
        <w:spacing w:after="0"/>
      </w:pPr>
      <w:r>
        <w:t xml:space="preserve">During </w:t>
      </w:r>
      <w:r w:rsidR="00545A43">
        <w:t>WAVE</w:t>
      </w:r>
      <w:r w:rsidR="000A4C38">
        <w:t xml:space="preserve">, longer progressive vectors </w:t>
      </w:r>
      <w:r w:rsidR="00F46F1A">
        <w:t xml:space="preserve">and drifter tracks </w:t>
      </w:r>
      <w:r w:rsidR="006446AF">
        <w:t xml:space="preserve">characterized </w:t>
      </w:r>
      <w:r w:rsidR="000A4C38">
        <w:t>all locations, indicat</w:t>
      </w:r>
      <w:r w:rsidR="006446AF">
        <w:t>ing</w:t>
      </w:r>
      <w:r w:rsidR="000A4C38">
        <w:t xml:space="preserve"> faster </w:t>
      </w:r>
      <w:r w:rsidR="006446AF">
        <w:t xml:space="preserve">current </w:t>
      </w:r>
      <w:r w:rsidR="000A4C38">
        <w:t xml:space="preserve">speeds than during </w:t>
      </w:r>
      <w:r w:rsidR="002B4871">
        <w:t>WIND and TIDE</w:t>
      </w:r>
      <w:commentRangeStart w:id="55"/>
      <w:r w:rsidR="000A4C38">
        <w:t xml:space="preserve"> </w:t>
      </w:r>
      <w:commentRangeEnd w:id="55"/>
      <w:r w:rsidR="00350817">
        <w:rPr>
          <w:rStyle w:val="CommentReference"/>
        </w:rPr>
        <w:commentReference w:id="55"/>
      </w:r>
      <w:r w:rsidR="000A4C38">
        <w:t>(Figure 6e-f).</w:t>
      </w:r>
      <w:r w:rsidR="00EC0122">
        <w:t xml:space="preserve"> </w:t>
      </w:r>
      <w:r w:rsidR="000A4C38">
        <w:t xml:space="preserve">The drifter tracks clearly indicate a coherent pattern of clockwise flow over the </w:t>
      </w:r>
      <w:r w:rsidR="006446AF">
        <w:t xml:space="preserve">exposed </w:t>
      </w:r>
      <w:r w:rsidR="00F46F1A">
        <w:t>South R</w:t>
      </w:r>
      <w:r w:rsidR="000A4C38">
        <w:t xml:space="preserve">eef, through </w:t>
      </w:r>
      <w:r w:rsidR="006446AF">
        <w:t xml:space="preserve">the </w:t>
      </w:r>
      <w:proofErr w:type="spellStart"/>
      <w:r w:rsidR="00F46F1A">
        <w:t>Backreef</w:t>
      </w:r>
      <w:proofErr w:type="spellEnd"/>
      <w:r w:rsidR="000A4C38">
        <w:t xml:space="preserve"> </w:t>
      </w:r>
      <w:r w:rsidR="00F46F1A">
        <w:t>P</w:t>
      </w:r>
      <w:r w:rsidR="000A4C38">
        <w:t xml:space="preserve">ools and near the stream mouth, and then seaward over the </w:t>
      </w:r>
      <w:r w:rsidR="006446AF">
        <w:t xml:space="preserve">sheltered </w:t>
      </w:r>
      <w:r w:rsidR="00F46F1A">
        <w:t>North</w:t>
      </w:r>
      <w:r w:rsidR="000A4C38">
        <w:t xml:space="preserve"> </w:t>
      </w:r>
      <w:r w:rsidR="00F46F1A">
        <w:t>R</w:t>
      </w:r>
      <w:r w:rsidR="000A4C38">
        <w:t xml:space="preserve">eef and out the </w:t>
      </w:r>
      <w:r w:rsidR="00F46F1A">
        <w:t>C</w:t>
      </w:r>
      <w:r w:rsidR="000A4C38">
        <w:t xml:space="preserve">hannel. </w:t>
      </w:r>
      <w:r w:rsidR="007C791D">
        <w:t xml:space="preserve">Despite </w:t>
      </w:r>
      <w:r w:rsidR="006446AF">
        <w:t xml:space="preserve">some </w:t>
      </w:r>
      <w:r w:rsidR="007C791D">
        <w:t xml:space="preserve">wave breaking on the </w:t>
      </w:r>
      <w:r w:rsidR="006446AF">
        <w:t xml:space="preserve">more sheltered </w:t>
      </w:r>
      <w:r w:rsidR="00F46F1A">
        <w:t>North Reef</w:t>
      </w:r>
      <w:r w:rsidR="007C791D">
        <w:t xml:space="preserve"> crest, it appears the flow across the </w:t>
      </w:r>
      <w:r w:rsidR="006446AF">
        <w:t xml:space="preserve">exposed </w:t>
      </w:r>
      <w:r w:rsidR="00F46F1A">
        <w:t>South Reef and into the C</w:t>
      </w:r>
      <w:r w:rsidR="007C791D">
        <w:t xml:space="preserve">hannel influences an overall </w:t>
      </w:r>
      <w:r w:rsidR="006446AF">
        <w:t xml:space="preserve">seaward </w:t>
      </w:r>
      <w:r w:rsidR="007C791D">
        <w:t xml:space="preserve">flow over the </w:t>
      </w:r>
      <w:r w:rsidR="00F46F1A">
        <w:t>North Reef. This pattern was not evident in the progressive vectors</w:t>
      </w:r>
      <w:r w:rsidR="007C791D">
        <w:t xml:space="preserve">. </w:t>
      </w:r>
      <w:commentRangeStart w:id="56"/>
      <w:r w:rsidR="000A4C38">
        <w:t xml:space="preserve">All drifters exited the channel during the 1 h period, suggesting </w:t>
      </w:r>
      <w:r w:rsidR="00F46F1A">
        <w:t>during WAVE</w:t>
      </w:r>
      <w:r w:rsidR="000A4C38">
        <w:t xml:space="preserve"> the </w:t>
      </w:r>
      <w:r w:rsidR="00F46F1A">
        <w:t>flushing time of the whole bay wa</w:t>
      </w:r>
      <w:r w:rsidR="000A4C38">
        <w:t>s under 1 h.</w:t>
      </w:r>
      <w:commentRangeEnd w:id="56"/>
      <w:r w:rsidR="0008195F">
        <w:rPr>
          <w:rStyle w:val="CommentReference"/>
        </w:rPr>
        <w:commentReference w:id="56"/>
      </w:r>
    </w:p>
    <w:p w14:paraId="5D21546F" w14:textId="77777777" w:rsidR="001322AB" w:rsidRDefault="001322AB" w:rsidP="00A53884">
      <w:pPr>
        <w:spacing w:after="0"/>
      </w:pPr>
    </w:p>
    <w:p w14:paraId="0B4220C6" w14:textId="7647966F" w:rsidR="00576BC7" w:rsidRPr="00A53884" w:rsidRDefault="00C50CB8" w:rsidP="00A53884">
      <w:pPr>
        <w:pStyle w:val="HeadingCR2"/>
        <w:spacing w:before="0"/>
        <w:rPr>
          <w:i/>
        </w:rPr>
      </w:pPr>
      <w:r>
        <w:rPr>
          <w:i/>
        </w:rPr>
        <w:t xml:space="preserve">Spatially distributed </w:t>
      </w:r>
      <w:r w:rsidR="009C0B2C">
        <w:rPr>
          <w:i/>
        </w:rPr>
        <w:t>mean flow</w:t>
      </w:r>
      <w:r w:rsidR="00717D69">
        <w:rPr>
          <w:i/>
        </w:rPr>
        <w:t>s</w:t>
      </w:r>
      <w:r w:rsidR="009C0B2C">
        <w:rPr>
          <w:i/>
        </w:rPr>
        <w:t xml:space="preserve"> </w:t>
      </w:r>
      <w:r w:rsidR="00B70654">
        <w:rPr>
          <w:i/>
        </w:rPr>
        <w:t xml:space="preserve">during end-member </w:t>
      </w:r>
      <w:r w:rsidR="00BD2CDA">
        <w:rPr>
          <w:i/>
        </w:rPr>
        <w:t>forcing</w:t>
      </w:r>
      <w:r w:rsidR="00B70654">
        <w:rPr>
          <w:i/>
        </w:rPr>
        <w:t xml:space="preserve">s </w:t>
      </w:r>
      <w:r w:rsidR="00350817">
        <w:rPr>
          <w:rStyle w:val="CommentReference"/>
          <w:rFonts w:eastAsiaTheme="minorEastAsia" w:cstheme="minorBidi"/>
          <w:b w:val="0"/>
          <w:bCs w:val="0"/>
          <w:color w:val="auto"/>
        </w:rPr>
        <w:commentReference w:id="57"/>
      </w:r>
    </w:p>
    <w:p w14:paraId="51174C92" w14:textId="660AAA5A" w:rsidR="00976516" w:rsidRDefault="000A4C38" w:rsidP="00A53884">
      <w:pPr>
        <w:spacing w:after="0"/>
      </w:pPr>
      <w:r>
        <w:t>Variance ellipses and mean flow</w:t>
      </w:r>
      <w:r w:rsidR="00BD2CDA">
        <w:t xml:space="preserve"> velocities</w:t>
      </w:r>
      <w:r>
        <w:t xml:space="preserve"> were calculated from</w:t>
      </w:r>
      <w:r w:rsidR="000F5241">
        <w:t xml:space="preserve"> simultaneous ADCP and spatially-</w:t>
      </w:r>
      <w:r w:rsidR="00BD2CDA">
        <w:t xml:space="preserve">binned drifter data collected, grouped by </w:t>
      </w:r>
      <w:r>
        <w:t>end member forcing (</w:t>
      </w:r>
      <w:commentRangeStart w:id="58"/>
      <w:r>
        <w:t>Figure 7)</w:t>
      </w:r>
      <w:commentRangeEnd w:id="58"/>
      <w:r w:rsidR="00B52D8F">
        <w:rPr>
          <w:rStyle w:val="CommentReference"/>
        </w:rPr>
        <w:commentReference w:id="58"/>
      </w:r>
      <w:r>
        <w:t xml:space="preserve">. The number of drifter tracks </w:t>
      </w:r>
      <w:r w:rsidR="001E0B6D">
        <w:t>in</w:t>
      </w:r>
      <w:r>
        <w:t xml:space="preserve"> each grid cell differed due to the</w:t>
      </w:r>
      <w:r w:rsidR="00EC0122">
        <w:t xml:space="preserve"> </w:t>
      </w:r>
      <w:r>
        <w:t xml:space="preserve">position of the grid cell relative to the flow pattern. Grid cells in the middle of the bay and channel had more drifter tracks than grid cells </w:t>
      </w:r>
      <w:r w:rsidR="00BD2CDA">
        <w:t>on the reef crest</w:t>
      </w:r>
      <w:r>
        <w:t xml:space="preserve"> and </w:t>
      </w:r>
      <w:r w:rsidR="008E2FE3">
        <w:t>close to</w:t>
      </w:r>
      <w:r>
        <w:t xml:space="preserve"> s</w:t>
      </w:r>
      <w:r w:rsidR="007040A5">
        <w:t>hore. More observations suggest</w:t>
      </w:r>
      <w:r>
        <w:t xml:space="preserve"> more certainty, whereas grid cells with a small number of observations may have been influenced by an anomalous drifter track or a small range of forcing condition</w:t>
      </w:r>
      <w:r w:rsidR="007040A5">
        <w:t>s</w:t>
      </w:r>
      <w:r>
        <w:t>.</w:t>
      </w:r>
      <w:r w:rsidR="00A16BE5">
        <w:t xml:space="preserve"> </w:t>
      </w:r>
    </w:p>
    <w:p w14:paraId="785E1EFB" w14:textId="0D4CBD63" w:rsidR="006021D8" w:rsidRDefault="003D4AA0" w:rsidP="00A53884">
      <w:pPr>
        <w:spacing w:after="0"/>
      </w:pPr>
      <w:r>
        <w:t>Under all forcing</w:t>
      </w:r>
      <w:r w:rsidR="00BD2CDA">
        <w:t>s,</w:t>
      </w:r>
      <w:r>
        <w:t xml:space="preserve"> </w:t>
      </w:r>
      <w:r>
        <w:rPr>
          <w:rStyle w:val="CommentReference"/>
        </w:rPr>
        <w:commentReference w:id="59"/>
      </w:r>
      <w:r w:rsidR="00BD2CDA">
        <w:t>v</w:t>
      </w:r>
      <w:r w:rsidR="00976516">
        <w:t>ariance ellipses</w:t>
      </w:r>
      <w:r w:rsidR="000A4C38">
        <w:t xml:space="preserve"> from drifter </w:t>
      </w:r>
      <w:r w:rsidR="0019411D">
        <w:t>and ADCP</w:t>
      </w:r>
      <w:r w:rsidR="00CA1889">
        <w:t xml:space="preserve"> data</w:t>
      </w:r>
      <w:r w:rsidR="0019411D">
        <w:t xml:space="preserve"> were</w:t>
      </w:r>
      <w:r w:rsidR="00A16BE5">
        <w:t xml:space="preserve"> more circular </w:t>
      </w:r>
      <w:r w:rsidR="0019411D">
        <w:t xml:space="preserve">on the </w:t>
      </w:r>
      <w:r w:rsidR="008E2FE3">
        <w:t xml:space="preserve">sheltered </w:t>
      </w:r>
      <w:r w:rsidR="00BD2CDA">
        <w:t>North Reef</w:t>
      </w:r>
      <w:r w:rsidR="0019411D">
        <w:t>,</w:t>
      </w:r>
      <w:r>
        <w:t xml:space="preserve"> suggesting</w:t>
      </w:r>
      <w:r w:rsidR="00CA1889">
        <w:t xml:space="preserve"> more variable</w:t>
      </w:r>
      <w:r>
        <w:t xml:space="preserve"> </w:t>
      </w:r>
      <w:r w:rsidR="00BD2CDA">
        <w:t>flow</w:t>
      </w:r>
      <w:r>
        <w:t xml:space="preserve"> directions</w:t>
      </w:r>
      <w:r w:rsidR="00BD2CDA">
        <w:t xml:space="preserve">. Varian </w:t>
      </w:r>
      <w:r w:rsidR="00BD2CDA">
        <w:lastRenderedPageBreak/>
        <w:t>ellipses</w:t>
      </w:r>
      <w:r w:rsidR="00A16BE5">
        <w:t xml:space="preserve"> </w:t>
      </w:r>
      <w:r w:rsidR="00330869">
        <w:t xml:space="preserve">were </w:t>
      </w:r>
      <w:r>
        <w:t xml:space="preserve">more </w:t>
      </w:r>
      <w:r w:rsidR="00E011AD">
        <w:t>eccentric</w:t>
      </w:r>
      <w:commentRangeStart w:id="60"/>
      <w:r>
        <w:t xml:space="preserve"> </w:t>
      </w:r>
      <w:commentRangeEnd w:id="60"/>
      <w:r w:rsidR="00327959">
        <w:rPr>
          <w:rStyle w:val="CommentReference"/>
        </w:rPr>
        <w:commentReference w:id="60"/>
      </w:r>
      <w:r w:rsidR="0019411D">
        <w:t xml:space="preserve">on the </w:t>
      </w:r>
      <w:r w:rsidR="008E2FE3">
        <w:t xml:space="preserve">exposed </w:t>
      </w:r>
      <w:r w:rsidR="00BD2CDA">
        <w:t>South Reef</w:t>
      </w:r>
      <w:r>
        <w:t xml:space="preserve"> suggesting </w:t>
      </w:r>
      <w:r w:rsidR="00CA1889">
        <w:t xml:space="preserve">more consistent </w:t>
      </w:r>
      <w:r>
        <w:t>directions</w:t>
      </w:r>
      <w:r w:rsidR="00BD2CDA">
        <w:t>.</w:t>
      </w:r>
      <w:r>
        <w:t xml:space="preserve"> </w:t>
      </w:r>
      <w:r w:rsidR="00BD2CDA">
        <w:t xml:space="preserve">Variance ellipses and mean flow velocities from drifter data </w:t>
      </w:r>
      <w:r w:rsidR="00A16BE5">
        <w:t xml:space="preserve">resolved the general clockwise </w:t>
      </w:r>
      <w:r w:rsidR="008E2FE3">
        <w:t xml:space="preserve">onshore </w:t>
      </w:r>
      <w:r w:rsidR="00A16BE5">
        <w:t xml:space="preserve">flow from the </w:t>
      </w:r>
      <w:r w:rsidR="008E2FE3">
        <w:t xml:space="preserve">exposed </w:t>
      </w:r>
      <w:r w:rsidR="00BD2CDA">
        <w:t>South Reef</w:t>
      </w:r>
      <w:r w:rsidR="00A16BE5">
        <w:t xml:space="preserve">, over the </w:t>
      </w:r>
      <w:r w:rsidR="008E2FE3">
        <w:t xml:space="preserve">sheltered </w:t>
      </w:r>
      <w:r w:rsidR="00BD2CDA">
        <w:t>North Reef</w:t>
      </w:r>
      <w:r w:rsidR="00A16BE5">
        <w:t xml:space="preserve">, and out </w:t>
      </w:r>
      <w:r w:rsidR="000A692C">
        <w:t>to sea</w:t>
      </w:r>
      <w:r w:rsidR="008E2FE3">
        <w:t>.</w:t>
      </w:r>
      <w:r w:rsidR="0019411D">
        <w:t xml:space="preserve"> </w:t>
      </w:r>
      <w:r>
        <w:t xml:space="preserve">Drifter </w:t>
      </w:r>
      <w:r w:rsidR="008E2FE3">
        <w:t xml:space="preserve">data </w:t>
      </w:r>
      <w:r w:rsidR="0019411D">
        <w:t xml:space="preserve">also illustrated the </w:t>
      </w:r>
      <w:r w:rsidR="008E2FE3">
        <w:t>low current speeds</w:t>
      </w:r>
      <w:r w:rsidR="0019411D">
        <w:t xml:space="preserve"> </w:t>
      </w:r>
      <w:r>
        <w:t>near</w:t>
      </w:r>
      <w:r w:rsidR="0019411D">
        <w:t xml:space="preserve"> shore and in </w:t>
      </w:r>
      <w:proofErr w:type="spellStart"/>
      <w:r w:rsidR="00BD2CDA">
        <w:t>Backreef</w:t>
      </w:r>
      <w:proofErr w:type="spellEnd"/>
      <w:r w:rsidR="00BD2CDA">
        <w:t xml:space="preserve"> Pools</w:t>
      </w:r>
      <w:r w:rsidR="0019411D">
        <w:t>.</w:t>
      </w:r>
      <w:r w:rsidR="003C6307">
        <w:t xml:space="preserve"> </w:t>
      </w:r>
      <w:r w:rsidR="00A16BE5">
        <w:t>ADCP</w:t>
      </w:r>
      <w:r w:rsidR="0019411D">
        <w:t xml:space="preserve"> data </w:t>
      </w:r>
      <w:r w:rsidR="00976516">
        <w:t>showed mean flow directions</w:t>
      </w:r>
      <w:r>
        <w:t xml:space="preserve"> </w:t>
      </w:r>
      <w:r w:rsidR="000C79E7">
        <w:t>were consistent</w:t>
      </w:r>
      <w:r w:rsidR="00BD2CDA">
        <w:t>,</w:t>
      </w:r>
      <w:r w:rsidR="00CA1889">
        <w:t xml:space="preserve"> </w:t>
      </w:r>
      <w:r>
        <w:t>but mean flow speeds differed</w:t>
      </w:r>
      <w:r w:rsidR="00BD2CDA">
        <w:t xml:space="preserve"> among WIND, TIDE, and WAVE</w:t>
      </w:r>
      <w:r w:rsidR="00A16BE5">
        <w:t xml:space="preserve">. </w:t>
      </w:r>
    </w:p>
    <w:p w14:paraId="3AF3C766" w14:textId="3BC8DF55" w:rsidR="00576BC7" w:rsidRDefault="009F5011" w:rsidP="00A53884">
      <w:pPr>
        <w:spacing w:after="0"/>
      </w:pPr>
      <w:r>
        <w:t>During TIDE,</w:t>
      </w:r>
      <w:r w:rsidR="00976516">
        <w:t xml:space="preserve"> t</w:t>
      </w:r>
      <w:r w:rsidR="000A4C38">
        <w:t xml:space="preserve">he most circular variance ellipses </w:t>
      </w:r>
      <w:r>
        <w:t>were observed in</w:t>
      </w:r>
      <w:r w:rsidR="000A4C38">
        <w:t xml:space="preserve"> both ADCP and drifter data, indicating flow directions were most variable under light, variable wind</w:t>
      </w:r>
      <w:r w:rsidR="00976516">
        <w:t>s and low waves</w:t>
      </w:r>
      <w:r w:rsidR="00BD2CDA">
        <w:t xml:space="preserve"> (Figure 7a-b)</w:t>
      </w:r>
      <w:r w:rsidR="00976516">
        <w:t xml:space="preserve">. </w:t>
      </w:r>
      <w:r w:rsidR="004A5151">
        <w:t xml:space="preserve">Variance ellipses and mean velocities from ADCPs showed exclusively </w:t>
      </w:r>
      <w:r w:rsidR="008E2FE3">
        <w:t>on</w:t>
      </w:r>
      <w:r w:rsidR="004A5151">
        <w:t xml:space="preserve">shore flow, but the </w:t>
      </w:r>
      <w:r w:rsidR="00CA1889">
        <w:t>results</w:t>
      </w:r>
      <w:r w:rsidR="000C79E7">
        <w:t xml:space="preserve"> </w:t>
      </w:r>
      <w:r w:rsidR="004A5151">
        <w:t xml:space="preserve">from drifters showed clockwise flow across the </w:t>
      </w:r>
      <w:r w:rsidR="008E2FE3">
        <w:t xml:space="preserve">exposed </w:t>
      </w:r>
      <w:r w:rsidR="004A5151">
        <w:t xml:space="preserve">southern reef and seaward out the channel. </w:t>
      </w:r>
      <w:r w:rsidR="00976516">
        <w:t>V</w:t>
      </w:r>
      <w:r w:rsidR="000A4C38">
        <w:t>ariance ellipses</w:t>
      </w:r>
      <w:r w:rsidR="00976516">
        <w:t xml:space="preserve"> from drifters</w:t>
      </w:r>
      <w:r w:rsidR="000A4C38">
        <w:t xml:space="preserve"> were more </w:t>
      </w:r>
      <w:r w:rsidR="00F418E4">
        <w:t>eccentric</w:t>
      </w:r>
      <w:commentRangeStart w:id="61"/>
      <w:r w:rsidR="000A4C38">
        <w:t xml:space="preserve"> </w:t>
      </w:r>
      <w:commentRangeEnd w:id="61"/>
      <w:r w:rsidR="00023437">
        <w:rPr>
          <w:rStyle w:val="CommentReference"/>
        </w:rPr>
        <w:commentReference w:id="61"/>
      </w:r>
      <w:r w:rsidR="000A4C38">
        <w:t xml:space="preserve">and mean velocities were higher near the reef crest and on the </w:t>
      </w:r>
      <w:r w:rsidR="008E2FE3">
        <w:t xml:space="preserve">exposed </w:t>
      </w:r>
      <w:r w:rsidR="00BD2CDA">
        <w:t>South Reef</w:t>
      </w:r>
      <w:r w:rsidR="000A4C38">
        <w:t xml:space="preserve">, compared to the </w:t>
      </w:r>
      <w:r w:rsidR="008E2FE3">
        <w:t xml:space="preserve">sheltered </w:t>
      </w:r>
      <w:r w:rsidR="00BD2CDA">
        <w:t>North Reef</w:t>
      </w:r>
      <w:r w:rsidR="000A4C38">
        <w:t xml:space="preserve"> and </w:t>
      </w:r>
      <w:proofErr w:type="spellStart"/>
      <w:r w:rsidR="00BD2CDA">
        <w:t>Backreef</w:t>
      </w:r>
      <w:proofErr w:type="spellEnd"/>
      <w:r w:rsidR="00BD2CDA">
        <w:t xml:space="preserve"> P</w:t>
      </w:r>
      <w:r w:rsidR="000A4C38">
        <w:t xml:space="preserve">ools. Though flow directions were more variable, mean </w:t>
      </w:r>
      <w:r w:rsidR="00D92173">
        <w:t xml:space="preserve">speeds </w:t>
      </w:r>
      <w:r w:rsidR="000A4C38">
        <w:t xml:space="preserve">were higher </w:t>
      </w:r>
      <w:r w:rsidR="004A5151">
        <w:t>during</w:t>
      </w:r>
      <w:r w:rsidR="000A4C38">
        <w:t xml:space="preserve"> </w:t>
      </w:r>
      <w:r w:rsidR="00BD2CDA">
        <w:t>TIDE</w:t>
      </w:r>
      <w:r w:rsidR="000A4C38">
        <w:t xml:space="preserve"> than </w:t>
      </w:r>
      <w:r w:rsidR="00BD2CDA">
        <w:t>WIND</w:t>
      </w:r>
      <w:r w:rsidR="000A4C38">
        <w:t>, but still lo</w:t>
      </w:r>
      <w:r w:rsidR="00BD2CDA">
        <w:t>wer than WAVE</w:t>
      </w:r>
      <w:r w:rsidR="00976516">
        <w:t xml:space="preserve">. </w:t>
      </w:r>
    </w:p>
    <w:p w14:paraId="35355624" w14:textId="5390ED10" w:rsidR="00576BC7" w:rsidRDefault="00976516" w:rsidP="00A53884">
      <w:pPr>
        <w:spacing w:after="0"/>
      </w:pPr>
      <w:commentRangeStart w:id="62"/>
      <w:r>
        <w:t xml:space="preserve"> </w:t>
      </w:r>
      <w:commentRangeStart w:id="63"/>
      <w:commentRangeEnd w:id="62"/>
      <w:r w:rsidR="009F5011">
        <w:t xml:space="preserve">During WIND, </w:t>
      </w:r>
      <w:r w:rsidR="00350540">
        <w:rPr>
          <w:rStyle w:val="CommentReference"/>
        </w:rPr>
        <w:commentReference w:id="62"/>
      </w:r>
      <w:r w:rsidR="009F5011">
        <w:t>t</w:t>
      </w:r>
      <w:r w:rsidR="000A4C38">
        <w:t xml:space="preserve">he lowest mean flow velocities </w:t>
      </w:r>
      <w:r w:rsidR="009F5011">
        <w:t xml:space="preserve">were observed </w:t>
      </w:r>
      <w:r w:rsidR="00BD2CDA">
        <w:t>by</w:t>
      </w:r>
      <w:r w:rsidR="000A4C38">
        <w:t xml:space="preserve"> both ADCPs and drifters, but the variance ellipses were more </w:t>
      </w:r>
      <w:r w:rsidR="00F418E4">
        <w:t>eccentric</w:t>
      </w:r>
      <w:r w:rsidR="00D92173">
        <w:t xml:space="preserve"> </w:t>
      </w:r>
      <w:r w:rsidR="000A4C38">
        <w:t xml:space="preserve">than </w:t>
      </w:r>
      <w:r w:rsidR="00F418E4">
        <w:t>during TIDE</w:t>
      </w:r>
      <w:r w:rsidR="000A4C38">
        <w:t xml:space="preserve">, indicating flow directions were more consistent during strong onshore winds. Similar to </w:t>
      </w:r>
      <w:r w:rsidR="00F418E4">
        <w:t>TIDE</w:t>
      </w:r>
      <w:r w:rsidR="000A4C38">
        <w:t xml:space="preserve"> and </w:t>
      </w:r>
      <w:r w:rsidR="00F418E4">
        <w:t>WAVE</w:t>
      </w:r>
      <w:r w:rsidR="000A4C38">
        <w:t xml:space="preserve">, more </w:t>
      </w:r>
      <w:r w:rsidR="00F418E4">
        <w:t>eccentric</w:t>
      </w:r>
      <w:r w:rsidR="00D92173">
        <w:t xml:space="preserve"> </w:t>
      </w:r>
      <w:r w:rsidR="00AA2104">
        <w:t xml:space="preserve">variance </w:t>
      </w:r>
      <w:r w:rsidR="000A4C38">
        <w:t xml:space="preserve">ellipses and higher </w:t>
      </w:r>
      <w:r w:rsidR="00D92173">
        <w:t>speeds</w:t>
      </w:r>
      <w:r w:rsidR="00D23FFD">
        <w:t xml:space="preserve"> were observed</w:t>
      </w:r>
      <w:r w:rsidR="00D92173">
        <w:t xml:space="preserve"> </w:t>
      </w:r>
      <w:r w:rsidR="000A4C38">
        <w:t xml:space="preserve">over the </w:t>
      </w:r>
      <w:r w:rsidR="008E2FE3">
        <w:t xml:space="preserve">exposed </w:t>
      </w:r>
      <w:r w:rsidR="00BD2CDA">
        <w:t>South Reef,</w:t>
      </w:r>
      <w:r w:rsidR="000A4C38">
        <w:t xml:space="preserve"> and more circular </w:t>
      </w:r>
      <w:r w:rsidR="009019E9">
        <w:t>ellipse</w:t>
      </w:r>
      <w:r w:rsidR="000A4C38">
        <w:t xml:space="preserve">s and slower </w:t>
      </w:r>
      <w:r w:rsidR="00D92173">
        <w:t xml:space="preserve">speeds </w:t>
      </w:r>
      <w:r w:rsidR="000A4C38">
        <w:t xml:space="preserve">in the </w:t>
      </w:r>
      <w:proofErr w:type="spellStart"/>
      <w:r w:rsidR="00BD2CDA">
        <w:t>Backreef</w:t>
      </w:r>
      <w:proofErr w:type="spellEnd"/>
      <w:r w:rsidR="00BD2CDA">
        <w:t xml:space="preserve"> Pools, C</w:t>
      </w:r>
      <w:r w:rsidR="000A4C38">
        <w:t xml:space="preserve">hannel, and </w:t>
      </w:r>
      <w:r w:rsidR="00D92173">
        <w:t xml:space="preserve">sheltered </w:t>
      </w:r>
      <w:r w:rsidR="00BD2CDA">
        <w:t>North R</w:t>
      </w:r>
      <w:r w:rsidR="000A4C38">
        <w:t>eef.</w:t>
      </w:r>
      <w:commentRangeEnd w:id="63"/>
      <w:r w:rsidR="00014876">
        <w:rPr>
          <w:rStyle w:val="CommentReference"/>
        </w:rPr>
        <w:commentReference w:id="63"/>
      </w:r>
    </w:p>
    <w:p w14:paraId="48A8EE44" w14:textId="6AE30603" w:rsidR="009F5011" w:rsidRDefault="009F5011" w:rsidP="001477A6">
      <w:pPr>
        <w:spacing w:after="0"/>
      </w:pPr>
      <w:r>
        <w:t>During WAVE,</w:t>
      </w:r>
      <w:r w:rsidR="00976516">
        <w:t xml:space="preserve"> t</w:t>
      </w:r>
      <w:r w:rsidR="000A4C38">
        <w:t xml:space="preserve">he highest mean flow speeds and most </w:t>
      </w:r>
      <w:r>
        <w:t xml:space="preserve">eccentric </w:t>
      </w:r>
      <w:r w:rsidR="000A4C38">
        <w:t>variance ellipses</w:t>
      </w:r>
      <w:r>
        <w:t xml:space="preserve"> were observed</w:t>
      </w:r>
      <w:r w:rsidR="000A4C38">
        <w:t>, indicating high waves are a strong control on flow</w:t>
      </w:r>
      <w:r>
        <w:t xml:space="preserve"> speeds</w:t>
      </w:r>
      <w:r w:rsidR="000A4C38">
        <w:t xml:space="preserve"> in the bay. </w:t>
      </w:r>
      <w:r w:rsidR="00AA2104">
        <w:t xml:space="preserve">The </w:t>
      </w:r>
      <w:r w:rsidR="00AA2104">
        <w:lastRenderedPageBreak/>
        <w:t xml:space="preserve">drifters showed a clear pattern of faster, more unidirectional flows near the reef crest on the exposed </w:t>
      </w:r>
      <w:r w:rsidR="00C50CB8">
        <w:t>South Reef</w:t>
      </w:r>
      <w:r w:rsidR="00AA2104">
        <w:t xml:space="preserve">, transitioning to slower, more variable flow over the </w:t>
      </w:r>
      <w:proofErr w:type="spellStart"/>
      <w:r w:rsidR="00C50CB8">
        <w:t>Backreef</w:t>
      </w:r>
      <w:proofErr w:type="spellEnd"/>
      <w:r w:rsidR="00AA2104">
        <w:t xml:space="preserve"> </w:t>
      </w:r>
      <w:r w:rsidR="00C50CB8">
        <w:t>P</w:t>
      </w:r>
      <w:r w:rsidR="00AA2104">
        <w:t xml:space="preserve">ools, and finally turning seaward over the sheltered </w:t>
      </w:r>
      <w:r w:rsidR="00C50CB8">
        <w:t>North Reef and out the C</w:t>
      </w:r>
      <w:r w:rsidR="00AA2104">
        <w:t xml:space="preserve">hannel. </w:t>
      </w:r>
    </w:p>
    <w:p w14:paraId="4EC13F73" w14:textId="226CF480" w:rsidR="001322AB" w:rsidRDefault="009F5011" w:rsidP="009F5011">
      <w:pPr>
        <w:spacing w:after="0"/>
      </w:pPr>
      <w:r>
        <w:t xml:space="preserve">Wave breaking was observed on the reef crest near AS1 during even the smallest wave conditions, driving flow speeds on the far </w:t>
      </w:r>
      <w:r w:rsidR="00C50CB8">
        <w:t>South Reef flat.</w:t>
      </w:r>
      <w:r>
        <w:t xml:space="preserve"> A</w:t>
      </w:r>
      <w:commentRangeStart w:id="64"/>
      <w:r w:rsidR="000A4C38">
        <w:t>s wave height increased, breaking waves were observed further north</w:t>
      </w:r>
      <w:r w:rsidR="00C50CB8">
        <w:t xml:space="preserve"> along the reef crest</w:t>
      </w:r>
      <w:r>
        <w:t>,</w:t>
      </w:r>
      <w:r w:rsidR="000A4C38">
        <w:t xml:space="preserve"> near</w:t>
      </w:r>
      <w:r>
        <w:t xml:space="preserve"> AS2 and</w:t>
      </w:r>
      <w:r w:rsidR="000A4C38">
        <w:t xml:space="preserve"> the </w:t>
      </w:r>
      <w:r w:rsidR="00C50CB8">
        <w:t>C</w:t>
      </w:r>
      <w:r w:rsidR="000A4C38">
        <w:t xml:space="preserve">hannel, increasing flow speeds over the reef flat near AS2 and the </w:t>
      </w:r>
      <w:proofErr w:type="spellStart"/>
      <w:r w:rsidR="00C50CB8">
        <w:t>Backreef</w:t>
      </w:r>
      <w:proofErr w:type="spellEnd"/>
      <w:r w:rsidR="00C50CB8">
        <w:t xml:space="preserve"> P</w:t>
      </w:r>
      <w:r w:rsidR="004A5151">
        <w:t xml:space="preserve">ools. </w:t>
      </w:r>
      <w:commentRangeEnd w:id="64"/>
      <w:r w:rsidR="00350540">
        <w:rPr>
          <w:rStyle w:val="CommentReference"/>
        </w:rPr>
        <w:commentReference w:id="64"/>
      </w:r>
      <w:r w:rsidR="000A4C38">
        <w:t xml:space="preserve"> </w:t>
      </w:r>
      <w:r w:rsidR="004A5151">
        <w:t xml:space="preserve">Similar to </w:t>
      </w:r>
      <w:r>
        <w:t>during TIDE</w:t>
      </w:r>
      <w:r w:rsidR="004A5151">
        <w:t>, m</w:t>
      </w:r>
      <w:r w:rsidR="000A4C38">
        <w:t xml:space="preserve">ean </w:t>
      </w:r>
      <w:r w:rsidR="00D92173">
        <w:t xml:space="preserve">speeds </w:t>
      </w:r>
      <w:r w:rsidR="000A4C38">
        <w:t xml:space="preserve">increased seaward through the </w:t>
      </w:r>
      <w:r w:rsidR="00C50CB8">
        <w:t>C</w:t>
      </w:r>
      <w:r w:rsidR="000A4C38">
        <w:t>hannel,</w:t>
      </w:r>
      <w:commentRangeStart w:id="65"/>
      <w:r w:rsidR="000A4C38">
        <w:t xml:space="preserve"> but due to the low data density outside the reef crest</w:t>
      </w:r>
      <w:r w:rsidR="00D92173">
        <w:t>,</w:t>
      </w:r>
      <w:r w:rsidR="000A4C38">
        <w:t xml:space="preserve"> it is unclear whether the flow continues </w:t>
      </w:r>
      <w:r w:rsidR="00D92173">
        <w:t xml:space="preserve">seaward </w:t>
      </w:r>
      <w:r w:rsidR="00AA2104">
        <w:t xml:space="preserve">to Pago Pago </w:t>
      </w:r>
      <w:r w:rsidR="00C50CB8">
        <w:t>Bay</w:t>
      </w:r>
      <w:r w:rsidR="00AA2104">
        <w:t xml:space="preserve"> or</w:t>
      </w:r>
      <w:r w:rsidR="000A4C38">
        <w:t xml:space="preserve"> </w:t>
      </w:r>
      <w:r w:rsidR="00D23FFD">
        <w:t xml:space="preserve">is </w:t>
      </w:r>
      <w:r w:rsidR="000A4C38">
        <w:t xml:space="preserve">re-entrained </w:t>
      </w:r>
      <w:r w:rsidR="00D23FFD">
        <w:t>onto</w:t>
      </w:r>
      <w:r w:rsidR="000A4C38">
        <w:t xml:space="preserve"> the </w:t>
      </w:r>
      <w:r w:rsidR="00D92173">
        <w:t xml:space="preserve">exposed </w:t>
      </w:r>
      <w:r w:rsidR="00C50CB8">
        <w:t>South R</w:t>
      </w:r>
      <w:r w:rsidR="000A4C38">
        <w:t>eef.</w:t>
      </w:r>
      <w:commentRangeEnd w:id="65"/>
      <w:r w:rsidR="00925E76">
        <w:rPr>
          <w:rStyle w:val="CommentReference"/>
        </w:rPr>
        <w:commentReference w:id="65"/>
      </w:r>
    </w:p>
    <w:p w14:paraId="6E0B054C" w14:textId="77777777" w:rsidR="00B42656" w:rsidRDefault="00B42656" w:rsidP="001477A6">
      <w:pPr>
        <w:spacing w:after="0"/>
      </w:pPr>
    </w:p>
    <w:p w14:paraId="5852F8CB" w14:textId="36E3CE49" w:rsidR="00576BC7" w:rsidRPr="001477A6" w:rsidRDefault="009468C9" w:rsidP="001477A6">
      <w:pPr>
        <w:pStyle w:val="HeadingCR2"/>
        <w:spacing w:before="0"/>
        <w:rPr>
          <w:i/>
        </w:rPr>
      </w:pPr>
      <w:r>
        <w:rPr>
          <w:i/>
        </w:rPr>
        <w:t>Spatial s</w:t>
      </w:r>
      <w:r w:rsidR="005B7567">
        <w:rPr>
          <w:i/>
        </w:rPr>
        <w:t xml:space="preserve">tructure of </w:t>
      </w:r>
      <w:r>
        <w:rPr>
          <w:i/>
        </w:rPr>
        <w:t>r</w:t>
      </w:r>
      <w:commentRangeStart w:id="66"/>
      <w:r w:rsidR="000A4C38" w:rsidRPr="001477A6">
        <w:rPr>
          <w:i/>
        </w:rPr>
        <w:t>e</w:t>
      </w:r>
      <w:r>
        <w:rPr>
          <w:i/>
        </w:rPr>
        <w:t>sidence t</w:t>
      </w:r>
      <w:r w:rsidR="000A4C38" w:rsidRPr="001477A6">
        <w:rPr>
          <w:i/>
        </w:rPr>
        <w:t>ime</w:t>
      </w:r>
      <w:commentRangeEnd w:id="66"/>
      <w:r w:rsidR="00F867D4">
        <w:rPr>
          <w:rStyle w:val="CommentReference"/>
          <w:rFonts w:eastAsiaTheme="minorEastAsia" w:cstheme="minorBidi"/>
          <w:b w:val="0"/>
          <w:bCs w:val="0"/>
          <w:color w:val="auto"/>
        </w:rPr>
        <w:commentReference w:id="66"/>
      </w:r>
      <w:r w:rsidR="005B7567">
        <w:rPr>
          <w:i/>
        </w:rPr>
        <w:t>s</w:t>
      </w:r>
    </w:p>
    <w:p w14:paraId="106C4921" w14:textId="77777777" w:rsidR="00C50CB8" w:rsidRDefault="000A4C38" w:rsidP="001477A6">
      <w:pPr>
        <w:spacing w:after="0"/>
      </w:pPr>
      <w:r>
        <w:t xml:space="preserve">Water residence time </w:t>
      </w:r>
      <w:r w:rsidR="00A153C3">
        <w:t>was computed from</w:t>
      </w:r>
      <w:r w:rsidR="00373CC2">
        <w:t xml:space="preserve"> the</w:t>
      </w:r>
      <w:r w:rsidR="00A153C3">
        <w:t xml:space="preserve"> </w:t>
      </w:r>
      <w:r w:rsidR="00C50CB8">
        <w:t xml:space="preserve">mean </w:t>
      </w:r>
      <w:r w:rsidR="00373CC2">
        <w:t>velocity</w:t>
      </w:r>
      <w:r w:rsidR="00C50CB8">
        <w:t xml:space="preserve"> of</w:t>
      </w:r>
      <w:r w:rsidR="00373CC2">
        <w:t xml:space="preserve"> </w:t>
      </w:r>
      <w:r w:rsidR="00C50CB8">
        <w:t xml:space="preserve">drifters </w:t>
      </w:r>
      <w:r w:rsidR="00373CC2">
        <w:t>in each grid cell</w:t>
      </w:r>
      <w:r>
        <w:t xml:space="preserve"> </w:t>
      </w:r>
      <w:r w:rsidR="00C50CB8">
        <w:t>during end member forcings</w:t>
      </w:r>
      <w:r>
        <w:t xml:space="preserve"> (Figure 8). Residence times </w:t>
      </w:r>
      <w:r w:rsidR="00925E76">
        <w:t>in grid cells</w:t>
      </w:r>
      <w:r w:rsidR="000C79E7">
        <w:t xml:space="preserve"> </w:t>
      </w:r>
      <w:r>
        <w:t xml:space="preserve">varied from </w:t>
      </w:r>
      <w:r w:rsidR="001A73FA">
        <w:t>0.1-</w:t>
      </w:r>
      <w:commentRangeStart w:id="67"/>
      <w:r>
        <w:t>2</w:t>
      </w:r>
      <w:r w:rsidR="001A73FA">
        <w:t>.</w:t>
      </w:r>
      <w:r>
        <w:t>8</w:t>
      </w:r>
      <w:commentRangeEnd w:id="67"/>
      <w:r w:rsidR="00E24722">
        <w:rPr>
          <w:rStyle w:val="CommentReference"/>
        </w:rPr>
        <w:commentReference w:id="67"/>
      </w:r>
      <w:r w:rsidR="001A73FA">
        <w:t xml:space="preserve"> </w:t>
      </w:r>
      <w:proofErr w:type="spellStart"/>
      <w:r w:rsidR="001A73FA">
        <w:t>hr</w:t>
      </w:r>
      <w:proofErr w:type="spellEnd"/>
      <w:r w:rsidR="001A73FA">
        <w:t>, 0.1-2.8</w:t>
      </w:r>
      <w:r>
        <w:t xml:space="preserve"> </w:t>
      </w:r>
      <w:proofErr w:type="spellStart"/>
      <w:r>
        <w:t>hr</w:t>
      </w:r>
      <w:proofErr w:type="spellEnd"/>
      <w:r>
        <w:t xml:space="preserve">, and </w:t>
      </w:r>
      <w:r w:rsidR="001A73FA">
        <w:t>0.04-</w:t>
      </w:r>
      <w:r>
        <w:t>0.</w:t>
      </w:r>
      <w:r w:rsidR="001A73FA">
        <w:t>6</w:t>
      </w:r>
      <w:r>
        <w:t xml:space="preserve"> h </w:t>
      </w:r>
      <w:r w:rsidR="00373CC2">
        <w:t>during WIND, TIDE, WAVE,</w:t>
      </w:r>
      <w:r>
        <w:t xml:space="preserve"> respectively. The shortest residence times were measured near the </w:t>
      </w:r>
      <w:r w:rsidR="00C50CB8">
        <w:t>South Reef</w:t>
      </w:r>
      <w:r>
        <w:t xml:space="preserve"> crest</w:t>
      </w:r>
      <w:r w:rsidR="00962881">
        <w:t xml:space="preserve"> during WAVE</w:t>
      </w:r>
      <w:r>
        <w:t>. The longest residence times were observed close to shore and in the northwest corner of the embayment</w:t>
      </w:r>
      <w:r w:rsidR="00962881">
        <w:t xml:space="preserve"> during TIDE and WIND</w:t>
      </w:r>
      <w:r w:rsidR="000C48DA">
        <w:rPr>
          <w:rStyle w:val="CommentReference"/>
        </w:rPr>
        <w:commentReference w:id="68"/>
      </w:r>
      <w:r>
        <w:t>.</w:t>
      </w:r>
      <w:r w:rsidR="00276187">
        <w:t xml:space="preserve"> </w:t>
      </w:r>
    </w:p>
    <w:p w14:paraId="32D6BEB8" w14:textId="504349C9" w:rsidR="001322AB" w:rsidRDefault="00373CC2" w:rsidP="001477A6">
      <w:pPr>
        <w:spacing w:after="0"/>
      </w:pPr>
      <w:r>
        <w:t xml:space="preserve">Water residence time </w:t>
      </w:r>
      <w:r w:rsidR="00A007B9">
        <w:t>estima</w:t>
      </w:r>
      <w:r w:rsidR="00C50CB8">
        <w:t xml:space="preserve">ted from ADCP data was </w:t>
      </w:r>
      <w:r>
        <w:t>compare</w:t>
      </w:r>
      <w:r w:rsidR="00C50CB8">
        <w:t>d</w:t>
      </w:r>
      <w:r>
        <w:t xml:space="preserve"> with water residence time from drifters in the corresponding grid cell</w:t>
      </w:r>
      <w:r w:rsidR="00C50CB8">
        <w:t xml:space="preserve"> (Table 2)</w:t>
      </w:r>
      <w:r>
        <w:t xml:space="preserve">. </w:t>
      </w:r>
      <w:r w:rsidR="00C50CB8">
        <w:t>Residence times at AS3 were 1.</w:t>
      </w:r>
      <w:r w:rsidR="00676607">
        <w:t>5</w:t>
      </w:r>
      <w:r w:rsidR="00C50CB8">
        <w:t xml:space="preserve"> h and 4.</w:t>
      </w:r>
      <w:r w:rsidR="00676607">
        <w:t>3</w:t>
      </w:r>
      <w:r w:rsidR="00C50CB8">
        <w:t xml:space="preserve"> h, during WIND and WAVE, respectively. </w:t>
      </w:r>
      <w:r w:rsidR="00C50CB8">
        <w:rPr>
          <w:rStyle w:val="CommentReference"/>
        </w:rPr>
        <w:commentReference w:id="69"/>
      </w:r>
      <w:r w:rsidR="00C50CB8">
        <w:t xml:space="preserve">Unfortunately, no data was recorded by the ADCP at AS3 simultaneously with drifters during </w:t>
      </w:r>
      <w:r w:rsidR="00676607">
        <w:t>TIDE</w:t>
      </w:r>
      <w:r w:rsidR="00C50CB8">
        <w:t xml:space="preserve"> due to the low water level during drifter deployments.</w:t>
      </w:r>
      <w:r w:rsidR="00276187">
        <w:t xml:space="preserve"> Residence times at AS2 were 0.6 h, 0.5 h, </w:t>
      </w:r>
      <w:r w:rsidR="00276187">
        <w:lastRenderedPageBreak/>
        <w:t>and 0.</w:t>
      </w:r>
      <w:r w:rsidR="00676607">
        <w:t>3</w:t>
      </w:r>
      <w:r w:rsidR="00276187">
        <w:t xml:space="preserve"> h, </w:t>
      </w:r>
      <w:r w:rsidR="00A007B9">
        <w:t>during TIDE, WIND, and WAVE</w:t>
      </w:r>
      <w:r w:rsidR="00276187">
        <w:t xml:space="preserve"> forcing, respectively. </w:t>
      </w:r>
      <w:r w:rsidR="00C50CB8">
        <w:t>Water residence times for AS1 were 0.</w:t>
      </w:r>
      <w:r w:rsidR="00676607">
        <w:t>3 h, 0.2</w:t>
      </w:r>
      <w:r w:rsidR="00C50CB8">
        <w:t xml:space="preserve"> h, and 0.</w:t>
      </w:r>
      <w:r w:rsidR="00676607">
        <w:t>2</w:t>
      </w:r>
      <w:r w:rsidR="00C50CB8">
        <w:t xml:space="preserve"> h, during TIDE, WIND and WAVE, respectively. </w:t>
      </w:r>
      <w:r w:rsidR="009659C3">
        <w:t xml:space="preserve">Contrary to results at AS1 and AS2, mean speed </w:t>
      </w:r>
      <w:r w:rsidR="00AA2104">
        <w:t xml:space="preserve">at AS3 </w:t>
      </w:r>
      <w:r w:rsidR="009659C3">
        <w:t xml:space="preserve">was </w:t>
      </w:r>
      <w:r w:rsidR="00676607">
        <w:t xml:space="preserve">much </w:t>
      </w:r>
      <w:r w:rsidR="009659C3">
        <w:t xml:space="preserve">slower and residence time was longer during </w:t>
      </w:r>
      <w:r w:rsidR="00A007B9">
        <w:t>WAVE</w:t>
      </w:r>
      <w:r w:rsidR="00AA2104">
        <w:t xml:space="preserve"> compared to </w:t>
      </w:r>
      <w:r w:rsidR="00A007B9">
        <w:t>WIND</w:t>
      </w:r>
      <w:r w:rsidR="00AA2104">
        <w:t>, indicating the northern reef may be more influenced by winds than waves.</w:t>
      </w:r>
      <w:r w:rsidR="00676607">
        <w:t xml:space="preserve"> </w:t>
      </w:r>
    </w:p>
    <w:p w14:paraId="2EC1479A" w14:textId="77777777" w:rsidR="001477A6" w:rsidRDefault="001477A6" w:rsidP="001477A6">
      <w:pPr>
        <w:spacing w:after="0"/>
      </w:pPr>
    </w:p>
    <w:p w14:paraId="0BBAC2FF" w14:textId="61CC3592" w:rsidR="00276187" w:rsidRPr="001477A6" w:rsidRDefault="00276187" w:rsidP="001477A6">
      <w:pPr>
        <w:pStyle w:val="HeadingCR2"/>
        <w:spacing w:before="0"/>
        <w:rPr>
          <w:i/>
        </w:rPr>
      </w:pPr>
      <w:r w:rsidRPr="001477A6">
        <w:rPr>
          <w:i/>
        </w:rPr>
        <w:t>Comparing</w:t>
      </w:r>
      <w:r w:rsidR="009468C9">
        <w:rPr>
          <w:i/>
        </w:rPr>
        <w:t xml:space="preserve"> mean flow s</w:t>
      </w:r>
      <w:r w:rsidR="00A007B9">
        <w:rPr>
          <w:i/>
        </w:rPr>
        <w:t>peeds from</w:t>
      </w:r>
      <w:r w:rsidRPr="001477A6">
        <w:rPr>
          <w:i/>
        </w:rPr>
        <w:t xml:space="preserve"> Eulerian and Lagrangian </w:t>
      </w:r>
      <w:r w:rsidR="00A007B9">
        <w:rPr>
          <w:i/>
        </w:rPr>
        <w:t>methods</w:t>
      </w:r>
    </w:p>
    <w:p w14:paraId="60E24C8A" w14:textId="1EE6203C" w:rsidR="00576BC7" w:rsidRDefault="00052138" w:rsidP="001477A6">
      <w:pPr>
        <w:spacing w:after="0"/>
      </w:pPr>
      <w:r>
        <w:t xml:space="preserve">Mean velocities from the ADCPs were lower than mean velocities from drifters in all cases except for on the southern reef </w:t>
      </w:r>
      <w:r w:rsidR="00A007B9">
        <w:t>during WIND</w:t>
      </w:r>
      <w:r w:rsidR="002F6F46">
        <w:t xml:space="preserve"> (Table 2)</w:t>
      </w:r>
      <w:r>
        <w:t xml:space="preserve">. </w:t>
      </w:r>
      <w:r w:rsidR="00B9251E">
        <w:t xml:space="preserve">The </w:t>
      </w:r>
      <w:commentRangeStart w:id="70"/>
      <w:r w:rsidR="00B9251E">
        <w:t>R</w:t>
      </w:r>
      <w:r w:rsidR="00A007B9">
        <w:t xml:space="preserve">oot </w:t>
      </w:r>
      <w:r w:rsidR="00B9251E">
        <w:t>M</w:t>
      </w:r>
      <w:r w:rsidR="00A007B9">
        <w:t xml:space="preserve">ean </w:t>
      </w:r>
      <w:r w:rsidR="00B9251E">
        <w:t>S</w:t>
      </w:r>
      <w:commentRangeEnd w:id="70"/>
      <w:r w:rsidR="00A007B9">
        <w:t xml:space="preserve">quare </w:t>
      </w:r>
      <w:r w:rsidR="002F2A50">
        <w:rPr>
          <w:rStyle w:val="CommentReference"/>
        </w:rPr>
        <w:commentReference w:id="70"/>
      </w:r>
      <w:r w:rsidR="00A007B9">
        <w:t>Difference (RMSD)</w:t>
      </w:r>
      <w:r w:rsidR="00B9251E">
        <w:t xml:space="preserve"> and percent </w:t>
      </w:r>
      <w:r w:rsidR="00A007B9">
        <w:t>difference</w:t>
      </w:r>
      <w:commentRangeStart w:id="71"/>
      <w:r w:rsidR="00B9251E">
        <w:t xml:space="preserve"> </w:t>
      </w:r>
      <w:commentRangeEnd w:id="71"/>
      <w:r w:rsidR="002F2A50">
        <w:rPr>
          <w:rStyle w:val="CommentReference"/>
        </w:rPr>
        <w:commentReference w:id="71"/>
      </w:r>
      <w:r w:rsidR="00B9251E">
        <w:t>(RMS</w:t>
      </w:r>
      <w:r w:rsidR="00A007B9">
        <w:t>D</w:t>
      </w:r>
      <w:r w:rsidR="00B9251E">
        <w:t xml:space="preserve">/mean) were computed for all locations during each </w:t>
      </w:r>
      <w:r w:rsidR="002F6F46">
        <w:t>end member forcing</w:t>
      </w:r>
      <w:r w:rsidR="00B9251E">
        <w:t xml:space="preserve">, and for each location under all forcing conditions. </w:t>
      </w:r>
      <w:r w:rsidR="002F6F46">
        <w:t>Mean</w:t>
      </w:r>
      <w:r w:rsidR="000A4C38">
        <w:t xml:space="preserve"> flow speed </w:t>
      </w:r>
      <w:r w:rsidR="00AA2104">
        <w:t>calculated from</w:t>
      </w:r>
      <w:r w:rsidR="000A4C38">
        <w:t xml:space="preserve"> </w:t>
      </w:r>
      <w:r w:rsidR="00AA2104">
        <w:t xml:space="preserve">Eulerian and Lagrangian methods </w:t>
      </w:r>
      <w:r w:rsidR="00276187">
        <w:t>differed</w:t>
      </w:r>
      <w:r w:rsidR="00AA2104">
        <w:t xml:space="preserve"> by </w:t>
      </w:r>
      <w:r w:rsidR="00B423C5">
        <w:t>70</w:t>
      </w:r>
      <w:r w:rsidR="00AA2104">
        <w:t>-</w:t>
      </w:r>
      <w:r w:rsidR="00B423C5">
        <w:t>13</w:t>
      </w:r>
      <w:r w:rsidR="00AA2104">
        <w:t>9%</w:t>
      </w:r>
      <w:r w:rsidR="00B423C5">
        <w:t>, and residence times differed by 58-136%</w:t>
      </w:r>
      <w:r w:rsidR="000A4C38">
        <w:t xml:space="preserve"> </w:t>
      </w:r>
      <w:r w:rsidR="002F6F46">
        <w:t xml:space="preserve">among ADCPs </w:t>
      </w:r>
      <w:r w:rsidR="000A4C38">
        <w:t>(Table 2).</w:t>
      </w:r>
      <w:r w:rsidR="00B9251E">
        <w:t xml:space="preserve"> </w:t>
      </w:r>
      <w:r w:rsidR="002F6F46">
        <w:t>M</w:t>
      </w:r>
      <w:r w:rsidR="00B9251E">
        <w:t>ean flow speed calculated from Eulerian and Lagrangian methods differed by 43-79%, and residence times differed by 27-153%</w:t>
      </w:r>
      <w:r w:rsidR="002F6F46">
        <w:t xml:space="preserve"> among end member forcings</w:t>
      </w:r>
      <w:r w:rsidR="00B9251E">
        <w:t xml:space="preserve">. </w:t>
      </w:r>
      <w:r w:rsidR="004049FF">
        <w:t>The percent difference</w:t>
      </w:r>
      <w:r w:rsidR="008A2891">
        <w:t xml:space="preserve"> in mean flow speeds,</w:t>
      </w:r>
      <w:r w:rsidR="000A4C38">
        <w:t xml:space="preserve"> </w:t>
      </w:r>
      <w:r w:rsidR="008A2891">
        <w:t>among locations,</w:t>
      </w:r>
      <w:r w:rsidR="00B423C5">
        <w:t xml:space="preserve"> </w:t>
      </w:r>
      <w:r w:rsidR="000A4C38">
        <w:t>was</w:t>
      </w:r>
      <w:r w:rsidR="00B423C5">
        <w:t xml:space="preserve"> highest</w:t>
      </w:r>
      <w:r w:rsidR="000A4C38">
        <w:t xml:space="preserve"> at AS3 </w:t>
      </w:r>
      <w:r w:rsidR="00B423C5">
        <w:t>(139%) where f</w:t>
      </w:r>
      <w:r w:rsidR="000A4C38">
        <w:t xml:space="preserve">low </w:t>
      </w:r>
      <w:r w:rsidR="00B423C5">
        <w:t xml:space="preserve">was most spatially heterogeneous, and </w:t>
      </w:r>
      <w:r w:rsidR="000A4C38">
        <w:t>lowest at AS1</w:t>
      </w:r>
      <w:r w:rsidR="00B423C5">
        <w:t xml:space="preserve"> (70%)</w:t>
      </w:r>
      <w:r w:rsidR="000A4C38">
        <w:t xml:space="preserve"> where the flow is most homogeneous. The percent </w:t>
      </w:r>
      <w:r w:rsidR="004049FF">
        <w:t>difference</w:t>
      </w:r>
      <w:r w:rsidR="008A2891">
        <w:t xml:space="preserve"> in mean speeds,</w:t>
      </w:r>
      <w:r w:rsidR="000A4C38">
        <w:t xml:space="preserve"> </w:t>
      </w:r>
      <w:r w:rsidR="008A2891">
        <w:t>among end members,</w:t>
      </w:r>
      <w:r w:rsidR="000A4C38">
        <w:t xml:space="preserve"> was lowest during </w:t>
      </w:r>
      <w:r w:rsidR="008A2891">
        <w:t>TIDE</w:t>
      </w:r>
      <w:r w:rsidR="00B9251E">
        <w:t xml:space="preserve"> (43%)</w:t>
      </w:r>
      <w:r w:rsidR="00B423C5">
        <w:t xml:space="preserve"> and highest during </w:t>
      </w:r>
      <w:r w:rsidR="008A2891">
        <w:t>WAVE</w:t>
      </w:r>
      <w:bookmarkStart w:id="72" w:name="_GoBack"/>
      <w:bookmarkEnd w:id="72"/>
      <w:r w:rsidR="00B9251E">
        <w:t xml:space="preserve"> (79%)</w:t>
      </w:r>
      <w:r w:rsidR="000A4C38">
        <w:t>.</w:t>
      </w:r>
    </w:p>
    <w:p w14:paraId="0C5B94F3" w14:textId="77777777" w:rsidR="001322AB" w:rsidRDefault="001322AB" w:rsidP="001477A6">
      <w:pPr>
        <w:spacing w:after="0"/>
      </w:pPr>
    </w:p>
    <w:p w14:paraId="649F22C3" w14:textId="77777777" w:rsidR="00576BC7" w:rsidRDefault="00D31F5A" w:rsidP="001477A6">
      <w:pPr>
        <w:pStyle w:val="HeadingCR1"/>
        <w:spacing w:before="0"/>
      </w:pPr>
      <w:r>
        <w:t>Discussion</w:t>
      </w:r>
    </w:p>
    <w:p w14:paraId="7E19F002" w14:textId="77777777" w:rsidR="00E21348" w:rsidRDefault="00ED6C09" w:rsidP="001477A6">
      <w:pPr>
        <w:spacing w:after="0"/>
      </w:pPr>
      <w:r>
        <w:t>The high number of drifter deployments provide</w:t>
      </w:r>
      <w:r w:rsidR="00B9251E">
        <w:t>d</w:t>
      </w:r>
      <w:r>
        <w:t xml:space="preserve"> an </w:t>
      </w:r>
      <w:commentRangeStart w:id="73"/>
      <w:commentRangeStart w:id="74"/>
      <w:r>
        <w:t xml:space="preserve">unprecedented </w:t>
      </w:r>
      <w:commentRangeEnd w:id="73"/>
      <w:r w:rsidR="000C48DA">
        <w:rPr>
          <w:rStyle w:val="CommentReference"/>
        </w:rPr>
        <w:commentReference w:id="73"/>
      </w:r>
      <w:commentRangeEnd w:id="74"/>
      <w:r w:rsidR="008E435B">
        <w:rPr>
          <w:rStyle w:val="CommentReference"/>
        </w:rPr>
        <w:commentReference w:id="74"/>
      </w:r>
      <w:r>
        <w:t xml:space="preserve">data set for a reef flat area, with high data density, extensive spatial coverage, and wide range of </w:t>
      </w:r>
      <w:r>
        <w:lastRenderedPageBreak/>
        <w:t xml:space="preserve">sampled forcing conditions. </w:t>
      </w:r>
      <w:r w:rsidR="002E41C1">
        <w:t xml:space="preserve">The overall </w:t>
      </w:r>
      <w:r w:rsidR="00052138">
        <w:t xml:space="preserve">flow </w:t>
      </w:r>
      <w:r w:rsidR="002E41C1">
        <w:t xml:space="preserve">pattern </w:t>
      </w:r>
      <w:r w:rsidR="00052138">
        <w:t>under all forcing conditions</w:t>
      </w:r>
      <w:r w:rsidR="00052138" w:rsidDel="00052138">
        <w:t xml:space="preserve"> </w:t>
      </w:r>
      <w:r w:rsidR="00052138">
        <w:t xml:space="preserve">is </w:t>
      </w:r>
      <w:r w:rsidR="002E41C1">
        <w:t xml:space="preserve">predominantly clockwise circulation </w:t>
      </w:r>
      <w:r w:rsidR="00D92173">
        <w:t xml:space="preserve">over the exposed southern reef and back-reef pools and </w:t>
      </w:r>
      <w:r w:rsidR="00052138">
        <w:t xml:space="preserve">seaward </w:t>
      </w:r>
      <w:r w:rsidR="00D92173">
        <w:t>through the channel</w:t>
      </w:r>
      <w:r w:rsidR="002E41C1">
        <w:t>, with higher speeds during wave forcing</w:t>
      </w:r>
      <w:r w:rsidR="00D92173">
        <w:t xml:space="preserve"> than </w:t>
      </w:r>
      <w:r w:rsidR="002E41C1">
        <w:t xml:space="preserve">tidal and wind forcing. The shortest residence times were measured on the outer </w:t>
      </w:r>
      <w:r w:rsidR="00D92173">
        <w:t xml:space="preserve">exposed </w:t>
      </w:r>
      <w:r w:rsidR="002E41C1">
        <w:t>reef flat closest to where waves were breaking on the reef crest</w:t>
      </w:r>
      <w:r w:rsidR="00D92173">
        <w:t>,</w:t>
      </w:r>
      <w:r w:rsidR="002E41C1">
        <w:t xml:space="preserve"> and were longest over the inner reef flat close to shore and deep in the </w:t>
      </w:r>
      <w:r w:rsidR="00D92173">
        <w:t xml:space="preserve">sheltered </w:t>
      </w:r>
      <w:r w:rsidR="002E41C1">
        <w:t xml:space="preserve">northwest corner of the embayment. </w:t>
      </w:r>
    </w:p>
    <w:p w14:paraId="284557FA" w14:textId="21A956A6" w:rsidR="00834924" w:rsidRDefault="002E41C1" w:rsidP="001477A6">
      <w:pPr>
        <w:spacing w:after="0"/>
      </w:pPr>
      <w:r>
        <w:t xml:space="preserve">Given the proximity of the </w:t>
      </w:r>
      <w:r w:rsidR="00D92173">
        <w:t xml:space="preserve">sheltered </w:t>
      </w:r>
      <w:r w:rsidR="009C0B2C">
        <w:t>North Reef</w:t>
      </w:r>
      <w:r>
        <w:t xml:space="preserve"> to the stream mouth and the frequent occurrence of floods under typically low wave conditions in the wet season and moderate easterly winds during the dry season, this suggests the </w:t>
      </w:r>
      <w:r w:rsidR="009C0B2C">
        <w:t xml:space="preserve">North Reef and areas </w:t>
      </w:r>
      <w:r w:rsidR="00D92173">
        <w:t xml:space="preserve">of the </w:t>
      </w:r>
      <w:r w:rsidR="009C0B2C">
        <w:t>South Reef</w:t>
      </w:r>
      <w:r>
        <w:t xml:space="preserve"> bordering the channel are </w:t>
      </w:r>
      <w:commentRangeStart w:id="75"/>
      <w:r w:rsidR="00D92173">
        <w:t xml:space="preserve">likely most exposed to the freshwater and sediment discharging from </w:t>
      </w:r>
      <w:r w:rsidR="00DC1946">
        <w:t>Faga'alu Stream</w:t>
      </w:r>
      <w:commentRangeEnd w:id="75"/>
      <w:r w:rsidR="000C48DA">
        <w:rPr>
          <w:rStyle w:val="CommentReference"/>
        </w:rPr>
        <w:commentReference w:id="75"/>
      </w:r>
      <w:r>
        <w:t>. The spatial flow pattern and longer residence times result in greater exposure</w:t>
      </w:r>
      <w:r w:rsidR="00834924">
        <w:t xml:space="preserve"> of corals</w:t>
      </w:r>
      <w:r w:rsidR="00BF3E30">
        <w:t xml:space="preserve"> to terrestrial sediment stress</w:t>
      </w:r>
      <w:r>
        <w:t xml:space="preserve"> (= </w:t>
      </w:r>
      <w:commentRangeStart w:id="76"/>
      <w:r>
        <w:t xml:space="preserve">intensity </w:t>
      </w:r>
      <w:commentRangeEnd w:id="76"/>
      <w:r w:rsidR="000C48DA">
        <w:rPr>
          <w:rStyle w:val="CommentReference"/>
        </w:rPr>
        <w:commentReference w:id="76"/>
      </w:r>
      <w:r>
        <w:t xml:space="preserve">x duration) in these </w:t>
      </w:r>
      <w:r w:rsidR="00BF3E30">
        <w:t>areas</w:t>
      </w:r>
      <w:r w:rsidR="00834924">
        <w:t>, likely reducing coral health</w:t>
      </w:r>
      <w:r w:rsidR="009C0B2C">
        <w:t xml:space="preserve"> by particle settling and light reduction</w:t>
      </w:r>
      <w:r>
        <w:t>.</w:t>
      </w:r>
    </w:p>
    <w:p w14:paraId="02BB874D" w14:textId="03DFB1F6" w:rsidR="00834924" w:rsidRDefault="00BF3E30" w:rsidP="001477A6">
      <w:pPr>
        <w:spacing w:after="0"/>
      </w:pPr>
      <w:r>
        <w:t>Sediment settling velocity is strongly dependent on particle size</w:t>
      </w:r>
      <w:r w:rsidR="00E21348">
        <w:t xml:space="preserve">, and water salinity and temperature which vary over small spatiotemporal scales in </w:t>
      </w:r>
      <w:proofErr w:type="spellStart"/>
      <w:r w:rsidR="00834924">
        <w:t>storm</w:t>
      </w:r>
      <w:r w:rsidR="00E21348">
        <w:t>water</w:t>
      </w:r>
      <w:proofErr w:type="spellEnd"/>
      <w:r w:rsidR="00E21348">
        <w:t xml:space="preserve"> plumes. Hydrodynamic conditions interacting with small scale benthic topography can alter settling velocities or cause resuspension making it difficult to predict sediment </w:t>
      </w:r>
      <w:r w:rsidR="009C0B2C">
        <w:t xml:space="preserve">settling and </w:t>
      </w:r>
      <w:r w:rsidR="00E21348">
        <w:t>accumulation on the reef.</w:t>
      </w:r>
      <w:r w:rsidR="002C5AB8">
        <w:t xml:space="preserve"> A</w:t>
      </w:r>
      <w:r w:rsidR="00E21348">
        <w:t xml:space="preserve">ssuming </w:t>
      </w:r>
      <w:r w:rsidR="00E21348" w:rsidRPr="00E21348">
        <w:t>settling velocity of silt in seawater</w:t>
      </w:r>
      <w:r w:rsidR="00E21348">
        <w:t xml:space="preserve"> (35% salinity, 29 C)</w:t>
      </w:r>
      <w:r w:rsidR="002C5AB8">
        <w:t xml:space="preserve"> </w:t>
      </w:r>
      <w:r w:rsidR="00AD27BD">
        <w:t>varies from</w:t>
      </w:r>
      <w:r w:rsidR="002C5AB8">
        <w:t xml:space="preserve"> </w:t>
      </w:r>
      <w:r w:rsidR="00AD27BD">
        <w:t>4 x 10</w:t>
      </w:r>
      <w:r w:rsidR="00AD27BD" w:rsidRPr="00AD27BD">
        <w:rPr>
          <w:vertAlign w:val="superscript"/>
        </w:rPr>
        <w:t>-</w:t>
      </w:r>
      <w:r w:rsidR="00AD27BD">
        <w:rPr>
          <w:vertAlign w:val="superscript"/>
        </w:rPr>
        <w:t>4</w:t>
      </w:r>
      <w:r w:rsidR="00AD27BD">
        <w:t xml:space="preserve"> </w:t>
      </w:r>
      <w:r w:rsidR="009C0B2C">
        <w:t>to</w:t>
      </w:r>
      <w:r w:rsidR="00AD27BD">
        <w:t xml:space="preserve"> </w:t>
      </w:r>
      <w:r w:rsidR="002C5AB8">
        <w:t>0.</w:t>
      </w:r>
      <w:r w:rsidR="00AD27BD">
        <w:t>4</w:t>
      </w:r>
      <w:r w:rsidR="002C5AB8">
        <w:t xml:space="preserve"> cm/s</w:t>
      </w:r>
      <w:r w:rsidR="008901A5">
        <w:t>,</w:t>
      </w:r>
      <w:r w:rsidR="00E21348">
        <w:t xml:space="preserve"> </w:t>
      </w:r>
      <w:r w:rsidR="00E21348" w:rsidRPr="00E21348">
        <w:t xml:space="preserve">settling time </w:t>
      </w:r>
      <w:r w:rsidR="002C5AB8">
        <w:t>varies from</w:t>
      </w:r>
      <w:r w:rsidR="00E21348" w:rsidRPr="00E21348">
        <w:t xml:space="preserve"> ~</w:t>
      </w:r>
      <w:r w:rsidR="00E902DA">
        <w:t>4 min</w:t>
      </w:r>
      <w:r w:rsidR="009C0B2C">
        <w:t>/m</w:t>
      </w:r>
      <w:r w:rsidR="00E21348" w:rsidRPr="00E21348">
        <w:t xml:space="preserve"> for </w:t>
      </w:r>
      <w:r w:rsidR="008901A5">
        <w:t>coarse silt (~</w:t>
      </w:r>
      <w:r w:rsidR="002C5AB8">
        <w:t>0.0</w:t>
      </w:r>
      <w:r w:rsidR="00E21348" w:rsidRPr="00E21348">
        <w:t>63</w:t>
      </w:r>
      <w:r w:rsidR="008901A5">
        <w:t xml:space="preserve"> </w:t>
      </w:r>
      <w:r w:rsidR="002C5AB8">
        <w:rPr>
          <w:rFonts w:cs="Times"/>
        </w:rPr>
        <w:t>m</w:t>
      </w:r>
      <w:r w:rsidR="00E21348" w:rsidRPr="00E21348">
        <w:t>m</w:t>
      </w:r>
      <w:r w:rsidR="008901A5">
        <w:t>)</w:t>
      </w:r>
      <w:r w:rsidR="00E21348" w:rsidRPr="00E21348">
        <w:t xml:space="preserve"> to ~</w:t>
      </w:r>
      <w:r w:rsidR="002C5AB8">
        <w:t>70</w:t>
      </w:r>
      <w:r w:rsidR="008901A5">
        <w:t xml:space="preserve"> </w:t>
      </w:r>
      <w:proofErr w:type="spellStart"/>
      <w:r w:rsidR="008901A5">
        <w:t>hr</w:t>
      </w:r>
      <w:proofErr w:type="spellEnd"/>
      <w:r w:rsidR="009C0B2C">
        <w:t>/m</w:t>
      </w:r>
      <w:r w:rsidR="00E21348">
        <w:t xml:space="preserve"> for </w:t>
      </w:r>
      <w:r w:rsidR="008901A5">
        <w:t>f</w:t>
      </w:r>
      <w:r w:rsidR="002C5AB8">
        <w:t>ine silt</w:t>
      </w:r>
      <w:r w:rsidR="008901A5">
        <w:t xml:space="preserve"> (~</w:t>
      </w:r>
      <w:r w:rsidR="002C5AB8">
        <w:t>0.002 mm</w:t>
      </w:r>
      <w:r w:rsidR="008901A5">
        <w:t>)</w:t>
      </w:r>
      <w:r w:rsidR="00E21348">
        <w:t xml:space="preserve">. </w:t>
      </w:r>
      <w:r w:rsidR="00B66DCE">
        <w:t>The observed r</w:t>
      </w:r>
      <w:r w:rsidR="00E21348">
        <w:t xml:space="preserve">esidence times </w:t>
      </w:r>
      <w:r w:rsidR="009C0B2C">
        <w:t xml:space="preserve">over both the North and South Reefs </w:t>
      </w:r>
      <w:r w:rsidR="00B66DCE">
        <w:t xml:space="preserve">suggest coarse to medium silt </w:t>
      </w:r>
      <w:r w:rsidR="00E21348" w:rsidRPr="00E21348">
        <w:t xml:space="preserve">could </w:t>
      </w:r>
      <w:r w:rsidR="00B66DCE">
        <w:t xml:space="preserve">settle </w:t>
      </w:r>
      <w:r w:rsidR="009C0B2C">
        <w:t xml:space="preserve">on </w:t>
      </w:r>
      <w:r w:rsidR="009C0B2C">
        <w:lastRenderedPageBreak/>
        <w:t>the reef</w:t>
      </w:r>
      <w:r w:rsidR="00E21348">
        <w:t>, but</w:t>
      </w:r>
      <w:r w:rsidR="00B66DCE">
        <w:t xml:space="preserve"> </w:t>
      </w:r>
      <w:r w:rsidR="009C0B2C">
        <w:t>these particles</w:t>
      </w:r>
      <w:r w:rsidR="00B66DCE">
        <w:t xml:space="preserve"> would </w:t>
      </w:r>
      <w:r w:rsidR="00834924">
        <w:t>likely to settle out of suspension close to the stream mouth</w:t>
      </w:r>
      <w:r w:rsidR="00B66DCE">
        <w:t>.</w:t>
      </w:r>
      <w:r w:rsidR="00E21348">
        <w:t xml:space="preserve"> </w:t>
      </w:r>
    </w:p>
    <w:p w14:paraId="5E2B2DE0" w14:textId="538A3F92" w:rsidR="002E41C1" w:rsidRDefault="009C0B2C" w:rsidP="00834924">
      <w:pPr>
        <w:spacing w:after="0"/>
      </w:pPr>
      <w:r>
        <w:t xml:space="preserve">The spatial flow pattern suggests by deflecting the sediment plume away from the South Reef, over the North Reef, the impact of reduced photosynthesis is more acute over the North Reef. </w:t>
      </w:r>
      <w:r w:rsidR="00E21348">
        <w:t xml:space="preserve">Field observations showed sediment plumes during storms extended from the stream to </w:t>
      </w:r>
      <w:r>
        <w:t>seaward of</w:t>
      </w:r>
      <w:r w:rsidR="00E21348">
        <w:t xml:space="preserve"> the reef crest and persisted for several hours to days.</w:t>
      </w:r>
      <w:r w:rsidR="00B66DCE">
        <w:t xml:space="preserve"> While particle settling on coral is important, recent work by</w:t>
      </w:r>
      <w:r w:rsidR="00E21348">
        <w:t xml:space="preserve"> </w:t>
      </w:r>
      <w:r w:rsidR="00E21348">
        <w:fldChar w:fldCharType="begin" w:fldLock="1"/>
      </w:r>
      <w:r w:rsidR="008901A5">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"manualFormatting" : "Storlazzi et al. (2015)", "plainTextFormattedCitation" : "(Storlazzi et al. 2015)", "previouslyFormattedCitation" : "(Storlazzi et al. 2015)" }, "properties" : { "noteIndex" : 0 }, "schema" : "https://github.com/citation-style-language/schema/raw/master/csl-citation.json" }</w:instrText>
      </w:r>
      <w:r w:rsidR="00E21348">
        <w:fldChar w:fldCharType="separate"/>
      </w:r>
      <w:r w:rsidR="00E21348">
        <w:rPr>
          <w:noProof/>
        </w:rPr>
        <w:t xml:space="preserve">Storlazzi et al. </w:t>
      </w:r>
      <w:r w:rsidR="008901A5">
        <w:rPr>
          <w:noProof/>
        </w:rPr>
        <w:t>(</w:t>
      </w:r>
      <w:r w:rsidR="00E21348">
        <w:rPr>
          <w:noProof/>
        </w:rPr>
        <w:t>2015)</w:t>
      </w:r>
      <w:r w:rsidR="00E21348">
        <w:fldChar w:fldCharType="end"/>
      </w:r>
      <w:r w:rsidR="008901A5">
        <w:t xml:space="preserve"> </w:t>
      </w:r>
      <w:r w:rsidR="00B66DCE">
        <w:t>showed</w:t>
      </w:r>
      <w:r w:rsidR="008901A5">
        <w:t xml:space="preserve"> low concentration</w:t>
      </w:r>
      <w:r w:rsidR="00B66DCE">
        <w:t xml:space="preserve"> of fine grain sediment</w:t>
      </w:r>
      <w:r w:rsidR="008901A5">
        <w:t xml:space="preserve"> </w:t>
      </w:r>
      <w:r w:rsidR="00E21348">
        <w:t>in</w:t>
      </w:r>
      <w:r w:rsidR="008901A5">
        <w:t xml:space="preserve"> the</w:t>
      </w:r>
      <w:r w:rsidR="00E21348">
        <w:t xml:space="preserve"> water column</w:t>
      </w:r>
      <w:r w:rsidR="00B66DCE">
        <w:t xml:space="preserve"> (10 mg/L)</w:t>
      </w:r>
      <w:r w:rsidR="00E21348">
        <w:t xml:space="preserve"> </w:t>
      </w:r>
      <w:r w:rsidR="00B66DCE">
        <w:t>reduced photosynthetically active radiation by ~80% at depths of only 0.2-0.4 m</w:t>
      </w:r>
      <w:r w:rsidR="008901A5">
        <w:t>.</w:t>
      </w:r>
    </w:p>
    <w:p w14:paraId="0B1EADA8" w14:textId="093A42B4" w:rsidR="000C79E7" w:rsidRDefault="000A4C38" w:rsidP="001477A6">
      <w:pPr>
        <w:spacing w:after="0"/>
      </w:pPr>
      <w:r>
        <w:t xml:space="preserve">Both the Eulerian and Lagrangian methods characterized the main difference between faster, less variable flow over the </w:t>
      </w:r>
      <w:r w:rsidR="00197E20">
        <w:t xml:space="preserve">exposed </w:t>
      </w:r>
      <w:r>
        <w:t xml:space="preserve">southern reef and the slower, more variable flow over the </w:t>
      </w:r>
      <w:r w:rsidR="00651314">
        <w:t xml:space="preserve">sheltered </w:t>
      </w:r>
      <w:r>
        <w:t>northern reef under all for</w:t>
      </w:r>
      <w:r w:rsidR="00276187">
        <w:t xml:space="preserve">cing conditions. The </w:t>
      </w:r>
      <w:r w:rsidR="000C79E7">
        <w:t>drifters</w:t>
      </w:r>
      <w:r w:rsidR="00276187">
        <w:t xml:space="preserve"> illustrated several unique</w:t>
      </w:r>
      <w:r w:rsidR="00052138">
        <w:t xml:space="preserve"> flow</w:t>
      </w:r>
      <w:r w:rsidR="00276187">
        <w:t xml:space="preserve"> features, particularly near areas of complex bathymetry like the channel. From the orientation of the reef flat and channel, it </w:t>
      </w:r>
      <w:r w:rsidR="00651314">
        <w:t>appears</w:t>
      </w:r>
      <w:r w:rsidR="00276187">
        <w:t xml:space="preserve"> that flow over the </w:t>
      </w:r>
      <w:r w:rsidR="00651314">
        <w:t xml:space="preserve">exposed </w:t>
      </w:r>
      <w:r w:rsidR="00276187">
        <w:t>southern reef near the channel flow</w:t>
      </w:r>
      <w:r w:rsidR="00651314">
        <w:t>s</w:t>
      </w:r>
      <w:r w:rsidR="00276187">
        <w:t xml:space="preserve"> directly from the reef crest nort</w:t>
      </w:r>
      <w:r w:rsidR="0058033F">
        <w:t xml:space="preserve">hward into the channel. </w:t>
      </w:r>
      <w:commentRangeStart w:id="77"/>
      <w:commentRangeStart w:id="78"/>
      <w:r w:rsidR="00651314">
        <w:t>T</w:t>
      </w:r>
      <w:r w:rsidR="00276187">
        <w:t>he flow near AS2</w:t>
      </w:r>
      <w:r w:rsidR="00651314">
        <w:t>, however,</w:t>
      </w:r>
      <w:r w:rsidR="00276187">
        <w:t xml:space="preserve"> is deflected away from the channel</w:t>
      </w:r>
      <w:r w:rsidR="00651314">
        <w:t xml:space="preserve">, </w:t>
      </w:r>
      <w:commentRangeStart w:id="79"/>
      <w:r w:rsidR="00651314">
        <w:t>likely due to wave refraction</w:t>
      </w:r>
      <w:r w:rsidR="00276187">
        <w:t xml:space="preserve">, </w:t>
      </w:r>
      <w:commentRangeEnd w:id="79"/>
      <w:r w:rsidR="00166D40">
        <w:rPr>
          <w:rStyle w:val="CommentReference"/>
        </w:rPr>
        <w:commentReference w:id="79"/>
      </w:r>
      <w:r w:rsidR="00276187">
        <w:t xml:space="preserve">shoreward </w:t>
      </w:r>
      <w:r w:rsidR="00651314">
        <w:t>into the embayment</w:t>
      </w:r>
      <w:r w:rsidR="00276187">
        <w:t xml:space="preserve"> where it flows into the back-reef pools and </w:t>
      </w:r>
      <w:r w:rsidR="00052138">
        <w:t>into</w:t>
      </w:r>
      <w:r w:rsidR="00276187">
        <w:t xml:space="preserve"> the </w:t>
      </w:r>
      <w:r w:rsidR="00651314">
        <w:t xml:space="preserve">shoreward end of the </w:t>
      </w:r>
      <w:commentRangeStart w:id="80"/>
      <w:r w:rsidR="00276187">
        <w:t>channel</w:t>
      </w:r>
      <w:commentRangeEnd w:id="80"/>
      <w:r w:rsidR="00395AB1">
        <w:rPr>
          <w:rStyle w:val="CommentReference"/>
        </w:rPr>
        <w:commentReference w:id="80"/>
      </w:r>
      <w:r w:rsidR="00276187">
        <w:t>.</w:t>
      </w:r>
      <w:commentRangeEnd w:id="77"/>
      <w:r w:rsidR="007B0FEC">
        <w:rPr>
          <w:rStyle w:val="CommentReference"/>
        </w:rPr>
        <w:commentReference w:id="77"/>
      </w:r>
      <w:commentRangeEnd w:id="78"/>
      <w:r w:rsidR="00014876">
        <w:rPr>
          <w:rStyle w:val="CommentReference"/>
        </w:rPr>
        <w:commentReference w:id="78"/>
      </w:r>
    </w:p>
    <w:p w14:paraId="3D6BD6E5" w14:textId="08AAC291" w:rsidR="00576BC7" w:rsidRDefault="000A4C38" w:rsidP="001477A6">
      <w:pPr>
        <w:spacing w:after="0"/>
      </w:pPr>
      <w:r>
        <w:t xml:space="preserve">Observations on the linear reef flat </w:t>
      </w:r>
      <w:r w:rsidR="00116E33">
        <w:t xml:space="preserve">off </w:t>
      </w:r>
      <w:r>
        <w:t>Molokai, Hawaii</w:t>
      </w:r>
      <w:r w:rsidR="009C4D78">
        <w:t xml:space="preserve"> </w:t>
      </w:r>
      <w:r w:rsidR="009C4D78">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D41352" w:rsidRPr="00D41352">
        <w:rPr>
          <w:noProof/>
        </w:rPr>
        <w:t>(Presto et al. 2006)</w:t>
      </w:r>
      <w:r w:rsidR="009C4D78">
        <w:fldChar w:fldCharType="end"/>
      </w:r>
      <w:r>
        <w:t>, showed near-bed current speeds were faster where the reef is deeper and narrower but the variance ellipses and progressive vectors presented here (Figures 6-7) suggest the opposite for surface drifters in this reef-lined embayment</w:t>
      </w:r>
      <w:r w:rsidR="000C79E7">
        <w:t xml:space="preserve">. </w:t>
      </w:r>
      <w:r w:rsidR="00FE25A3">
        <w:t>C</w:t>
      </w:r>
      <w:r>
        <w:t xml:space="preserve">urrent speeds were rapid over the shallow reef crest, slowing significantly and becoming more variable when reaching </w:t>
      </w:r>
      <w:r>
        <w:lastRenderedPageBreak/>
        <w:t>deeper back-reef pools</w:t>
      </w:r>
      <w:r w:rsidR="00BB198D">
        <w:t xml:space="preserve"> and the channel. F</w:t>
      </w:r>
      <w:r>
        <w:t>low through the cha</w:t>
      </w:r>
      <w:r w:rsidR="00BB198D">
        <w:t>nnel was not spatially constant, showing</w:t>
      </w:r>
      <w:r>
        <w:t xml:space="preserve"> </w:t>
      </w:r>
      <w:r w:rsidR="00BB198D">
        <w:t xml:space="preserve">steadily increased speed moving seaward, reaching a maximum at the reef crest, during </w:t>
      </w:r>
      <w:r>
        <w:t>both wave and tide for</w:t>
      </w:r>
      <w:r w:rsidR="00BB198D">
        <w:t>cing</w:t>
      </w:r>
      <w:r>
        <w:t xml:space="preserve">. The same pattern was not evident under wind forcing, possibly due to wind driven flow being forced into the bay at the surface, but the data density is too low to be certain. </w:t>
      </w:r>
      <w:r w:rsidR="00372A45">
        <w:t>In a similarly configured reef in Moorea</w:t>
      </w:r>
      <w:r w:rsidR="009659C3">
        <w:t>, French Polynesia</w:t>
      </w:r>
      <w:r w:rsidR="00372A45">
        <w:t>, vertically binned ADCP data</w:t>
      </w:r>
      <w:r>
        <w:t xml:space="preserve"> showed that under low wave forcing</w:t>
      </w:r>
      <w:r w:rsidR="00116E33">
        <w:t>,</w:t>
      </w:r>
      <w:r>
        <w:t xml:space="preserve"> surface currents in the </w:t>
      </w:r>
      <w:r w:rsidR="00116E33">
        <w:t>channel</w:t>
      </w:r>
      <w:r>
        <w:t xml:space="preserve"> </w:t>
      </w:r>
      <w:r w:rsidR="00372A45">
        <w:t xml:space="preserve">were lower </w:t>
      </w:r>
      <w:r>
        <w:t xml:space="preserve">and </w:t>
      </w:r>
      <w:r w:rsidR="009659C3">
        <w:t xml:space="preserve">flow </w:t>
      </w:r>
      <w:r>
        <w:t>could</w:t>
      </w:r>
      <w:r w:rsidR="00372A45">
        <w:t xml:space="preserve"> even</w:t>
      </w:r>
      <w:r>
        <w:t xml:space="preserve"> reverse near the bottom</w:t>
      </w:r>
      <w:r w:rsidR="00372A45">
        <w:t xml:space="preserve"> </w:t>
      </w:r>
      <w:r w:rsidR="00372A45">
        <w:fldChar w:fldCharType="begin" w:fldLock="1"/>
      </w:r>
      <w:r w:rsidR="00372A45">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372A45">
        <w:fldChar w:fldCharType="separate"/>
      </w:r>
      <w:r w:rsidR="00372A45" w:rsidRPr="00372A45">
        <w:rPr>
          <w:noProof/>
        </w:rPr>
        <w:t>(Hench et al. 2008)</w:t>
      </w:r>
      <w:r w:rsidR="00372A45">
        <w:fldChar w:fldCharType="end"/>
      </w:r>
      <w:r>
        <w:t xml:space="preserve">. The increase in flow speed through the channel at the study site is either caused by the increasing volume of water contributed by the reef flats on either side or a narrowing of the channel cross-section. </w:t>
      </w:r>
      <w:commentRangeStart w:id="81"/>
      <w:r>
        <w:t>Either way, t</w:t>
      </w:r>
      <w:r w:rsidR="009659C3">
        <w:t>he increase is notable for</w:t>
      </w:r>
      <w:r>
        <w:t xml:space="preserve"> </w:t>
      </w:r>
      <w:r w:rsidR="002C055C">
        <w:t>illustrating the inadequacy of using a single current meter i</w:t>
      </w:r>
      <w:r>
        <w:t xml:space="preserve">n the channel to </w:t>
      </w:r>
      <w:r w:rsidR="002C055C">
        <w:t>estimate</w:t>
      </w:r>
      <w:r>
        <w:t xml:space="preserve"> </w:t>
      </w:r>
      <w:r w:rsidR="00372A45">
        <w:t>water residence</w:t>
      </w:r>
      <w:r w:rsidR="009659C3">
        <w:t xml:space="preserve"> or flushing</w:t>
      </w:r>
      <w:r w:rsidR="00372A45">
        <w:t xml:space="preserve"> time</w:t>
      </w:r>
      <w:r w:rsidR="002C055C">
        <w:t xml:space="preserve"> from the bay</w:t>
      </w:r>
      <w:r>
        <w:t>.</w:t>
      </w:r>
      <w:commentRangeEnd w:id="81"/>
      <w:r w:rsidR="009B35C3">
        <w:rPr>
          <w:rStyle w:val="CommentReference"/>
        </w:rPr>
        <w:commentReference w:id="81"/>
      </w:r>
    </w:p>
    <w:p w14:paraId="6D1FE7FB" w14:textId="7DF81C5E" w:rsidR="00576BC7" w:rsidRDefault="000A4C38" w:rsidP="001477A6">
      <w:pPr>
        <w:spacing w:after="0"/>
      </w:pPr>
      <w:r>
        <w:t>Compared to Eulerian measurements, the L</w:t>
      </w:r>
      <w:r w:rsidR="009A41CA">
        <w:t xml:space="preserve">agrangian measurements </w:t>
      </w:r>
      <w:r w:rsidR="0016593C">
        <w:t xml:space="preserve">consistently </w:t>
      </w:r>
      <w:r w:rsidR="009A41CA">
        <w:t>recorded</w:t>
      </w:r>
      <w:r w:rsidR="009659C3">
        <w:t xml:space="preserve"> </w:t>
      </w:r>
      <w:r>
        <w:t>higher mean flow speeds except for one</w:t>
      </w:r>
      <w:r w:rsidR="0016593C">
        <w:t xml:space="preserve"> location and condition</w:t>
      </w:r>
      <w:r>
        <w:t xml:space="preserve">: on the </w:t>
      </w:r>
      <w:r w:rsidR="0086742C">
        <w:t xml:space="preserve">exposed </w:t>
      </w:r>
      <w:r>
        <w:t>southern reef during wind forcing (Table 2).</w:t>
      </w:r>
      <w:r w:rsidR="00372A45">
        <w:t xml:space="preserve"> </w:t>
      </w:r>
      <w:r w:rsidR="009A41CA">
        <w:t xml:space="preserve">Three </w:t>
      </w:r>
      <w:r w:rsidR="009659C3">
        <w:t>factors can explain t</w:t>
      </w:r>
      <w:r w:rsidR="00372A45">
        <w:t>he discrepancy between the ADCP and the drifter speeds</w:t>
      </w:r>
      <w:r w:rsidR="009659C3">
        <w:t xml:space="preserve">. One potential source of disagreement is </w:t>
      </w:r>
      <w:r w:rsidR="00372A45">
        <w:t xml:space="preserve">the heterogeneity of flow speeds within the 100m </w:t>
      </w:r>
      <w:r w:rsidR="009A41CA">
        <w:t>spatial bin</w:t>
      </w:r>
      <w:r w:rsidR="009659C3">
        <w:t xml:space="preserve"> sampled by the drifters</w:t>
      </w:r>
      <w:r w:rsidR="009A41CA">
        <w:t>, compared to the point measurement from the ADCP, especially in the more bathymetrically complex areas like near AS3</w:t>
      </w:r>
      <w:r w:rsidR="00B9251E">
        <w:t xml:space="preserve"> where the disagreement was highest</w:t>
      </w:r>
      <w:r w:rsidR="00372A45">
        <w:t xml:space="preserve">. </w:t>
      </w:r>
      <w:r w:rsidR="009A41CA">
        <w:t xml:space="preserve">A second potential source of disagreement is the comparison of surface and depth-averaged measurements. </w:t>
      </w:r>
      <w:commentRangeStart w:id="82"/>
      <w:r>
        <w:t>Lagrangian measurements are more influenced by processes at the surface</w:t>
      </w:r>
      <w:r w:rsidR="009A41CA">
        <w:t xml:space="preserve"> (drifters were ~0-30 cm into the water column</w:t>
      </w:r>
      <w:r w:rsidR="0086742C">
        <w:t xml:space="preserve">; see </w:t>
      </w:r>
      <w:r w:rsidR="009A41CA">
        <w:t>Figure 2b)</w:t>
      </w:r>
      <w:r>
        <w:t xml:space="preserve">, </w:t>
      </w:r>
      <w:r w:rsidR="0086742C">
        <w:t xml:space="preserve">whereas </w:t>
      </w:r>
      <w:r>
        <w:t>Eulerian methods make a depth-averaged flow measurement</w:t>
      </w:r>
      <w:r w:rsidR="009A41CA">
        <w:t xml:space="preserve"> </w:t>
      </w:r>
      <w:r w:rsidR="009A41CA">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rsidR="0086742C">
        <w:t xml:space="preserve"> over </w:t>
      </w:r>
      <w:r w:rsidR="0086742C">
        <w:lastRenderedPageBreak/>
        <w:t>the depth range of the sampling bin</w:t>
      </w:r>
      <w:r>
        <w:t xml:space="preserve">. </w:t>
      </w:r>
      <w:commentRangeEnd w:id="82"/>
      <w:r w:rsidR="0016593C">
        <w:rPr>
          <w:rStyle w:val="CommentReference"/>
        </w:rPr>
        <w:commentReference w:id="82"/>
      </w:r>
      <w:r>
        <w:t xml:space="preserve">Surface flows can be faster due </w:t>
      </w:r>
      <w:r w:rsidR="009A41CA">
        <w:t>to the logarithmic decrease in flow speed observed near the bottom, particularly over rough benthic surfaces on coral reefs.</w:t>
      </w:r>
      <w:r>
        <w:t xml:space="preserve"> </w:t>
      </w:r>
      <w:r w:rsidR="009A41CA">
        <w:t>A third</w:t>
      </w:r>
      <w:r>
        <w:t xml:space="preserve"> source of disagreement between the Eulerian and Lagrangian methods is the potential importance of Stokes drift </w:t>
      </w:r>
      <w:r w:rsidR="009A41CA">
        <w:t xml:space="preserve">caused by wind or gravity waves </w:t>
      </w:r>
      <w:r w:rsidR="00072D72">
        <w:fldChar w:fldCharType="begin" w:fldLock="1"/>
      </w:r>
      <w:r w:rsidR="00D4135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"(Stokes 1847; Kenyon 1969)", "plainTextFormattedCitation" : "(Stokes 1847; Kenyon 1969)", "previouslyFormattedCitation" : "(Stokes 1847; Kenyon 1969)" }, "properties" : { "noteIndex" : 0 }, "schema" : "https://github.com/citation-style-language/schema/raw/master/csl-citation.json" }</w:instrText>
      </w:r>
      <w:r w:rsidR="00072D72">
        <w:fldChar w:fldCharType="separate"/>
      </w:r>
      <w:r w:rsidR="00D41352" w:rsidRPr="00D41352">
        <w:rPr>
          <w:noProof/>
        </w:rPr>
        <w:t>(Stokes 1847; Kenyon 1969)</w:t>
      </w:r>
      <w:r w:rsidR="00072D72">
        <w:fldChar w:fldCharType="end"/>
      </w:r>
      <w:r w:rsidR="00072D72">
        <w:t>.</w:t>
      </w:r>
      <w:r>
        <w:t xml:space="preserve"> On a 1.5-2</w:t>
      </w:r>
      <w:r w:rsidR="0086742C">
        <w:t>.0</w:t>
      </w:r>
      <w:r w:rsidR="00B9251E">
        <w:t xml:space="preserve"> m deep reef flat off </w:t>
      </w:r>
      <w:r>
        <w:t>Oahu, Hawaii,</w:t>
      </w:r>
      <w:r w:rsidR="00072D72">
        <w:t xml:space="preserve">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found that cruciform drifter speeds exceeded both Lagrangian dye and </w:t>
      </w:r>
      <w:r w:rsidR="00372A45">
        <w:t xml:space="preserve">Eulerian </w:t>
      </w:r>
      <w:r>
        <w:t xml:space="preserve">depth-averaged current speeds (which included depth-averaged Stokes transport </w:t>
      </w:r>
      <w:r w:rsidR="009A41CA">
        <w:t xml:space="preserve">computed </w:t>
      </w:r>
      <w:r>
        <w:t xml:space="preserve">from wave gauge data) by 30-100% on average. A numerical simulation of a </w:t>
      </w:r>
      <w:r w:rsidR="0086742C">
        <w:t>water-</w:t>
      </w:r>
      <w:r>
        <w:t xml:space="preserve">column profile predicted drifter speeds at the surface should exceed the depth-averaged current speed plus Stokes drift by 30%, so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 xml:space="preserve">attributed the discrepancy to higher Stokes transport near the surface, compared with the depth-averaged Stokes transport. </w:t>
      </w:r>
      <w:r w:rsidR="0086742C">
        <w:t>Although</w:t>
      </w:r>
      <w:r>
        <w:t xml:space="preserve"> the drifter speeds </w:t>
      </w:r>
      <w:r w:rsidR="0086742C">
        <w:t xml:space="preserve">reported </w:t>
      </w:r>
      <w:r>
        <w:t xml:space="preserve">in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were significantly higher</w:t>
      </w:r>
      <w:r w:rsidR="0086742C">
        <w:t xml:space="preserve"> than those presented here</w:t>
      </w:r>
      <w:r>
        <w:t>, they did not differ from Eulerian measurem</w:t>
      </w:r>
      <w:r w:rsidR="002E41C1">
        <w:t>ents in current direction. T</w:t>
      </w:r>
      <w:r>
        <w:t>he ratio of Stokes transport to total transport decreased with in</w:t>
      </w:r>
      <w:r w:rsidR="002E41C1">
        <w:t>creasing wave-driven currents, but t</w:t>
      </w:r>
      <w:r>
        <w:t xml:space="preserve">he results presented here show that the difference between Lagrangian and Eulerian measurements (not including Stokes drift) increased with wave-driven current speed (Table 2). </w:t>
      </w:r>
      <w:commentRangeStart w:id="83"/>
      <w:r>
        <w:t>An</w:t>
      </w:r>
      <w:r w:rsidR="00B567B0">
        <w:t xml:space="preserve">other potential error could be wave-induced deflection or “surfing” </w:t>
      </w:r>
      <w:r w:rsidR="0086742C">
        <w:t xml:space="preserve">; </w:t>
      </w:r>
      <w:r>
        <w:t xml:space="preserve">however,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w:t>
      </w:r>
      <w:r w:rsidR="00372A45" w:rsidRPr="00372A45">
        <w:t xml:space="preserve"> </w:t>
      </w:r>
      <w:r w:rsidR="00372A45">
        <w:t>was low</w:t>
      </w:r>
      <w:r w:rsidR="0086742C">
        <w:t>,</w:t>
      </w:r>
      <w:r w:rsidR="00372A45">
        <w:t xml:space="preserve"> </w:t>
      </w:r>
      <w:r>
        <w:t xml:space="preserve">so </w:t>
      </w:r>
      <w:r w:rsidR="0086742C">
        <w:t xml:space="preserve">although </w:t>
      </w:r>
      <w:r>
        <w:t>this may explain some of the discrepancy</w:t>
      </w:r>
      <w:r w:rsidR="0086742C">
        <w:t>,</w:t>
      </w:r>
      <w:r>
        <w:t xml:space="preserve"> it </w:t>
      </w:r>
      <w:r w:rsidR="0086742C">
        <w:t xml:space="preserve">likely </w:t>
      </w:r>
      <w:r>
        <w:t>was not the dominant process.</w:t>
      </w:r>
      <w:commentRangeEnd w:id="83"/>
      <w:r w:rsidR="00120916">
        <w:rPr>
          <w:rStyle w:val="CommentReference"/>
        </w:rPr>
        <w:commentReference w:id="83"/>
      </w:r>
      <w:r w:rsidR="002E41C1">
        <w:t xml:space="preserve"> It is likely that all of these potential sources of disagreement are operating at the same or different times, but the discrepancy between Eulerian and Lagrangian flow speeds at AS3 was likely due to strong heterogeneity in </w:t>
      </w:r>
      <w:r w:rsidR="002E41C1">
        <w:lastRenderedPageBreak/>
        <w:t xml:space="preserve">flow, </w:t>
      </w:r>
      <w:r w:rsidR="0086742C">
        <w:t xml:space="preserve">whereas </w:t>
      </w:r>
      <w:r w:rsidR="002E41C1">
        <w:t xml:space="preserve">Stokes drift may have been important near the reef crest at AS1 and AS2 where wave energy is </w:t>
      </w:r>
      <w:commentRangeStart w:id="84"/>
      <w:r w:rsidR="0086742C">
        <w:t>highest</w:t>
      </w:r>
      <w:commentRangeEnd w:id="84"/>
      <w:r w:rsidR="00166D40">
        <w:rPr>
          <w:rStyle w:val="CommentReference"/>
        </w:rPr>
        <w:commentReference w:id="84"/>
      </w:r>
      <w:r w:rsidR="002E41C1">
        <w:t>.</w:t>
      </w:r>
    </w:p>
    <w:p w14:paraId="1A3E2ACA" w14:textId="3E5E4CB0" w:rsidR="002E41C1" w:rsidRDefault="002E41C1" w:rsidP="001477A6">
      <w:pPr>
        <w:spacing w:after="0"/>
      </w:pPr>
      <w:r>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an overestimation of </w:t>
      </w:r>
      <w:r w:rsidR="00ED6C09">
        <w:t xml:space="preserve">nutrient uptake on the reef of </w:t>
      </w:r>
      <w:r>
        <w:t xml:space="preserve">30-100% corresponding to the error in Lagrangian estimates.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and others are interested in water properties that are evenly distributed through the water column. </w:t>
      </w:r>
      <w:r w:rsidR="0086742C">
        <w:t>Lagrangian methods would be more appropriate for</w:t>
      </w:r>
      <w:r>
        <w:t xml:space="preserve"> studies more interested in </w:t>
      </w:r>
      <w:r w:rsidR="00B567B0">
        <w:t>near-</w:t>
      </w:r>
      <w:r>
        <w:t xml:space="preserve">surface transport related to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rsidR="0086742C">
        <w:t xml:space="preserve"> or</w:t>
      </w:r>
      <w:r>
        <w:t xml:space="preserve">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rsidR="00ED6C09">
        <w:t xml:space="preserve">. Alternatively, marine sediment studies </w:t>
      </w:r>
      <w:r>
        <w:t xml:space="preserve">focused on </w:t>
      </w:r>
      <w:r w:rsidR="00ED6C09">
        <w:t>near-bed</w:t>
      </w:r>
      <w:r>
        <w:t xml:space="preserve"> shear stress and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rsidR="00ED6C09">
        <w:t xml:space="preserve"> </w:t>
      </w:r>
      <w:r w:rsidR="0086742C">
        <w:t>would likely benefit from</w:t>
      </w:r>
      <w:r w:rsidR="00ED6C09">
        <w:t xml:space="preserve"> Eulerian methods</w:t>
      </w:r>
      <w:r>
        <w:t>.</w:t>
      </w:r>
    </w:p>
    <w:p w14:paraId="2946A5FF" w14:textId="3F931473" w:rsidR="00576BC7" w:rsidRDefault="000A4C38" w:rsidP="001477A6">
      <w:pPr>
        <w:spacing w:after="0"/>
      </w:pPr>
      <w:r>
        <w:t xml:space="preserve">Coral reefs are physically and biologically heterogeneous environments, but </w:t>
      </w:r>
      <w:r w:rsidR="0086742C">
        <w:t>ecologically-</w:t>
      </w:r>
      <w:r>
        <w:t>important flow speeds and spatial patterns have been difficult to measure in relation to the long-term forcing conditions.</w:t>
      </w:r>
      <w:r w:rsidR="00276187">
        <w:t xml:space="preserve"> Like the atmospheric climate, </w:t>
      </w:r>
      <w:r w:rsidR="00ED6C09">
        <w:t xml:space="preserve">regional-scale forcing </w:t>
      </w:r>
      <w:r w:rsidR="00276187">
        <w:t>controls large-scale biophysical patterns such as nutrient and heat distributions. However, whereas atmospheric climate and global ocean circulation have benefitted from remote-sensing methods, water circulation over small-scale reef ecosystems are more similar to atmospheric micro-climates, and the long-term, synoptic observations of remote sensing have not been possible.</w:t>
      </w:r>
      <w:r>
        <w:t xml:space="preserve"> Many water circulation studies significantly simplify the study site for modeling purposes or rely on only a few fixed instrument </w:t>
      </w:r>
      <w:r>
        <w:lastRenderedPageBreak/>
        <w:t>locations. The combination of spatially extensive Lagrangian drifters and temporally extensive Eulerian current meters presented here provides insight on the spatial patterns of flow within the context of variable circulation-forcing conditions. Nutrient uptake on coral reefs is considered to be limited primarily by the flow of water over the benthic surface</w:t>
      </w:r>
      <w:r w:rsidR="00215198">
        <w:t xml:space="preserve"> </w:t>
      </w:r>
      <w:r w:rsidR="00215198">
        <w:fldChar w:fldCharType="begin" w:fldLock="1"/>
      </w:r>
      <w:r w:rsidR="00D41352">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D41352" w:rsidRPr="00D41352">
        <w:rPr>
          <w:noProof/>
        </w:rPr>
        <w:t>(Bilger and Atkinson 1992; Falter et al. 2004)</w:t>
      </w:r>
      <w:r w:rsidR="00215198">
        <w:fldChar w:fldCharType="end"/>
      </w:r>
      <w:r>
        <w:t>,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w:t>
      </w:r>
      <w:r w:rsidR="00215198">
        <w:t xml:space="preserve"> </w:t>
      </w:r>
      <w:r w:rsidR="00215198">
        <w:fldChar w:fldCharType="begin" w:fldLock="1"/>
      </w:r>
      <w:r w:rsidR="009B6BC6">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Falter </w:t>
      </w:r>
      <w:r w:rsidR="00BC7ABD">
        <w:rPr>
          <w:noProof/>
        </w:rPr>
        <w:t>(</w:t>
      </w:r>
      <w:r w:rsidR="00215198" w:rsidRPr="00215198">
        <w:rPr>
          <w:noProof/>
        </w:rPr>
        <w:t>2015)</w:t>
      </w:r>
      <w:r w:rsidR="00215198">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commentRangeStart w:id="85"/>
      <w:r>
        <w:t>.</w:t>
      </w:r>
      <w:r w:rsidR="00AC7459">
        <w:t xml:space="preserve"> It</w:t>
      </w:r>
      <w:r w:rsidR="00FE25A3">
        <w:t xml:space="preserve"> is</w:t>
      </w:r>
      <w:r w:rsidR="00AC7459">
        <w:t xml:space="preserve"> important to note that the </w:t>
      </w:r>
      <w:r w:rsidR="0086742C">
        <w:t>spatially-</w:t>
      </w:r>
      <w:r w:rsidR="00AC7459">
        <w:t>distributed residence times calculated from Lagrangian drifters likely represent an underestimation</w:t>
      </w:r>
      <w:r w:rsidR="00B567B0">
        <w:t xml:space="preserve"> since the mean flow speed from drifters was consistently higher than Eulerian methods.</w:t>
      </w:r>
      <w:r w:rsidR="00AC7459">
        <w:t xml:space="preserve"> </w:t>
      </w:r>
      <w:r w:rsidR="00B567B0">
        <w:t>F</w:t>
      </w:r>
      <w:r w:rsidR="001817DC">
        <w:t>urther application of the residence times</w:t>
      </w:r>
      <w:r w:rsidR="00B567B0">
        <w:t xml:space="preserve"> presented here</w:t>
      </w:r>
      <w:r w:rsidR="001817DC">
        <w:t xml:space="preserve"> must be appropriate to</w:t>
      </w:r>
      <w:r w:rsidR="00AC7459">
        <w:t xml:space="preserve"> the research question</w:t>
      </w:r>
      <w:r w:rsidR="00B567B0">
        <w:t xml:space="preserve">, whether the interest is in residence time of near-surface water or total volumetric </w:t>
      </w:r>
      <w:commentRangeStart w:id="86"/>
      <w:r w:rsidR="00B567B0">
        <w:t>flux</w:t>
      </w:r>
      <w:commentRangeEnd w:id="86"/>
      <w:r w:rsidR="00517175">
        <w:rPr>
          <w:rStyle w:val="CommentReference"/>
        </w:rPr>
        <w:commentReference w:id="86"/>
      </w:r>
      <w:r w:rsidR="00AC7459">
        <w:t>.</w:t>
      </w:r>
      <w:commentRangeEnd w:id="85"/>
      <w:r w:rsidR="007C12D4">
        <w:rPr>
          <w:rStyle w:val="CommentReference"/>
        </w:rPr>
        <w:commentReference w:id="85"/>
      </w:r>
    </w:p>
    <w:p w14:paraId="165ADEF0" w14:textId="59920B78" w:rsidR="00576BC7" w:rsidRDefault="000A4C38" w:rsidP="001477A6">
      <w:pPr>
        <w:spacing w:after="0"/>
      </w:pPr>
      <w:r>
        <w:t xml:space="preserve">Quantifying residence time and flow patterns in relation to </w:t>
      </w:r>
      <w:r w:rsidR="0086742C">
        <w:t xml:space="preserve">end-member </w:t>
      </w:r>
      <w:r>
        <w:t xml:space="preserve">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w:t>
      </w:r>
      <w:r>
        <w:lastRenderedPageBreak/>
        <w:t>storm frequencies and characteristics. For instance, a predicted increase in the strength and frequency of Southern Ocean storms</w:t>
      </w:r>
      <w:r w:rsidR="00BC7ABD">
        <w:t xml:space="preserve"> </w:t>
      </w:r>
      <w:r w:rsidR="00BC7ABD">
        <w:fldChar w:fldCharType="begin" w:fldLock="1"/>
      </w:r>
      <w:r w:rsidR="00D41352">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D41352" w:rsidRPr="00D41352">
        <w:rPr>
          <w:noProof/>
        </w:rPr>
        <w:t>(Hemer et al. 2013)</w:t>
      </w:r>
      <w:r w:rsidR="00BC7ABD">
        <w:fldChar w:fldCharType="end"/>
      </w:r>
      <w:r>
        <w:t xml:space="preserve"> could be extended to predict changing sediment dynamics, temperature regimes and nutrient cycling at the study site</w:t>
      </w:r>
      <w:r w:rsidR="00BC7ABD">
        <w:t xml:space="preserve"> </w:t>
      </w:r>
      <w:r w:rsidR="00BC7ABD">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D41352" w:rsidRPr="00D41352">
        <w:rPr>
          <w:noProof/>
        </w:rPr>
        <w:t>(Lowe and Falter 2015)</w:t>
      </w:r>
      <w:r w:rsidR="00BC7ABD">
        <w:fldChar w:fldCharType="end"/>
      </w:r>
      <w:r>
        <w:t xml:space="preserve">. </w:t>
      </w:r>
      <w:commentRangeStart w:id="87"/>
      <w:r>
        <w:t xml:space="preserve">The end-member forcing conditions could also be further refined to describe wave heights and wind speeds of varying magnitude, or combined with an empirical relationship accounting for varying tide stage, for finer-resolution predictive models of current </w:t>
      </w:r>
      <w:commentRangeStart w:id="88"/>
      <w:r>
        <w:t>speeds</w:t>
      </w:r>
      <w:commentRangeEnd w:id="87"/>
      <w:r w:rsidR="00014876">
        <w:rPr>
          <w:rStyle w:val="CommentReference"/>
        </w:rPr>
        <w:commentReference w:id="87"/>
      </w:r>
      <w:commentRangeEnd w:id="88"/>
      <w:r w:rsidR="00517175">
        <w:t>.</w:t>
      </w:r>
      <w:r w:rsidR="00253C86">
        <w:rPr>
          <w:rStyle w:val="CommentReference"/>
        </w:rPr>
        <w:commentReference w:id="88"/>
      </w:r>
    </w:p>
    <w:p w14:paraId="3727529D" w14:textId="473D274E" w:rsidR="00576BC7" w:rsidRDefault="00FE25A3" w:rsidP="001477A6">
      <w:pPr>
        <w:spacing w:after="0"/>
      </w:pPr>
      <w:r>
        <w:t>W</w:t>
      </w:r>
      <w:r w:rsidR="002F3DCE">
        <w:rPr>
          <w:rStyle w:val="CommentReference"/>
        </w:rPr>
        <w:commentReference w:id="89"/>
      </w:r>
      <w:r w:rsidR="000A4C38">
        <w:t xml:space="preserve">ater circulation is critical for understanding both the natural ecological processes and the impacts of anthropogenic </w:t>
      </w:r>
      <w:r>
        <w:t>activities</w:t>
      </w:r>
      <w:r w:rsidR="000A4C38">
        <w:t xml:space="preserve"> on coral reefs. This study showed that flow speeds, flow directions, and water residence times </w:t>
      </w:r>
      <w:r w:rsidR="0086742C">
        <w:t xml:space="preserve">can be </w:t>
      </w:r>
      <w:r w:rsidR="000A4C38">
        <w:t>spatially</w:t>
      </w:r>
      <w:r w:rsidR="0086742C">
        <w:t>- and temporally-</w:t>
      </w:r>
      <w:r w:rsidR="000A4C38">
        <w:t>heterogeneous in fringing</w:t>
      </w:r>
      <w:r w:rsidR="0086742C">
        <w:t xml:space="preserve"> </w:t>
      </w:r>
      <w:r w:rsidR="000A4C38">
        <w:t>reef</w:t>
      </w:r>
      <w:r w:rsidR="0086742C">
        <w:t>-lined</w:t>
      </w:r>
      <w:r w:rsidR="000A4C38">
        <w:t xml:space="preserve"> environments</w:t>
      </w:r>
      <w:r w:rsidR="0086742C">
        <w:t>, resulting in heterogeneous physical, chemical, and biological environments</w:t>
      </w:r>
      <w:r w:rsidR="000A4C38">
        <w:t>.</w:t>
      </w:r>
    </w:p>
    <w:p w14:paraId="36BE459C" w14:textId="77777777" w:rsidR="0086742C" w:rsidRDefault="0086742C" w:rsidP="001477A6">
      <w:pPr>
        <w:spacing w:after="0"/>
      </w:pPr>
    </w:p>
    <w:p w14:paraId="7A991810" w14:textId="77777777" w:rsidR="00576BC7" w:rsidRDefault="000A4C38" w:rsidP="001477A6">
      <w:pPr>
        <w:pStyle w:val="HeadingCR1"/>
        <w:spacing w:before="0"/>
      </w:pPr>
      <w:r>
        <w:t>A</w:t>
      </w:r>
      <w:r w:rsidR="00D31F5A">
        <w:t>cknowledgements</w:t>
      </w:r>
    </w:p>
    <w:p w14:paraId="5E3D2582" w14:textId="24F5E726" w:rsidR="00576BC7" w:rsidRDefault="000A4C38" w:rsidP="001477A6">
      <w:pPr>
        <w:spacing w:after="0"/>
      </w:pPr>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YYY (USGS) and </w:t>
      </w:r>
      <w:r w:rsidR="001C6D70">
        <w:t xml:space="preserve">ZZZ </w:t>
      </w:r>
      <w:r>
        <w:t>reviewers who contributed numerous excellent suggestions and a timely review of our work. Use of trademark names does not imply USGS endorsement of products.</w:t>
      </w:r>
    </w:p>
    <w:p w14:paraId="6AD4C444" w14:textId="77777777" w:rsidR="00576BC7" w:rsidRDefault="000A4C38" w:rsidP="001477A6">
      <w:pPr>
        <w:spacing w:after="0"/>
      </w:pPr>
      <w:r>
        <w:br w:type="page"/>
      </w:r>
    </w:p>
    <w:p w14:paraId="7F7A4EF3" w14:textId="77777777" w:rsidR="00576BC7" w:rsidRDefault="000A4C38" w:rsidP="001477A6">
      <w:pPr>
        <w:pStyle w:val="HeadingCR1"/>
        <w:spacing w:before="0"/>
      </w:pPr>
      <w:r>
        <w:lastRenderedPageBreak/>
        <w:t>References</w:t>
      </w:r>
    </w:p>
    <w:p w14:paraId="4A25BD29" w14:textId="588EB0A5" w:rsidR="00376B81" w:rsidRPr="00376B81" w:rsidRDefault="00924D98">
      <w:pPr>
        <w:pStyle w:val="NormalWeb"/>
        <w:ind w:left="480" w:hanging="480"/>
        <w:divId w:val="1631980858"/>
        <w:rPr>
          <w:rFonts w:ascii="Times" w:hAnsi="Times" w:cs="Times"/>
          <w:noProof/>
        </w:rPr>
      </w:pPr>
      <w:r>
        <w:fldChar w:fldCharType="begin" w:fldLock="1"/>
      </w:r>
      <w:r>
        <w:instrText xml:space="preserve">ADDIN Mendeley Bibliography CSL_BIBLIOGRAPHY </w:instrText>
      </w:r>
      <w:r>
        <w:fldChar w:fldCharType="separate"/>
      </w:r>
      <w:r w:rsidR="00376B81" w:rsidRPr="00376B81">
        <w:rPr>
          <w:rFonts w:ascii="Times" w:hAnsi="Times" w:cs="Times"/>
          <w:noProof/>
        </w:rPr>
        <w:t xml:space="preserve">Andutta FP, Kingsford MJ, Wolanski E (2012) “Sticky water” enables the retention of larvae in a reef mosaic. Estuar. Coast. Shelf Sci. 101:54–63 </w:t>
      </w:r>
    </w:p>
    <w:p w14:paraId="24D6ADA8"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Austin J, Atkinson S (2004) The Design and Testing of Small, Low-cost GPS-tracked Surface Drifters. Estuaries 27:1026–1029 </w:t>
      </w:r>
    </w:p>
    <w:p w14:paraId="5AD0BEC0"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Bilger RW, Atkinson MJ (1992) Anomalous mass transfer of phosphate on coral reef flats. Limnol. Oceanogr. 37:261–272 </w:t>
      </w:r>
    </w:p>
    <w:p w14:paraId="1532B8D9"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CH2M HILL (1984) Oceanographic Studies in Support of American Samoa Wastewater Facilities Planning. </w:t>
      </w:r>
    </w:p>
    <w:p w14:paraId="55EA224A"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Craig P (2009) Natural History Guide to American Samoa. National Park of American Samoa, Pago Pago, American Samoa </w:t>
      </w:r>
    </w:p>
    <w:p w14:paraId="12325956"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Davis R (1991) Lagrangian ocean studies. Annu. Rev. Fluid Mech. 23:43–64 </w:t>
      </w:r>
    </w:p>
    <w:p w14:paraId="3099F3A9"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1D2575CF"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Erftemeijer PL a, Riegl B, Hoeksema BW, Todd P a. (2012) Environmental impacts of dredging and other sediment disturbances on corals: A review. Mar. Pollut. Bull. 64:1737–1765 </w:t>
      </w:r>
    </w:p>
    <w:p w14:paraId="412550C1"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Falter JL, Atkinson MJ, Merrifield MA (2004) Mass-transfer limitation of nutrient uptake by a wave-dominated reef flat community. Limnol. Oceanogr. 49:1820–1831 </w:t>
      </w:r>
    </w:p>
    <w:p w14:paraId="4F97CBB0"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0D6DF509"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Hemer MA, Fan Y, Mori N, Semedo A, Wang XL (2013) Projected changes in wave climate from a multi-model ensemble. Nat. Clim. Chang. 3:471–476 </w:t>
      </w:r>
    </w:p>
    <w:p w14:paraId="4E5E026E"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Hench JL, Leichter JJ, Monismith SG (2008) Episodic circulation and exchange in a wave-driven coral reef and lagoon system. Limnol. Oceanogr. 2681–2694 </w:t>
      </w:r>
    </w:p>
    <w:p w14:paraId="07901D97"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Herdman LMM, Hench JL, Monismith SG (2015) Heat balances and thermally driven lagoon-ocean exchangeson a tropical coral reef system(Moorea, French Polynesia). J. Geophys. Res. Ocean. 120:1233–1252 </w:t>
      </w:r>
    </w:p>
    <w:p w14:paraId="3ECBE559"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lastRenderedPageBreak/>
        <w:t xml:space="preserve">Hoeke RK, Storlazzi CD, Ridd P (2011) Hydrodynamics of a bathymetrically complex fringing coral reef embayment: Wave climate, in situ observations, and wave prediction. J. Geophys. Res. 116:C04018 </w:t>
      </w:r>
    </w:p>
    <w:p w14:paraId="2F2A69B7"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092657EB"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1F077BF5"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Jacob L, Wiles P, Aitaoto T, Yuen SL (2012) Coastal Currents in American Samoa. Their Role in Marine Protected Area Network Design. </w:t>
      </w:r>
    </w:p>
    <w:p w14:paraId="7D2B3892"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7E263FAF"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Kenyon KE (1969) Stokes drift for random gravity waves. J. Geophys. Res. 74:6991–6994 </w:t>
      </w:r>
    </w:p>
    <w:p w14:paraId="1C660627"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1106B719"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Lowe RJ, Falter JL (2015) Oceanic Forcing of Coral Reefs. Ann. Rev. Mar. Sci. 7:43–66 </w:t>
      </w:r>
    </w:p>
    <w:p w14:paraId="49AB0503"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Lowe RJ, Falter JL, Monismith SG, Atkinson MJ (2009a) Wave-Driven Circulation of a Coastal Reef–Lagoon System. J. Phys. Oceanogr. 39:873–893 </w:t>
      </w:r>
    </w:p>
    <w:p w14:paraId="40EC1024"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Lowe RJ, Falter JL, Monismith SG, Atkinson MJ (2009b) A numerical study of circulation in a coastal reef-lagoon system. J. Geophys. Res. Ocean. 114:1–18 </w:t>
      </w:r>
    </w:p>
    <w:p w14:paraId="3B341CEE"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5946A6DC"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Militello A, Scheffner NW, Thompson EF (2003) Hurrican-Induced Stage-Frequency Relationships for the Territory of American Samoa. USACOE Technical Report CHL-98-33. </w:t>
      </w:r>
    </w:p>
    <w:p w14:paraId="067C1BF2"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Monsen NE, Cloern JE, Lucas L V., Monismith SG (2002) The use of flushing time, residence time, and age as transport time scales. Limnol. Oceanogr. 47:1545–1553 </w:t>
      </w:r>
    </w:p>
    <w:p w14:paraId="6248B41B"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lastRenderedPageBreak/>
        <w:t xml:space="preserve">National Centers for Coastal Ocean Science (2005) Shallow-water Benthic Habitats of American Samoa, Guam, and the Commonwealth of the Northern Mariana Islands. http://ccma.nos.noaa.gov/products/biogeography/us_pac_terr/htm/data.htm </w:t>
      </w:r>
    </w:p>
    <w:p w14:paraId="1A325B8F"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NOAA National Data Buoy Center (2014) Online data for station NSTP6. http://www.ndbc.noaa.gov/station_page.php?station=NSTP6 </w:t>
      </w:r>
    </w:p>
    <w:p w14:paraId="18EF3812"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Pomeroy AWM, Lowe RJ, Ghisalberti M, Storlazzi CD, Cuttler M, Symonds G (2015) Mechanics of Sediment Suspension and Transport Within a Fringing Reef. 1–14</w:t>
      </w:r>
    </w:p>
    <w:p w14:paraId="2C46CA14"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32C33C4E"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Siegel DA, Kinlan BP, Gaines SD (2003) Lagrangian descriptions of marine larval dispersion. Mar. Ecol. Prog. Ser. </w:t>
      </w:r>
    </w:p>
    <w:p w14:paraId="06ED4A6A"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Stokes GG (1847) On the theory of oscillatory waves. Trans. Cambridge Philos. Soc. 8:441–473 </w:t>
      </w:r>
    </w:p>
    <w:p w14:paraId="584C8253"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Storlazzi CD, Brown EK, Field ME (2006a) The application of acoustic Doppler current profilers to measure the timing and patterns of coral larval dispersal. Coral Reefs 25:369–381 </w:t>
      </w:r>
    </w:p>
    <w:p w14:paraId="0A307E60"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016CE2A6"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Storlazzi CD, Field ME, Bothner MH, Presto MK, Draut AE (2009) Sedimentation processes in a coral reef embayment: Hanalei Bay, Kauai. Mar. Geol. 264:140–151 </w:t>
      </w:r>
    </w:p>
    <w:p w14:paraId="493FAF81"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2B3CC05B"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Storlazzi CD, Norris BK, Rosenberger KJ (2015) The influence of grain size, grain color, and suspended-sediment concentration on light attenuation: Why fine-grained terrestrial sediment is bad for coral reef ecosystems. Coral Reefs 34:967–975 </w:t>
      </w:r>
    </w:p>
    <w:p w14:paraId="54AC35DA"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6D9AE161"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Taebi S, Lowe RJ, Pattiaratchi CB, Ivey GN, Symonds G, Brinkman R (2011) Nearshore circulation in a tropical fringing reef system. J. Geophys. Res. Ocean. 116:1–15 </w:t>
      </w:r>
    </w:p>
    <w:p w14:paraId="69C549BC"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lastRenderedPageBreak/>
        <w:t xml:space="preserve">Tartinville B, Deleersnijder E, Rancher J (1997) The water residence time in the Mururoa atoll lagoon: sensitivity analysis of a three-dimensional model. Coral Reefs 16:193–203 </w:t>
      </w:r>
    </w:p>
    <w:p w14:paraId="50AAA91B"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Thompson EF, Demirbilek Z (2002) Wave Response, Pago Pago Harbor, Island of Tutuila, Territory of American Samoa. USACOE Coastal and Hydraulics Laboratory ERDC/CHL TR-02-20. </w:t>
      </w:r>
    </w:p>
    <w:p w14:paraId="3E265BA8"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Tolman HL (2009) User manual and system documentation of WAVEWATCH III version 3.14. NOAA National Center for Environmental Prediction Technical Note. </w:t>
      </w:r>
    </w:p>
    <w:p w14:paraId="6097169E"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Vetter O (2013) Inter-Disciplinary Study of Flow Dynamics and Sedimentation Effects on Coral Colonies in Faga’alu Bay, American Samoa: Oceanographic Investigation Summary. NOAA CRCP Project #417. </w:t>
      </w:r>
    </w:p>
    <w:p w14:paraId="1F4B9C65"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Vetter O, Becker JM, Merrifield MA, Pequignet AC, Aucan J, Boc SJ, Pollock CE (2010) Wave setup over a Pacific Island fringing reef. J. Geophys. Res. 115:C12066 </w:t>
      </w:r>
    </w:p>
    <w:p w14:paraId="32BB7EDF"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5DFF02FB"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Wiles P, Aitaoto T, Lam Yuen S (2010) Current Surveys between Potential Marine Managed Areas in American Samoa. </w:t>
      </w:r>
    </w:p>
    <w:p w14:paraId="1B224C73"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Wyatt ASJ, Falter JL, Lowe RJ, Humphries S, Waite AM (2012) Oceanographic forcing of nutrient uptake and release over a fringing coral reef. Limnol. Oceanogr. 57:401–419 </w:t>
      </w:r>
    </w:p>
    <w:p w14:paraId="0DDB9586"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3C03DC91" w14:textId="77777777" w:rsidR="00376B81" w:rsidRPr="00376B81" w:rsidRDefault="00376B81">
      <w:pPr>
        <w:pStyle w:val="NormalWeb"/>
        <w:ind w:left="480" w:hanging="480"/>
        <w:divId w:val="1631980858"/>
        <w:rPr>
          <w:rFonts w:ascii="Times" w:hAnsi="Times" w:cs="Times"/>
          <w:noProof/>
        </w:rPr>
      </w:pPr>
      <w:r w:rsidRPr="00376B81">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1477A6">
      <w:pPr>
        <w:spacing w:after="0"/>
        <w:ind w:firstLine="0"/>
      </w:pPr>
      <w:r>
        <w:fldChar w:fldCharType="end"/>
      </w:r>
      <w:r w:rsidR="000A4C38">
        <w:br w:type="page"/>
      </w:r>
    </w:p>
    <w:p w14:paraId="1F516FE7" w14:textId="77777777" w:rsidR="00576BC7" w:rsidRDefault="000A4C38" w:rsidP="001477A6">
      <w:pPr>
        <w:pStyle w:val="HeadingCR2"/>
        <w:spacing w:before="0"/>
      </w:pPr>
      <w:commentRangeStart w:id="90"/>
      <w:r>
        <w:lastRenderedPageBreak/>
        <w:t>Tables</w:t>
      </w:r>
      <w:commentRangeEnd w:id="90"/>
      <w:r w:rsidR="00014309">
        <w:rPr>
          <w:rStyle w:val="CommentReference"/>
          <w:rFonts w:eastAsiaTheme="minorEastAsia" w:cstheme="minorBidi"/>
          <w:b w:val="0"/>
          <w:bCs w:val="0"/>
          <w:color w:val="auto"/>
        </w:rPr>
        <w:commentReference w:id="90"/>
      </w:r>
    </w:p>
    <w:p w14:paraId="123EA765" w14:textId="6FE25BD3" w:rsidR="00576BC7" w:rsidRDefault="000A4C38" w:rsidP="005524DA">
      <w:pPr>
        <w:spacing w:after="0"/>
        <w:ind w:firstLine="0"/>
      </w:pPr>
      <w:r>
        <w:t xml:space="preserve">Table 1. </w:t>
      </w:r>
      <w:r w:rsidR="00FA055C">
        <w:t>Time frames defining the end-</w:t>
      </w:r>
      <w:r>
        <w:t xml:space="preserve">member </w:t>
      </w:r>
      <w:proofErr w:type="spellStart"/>
      <w:r w:rsidR="00FA055C">
        <w:t>meteorologic</w:t>
      </w:r>
      <w:proofErr w:type="spellEnd"/>
      <w:r w:rsidR="00FA055C">
        <w:t xml:space="preserve"> and oceanographic forcing </w:t>
      </w:r>
      <w:r>
        <w:t>periods.</w:t>
      </w:r>
    </w:p>
    <w:p w14:paraId="7DFF5931" w14:textId="5563456F" w:rsidR="00014309" w:rsidRDefault="000A4C38" w:rsidP="005524DA">
      <w:pPr>
        <w:spacing w:after="0"/>
        <w:ind w:firstLine="0"/>
        <w:rPr>
          <w:ins w:id="91" w:author="Curt Storlazzi" w:date="2015-09-25T16:05:00Z"/>
        </w:rPr>
      </w:pPr>
      <w:r>
        <w:t>Table 2. Mean flow speed and residence time computed from the ADCPs and corresponding spatially binned drifter data for different forcing conditions.</w:t>
      </w:r>
    </w:p>
    <w:p w14:paraId="7D1B4005" w14:textId="77777777" w:rsidR="00014309" w:rsidRDefault="00014309" w:rsidP="005524DA">
      <w:pPr>
        <w:spacing w:after="0"/>
        <w:ind w:firstLine="0"/>
      </w:pPr>
    </w:p>
    <w:p w14:paraId="47303519" w14:textId="77777777" w:rsidR="00576BC7" w:rsidRDefault="000A4C38" w:rsidP="00414911">
      <w:pPr>
        <w:pStyle w:val="HeadingCR2"/>
        <w:spacing w:before="0"/>
      </w:pPr>
      <w:r>
        <w:t>Figure Captions</w:t>
      </w:r>
    </w:p>
    <w:p w14:paraId="1F71DE1F" w14:textId="1C2255C7" w:rsidR="00576BC7" w:rsidRDefault="000A4C38" w:rsidP="00414911">
      <w:pPr>
        <w:spacing w:after="0"/>
        <w:ind w:firstLine="0"/>
      </w:pPr>
      <w:commentRangeStart w:id="92"/>
      <w:r>
        <w:t>Figure 1</w:t>
      </w:r>
      <w:commentRangeEnd w:id="92"/>
      <w:r w:rsidR="00014309">
        <w:rPr>
          <w:rStyle w:val="CommentReference"/>
        </w:rPr>
        <w:commentReference w:id="92"/>
      </w:r>
      <w:r>
        <w:t xml:space="preserve">.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414911">
      <w:pPr>
        <w:spacing w:after="0"/>
        <w:ind w:firstLine="0"/>
      </w:pPr>
    </w:p>
    <w:p w14:paraId="6E62FD29" w14:textId="26617679" w:rsidR="00576BC7" w:rsidRDefault="000A4C38" w:rsidP="00414911">
      <w:pPr>
        <w:spacing w:after="0"/>
        <w:ind w:firstLine="0"/>
      </w:pPr>
      <w:r>
        <w:t>Figure 2.  Images of the oceanographic instrumentation used in the study</w:t>
      </w:r>
      <w:r w:rsidR="00014309">
        <w:t xml:space="preserve">. </w:t>
      </w:r>
      <w:r>
        <w:t>a) Shallow-water drifters on land with ruler for scale. b) Shallow-water drifter deployed in the field over the southern reef flat. c) The acoustic current profiler at location AS1. d) The acoustic current p</w:t>
      </w:r>
      <w:r w:rsidR="00236C6A">
        <w:t>rofiler deployed at location AS1</w:t>
      </w:r>
      <w:r w:rsidR="00236C6A" w:rsidRPr="00D02043">
        <w:rPr>
          <w:highlight w:val="yellow"/>
        </w:rPr>
        <w:t>.</w:t>
      </w:r>
      <w:r w:rsidR="00D02043" w:rsidRPr="00D02043">
        <w:rPr>
          <w:highlight w:val="yellow"/>
        </w:rPr>
        <w:t xml:space="preserve"> At high tide</w:t>
      </w:r>
    </w:p>
    <w:p w14:paraId="7FF17073" w14:textId="77777777" w:rsidR="00014309" w:rsidRDefault="00014309" w:rsidP="00414911">
      <w:pPr>
        <w:spacing w:after="0"/>
        <w:ind w:firstLine="0"/>
      </w:pPr>
    </w:p>
    <w:p w14:paraId="66970D0C" w14:textId="02DCAADE" w:rsidR="00576BC7" w:rsidRDefault="000A4C38" w:rsidP="00414911">
      <w:pPr>
        <w:spacing w:after="0"/>
        <w:ind w:firstLine="0"/>
      </w:pPr>
      <w:r>
        <w:t xml:space="preserve">Figure 3.  Time series of physical forcing data was used to define end-member </w:t>
      </w:r>
      <w:r w:rsidR="00014309">
        <w:t xml:space="preserve">forcing </w:t>
      </w:r>
      <w:r>
        <w:t>periods for analysis. a) Tidal stage. b) Wind speed. c) Wind speed and direction. d) Wave height. e) Wave period. f) Wave height and direction. Vectors denote direction "to". Wind data are from NDBC station NSTP6; wave model data</w:t>
      </w:r>
      <w:r w:rsidR="00B567B0">
        <w:t xml:space="preserve"> (significant wave height, average wave period, peak wave direction)</w:t>
      </w:r>
      <w:r>
        <w:t xml:space="preserve"> are from NOAA </w:t>
      </w:r>
      <w:commentRangeStart w:id="93"/>
      <w:r>
        <w:t>WW3</w:t>
      </w:r>
      <w:commentRangeEnd w:id="93"/>
      <w:r w:rsidR="005E15FE">
        <w:rPr>
          <w:rStyle w:val="CommentReference"/>
        </w:rPr>
        <w:commentReference w:id="93"/>
      </w:r>
      <w:r>
        <w:t xml:space="preserve">. </w:t>
      </w:r>
    </w:p>
    <w:p w14:paraId="140C22D3" w14:textId="77777777" w:rsidR="00545A43" w:rsidRDefault="00545A43" w:rsidP="00545A43">
      <w:pPr>
        <w:spacing w:after="0"/>
        <w:ind w:firstLine="0"/>
      </w:pPr>
    </w:p>
    <w:p w14:paraId="1560C2EA" w14:textId="2722592E" w:rsidR="00545A43" w:rsidRDefault="00545A43" w:rsidP="00545A43">
      <w:pPr>
        <w:spacing w:after="0"/>
        <w:ind w:firstLine="0"/>
      </w:pPr>
      <w:r>
        <w:t xml:space="preserve">Figure 4.  Time series of acoustic current profiler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w:t>
      </w:r>
      <w:commentRangeStart w:id="94"/>
      <w:r>
        <w:t>3</w:t>
      </w:r>
      <w:commentRangeEnd w:id="94"/>
      <w:r>
        <w:rPr>
          <w:rStyle w:val="CommentReference"/>
        </w:rPr>
        <w:commentReference w:id="94"/>
      </w:r>
      <w:r>
        <w:t>.</w:t>
      </w:r>
    </w:p>
    <w:p w14:paraId="135757BE" w14:textId="77777777" w:rsidR="00014309" w:rsidRDefault="00014309" w:rsidP="00414911">
      <w:pPr>
        <w:spacing w:after="0"/>
        <w:ind w:firstLine="0"/>
      </w:pPr>
    </w:p>
    <w:p w14:paraId="1E64DAB0" w14:textId="5C7E5637" w:rsidR="008456E5" w:rsidRDefault="00545A43" w:rsidP="00414911">
      <w:pPr>
        <w:spacing w:after="0"/>
        <w:ind w:firstLine="0"/>
      </w:pPr>
      <w:r>
        <w:t>Figure 5</w:t>
      </w:r>
      <w:r w:rsidR="008456E5">
        <w:t xml:space="preserve">. </w:t>
      </w:r>
      <w:r w:rsidR="002463B6">
        <w:t>H</w:t>
      </w:r>
      <w:r w:rsidR="008456E5" w:rsidRPr="008456E5">
        <w:t>istograms of all drifter speeds (cm s</w:t>
      </w:r>
      <w:r w:rsidR="008456E5" w:rsidRPr="008456E5">
        <w:rPr>
          <w:vertAlign w:val="superscript"/>
        </w:rPr>
        <w:t>-1</w:t>
      </w:r>
      <w:r w:rsidR="008456E5" w:rsidRPr="008456E5">
        <w:t>) during end member periods TIDE, WIND, and WAVE.</w:t>
      </w:r>
      <w:r w:rsidR="002463B6">
        <w:t xml:space="preserve"> Mean (solid vertical line) and median (dotted vertical line) are drifter speed </w:t>
      </w:r>
      <w:r w:rsidR="002463B6" w:rsidRPr="008456E5">
        <w:t>(cm s</w:t>
      </w:r>
      <w:r w:rsidR="002463B6" w:rsidRPr="008456E5">
        <w:rPr>
          <w:vertAlign w:val="superscript"/>
        </w:rPr>
        <w:t>-1</w:t>
      </w:r>
      <w:r w:rsidR="002463B6" w:rsidRPr="008456E5">
        <w:t xml:space="preserve">) </w:t>
      </w:r>
      <w:r w:rsidR="002463B6">
        <w:t>for each end member.</w:t>
      </w:r>
      <w:r w:rsidR="008456E5" w:rsidRPr="008456E5">
        <w:t xml:space="preserve"> Both parametric pair-wise t-tests and non-parametric pair-wise Mann-Whitney u-tests supported the conclusion that mean speeds for each end member period are significantly different than each other (p&lt;0.001).</w:t>
      </w:r>
    </w:p>
    <w:p w14:paraId="50666EBC" w14:textId="77777777" w:rsidR="00014309" w:rsidRDefault="00014309" w:rsidP="00414911">
      <w:pPr>
        <w:spacing w:after="0"/>
        <w:ind w:firstLine="0"/>
      </w:pPr>
    </w:p>
    <w:p w14:paraId="61A728E7" w14:textId="69769436" w:rsidR="00576BC7" w:rsidRDefault="000A4C38" w:rsidP="00414911">
      <w:pPr>
        <w:spacing w:after="0"/>
        <w:ind w:firstLine="0"/>
      </w:pPr>
      <w:r>
        <w:t xml:space="preserve">Figure </w:t>
      </w:r>
      <w:r w:rsidR="008456E5">
        <w:t>6</w:t>
      </w:r>
      <w:r>
        <w:t>. Map of all drifter tracks during the experiment, colored by speed (</w:t>
      </w:r>
      <w:r w:rsidR="002C3BF8">
        <w:t>m s</w:t>
      </w:r>
      <w:r w:rsidR="002C3BF8" w:rsidRPr="002C3BF8">
        <w:rPr>
          <w:vertAlign w:val="superscript"/>
        </w:rPr>
        <w:t>-</w:t>
      </w:r>
      <w:commentRangeStart w:id="95"/>
      <w:commentRangeStart w:id="96"/>
      <w:r w:rsidR="002C3BF8" w:rsidRPr="002C3BF8">
        <w:rPr>
          <w:vertAlign w:val="superscript"/>
        </w:rPr>
        <w:t>1</w:t>
      </w:r>
      <w:commentRangeEnd w:id="95"/>
      <w:commentRangeEnd w:id="96"/>
      <w:r w:rsidR="00C408DB">
        <w:rPr>
          <w:rStyle w:val="CommentReference"/>
        </w:rPr>
        <w:commentReference w:id="95"/>
      </w:r>
      <w:r w:rsidR="00D54515">
        <w:rPr>
          <w:rStyle w:val="CommentReference"/>
        </w:rPr>
        <w:commentReference w:id="96"/>
      </w:r>
      <w:r>
        <w:t>).</w:t>
      </w:r>
    </w:p>
    <w:p w14:paraId="6B292465" w14:textId="77777777" w:rsidR="008456E5" w:rsidRDefault="008456E5" w:rsidP="00414911">
      <w:pPr>
        <w:spacing w:after="0"/>
        <w:ind w:firstLine="0"/>
      </w:pPr>
    </w:p>
    <w:p w14:paraId="64D91123" w14:textId="14B2CF41" w:rsidR="00576BC7" w:rsidRDefault="000A4C38" w:rsidP="00414911">
      <w:pPr>
        <w:spacing w:after="0"/>
        <w:ind w:firstLine="0"/>
      </w:pPr>
      <w:r>
        <w:t xml:space="preserve">Figure </w:t>
      </w:r>
      <w:r w:rsidR="008456E5">
        <w:t>7</w:t>
      </w:r>
      <w:r>
        <w:t xml:space="preserve">.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r w:rsidR="000056D4">
        <w:t>Black dots indicate the location of the ADCP, start of the progressive vector.</w:t>
      </w:r>
      <w:r>
        <w:t xml:space="preserve"> </w:t>
      </w:r>
    </w:p>
    <w:p w14:paraId="616AD7F1" w14:textId="77777777" w:rsidR="00014309" w:rsidRDefault="00014309" w:rsidP="00414911">
      <w:pPr>
        <w:spacing w:after="0"/>
        <w:ind w:firstLine="0"/>
      </w:pPr>
    </w:p>
    <w:p w14:paraId="76736924" w14:textId="0604887C" w:rsidR="00576BC7" w:rsidRDefault="000A4C38" w:rsidP="00414911">
      <w:pPr>
        <w:spacing w:after="0"/>
        <w:ind w:firstLine="0"/>
      </w:pPr>
      <w:commentRangeStart w:id="97"/>
      <w:r>
        <w:lastRenderedPageBreak/>
        <w:t xml:space="preserve">Figure </w:t>
      </w:r>
      <w:r w:rsidR="008456E5">
        <w:t>8</w:t>
      </w:r>
      <w:r>
        <w:t xml:space="preserve">. </w:t>
      </w:r>
      <w:commentRangeEnd w:id="97"/>
      <w:r w:rsidR="00014309">
        <w:rPr>
          <w:rStyle w:val="CommentReference"/>
        </w:rPr>
        <w:commentReference w:id="97"/>
      </w:r>
      <w:r>
        <w:t xml:space="preserve">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22D6AF7E" w14:textId="77777777" w:rsidR="00014309" w:rsidRDefault="00014309" w:rsidP="00414911">
      <w:pPr>
        <w:spacing w:after="0"/>
        <w:ind w:firstLine="0"/>
      </w:pPr>
    </w:p>
    <w:p w14:paraId="44958CD4" w14:textId="4FA7D8B6" w:rsidR="00576BC7" w:rsidRDefault="000A4C38" w:rsidP="00414911">
      <w:pPr>
        <w:spacing w:after="0"/>
        <w:ind w:firstLine="0"/>
      </w:pPr>
      <w:r>
        <w:t xml:space="preserve">Figure </w:t>
      </w:r>
      <w:r w:rsidR="008456E5">
        <w:t>9</w:t>
      </w:r>
      <w:r>
        <w:t xml:space="preserve">.  Residence time calculated from mean velocity of drifters under endmember conditions. a) Tidal forcing. b) Strong winds. c) Large waves. </w:t>
      </w:r>
    </w:p>
    <w:p w14:paraId="4F6A378F" w14:textId="52378029" w:rsidR="00576BC7" w:rsidRDefault="000A4C38" w:rsidP="009C350F">
      <w:pPr>
        <w:pStyle w:val="HeadingCR1"/>
      </w:pPr>
      <w:r>
        <w:br w:type="page"/>
      </w:r>
      <w:r w:rsidR="00D31F5A">
        <w:lastRenderedPageBreak/>
        <w:t>Appendix</w:t>
      </w:r>
    </w:p>
    <w:p w14:paraId="38E23FCB" w14:textId="185C0CCD" w:rsidR="00576BC7" w:rsidRDefault="00B320E8" w:rsidP="004E12C9">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0A4C38">
        <w:t>coincide with ADCP deployments.</w:t>
      </w:r>
    </w:p>
    <w:p w14:paraId="6681B903" w14:textId="77777777" w:rsidR="004550A2" w:rsidRDefault="004550A2" w:rsidP="004E12C9">
      <w:pPr>
        <w:spacing w:after="0"/>
        <w:ind w:firstLine="0"/>
      </w:pPr>
    </w:p>
    <w:p w14:paraId="3793E741" w14:textId="0026BBE3" w:rsidR="004550A2" w:rsidRDefault="004550A2" w:rsidP="004E12C9">
      <w:pPr>
        <w:spacing w:after="0"/>
        <w:ind w:firstLine="0"/>
      </w:pPr>
      <w:r>
        <w:fldChar w:fldCharType="begin" w:fldLock="1"/>
      </w:r>
      <w:r w:rsidR="0047729C">
        <w:instrText>ADDIN CSL_CITATION { "citationItems" : [ { "id" : "ITEM-1",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"ITEM-1",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2006b)", "plainTextFormattedCitation" : "(Storlazzi et al. 2006b)", "previouslyFormattedCitation" : "(Storlazzi et al. 2006b)" }, "properties" : { "noteIndex" : 0 }, "schema" : "https://github.com/citation-style-language/schema/raw/master/csl-citation.json" }</w:instrText>
      </w:r>
      <w:r>
        <w:fldChar w:fldCharType="separate"/>
      </w:r>
      <w:r w:rsidRPr="004550A2">
        <w:rPr>
          <w:noProof/>
        </w:rPr>
        <w:t>(Storlazzi et al. 2006b)</w:t>
      </w:r>
      <w:r>
        <w:fldChar w:fldCharType="end"/>
      </w:r>
    </w:p>
    <w:sectPr w:rsidR="004550A2" w:rsidSect="0042195A">
      <w:headerReference w:type="default" r:id="rId10"/>
      <w:footerReference w:type="default" r:id="rId11"/>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rt Storlazzi" w:date="2015-09-25T13:29:00Z" w:initials="CS">
    <w:p w14:paraId="4836C37D" w14:textId="0D7544DE" w:rsidR="002F6F46" w:rsidRDefault="002F6F46">
      <w:pPr>
        <w:pStyle w:val="CommentText"/>
      </w:pPr>
      <w:r>
        <w:rPr>
          <w:rStyle w:val="CommentReference"/>
        </w:rPr>
        <w:annotationRef/>
      </w:r>
      <w:r>
        <w:t>300 words maximum – I tried to make cuts</w:t>
      </w:r>
    </w:p>
  </w:comment>
  <w:comment w:id="1" w:author="Trent Biggs" w:date="2015-10-21T12:18:00Z" w:initials="TB">
    <w:p w14:paraId="4653F7F2" w14:textId="77777777" w:rsidR="002F6F46" w:rsidRDefault="002F6F46">
      <w:pPr>
        <w:pStyle w:val="CommentText"/>
      </w:pPr>
      <w:r>
        <w:rPr>
          <w:rStyle w:val="CommentReference"/>
        </w:rPr>
        <w:annotationRef/>
      </w:r>
      <w:r>
        <w:t>Or water circulation? Circulation could mean of the atmosphere.</w:t>
      </w:r>
    </w:p>
  </w:comment>
  <w:comment w:id="2" w:author="Trent Biggs" w:date="2015-10-21T12:46:00Z" w:initials="TB">
    <w:p w14:paraId="480F6F9E" w14:textId="77777777" w:rsidR="002F6F46" w:rsidRDefault="002F6F46">
      <w:pPr>
        <w:pStyle w:val="CommentText"/>
      </w:pPr>
      <w:r>
        <w:rPr>
          <w:rStyle w:val="CommentReference"/>
        </w:rPr>
        <w:annotationRef/>
      </w:r>
      <w:r>
        <w:t>How about:</w:t>
      </w:r>
    </w:p>
    <w:p w14:paraId="1339DBF7" w14:textId="77777777" w:rsidR="002F6F46" w:rsidRDefault="002F6F46">
      <w:pPr>
        <w:pStyle w:val="CommentText"/>
      </w:pPr>
    </w:p>
    <w:p w14:paraId="2DB844DC" w14:textId="77777777" w:rsidR="002F6F46" w:rsidRDefault="002F6F46">
      <w:pPr>
        <w:pStyle w:val="CommentText"/>
      </w:pPr>
      <w:r>
        <w:t>Ocean circulation is an important control on nutrient and sediment dynamics in coral reefs, but determination of circulations patterns often requires expensive</w:t>
      </w:r>
      <w:r>
        <w:rPr>
          <w:noProof/>
        </w:rPr>
        <w:t xml:space="preserve"> data collection and</w:t>
      </w:r>
      <w:r>
        <w:t xml:space="preserve"> modeling.</w:t>
      </w:r>
    </w:p>
  </w:comment>
  <w:comment w:id="3" w:author="Trent Biggs" w:date="2015-10-21T12:37:00Z" w:initials="TB">
    <w:p w14:paraId="11367342" w14:textId="77777777" w:rsidR="002F6F46" w:rsidRDefault="002F6F46">
      <w:pPr>
        <w:pStyle w:val="CommentText"/>
      </w:pPr>
      <w:r>
        <w:rPr>
          <w:rStyle w:val="CommentReference"/>
        </w:rPr>
        <w:annotationRef/>
      </w:r>
      <w:r>
        <w:t>This could be cut down if needed.</w:t>
      </w:r>
    </w:p>
  </w:comment>
  <w:comment w:id="4" w:author="Trent Biggs" w:date="2015-10-21T12:26:00Z" w:initials="TB">
    <w:p w14:paraId="467D4492" w14:textId="77777777" w:rsidR="002F6F46" w:rsidRDefault="002F6F46">
      <w:pPr>
        <w:pStyle w:val="CommentText"/>
      </w:pPr>
      <w:r>
        <w:rPr>
          <w:rStyle w:val="CommentReference"/>
        </w:rPr>
        <w:annotationRef/>
      </w:r>
      <w:r>
        <w:t xml:space="preserve">Rearrange to be </w:t>
      </w:r>
      <w:proofErr w:type="spellStart"/>
      <w:r>
        <w:t>be</w:t>
      </w:r>
      <w:proofErr w:type="spellEnd"/>
      <w:r>
        <w:t xml:space="preserve"> shorter?  Too many modifiers in front of ‘embayment”</w:t>
      </w:r>
    </w:p>
  </w:comment>
  <w:comment w:id="5" w:author="Trent Biggs" w:date="2015-10-21T12:28:00Z" w:initials="TB">
    <w:p w14:paraId="55CC24DE" w14:textId="77777777" w:rsidR="002F6F46" w:rsidRDefault="002F6F46">
      <w:pPr>
        <w:pStyle w:val="CommentText"/>
      </w:pPr>
      <w:r>
        <w:rPr>
          <w:rStyle w:val="CommentReference"/>
        </w:rPr>
        <w:annotationRef/>
      </w:r>
      <w:r>
        <w:t xml:space="preserve">The residence time over the whole flat wasn’t 0.04 </w:t>
      </w:r>
      <w:proofErr w:type="spellStart"/>
      <w:r>
        <w:t>hr</w:t>
      </w:r>
      <w:proofErr w:type="spellEnd"/>
      <w:r>
        <w:t>, was it?</w:t>
      </w:r>
    </w:p>
  </w:comment>
  <w:comment w:id="6" w:author="Alex Messina" w:date="2015-11-18T08:40:00Z" w:initials="AM">
    <w:p w14:paraId="132FD8F3" w14:textId="2DFA6428" w:rsidR="002F6F46" w:rsidRDefault="002F6F46">
      <w:pPr>
        <w:pStyle w:val="CommentText"/>
      </w:pPr>
      <w:r>
        <w:rPr>
          <w:rStyle w:val="CommentReference"/>
        </w:rPr>
        <w:annotationRef/>
      </w:r>
      <w:r>
        <w:t>No, those are the ranges over the whole embayment</w:t>
      </w:r>
    </w:p>
  </w:comment>
  <w:comment w:id="7" w:author="Alex Messina" w:date="2015-09-18T09:24:00Z" w:initials="AM">
    <w:p w14:paraId="53F5E9D9" w14:textId="5302B0B3" w:rsidR="002F6F46" w:rsidRDefault="002F6F46">
      <w:pPr>
        <w:pStyle w:val="CommentText"/>
      </w:pPr>
      <w:r>
        <w:rPr>
          <w:rStyle w:val="CommentReference"/>
        </w:rPr>
        <w:annotationRef/>
      </w:r>
      <w:r>
        <w:t xml:space="preserve">Mean residence times varied from 2.78-0.08 </w:t>
      </w:r>
      <w:proofErr w:type="spellStart"/>
      <w:r>
        <w:t>hr</w:t>
      </w:r>
      <w:proofErr w:type="spellEnd"/>
      <w:r>
        <w:t xml:space="preserve">, 2.78-0.08 </w:t>
      </w:r>
      <w:proofErr w:type="spellStart"/>
      <w:r>
        <w:t>hr</w:t>
      </w:r>
      <w:proofErr w:type="spellEnd"/>
      <w:r>
        <w:t>,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w:t>
      </w:r>
      <w:proofErr w:type="spellStart"/>
      <w:r>
        <w:t>streammouth</w:t>
      </w:r>
      <w:proofErr w:type="spellEnd"/>
      <w:r>
        <w:t xml:space="preserve">. </w:t>
      </w:r>
      <w:r>
        <w:rPr>
          <w:rStyle w:val="CommentReference"/>
        </w:rPr>
        <w:annotationRef/>
      </w:r>
    </w:p>
  </w:comment>
  <w:comment w:id="8" w:author="Trent Biggs" w:date="2015-10-21T12:30:00Z" w:initials="TB">
    <w:p w14:paraId="6BE23C03" w14:textId="77777777" w:rsidR="002F6F46" w:rsidRDefault="002F6F46">
      <w:pPr>
        <w:pStyle w:val="CommentText"/>
      </w:pPr>
      <w:r>
        <w:rPr>
          <w:rStyle w:val="CommentReference"/>
        </w:rPr>
        <w:annotationRef/>
      </w:r>
      <w:r>
        <w:t>Is the channel incised or relic?  Not necessarily important.</w:t>
      </w:r>
    </w:p>
  </w:comment>
  <w:comment w:id="9" w:author="Liv Herdman" w:date="2015-11-09T09:58:00Z" w:initials="LH">
    <w:p w14:paraId="263ADD31" w14:textId="26612F74" w:rsidR="002F6F46" w:rsidRDefault="002F6F46">
      <w:pPr>
        <w:pStyle w:val="CommentText"/>
      </w:pPr>
      <w:r>
        <w:rPr>
          <w:rStyle w:val="CommentReference"/>
        </w:rPr>
        <w:annotationRef/>
      </w:r>
      <w:r>
        <w:t>What do you mean by "the influence of stokes drift"? Is support for this statement provided in the manuscript?</w:t>
      </w:r>
    </w:p>
  </w:comment>
  <w:comment w:id="10" w:author="Alex Messina" w:date="2015-12-09T09:45:00Z" w:initials="AM">
    <w:p w14:paraId="00BDCB86" w14:textId="19004F1B" w:rsidR="002F6F46" w:rsidRDefault="002F6F46">
      <w:pPr>
        <w:pStyle w:val="CommentText"/>
      </w:pPr>
      <w:r>
        <w:rPr>
          <w:rStyle w:val="CommentReference"/>
        </w:rPr>
        <w:annotationRef/>
      </w:r>
      <w:r>
        <w:t>Stokes Drift increases speed of drifters but it is not accounted for by Eulerian ADCPs.</w:t>
      </w:r>
    </w:p>
  </w:comment>
  <w:comment w:id="11" w:author="Liv Herdman" w:date="2015-11-07T20:41:00Z" w:initials="LH">
    <w:p w14:paraId="38BD1F82" w14:textId="4A6E8901" w:rsidR="002F6F46" w:rsidRDefault="002F6F46">
      <w:pPr>
        <w:pStyle w:val="CommentText"/>
      </w:pPr>
      <w:r>
        <w:rPr>
          <w:rStyle w:val="CommentReference"/>
        </w:rPr>
        <w:annotationRef/>
      </w:r>
      <w:r>
        <w:t>A great reference for residence time and temperature is also Herdman et al 2013 ;-)</w:t>
      </w:r>
    </w:p>
  </w:comment>
  <w:comment w:id="12" w:author="Alex Messina" w:date="2015-12-09T10:06:00Z" w:initials="AM">
    <w:p w14:paraId="280BA27B" w14:textId="4D02FFB7" w:rsidR="002F6F46" w:rsidRDefault="002F6F46">
      <w:pPr>
        <w:pStyle w:val="CommentText"/>
      </w:pPr>
      <w:r>
        <w:t xml:space="preserve">2013 or 2015? </w:t>
      </w:r>
    </w:p>
    <w:p w14:paraId="7E517F2D" w14:textId="34CB631F" w:rsidR="002F6F46" w:rsidRDefault="002F6F46">
      <w:pPr>
        <w:pStyle w:val="CommentText"/>
      </w:pPr>
      <w:r>
        <w:rPr>
          <w:rStyle w:val="CommentReference"/>
        </w:rPr>
        <w:annotationRef/>
      </w:r>
      <w:proofErr w:type="spellStart"/>
      <w:r>
        <w:t>Herdman</w:t>
      </w:r>
      <w:proofErr w:type="spellEnd"/>
      <w:r>
        <w:t xml:space="preserve"> 2015 Heat balances and thermally driven lagoon-ocean </w:t>
      </w:r>
      <w:proofErr w:type="spellStart"/>
      <w:r>
        <w:t>exchangeson</w:t>
      </w:r>
      <w:proofErr w:type="spellEnd"/>
      <w:r>
        <w:t xml:space="preserve"> a tropical coral reef </w:t>
      </w:r>
      <w:proofErr w:type="gramStart"/>
      <w:r>
        <w:t>system(</w:t>
      </w:r>
      <w:proofErr w:type="gramEnd"/>
      <w:r>
        <w:t>Moorea, French Polynesia)</w:t>
      </w:r>
    </w:p>
  </w:comment>
  <w:comment w:id="13" w:author="Alex Messina" w:date="2015-09-28T09:22:00Z" w:initials="AM">
    <w:p w14:paraId="6EDF28F6" w14:textId="77777777" w:rsidR="002F6F46" w:rsidRDefault="002F6F46" w:rsidP="002D54BF">
      <w:pPr>
        <w:spacing w:after="0"/>
      </w:pPr>
      <w:r>
        <w:rPr>
          <w:rStyle w:val="CommentReference"/>
        </w:rPr>
        <w:annotationRef/>
      </w:r>
      <w:r>
        <w:t>CUT</w:t>
      </w:r>
    </w:p>
    <w:p w14:paraId="023345F4" w14:textId="77777777" w:rsidR="002F6F46" w:rsidRDefault="002F6F46" w:rsidP="002D54BF">
      <w:pPr>
        <w:spacing w:after="0"/>
      </w:pPr>
    </w:p>
    <w:p w14:paraId="040F5A5E" w14:textId="77777777" w:rsidR="002F6F46" w:rsidRDefault="002F6F46" w:rsidP="002D54BF">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14:paraId="5C0A6885" w14:textId="77777777" w:rsidR="002F6F46" w:rsidRDefault="002F6F46" w:rsidP="002D54BF">
      <w:pPr>
        <w:pStyle w:val="CommentText"/>
      </w:pPr>
    </w:p>
  </w:comment>
  <w:comment w:id="14" w:author="Trent Biggs" w:date="2015-10-21T13:01:00Z" w:initials="TB">
    <w:p w14:paraId="606914B5" w14:textId="77777777" w:rsidR="002F6F46" w:rsidRDefault="002F6F46">
      <w:pPr>
        <w:pStyle w:val="CommentText"/>
      </w:pPr>
      <w:r>
        <w:rPr>
          <w:rStyle w:val="CommentReference"/>
        </w:rPr>
        <w:annotationRef/>
      </w:r>
      <w:r>
        <w:t>Keep your verb close to your subject.</w:t>
      </w:r>
    </w:p>
  </w:comment>
  <w:comment w:id="15" w:author="Libe Washburn" w:date="2015-10-19T07:23:00Z" w:initials="LW">
    <w:p w14:paraId="425B6521" w14:textId="64DBDB46" w:rsidR="002F6F46" w:rsidRDefault="002F6F46">
      <w:pPr>
        <w:pStyle w:val="CommentText"/>
      </w:pPr>
      <w:r>
        <w:rPr>
          <w:rStyle w:val="CommentReference"/>
        </w:rPr>
        <w:annotationRef/>
      </w:r>
      <w:r>
        <w:t xml:space="preserve">Suggest identifying </w:t>
      </w:r>
      <w:proofErr w:type="spellStart"/>
      <w:r>
        <w:t>PagoPago</w:t>
      </w:r>
      <w:proofErr w:type="spellEnd"/>
      <w:r>
        <w:t xml:space="preserve"> Bay in Figure 1.</w:t>
      </w:r>
    </w:p>
  </w:comment>
  <w:comment w:id="16" w:author="Libe Washburn" w:date="2015-10-23T07:58:00Z" w:initials="LW">
    <w:p w14:paraId="5E0CEE0C" w14:textId="655FCC18" w:rsidR="002F6F46" w:rsidRDefault="002F6F46">
      <w:pPr>
        <w:pStyle w:val="CommentText"/>
      </w:pPr>
      <w:r>
        <w:rPr>
          <w:rStyle w:val="CommentReference"/>
        </w:rPr>
        <w:annotationRef/>
      </w:r>
      <w:r>
        <w:t>Minor point: Suggest using “were” since “data” is considered plural. Suggest being consistent throughout paper.</w:t>
      </w:r>
    </w:p>
  </w:comment>
  <w:comment w:id="17" w:author="Libe Washburn" w:date="2015-10-23T07:59:00Z" w:initials="LW">
    <w:p w14:paraId="476529D7" w14:textId="05764EB1" w:rsidR="002F6F46" w:rsidRDefault="002F6F46">
      <w:pPr>
        <w:pStyle w:val="CommentText"/>
      </w:pPr>
      <w:r>
        <w:rPr>
          <w:rStyle w:val="CommentReference"/>
        </w:rPr>
        <w:annotationRef/>
      </w:r>
      <w:r>
        <w:t>Not clear what is an “insular shelf”, but maybe this is specialized terminology.</w:t>
      </w:r>
    </w:p>
  </w:comment>
  <w:comment w:id="18" w:author="Libe Washburn" w:date="2015-10-19T07:34:00Z" w:initials="LW">
    <w:p w14:paraId="7BD590EE" w14:textId="0AAC1ECC" w:rsidR="002F6F46" w:rsidRDefault="002F6F46">
      <w:pPr>
        <w:pStyle w:val="CommentText"/>
      </w:pPr>
      <w:r>
        <w:rPr>
          <w:rStyle w:val="CommentReference"/>
        </w:rPr>
        <w:annotationRef/>
      </w:r>
      <w:r>
        <w:t>Are these the same as the “</w:t>
      </w:r>
      <w:proofErr w:type="spellStart"/>
      <w:r>
        <w:t>Backreef</w:t>
      </w:r>
      <w:proofErr w:type="spellEnd"/>
      <w:r>
        <w:t xml:space="preserve"> Pools” identified in Figure 1? If so, I suggest clarifying that. The black text is difficult to see against the dark background in Figure 1.</w:t>
      </w:r>
    </w:p>
  </w:comment>
  <w:comment w:id="19" w:author="Libe Washburn" w:date="2015-10-19T07:29:00Z" w:initials="LW">
    <w:p w14:paraId="15163221" w14:textId="421AD27C" w:rsidR="002F6F46" w:rsidRDefault="002F6F46">
      <w:pPr>
        <w:pStyle w:val="CommentText"/>
      </w:pPr>
      <w:r>
        <w:rPr>
          <w:rStyle w:val="CommentReference"/>
        </w:rPr>
        <w:annotationRef/>
      </w:r>
      <w:r>
        <w:t>Is this shown in Figure 1? If so I suggest indicating its position. Also it would be helpful to identify Faga'alu Stream in Figure 1.</w:t>
      </w:r>
    </w:p>
  </w:comment>
  <w:comment w:id="20" w:author="Trent Biggs" w:date="2015-10-21T13:05:00Z" w:initials="TB">
    <w:p w14:paraId="6212561A" w14:textId="77777777" w:rsidR="002F6F46" w:rsidRDefault="002F6F46">
      <w:pPr>
        <w:pStyle w:val="CommentText"/>
      </w:pPr>
      <w:r>
        <w:rPr>
          <w:rStyle w:val="CommentReference"/>
        </w:rPr>
        <w:annotationRef/>
      </w:r>
      <w:r>
        <w:t>Reword.</w:t>
      </w:r>
    </w:p>
  </w:comment>
  <w:comment w:id="21" w:author="Libe Washburn" w:date="2015-10-19T07:31:00Z" w:initials="LW">
    <w:p w14:paraId="473B9392" w14:textId="5FE01A24" w:rsidR="002F6F46" w:rsidRDefault="002F6F46">
      <w:pPr>
        <w:pStyle w:val="CommentText"/>
      </w:pPr>
      <w:r>
        <w:rPr>
          <w:rStyle w:val="CommentReference"/>
        </w:rPr>
        <w:annotationRef/>
      </w:r>
      <w:r>
        <w:t>In Figure 1 you identify “North Reef” and “South Reef”. Are these what you refer to here. If so, I suggest using consistent terms</w:t>
      </w:r>
    </w:p>
  </w:comment>
  <w:comment w:id="22" w:author="Liv Herdman" w:date="2015-11-07T20:51:00Z" w:initials="LH">
    <w:p w14:paraId="746BD98D" w14:textId="404954BF" w:rsidR="002F6F46" w:rsidRDefault="002F6F46">
      <w:pPr>
        <w:pStyle w:val="CommentText"/>
      </w:pPr>
      <w:r>
        <w:rPr>
          <w:rStyle w:val="CommentReference"/>
        </w:rPr>
        <w:annotationRef/>
      </w:r>
      <w:r>
        <w:t xml:space="preserve">Does density vary spatially within the southern reef ie more dense near the reef crest? Or are there mini- channels created by the reef growth?  If it is a fairly even and random distribution of corals in the </w:t>
      </w:r>
      <w:proofErr w:type="spellStart"/>
      <w:r>
        <w:t>Acropora</w:t>
      </w:r>
      <w:proofErr w:type="spellEnd"/>
      <w:r>
        <w:t xml:space="preserve"> thickets then this description is adequate. But, channels and these types of features would be important to describe in terms of drifter flow paths and would be a big part of the cause of the spatial heterogeneity you are investigating</w:t>
      </w:r>
    </w:p>
  </w:comment>
  <w:comment w:id="23" w:author="Liv Herdman" w:date="2015-11-07T21:04:00Z" w:initials="LH">
    <w:p w14:paraId="379229FF" w14:textId="7D61FCE4" w:rsidR="002F6F46" w:rsidRDefault="002F6F46">
      <w:pPr>
        <w:pStyle w:val="CommentText"/>
      </w:pPr>
      <w:r>
        <w:rPr>
          <w:rStyle w:val="CommentReference"/>
        </w:rPr>
        <w:annotationRef/>
      </w:r>
      <w:r>
        <w:t>How much of the housing stuck up out of the top of the water.</w:t>
      </w:r>
    </w:p>
  </w:comment>
  <w:comment w:id="24" w:author="Libe Washburn" w:date="2015-10-23T08:13:00Z" w:initials="LW">
    <w:p w14:paraId="688774BB" w14:textId="77777777" w:rsidR="002F6F46" w:rsidRDefault="002F6F46" w:rsidP="00E3204A">
      <w:pPr>
        <w:pStyle w:val="CommentText"/>
      </w:pPr>
      <w:r>
        <w:rPr>
          <w:rStyle w:val="CommentReference"/>
        </w:rPr>
        <w:annotationRef/>
      </w: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comment>
  <w:comment w:id="25" w:author="Trent Biggs" w:date="2015-10-21T14:49:00Z" w:initials="TB">
    <w:p w14:paraId="2F962A83" w14:textId="77777777" w:rsidR="002F6F46" w:rsidRDefault="002F6F46" w:rsidP="00E3204A">
      <w:pPr>
        <w:pStyle w:val="CommentText"/>
      </w:pPr>
      <w:r>
        <w:rPr>
          <w:rStyle w:val="CommentReference"/>
        </w:rPr>
        <w:annotationRef/>
      </w:r>
      <w:r>
        <w:t>I think this goes in methods.</w:t>
      </w:r>
    </w:p>
  </w:comment>
  <w:comment w:id="26" w:author="Libe Washburn" w:date="2015-10-19T07:42:00Z" w:initials="LW">
    <w:p w14:paraId="71A7F327" w14:textId="71D63CC9" w:rsidR="002F6F46" w:rsidRDefault="002F6F46">
      <w:pPr>
        <w:pStyle w:val="CommentText"/>
      </w:pPr>
      <w:r>
        <w:rPr>
          <w:rStyle w:val="CommentReference"/>
        </w:rPr>
        <w:annotationRef/>
      </w:r>
      <w:r>
        <w:t>Not clear what you mean by “resampled”. For example, did you compute a 1-minute running mean and then sub-sample to 1 point per minute?</w:t>
      </w:r>
    </w:p>
  </w:comment>
  <w:comment w:id="27" w:author="Liv Herdman" w:date="2015-11-07T21:36:00Z" w:initials="LH">
    <w:p w14:paraId="71BB62EC" w14:textId="3CCEE9DA" w:rsidR="002F6F46" w:rsidRDefault="002F6F46">
      <w:pPr>
        <w:pStyle w:val="CommentText"/>
      </w:pPr>
      <w:r>
        <w:rPr>
          <w:rStyle w:val="CommentReference"/>
        </w:rPr>
        <w:annotationRef/>
      </w:r>
      <w:proofErr w:type="gramStart"/>
      <w:r>
        <w:t>by</w:t>
      </w:r>
      <w:proofErr w:type="gramEnd"/>
      <w:r>
        <w:t xml:space="preserve"> resampled do you mean averaged or smoothed some how? Resampling sounds like you have removed a lot of data, which doesn't usually reduce signal to noise ratio.</w:t>
      </w:r>
    </w:p>
  </w:comment>
  <w:comment w:id="28" w:author="Liv Herdman" w:date="2015-11-07T20:54:00Z" w:initials="LH">
    <w:p w14:paraId="5AFE85D3" w14:textId="7160DCD2" w:rsidR="002F6F46" w:rsidRDefault="002F6F46">
      <w:pPr>
        <w:pStyle w:val="CommentText"/>
      </w:pPr>
      <w:r>
        <w:rPr>
          <w:rStyle w:val="CommentReference"/>
        </w:rPr>
        <w:annotationRef/>
      </w:r>
      <w:r>
        <w:t>Did they never get stuck? How did you handle this?</w:t>
      </w:r>
    </w:p>
  </w:comment>
  <w:comment w:id="29" w:author="Libe Washburn" w:date="2015-10-22T07:04:00Z" w:initials="LW">
    <w:p w14:paraId="37702EDD" w14:textId="77777777" w:rsidR="002F6F46" w:rsidRDefault="002F6F46" w:rsidP="00B5670E">
      <w:pPr>
        <w:pStyle w:val="CommentText"/>
      </w:pPr>
      <w:r>
        <w:rPr>
          <w:rStyle w:val="CommentReference"/>
        </w:rPr>
        <w:annotationRef/>
      </w:r>
      <w:r>
        <w:t>This paragraph seems more appropriate for the methods section.</w:t>
      </w:r>
    </w:p>
  </w:comment>
  <w:comment w:id="30" w:author="Liv Herdman" w:date="2015-11-09T10:08:00Z" w:initials="LH">
    <w:p w14:paraId="590BD448" w14:textId="35DBA2D3" w:rsidR="002F6F46" w:rsidRDefault="002F6F46">
      <w:pPr>
        <w:pStyle w:val="CommentText"/>
      </w:pPr>
      <w:r>
        <w:rPr>
          <w:rStyle w:val="CommentReference"/>
        </w:rPr>
        <w:annotationRef/>
      </w:r>
      <w:r>
        <w:t>I would like a little more description of this end-member business, but maybe the rest of your audience is more familiar with this approach</w:t>
      </w:r>
    </w:p>
  </w:comment>
  <w:comment w:id="31" w:author="Libe Washburn" w:date="2015-10-19T07:53:00Z" w:initials="LW">
    <w:p w14:paraId="7D07223F" w14:textId="787ED0FD" w:rsidR="002F6F46" w:rsidRDefault="002F6F46">
      <w:pPr>
        <w:pStyle w:val="CommentText"/>
      </w:pPr>
      <w:r>
        <w:rPr>
          <w:rStyle w:val="CommentReference"/>
        </w:rPr>
        <w:annotationRef/>
      </w:r>
      <w:r>
        <w:t>I couldn’t see this in Figure 1.</w:t>
      </w:r>
    </w:p>
  </w:comment>
  <w:comment w:id="32" w:author="Liv Herdman" w:date="2015-11-07T21:37:00Z" w:initials="LH">
    <w:p w14:paraId="04FF4CC1" w14:textId="513046FA" w:rsidR="002F6F46" w:rsidRDefault="002F6F46">
      <w:pPr>
        <w:pStyle w:val="CommentText"/>
      </w:pPr>
      <w:r>
        <w:rPr>
          <w:rStyle w:val="CommentReference"/>
        </w:rPr>
        <w:annotationRef/>
      </w:r>
      <w:r>
        <w:t>Why not show it?</w:t>
      </w:r>
    </w:p>
  </w:comment>
  <w:comment w:id="33" w:author="Libe Washburn" w:date="2015-10-19T09:31:00Z" w:initials="LW">
    <w:p w14:paraId="470BD123" w14:textId="1F85A187" w:rsidR="002F6F46" w:rsidRDefault="002F6F46">
      <w:pPr>
        <w:pStyle w:val="CommentText"/>
      </w:pPr>
      <w:r>
        <w:rPr>
          <w:rStyle w:val="CommentReference"/>
        </w:rPr>
        <w:annotationRef/>
      </w:r>
      <w:r>
        <w:t>It’s not clear what you mean here. Suggest re-writing. The caption of Figure 3 indicates NDBC station NSTP6 data are shown. Why not also show data from the Davis weather station? It would interesting to compare them.</w:t>
      </w:r>
    </w:p>
  </w:comment>
  <w:comment w:id="34" w:author="Alex Messina" w:date="2015-12-09T16:51:00Z" w:initials="AM">
    <w:p w14:paraId="7185D6D8" w14:textId="77777777" w:rsidR="002F6F46" w:rsidRDefault="002F6F46" w:rsidP="00254127">
      <w:pPr>
        <w:pStyle w:val="CommentText"/>
      </w:pPr>
      <w:r>
        <w:rPr>
          <w:rStyle w:val="CommentReference"/>
        </w:rPr>
        <w:annotationRef/>
      </w:r>
      <w:r>
        <w:t>Cut out:</w:t>
      </w:r>
    </w:p>
    <w:p w14:paraId="36900EE3" w14:textId="77777777" w:rsidR="002F6F46" w:rsidRDefault="002F6F46" w:rsidP="00254127">
      <w:pPr>
        <w:pStyle w:val="CommentText"/>
      </w:pPr>
      <w:r>
        <w:t xml:space="preserve">to demonstrate the usefulness of Lagrangian methods </w:t>
      </w:r>
      <w:r>
        <w:rPr>
          <w:rStyle w:val="CommentReference"/>
        </w:rPr>
        <w:annotationRef/>
      </w:r>
      <w:r>
        <w:t>for describing spatial flow patterns compared to projected flow from Eulerian methods, and</w:t>
      </w:r>
    </w:p>
  </w:comment>
  <w:comment w:id="35" w:author="Libe Washburn" w:date="2015-10-23T08:03:00Z" w:initials="LW">
    <w:p w14:paraId="0B6FCABE" w14:textId="0FADA2A2" w:rsidR="002F6F46" w:rsidRDefault="002F6F46">
      <w:pPr>
        <w:pStyle w:val="CommentText"/>
      </w:pPr>
      <w:r>
        <w:rPr>
          <w:rStyle w:val="CommentReference"/>
        </w:rPr>
        <w:annotationRef/>
      </w:r>
      <w:r>
        <w:t>Suggest discussing why 100 m by 100 m bins were selected. I assume it is because you need areas that encompassed sufficient numbers of drifters.</w:t>
      </w:r>
    </w:p>
  </w:comment>
  <w:comment w:id="36" w:author="Libe Washburn" w:date="2015-10-19T08:13:00Z" w:initials="LW">
    <w:p w14:paraId="7135F19E" w14:textId="0CD71453" w:rsidR="002F6F46" w:rsidRDefault="002F6F46">
      <w:pPr>
        <w:pStyle w:val="CommentText"/>
      </w:pPr>
      <w:r>
        <w:rPr>
          <w:rStyle w:val="CommentReference"/>
        </w:rPr>
        <w:annotationRef/>
      </w:r>
      <w:r>
        <w:t>I suggest also identifying these time periods (WIND, TIDE, WAVE) more precisely in Figures 3 and 4. Giving just the YD is not quite right since, for example, small and large waves occur on YD 48.</w:t>
      </w:r>
    </w:p>
  </w:comment>
  <w:comment w:id="37" w:author="Liv Herdman" w:date="2015-11-09T10:14:00Z" w:initials="LH">
    <w:p w14:paraId="7A2F73DF" w14:textId="02BD17A1" w:rsidR="002F6F46" w:rsidRDefault="002F6F46">
      <w:pPr>
        <w:pStyle w:val="CommentText"/>
      </w:pPr>
      <w:r>
        <w:rPr>
          <w:rStyle w:val="CommentReference"/>
        </w:rPr>
        <w:annotationRef/>
      </w:r>
      <w:r>
        <w:t>It might be helpful for the reader if you point out that although large waves also occured earlier in the record they came from a direction that did not hit the reef, this briefly caused me some confusion.</w:t>
      </w:r>
    </w:p>
  </w:comment>
  <w:comment w:id="38" w:author="Libe Washburn" w:date="2015-10-19T08:18:00Z" w:initials="LW">
    <w:p w14:paraId="068EE92B" w14:textId="5A0EB8EB" w:rsidR="002F6F46" w:rsidRDefault="002F6F46">
      <w:pPr>
        <w:pStyle w:val="CommentText"/>
      </w:pPr>
      <w:r>
        <w:rPr>
          <w:rStyle w:val="CommentReference"/>
        </w:rPr>
        <w:annotationRef/>
      </w:r>
      <w:r>
        <w:t>Figure 4d shows the maximum wave height was just under 1.4 m at the beginning of YD 50. It’s lower on YD 50.</w:t>
      </w:r>
    </w:p>
  </w:comment>
  <w:comment w:id="39" w:author="Libe Washburn" w:date="2015-10-22T07:08:00Z" w:initials="LW">
    <w:p w14:paraId="0D540921" w14:textId="53EA3C57" w:rsidR="002F6F46" w:rsidRDefault="002F6F46">
      <w:pPr>
        <w:pStyle w:val="CommentText"/>
      </w:pPr>
      <w:r>
        <w:rPr>
          <w:rStyle w:val="CommentReference"/>
        </w:rPr>
        <w:annotationRef/>
      </w:r>
      <w:r>
        <w:t>I suggest finding another title for this section that summarizes what scientific result or process you are trying to describe here. Maybe something like “Flow variability on the reef flat”.  But I’m sure could think of a better title!</w:t>
      </w:r>
    </w:p>
  </w:comment>
  <w:comment w:id="40" w:author="Trent Biggs" w:date="2015-10-21T14:41:00Z" w:initials="TB">
    <w:p w14:paraId="76FB4741" w14:textId="77777777" w:rsidR="002F6F46" w:rsidRDefault="002F6F46">
      <w:pPr>
        <w:pStyle w:val="CommentText"/>
      </w:pPr>
      <w:r>
        <w:rPr>
          <w:rStyle w:val="CommentReference"/>
        </w:rPr>
        <w:annotationRef/>
      </w:r>
      <w:r>
        <w:t>Why “AS”, why not ADCP1 or A1?</w:t>
      </w:r>
    </w:p>
  </w:comment>
  <w:comment w:id="41" w:author="Trent Biggs" w:date="2015-10-21T14:36:00Z" w:initials="TB">
    <w:p w14:paraId="382D22F4" w14:textId="77777777" w:rsidR="002F6F46" w:rsidRDefault="002F6F46">
      <w:pPr>
        <w:pStyle w:val="CommentText"/>
      </w:pPr>
      <w:r>
        <w:rPr>
          <w:rStyle w:val="CommentReference"/>
        </w:rPr>
        <w:annotationRef/>
      </w:r>
      <w:r>
        <w:t>It would be helpful to indicate AS1-5 on the maps in Figure 4 since it’s hard to visually align them using Fig 1.</w:t>
      </w:r>
    </w:p>
  </w:comment>
  <w:comment w:id="42" w:author="Trent Biggs" w:date="2015-10-21T14:43:00Z" w:initials="TB">
    <w:p w14:paraId="03D0E6B5" w14:textId="77777777" w:rsidR="002F6F46" w:rsidRDefault="002F6F46">
      <w:pPr>
        <w:pStyle w:val="CommentText"/>
      </w:pPr>
      <w:r>
        <w:rPr>
          <w:rStyle w:val="CommentReference"/>
        </w:rPr>
        <w:annotationRef/>
      </w:r>
      <w:r>
        <w:t>I don’t clearly see the correlation between speed at AS2 and wind speed/wave height.  IS there a statistically significant correlation between them?</w:t>
      </w:r>
    </w:p>
  </w:comment>
  <w:comment w:id="43" w:author="Libe Washburn" w:date="2015-10-23T08:10:00Z" w:initials="LW">
    <w:p w14:paraId="1A813514" w14:textId="77777777" w:rsidR="002F6F46" w:rsidRDefault="002F6F46">
      <w:pPr>
        <w:pStyle w:val="CommentText"/>
      </w:pPr>
      <w:r>
        <w:rPr>
          <w:rStyle w:val="CommentReference"/>
        </w:rPr>
        <w:annotationRef/>
      </w:r>
      <w:r>
        <w:t xml:space="preserve">By eye there may be correlation, but the relationship between winds &amp; waves and currents at AS2 could be explored more quantitatively with your data. </w:t>
      </w:r>
    </w:p>
  </w:comment>
  <w:comment w:id="44" w:author="Trent Biggs" w:date="2015-10-21T14:48:00Z" w:initials="TB">
    <w:p w14:paraId="7560A376" w14:textId="77777777" w:rsidR="002F6F46" w:rsidRDefault="002F6F46">
      <w:pPr>
        <w:pStyle w:val="CommentText"/>
      </w:pPr>
      <w:r>
        <w:rPr>
          <w:rStyle w:val="CommentReference"/>
        </w:rPr>
        <w:annotationRef/>
      </w:r>
      <w:r>
        <w:t>This seems like an important conclusion?  Or old news to oceanographers?</w:t>
      </w:r>
    </w:p>
  </w:comment>
  <w:comment w:id="46" w:author="Trent Biggs" w:date="2015-10-21T15:03:00Z" w:initials="TB">
    <w:p w14:paraId="4B6B7EB7" w14:textId="77777777" w:rsidR="002F6F46" w:rsidRDefault="002F6F46" w:rsidP="008456E5">
      <w:pPr>
        <w:pStyle w:val="CommentText"/>
      </w:pPr>
      <w:r>
        <w:rPr>
          <w:rStyle w:val="CommentReference"/>
        </w:rPr>
        <w:annotationRef/>
      </w:r>
      <w:r>
        <w:t>Are they statistically significantly different?  ANOVA.</w:t>
      </w:r>
    </w:p>
  </w:comment>
  <w:comment w:id="47" w:author="Trent Biggs" w:date="2015-10-21T15:03:00Z" w:initials="TB">
    <w:p w14:paraId="75E91E86" w14:textId="77777777" w:rsidR="002F6F46" w:rsidRDefault="002F6F46" w:rsidP="008456E5">
      <w:pPr>
        <w:pStyle w:val="CommentText"/>
      </w:pPr>
      <w:r>
        <w:rPr>
          <w:rStyle w:val="CommentReference"/>
        </w:rPr>
        <w:annotationRef/>
      </w:r>
      <w:r>
        <w:t>Why is there a range—can’t you calculate mean flow speeds over the whole domain?</w:t>
      </w:r>
    </w:p>
  </w:comment>
  <w:comment w:id="45" w:author="Libe Washburn" w:date="2015-10-22T07:54:00Z" w:initials="LW">
    <w:p w14:paraId="0B44F80A" w14:textId="77777777" w:rsidR="002F6F46" w:rsidRDefault="002F6F46" w:rsidP="008456E5">
      <w:pPr>
        <w:pStyle w:val="CommentText"/>
      </w:pPr>
      <w:r>
        <w:rPr>
          <w:rStyle w:val="CommentReference"/>
        </w:rPr>
        <w:annotationRef/>
      </w:r>
      <w:r>
        <w:t>Suggest incorporating these into Table 1. If you keep the text as is, I would use the names of your end-member forcing regimes.</w:t>
      </w:r>
    </w:p>
  </w:comment>
  <w:comment w:id="48" w:author="Libe Washburn" w:date="2015-10-23T08:11:00Z" w:initials="LW">
    <w:p w14:paraId="53E0C34F" w14:textId="6C40C1B3" w:rsidR="002F6F46" w:rsidRDefault="002F6F46">
      <w:pPr>
        <w:pStyle w:val="CommentText"/>
      </w:pPr>
      <w:r>
        <w:rPr>
          <w:rStyle w:val="CommentReference"/>
        </w:rPr>
        <w:annotationRef/>
      </w:r>
      <w:r>
        <w:t>I also suggest changing this section title, maybe to something like “Spatial structure of flow trajectories”. But I’m sure you can improve on this. In this section you could group and describe all the results from the drifter component of your experiment.</w:t>
      </w:r>
    </w:p>
    <w:p w14:paraId="31F7826F" w14:textId="5E0C4E38" w:rsidR="002F6F46" w:rsidRDefault="002F6F46" w:rsidP="00350817">
      <w:pPr>
        <w:pStyle w:val="CommentText"/>
        <w:ind w:firstLine="0"/>
      </w:pPr>
    </w:p>
  </w:comment>
  <w:comment w:id="50" w:author="Trent Biggs" w:date="2015-10-21T14:50:00Z" w:initials="TB">
    <w:p w14:paraId="39A7A570" w14:textId="77777777" w:rsidR="002F6F46" w:rsidRDefault="002F6F46">
      <w:pPr>
        <w:pStyle w:val="CommentText"/>
      </w:pPr>
      <w:r>
        <w:rPr>
          <w:rStyle w:val="CommentReference"/>
        </w:rPr>
        <w:annotationRef/>
      </w:r>
      <w:r>
        <w:t>And directions?</w:t>
      </w:r>
    </w:p>
  </w:comment>
  <w:comment w:id="49" w:author="Libe Washburn" w:date="2015-10-22T07:16:00Z" w:initials="LW">
    <w:p w14:paraId="436CDD4B" w14:textId="7AA91575" w:rsidR="002F6F46" w:rsidRDefault="002F6F46">
      <w:pPr>
        <w:pStyle w:val="CommentText"/>
      </w:pPr>
      <w:r>
        <w:rPr>
          <w:rStyle w:val="CommentReference"/>
        </w:rPr>
        <w:annotationRef/>
      </w:r>
      <w:r>
        <w:t xml:space="preserve">Figures 4 </w:t>
      </w:r>
      <w:proofErr w:type="spellStart"/>
      <w:r>
        <w:t>b</w:t>
      </w:r>
      <w:proofErr w:type="gramStart"/>
      <w:r>
        <w:t>,e</w:t>
      </w:r>
      <w:proofErr w:type="spellEnd"/>
      <w:proofErr w:type="gramEnd"/>
      <w:r>
        <w:t xml:space="preserve"> clearly show this consistency of flow so it’s not surprising the progressive vectors look like the do. </w:t>
      </w:r>
    </w:p>
  </w:comment>
  <w:comment w:id="51" w:author="Liv Herdman" w:date="2015-11-09T10:37:00Z" w:initials="LH">
    <w:p w14:paraId="70051A99" w14:textId="42C20F1A" w:rsidR="002F6F46" w:rsidRDefault="002F6F46">
      <w:pPr>
        <w:pStyle w:val="CommentText"/>
      </w:pPr>
      <w:r>
        <w:rPr>
          <w:rStyle w:val="CommentReference"/>
        </w:rPr>
        <w:annotationRef/>
      </w:r>
      <w:r>
        <w:t xml:space="preserve">Does this correspond to TIDE ie panel b? Reference figure </w:t>
      </w:r>
      <w:proofErr w:type="spellStart"/>
      <w:r>
        <w:t>panesl</w:t>
      </w:r>
      <w:proofErr w:type="spellEnd"/>
      <w:r>
        <w:t xml:space="preserve"> for these descriptions and stick to </w:t>
      </w:r>
      <w:proofErr w:type="gramStart"/>
      <w:r>
        <w:t>the  TIDE</w:t>
      </w:r>
      <w:proofErr w:type="gramEnd"/>
      <w:r>
        <w:t xml:space="preserve">, WIND , WAVE nomenclature you have already established. </w:t>
      </w:r>
      <w:proofErr w:type="gramStart"/>
      <w:r>
        <w:t>( I</w:t>
      </w:r>
      <w:proofErr w:type="gramEnd"/>
      <w:r>
        <w:t xml:space="preserve"> think it is the mentioneing waves that confused me and made it seem not tot follow the topic sentece of being about the tidal conditions)</w:t>
      </w:r>
    </w:p>
  </w:comment>
  <w:comment w:id="52" w:author="Liv Herdman" w:date="2015-11-09T10:29:00Z" w:initials="LH">
    <w:p w14:paraId="67214CF3" w14:textId="0391E956" w:rsidR="002F6F46" w:rsidRDefault="002F6F46">
      <w:pPr>
        <w:pStyle w:val="CommentText"/>
      </w:pPr>
      <w:r>
        <w:rPr>
          <w:rStyle w:val="CommentReference"/>
        </w:rPr>
        <w:annotationRef/>
      </w:r>
      <w:r>
        <w:t>Some indication of direction on the figure would be helpful to follow these statements, either start and end points indicated or arrows like on the other figure</w:t>
      </w:r>
    </w:p>
  </w:comment>
  <w:comment w:id="53" w:author="Libe Washburn" w:date="2015-10-22T07:25:00Z" w:initials="LW">
    <w:p w14:paraId="44348AFD" w14:textId="21358D41" w:rsidR="002F6F46" w:rsidRDefault="002F6F46">
      <w:pPr>
        <w:pStyle w:val="CommentText"/>
      </w:pPr>
      <w:r>
        <w:rPr>
          <w:rStyle w:val="CommentReference"/>
        </w:rPr>
        <w:annotationRef/>
      </w:r>
      <w:r>
        <w:t>Separate and capitalize?</w:t>
      </w:r>
    </w:p>
  </w:comment>
  <w:comment w:id="54" w:author="Libe Washburn" w:date="2015-10-22T08:12:00Z" w:initials="LW">
    <w:p w14:paraId="14F10E57" w14:textId="6206AE2D" w:rsidR="002F6F46" w:rsidRDefault="002F6F46">
      <w:pPr>
        <w:pStyle w:val="CommentText"/>
      </w:pPr>
      <w:r>
        <w:rPr>
          <w:rStyle w:val="CommentReference"/>
        </w:rPr>
        <w:annotationRef/>
      </w:r>
      <w:r>
        <w:t>I suggest consistently using the names of the three categories of end-member forcing that you identify above.</w:t>
      </w:r>
    </w:p>
  </w:comment>
  <w:comment w:id="55" w:author="Libe Washburn" w:date="2015-10-22T07:30:00Z" w:initials="LW">
    <w:p w14:paraId="46A8DA0A" w14:textId="5C39DDBD" w:rsidR="002F6F46" w:rsidRDefault="002F6F46">
      <w:pPr>
        <w:pStyle w:val="CommentText"/>
      </w:pPr>
      <w:r>
        <w:rPr>
          <w:rStyle w:val="CommentReference"/>
        </w:rPr>
        <w:annotationRef/>
      </w:r>
      <w:r>
        <w:t>See previous comment.</w:t>
      </w:r>
    </w:p>
  </w:comment>
  <w:comment w:id="56" w:author="Libe Washburn" w:date="2015-10-23T08:24:00Z" w:initials="LW">
    <w:p w14:paraId="012CBD6D" w14:textId="46B79E03" w:rsidR="002F6F46" w:rsidRDefault="002F6F46">
      <w:pPr>
        <w:pStyle w:val="CommentText"/>
      </w:pPr>
      <w:r>
        <w:rPr>
          <w:rStyle w:val="CommentReference"/>
        </w:rPr>
        <w:annotationRef/>
      </w:r>
      <w:r>
        <w:t xml:space="preserve">Good, clear result. </w:t>
      </w:r>
    </w:p>
  </w:comment>
  <w:comment w:id="57" w:author="Libe Washburn" w:date="2015-10-22T08:11:00Z" w:initials="LW">
    <w:p w14:paraId="50DCB5DB" w14:textId="52652EEE" w:rsidR="002F6F46" w:rsidRDefault="002F6F46" w:rsidP="00B6314E">
      <w:pPr>
        <w:pStyle w:val="CommentText"/>
      </w:pPr>
      <w:r>
        <w:rPr>
          <w:rStyle w:val="CommentReference"/>
        </w:rPr>
        <w:annotationRef/>
      </w:r>
      <w:r>
        <w:t>I suggest finding another title that summarizes what scientific results you are describing in this section. As above, I suggest not using the term EOF to describe this analysis which uses variance ellipses and principal axis currents.</w:t>
      </w:r>
    </w:p>
  </w:comment>
  <w:comment w:id="58" w:author="Libe Washburn" w:date="2015-10-22T07:45:00Z" w:initials="LW">
    <w:p w14:paraId="77E2AE58" w14:textId="27201D7D" w:rsidR="002F6F46" w:rsidRDefault="002F6F46">
      <w:pPr>
        <w:pStyle w:val="CommentText"/>
      </w:pPr>
      <w:r>
        <w:rPr>
          <w:rStyle w:val="CommentReference"/>
        </w:rPr>
        <w:annotationRef/>
      </w:r>
      <w:r>
        <w:t xml:space="preserve">Some variance ellipses are hard to see, especially for those from the current meters. The blue ellipses on the black background are also hard to see. Can you use some color other than black in Figure 7? Maybe use an all white background with the reef features and channel indicated by lines. </w:t>
      </w:r>
    </w:p>
  </w:comment>
  <w:comment w:id="59" w:author="Alex Messina" w:date="2015-09-02T14:32:00Z" w:initials="AM">
    <w:p w14:paraId="779FA4AE" w14:textId="77777777" w:rsidR="002F6F46" w:rsidRDefault="002F6F46" w:rsidP="003D4AA0">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60" w:author="Libe Washburn" w:date="2015-10-22T08:04:00Z" w:initials="LW">
    <w:p w14:paraId="639E300B" w14:textId="2B00C455" w:rsidR="002F6F46" w:rsidRDefault="002F6F46">
      <w:pPr>
        <w:pStyle w:val="CommentText"/>
      </w:pPr>
      <w:r>
        <w:rPr>
          <w:rStyle w:val="CommentReference"/>
        </w:rPr>
        <w:annotationRef/>
      </w:r>
      <w:r>
        <w:t>Here and elsewhere, suggest using “eccentric” or “has higher eccentricity” since eccentricity this is a parameter for ellipses that can be quantified.</w:t>
      </w:r>
    </w:p>
  </w:comment>
  <w:comment w:id="61" w:author="Libe Washburn" w:date="2015-10-22T08:00:00Z" w:initials="LW">
    <w:p w14:paraId="385EEACF" w14:textId="2C388641" w:rsidR="002F6F46" w:rsidRDefault="002F6F46">
      <w:pPr>
        <w:pStyle w:val="CommentText"/>
      </w:pPr>
      <w:r>
        <w:rPr>
          <w:rStyle w:val="CommentReference"/>
        </w:rPr>
        <w:annotationRef/>
      </w:r>
      <w:r>
        <w:t>Do you mean they had higher eccentricity?</w:t>
      </w:r>
    </w:p>
  </w:comment>
  <w:comment w:id="62" w:author="Libe Washburn" w:date="2015-10-22T08:13:00Z" w:initials="LW">
    <w:p w14:paraId="563AD668" w14:textId="62D15F59" w:rsidR="002F6F46" w:rsidRDefault="002F6F46">
      <w:pPr>
        <w:pStyle w:val="CommentText"/>
      </w:pPr>
      <w:r>
        <w:rPr>
          <w:rStyle w:val="CommentReference"/>
        </w:rPr>
        <w:annotationRef/>
      </w:r>
      <w:r>
        <w:t>Here and elsewhere do you mean the WIND end-member regime? I suggest being consistent throughout in doing this.</w:t>
      </w:r>
    </w:p>
  </w:comment>
  <w:comment w:id="63" w:author="Alex Messina" w:date="2015-12-11T12:54:00Z" w:initials="AM">
    <w:p w14:paraId="500120F1" w14:textId="1F3012AD" w:rsidR="002F6F46" w:rsidRDefault="002F6F46">
      <w:pPr>
        <w:pStyle w:val="CommentText"/>
      </w:pPr>
      <w:r>
        <w:rPr>
          <w:rStyle w:val="CommentReference"/>
        </w:rPr>
        <w:annotationRef/>
      </w:r>
      <w:proofErr w:type="spellStart"/>
      <w:r>
        <w:t>Taebi</w:t>
      </w:r>
      <w:proofErr w:type="spellEnd"/>
      <w:r>
        <w:t xml:space="preserve"> 2011 also found wind up to 10 m/s wasn’t very significant for driving flow</w:t>
      </w:r>
    </w:p>
    <w:p w14:paraId="07A42137" w14:textId="77777777" w:rsidR="002F6F46" w:rsidRDefault="002F6F46">
      <w:pPr>
        <w:pStyle w:val="CommentText"/>
      </w:pPr>
    </w:p>
    <w:p w14:paraId="146CC57F" w14:textId="77777777" w:rsidR="002F6F46" w:rsidRDefault="002F6F46" w:rsidP="00014876">
      <w:pPr>
        <w:pStyle w:val="CommentText"/>
      </w:pPr>
    </w:p>
    <w:p w14:paraId="2BE158D4" w14:textId="77777777" w:rsidR="002F6F46" w:rsidRDefault="002F6F46" w:rsidP="00014876">
      <w:pPr>
        <w:pStyle w:val="CommentText"/>
      </w:pPr>
      <w:r>
        <w:t>Winds had a very minor</w:t>
      </w:r>
    </w:p>
    <w:p w14:paraId="7F197FA0" w14:textId="77777777" w:rsidR="002F6F46" w:rsidRDefault="002F6F46" w:rsidP="00014876">
      <w:pPr>
        <w:pStyle w:val="CommentText"/>
      </w:pPr>
      <w:proofErr w:type="gramStart"/>
      <w:r>
        <w:t>influence</w:t>
      </w:r>
      <w:proofErr w:type="gramEnd"/>
      <w:r>
        <w:t xml:space="preserve"> on the reef circulation (despite periods of strong</w:t>
      </w:r>
    </w:p>
    <w:p w14:paraId="3BD91685" w14:textId="10420953" w:rsidR="002F6F46" w:rsidRDefault="002F6F46" w:rsidP="00014876">
      <w:pPr>
        <w:pStyle w:val="CommentText"/>
      </w:pPr>
      <w:proofErr w:type="gramStart"/>
      <w:r>
        <w:t>winds</w:t>
      </w:r>
      <w:proofErr w:type="gramEnd"/>
      <w:r>
        <w:t xml:space="preserve"> up to </w:t>
      </w:r>
      <w:r>
        <w:rPr>
          <w:rFonts w:ascii="Cambria Math" w:hAnsi="Cambria Math" w:cs="Cambria Math"/>
        </w:rPr>
        <w:t>∼</w:t>
      </w:r>
      <w:r>
        <w:t xml:space="preserve">10 m/s), and buoyancy effects were also </w:t>
      </w:r>
      <w:proofErr w:type="spellStart"/>
      <w:r>
        <w:t>neg-ligible</w:t>
      </w:r>
      <w:proofErr w:type="spellEnd"/>
      <w:r>
        <w:t>.</w:t>
      </w:r>
    </w:p>
  </w:comment>
  <w:comment w:id="64" w:author="Libe Washburn" w:date="2015-10-22T08:06:00Z" w:initials="LW">
    <w:p w14:paraId="476A2621" w14:textId="3B784532" w:rsidR="002F6F46" w:rsidRDefault="002F6F46">
      <w:pPr>
        <w:pStyle w:val="CommentText"/>
      </w:pPr>
      <w:r>
        <w:rPr>
          <w:rStyle w:val="CommentReference"/>
        </w:rPr>
        <w:annotationRef/>
      </w:r>
      <w:r>
        <w:t>Awkward sentence</w:t>
      </w:r>
    </w:p>
  </w:comment>
  <w:comment w:id="65" w:author="Trent Biggs" w:date="2015-10-22T11:16:00Z" w:initials="TB">
    <w:p w14:paraId="7C1263A7" w14:textId="77777777" w:rsidR="002F6F46" w:rsidRDefault="002F6F46">
      <w:pPr>
        <w:pStyle w:val="CommentText"/>
      </w:pPr>
      <w:r>
        <w:rPr>
          <w:rStyle w:val="CommentReference"/>
        </w:rPr>
        <w:annotationRef/>
      </w:r>
      <w:r>
        <w:t>Need?</w:t>
      </w:r>
    </w:p>
  </w:comment>
  <w:comment w:id="66" w:author="Libe Washburn" w:date="2015-10-23T06:47:00Z" w:initials="LW">
    <w:p w14:paraId="5489A056" w14:textId="09DAE124" w:rsidR="002F6F46" w:rsidRDefault="002F6F46">
      <w:pPr>
        <w:pStyle w:val="CommentText"/>
      </w:pPr>
      <w:r>
        <w:rPr>
          <w:rStyle w:val="CommentReference"/>
        </w:rPr>
        <w:annotationRef/>
      </w:r>
      <w:r>
        <w:t>Maybe retitle to something like “Spatial structure of residence times”.</w:t>
      </w:r>
    </w:p>
  </w:comment>
  <w:comment w:id="67" w:author="Libe Washburn" w:date="2015-10-22T08:17:00Z" w:initials="LW">
    <w:p w14:paraId="08035FF3" w14:textId="2B13C7B9" w:rsidR="002F6F46" w:rsidRDefault="002F6F46">
      <w:pPr>
        <w:pStyle w:val="CommentText"/>
      </w:pPr>
      <w:r>
        <w:rPr>
          <w:rStyle w:val="CommentReference"/>
        </w:rPr>
        <w:annotationRef/>
      </w:r>
      <w:r>
        <w:t xml:space="preserve">This seems like too many significant figures for a residence time estimate. Furthermore, you resampled the drifter data to 1 minute intervals = 1/60 hr. Here you are specifying residence time to 1/100 </w:t>
      </w:r>
      <w:proofErr w:type="spellStart"/>
      <w:r>
        <w:t>hr</w:t>
      </w:r>
      <w:proofErr w:type="spellEnd"/>
      <w:r>
        <w:t xml:space="preserve"> which is smaller than your </w:t>
      </w:r>
      <w:proofErr w:type="gramStart"/>
      <w:r>
        <w:t>drifter  time</w:t>
      </w:r>
      <w:proofErr w:type="gramEnd"/>
      <w:r>
        <w:t xml:space="preserve"> interval.</w:t>
      </w:r>
    </w:p>
  </w:comment>
  <w:comment w:id="68" w:author="Libe Washburn" w:date="2015-10-23T08:26:00Z" w:initials="LW">
    <w:p w14:paraId="6DE19B58" w14:textId="7416B6F5" w:rsidR="002F6F46" w:rsidRDefault="002F6F46">
      <w:pPr>
        <w:pStyle w:val="CommentText"/>
      </w:pPr>
      <w:r>
        <w:rPr>
          <w:rStyle w:val="CommentReference"/>
        </w:rPr>
        <w:annotationRef/>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comment>
  <w:comment w:id="69" w:author="Libe Washburn" w:date="2015-10-23T06:53:00Z" w:initials="LW">
    <w:p w14:paraId="0D0E90A6" w14:textId="77777777" w:rsidR="002F6F46" w:rsidRDefault="002F6F46" w:rsidP="00C50CB8">
      <w:pPr>
        <w:pStyle w:val="CommentText"/>
      </w:pPr>
      <w:r>
        <w:rPr>
          <w:rStyle w:val="CommentReference"/>
        </w:rPr>
        <w:annotationRef/>
      </w:r>
      <w:r>
        <w:t>Did you used the same 100 m x 100 m bins that you used for the drifters? You might show whatever area you used in Figures 7a</w:t>
      </w:r>
      <w:proofErr w:type="gramStart"/>
      <w:r>
        <w:t>,c,e</w:t>
      </w:r>
      <w:proofErr w:type="gramEnd"/>
      <w:r>
        <w:t xml:space="preserve">.   </w:t>
      </w:r>
    </w:p>
  </w:comment>
  <w:comment w:id="70" w:author="Libe Washburn" w:date="2015-10-23T06:48:00Z" w:initials="LW">
    <w:p w14:paraId="4E990114" w14:textId="46D4978C" w:rsidR="002F6F46" w:rsidRDefault="002F6F46">
      <w:pPr>
        <w:pStyle w:val="CommentText"/>
      </w:pPr>
      <w:r>
        <w:rPr>
          <w:rStyle w:val="CommentReference"/>
        </w:rPr>
        <w:annotationRef/>
      </w:r>
      <w:r>
        <w:t>Define here on first use.</w:t>
      </w:r>
    </w:p>
  </w:comment>
  <w:comment w:id="71" w:author="Libe Washburn" w:date="2015-10-22T08:31:00Z" w:initials="LW">
    <w:p w14:paraId="780F0F86" w14:textId="26E0AE2C" w:rsidR="002F6F46" w:rsidRDefault="002F6F46">
      <w:pPr>
        <w:pStyle w:val="CommentText"/>
      </w:pPr>
      <w:r>
        <w:rPr>
          <w:rStyle w:val="CommentReference"/>
        </w:rPr>
        <w:annotationRef/>
      </w:r>
      <w:r>
        <w:t>Do you really mean “difference” here? It’s not clear how to attribute errors between the drifters and ADCPs.</w:t>
      </w:r>
    </w:p>
  </w:comment>
  <w:comment w:id="73" w:author="Libe Washburn" w:date="2015-10-23T08:28:00Z" w:initials="LW">
    <w:p w14:paraId="6E89C839" w14:textId="641D52BB" w:rsidR="002F6F46" w:rsidRDefault="002F6F46">
      <w:pPr>
        <w:pStyle w:val="CommentText"/>
      </w:pPr>
      <w:r>
        <w:rPr>
          <w:rStyle w:val="CommentReference"/>
        </w:rPr>
        <w:annotationRef/>
      </w:r>
      <w:r>
        <w:t>Is this true? Do you mean these are the most drifters released during a Lagrangian study in a coral reef system? You certainly conducted a lot of drifter deployments!</w:t>
      </w:r>
    </w:p>
  </w:comment>
  <w:comment w:id="74" w:author="Alex Messina" w:date="2015-12-09T15:31:00Z" w:initials="AM">
    <w:p w14:paraId="4E48B7FB" w14:textId="181D35E2" w:rsidR="002F6F46" w:rsidRDefault="002F6F46">
      <w:pPr>
        <w:pStyle w:val="CommentText"/>
      </w:pPr>
      <w:r>
        <w:rPr>
          <w:rStyle w:val="CommentReference"/>
        </w:rPr>
        <w:annotationRef/>
      </w:r>
      <w:proofErr w:type="spellStart"/>
      <w:r>
        <w:t>MacMahan</w:t>
      </w:r>
      <w:proofErr w:type="spellEnd"/>
      <w:r>
        <w:t xml:space="preserve"> did more drifters, 16-27 per deployment, but fewer deployments. Only 7</w:t>
      </w:r>
    </w:p>
  </w:comment>
  <w:comment w:id="75" w:author="Libe Washburn" w:date="2015-10-23T08:29:00Z" w:initials="LW">
    <w:p w14:paraId="1471659A" w14:textId="511EAAE8" w:rsidR="002F6F46" w:rsidRDefault="002F6F46">
      <w:pPr>
        <w:pStyle w:val="CommentText"/>
      </w:pPr>
      <w:r>
        <w:rPr>
          <w:rStyle w:val="CommentReference"/>
        </w:rPr>
        <w:annotationRef/>
      </w:r>
      <w:r>
        <w:t>This is a good point. Can you elaborate on how the far the sediment might be carried given the flow speeds you observed with the drifters in the pools, North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deposition.</w:t>
      </w:r>
    </w:p>
  </w:comment>
  <w:comment w:id="76" w:author="Libe Washburn" w:date="2015-10-23T07:02:00Z" w:initials="LW">
    <w:p w14:paraId="4A2C5909" w14:textId="4D78FBF2" w:rsidR="002F6F46" w:rsidRDefault="002F6F46">
      <w:pPr>
        <w:pStyle w:val="CommentText"/>
      </w:pPr>
      <w:r>
        <w:rPr>
          <w:rStyle w:val="CommentReference"/>
        </w:rPr>
        <w:annotationRef/>
      </w:r>
      <w:r>
        <w:t>Do you mean water-borne sediment concentration in this context?</w:t>
      </w:r>
    </w:p>
  </w:comment>
  <w:comment w:id="79" w:author="Liv Herdman" w:date="2015-11-09T11:12:00Z" w:initials="LH">
    <w:p w14:paraId="32875F7C" w14:textId="0E66EC7F" w:rsidR="002F6F46" w:rsidRDefault="002F6F46">
      <w:pPr>
        <w:pStyle w:val="CommentText"/>
      </w:pPr>
      <w:r>
        <w:rPr>
          <w:rStyle w:val="CommentReference"/>
        </w:rPr>
        <w:annotationRef/>
      </w:r>
      <w:proofErr w:type="gramStart"/>
      <w:r>
        <w:t>ok</w:t>
      </w:r>
      <w:proofErr w:type="gramEnd"/>
    </w:p>
  </w:comment>
  <w:comment w:id="80" w:author="Alex Messina" w:date="2015-12-11T16:05:00Z" w:initials="AM">
    <w:p w14:paraId="5BFB3741" w14:textId="2C1C5101" w:rsidR="002F6F46" w:rsidRDefault="002F6F46">
      <w:pPr>
        <w:pStyle w:val="CommentText"/>
      </w:pPr>
      <w:r>
        <w:rPr>
          <w:rStyle w:val="CommentReference"/>
        </w:rPr>
        <w:annotationRef/>
      </w:r>
      <w:r>
        <w:t>Lowe 2009 numerical model showed wave-forcing flushed some lagoon areas but not the semi-enclosed lagoon, which was only flushed by tide-forcing and a little by wind-forcing</w:t>
      </w:r>
    </w:p>
  </w:comment>
  <w:comment w:id="77" w:author="Libe Washburn" w:date="2015-10-23T08:30:00Z" w:initials="LW">
    <w:p w14:paraId="033158AD" w14:textId="1023F0C2" w:rsidR="002F6F46" w:rsidRDefault="002F6F46">
      <w:pPr>
        <w:pStyle w:val="CommentText"/>
      </w:pPr>
      <w:r>
        <w:rPr>
          <w:rStyle w:val="CommentReference"/>
        </w:rPr>
        <w:annotationRef/>
      </w:r>
      <w:r>
        <w:t>Good point. The consistent</w:t>
      </w:r>
      <w:r w:rsidRPr="0014678C">
        <w:t xml:space="preserve"> </w:t>
      </w:r>
      <w:r>
        <w:t xml:space="preserve">difference in flow direction between AS1 and AS2 is surprising and interesting. </w:t>
      </w:r>
    </w:p>
  </w:comment>
  <w:comment w:id="78" w:author="Alex Messina" w:date="2015-12-11T12:59:00Z" w:initials="AM">
    <w:p w14:paraId="38A6C0DC" w14:textId="3AFCDEBB" w:rsidR="002F6F46" w:rsidRDefault="002F6F46">
      <w:pPr>
        <w:pStyle w:val="CommentText"/>
      </w:pPr>
      <w:r>
        <w:rPr>
          <w:rStyle w:val="CommentReference"/>
        </w:rPr>
        <w:annotationRef/>
      </w:r>
      <w:r>
        <w:t>This contrasts flow patterns near a similar main channel in Ningaloo reef (</w:t>
      </w:r>
      <w:proofErr w:type="spellStart"/>
      <w:r>
        <w:t>Taebi</w:t>
      </w:r>
      <w:proofErr w:type="spellEnd"/>
      <w:r>
        <w:t xml:space="preserve"> 2011)</w:t>
      </w:r>
    </w:p>
  </w:comment>
  <w:comment w:id="81" w:author="Libe Washburn" w:date="2015-10-23T08:32:00Z" w:initials="LW">
    <w:p w14:paraId="49CDC600" w14:textId="7C987DAA" w:rsidR="002F6F46" w:rsidRDefault="002F6F46">
      <w:pPr>
        <w:pStyle w:val="CommentText"/>
      </w:pPr>
      <w:r>
        <w:rPr>
          <w:rStyle w:val="CommentReference"/>
        </w:rPr>
        <w:annotationRef/>
      </w:r>
      <w:r>
        <w:t xml:space="preserve">Suggest rewriting to explicitly state the inadequacy of using a single current meter for estimating residence time. </w:t>
      </w:r>
    </w:p>
  </w:comment>
  <w:comment w:id="82" w:author="Libe Washburn" w:date="2015-10-23T08:33:00Z" w:initials="LW">
    <w:p w14:paraId="4AEDC683" w14:textId="37998449" w:rsidR="002F6F46" w:rsidRDefault="002F6F46">
      <w:pPr>
        <w:pStyle w:val="CommentText"/>
      </w:pPr>
      <w:r>
        <w:rPr>
          <w:rStyle w:val="CommentReference"/>
        </w:rPr>
        <w:annotationRef/>
      </w:r>
      <w:r>
        <w:t>There is also the limitation of ADCPs in measuring currents near the sea surface due to reverberation. In this case the depth where ADCP data is unavailable due to reverberation may nearly coincide with the depth range over which the drifters extend.</w:t>
      </w:r>
    </w:p>
  </w:comment>
  <w:comment w:id="83" w:author="Libe Washburn" w:date="2015-10-23T07:38:00Z" w:initials="LW">
    <w:p w14:paraId="5BFF4D48" w14:textId="575A906C" w:rsidR="002F6F46" w:rsidRDefault="002F6F46">
      <w:pPr>
        <w:pStyle w:val="CommentText"/>
      </w:pPr>
      <w:r>
        <w:rPr>
          <w:rStyle w:val="CommentReference"/>
        </w:rPr>
        <w:annotationRef/>
      </w:r>
      <w:r>
        <w:t>Suggest rewriting this sentence for clarity. For example, is “surfing” the same as “wave induced deflection”?</w:t>
      </w:r>
    </w:p>
  </w:comment>
  <w:comment w:id="84" w:author="Liv Herdman" w:date="2015-11-09T11:17:00Z" w:initials="LH">
    <w:p w14:paraId="48EED3BF" w14:textId="17291896" w:rsidR="002F6F46" w:rsidRDefault="002F6F46">
      <w:pPr>
        <w:pStyle w:val="CommentText"/>
      </w:pPr>
      <w:r>
        <w:rPr>
          <w:rStyle w:val="CommentReference"/>
        </w:rPr>
        <w:annotationRef/>
      </w:r>
      <w:proofErr w:type="gramStart"/>
      <w:r>
        <w:t>be</w:t>
      </w:r>
      <w:proofErr w:type="gramEnd"/>
      <w:r>
        <w:t xml:space="preserve"> more quantitative about this discussion. How big would Stokes drift be based on the wave conditions? Also, what about wind slip?</w:t>
      </w:r>
    </w:p>
  </w:comment>
  <w:comment w:id="86" w:author="Alex Messina" w:date="2015-12-11T15:33:00Z" w:initials="AM">
    <w:p w14:paraId="37E6ADB3" w14:textId="253DD057" w:rsidR="002F6F46" w:rsidRDefault="002F6F46">
      <w:pPr>
        <w:pStyle w:val="CommentText"/>
      </w:pPr>
      <w:r>
        <w:rPr>
          <w:rStyle w:val="CommentReference"/>
        </w:rPr>
        <w:annotationRef/>
      </w:r>
      <w:r>
        <w:t xml:space="preserve">Kind of calls into question using Eulerian models to drive Lagrangian particle tracking; maybe they’re underestimating surface flows? </w:t>
      </w:r>
    </w:p>
  </w:comment>
  <w:comment w:id="85" w:author="Libe Washburn" w:date="2015-10-23T08:38:00Z" w:initials="LW">
    <w:p w14:paraId="53EF4BC7" w14:textId="2957E2C3" w:rsidR="002F6F46" w:rsidRDefault="002F6F46">
      <w:pPr>
        <w:pStyle w:val="CommentText"/>
      </w:pPr>
      <w:r>
        <w:rPr>
          <w:rStyle w:val="CommentReference"/>
        </w:rPr>
        <w:annotationRef/>
      </w:r>
      <w:r>
        <w:t>This is sentence is vague and the overall point is unclear. I suggest deleting or rewriting it.  Drifters seem to be an excellent approach for estimating RTs over space. To do this with current meters would be very difficult as you point out above.</w:t>
      </w:r>
    </w:p>
  </w:comment>
  <w:comment w:id="87" w:author="Alex Messina" w:date="2015-12-11T12:56:00Z" w:initials="AM">
    <w:p w14:paraId="2C7F0E26" w14:textId="6DD4F7C6" w:rsidR="002F6F46" w:rsidRDefault="002F6F46">
      <w:pPr>
        <w:pStyle w:val="CommentText"/>
      </w:pPr>
      <w:r>
        <w:rPr>
          <w:rStyle w:val="CommentReference"/>
        </w:rPr>
        <w:annotationRef/>
      </w:r>
      <w:proofErr w:type="spellStart"/>
      <w:r>
        <w:t>Taebi</w:t>
      </w:r>
      <w:proofErr w:type="spellEnd"/>
      <w:r>
        <w:t xml:space="preserve"> 2011 found wave-forced currents scaled linearly with wave height</w:t>
      </w:r>
    </w:p>
    <w:p w14:paraId="3EF7C27B" w14:textId="650C26A8" w:rsidR="002F6F46" w:rsidRDefault="002F6F46">
      <w:pPr>
        <w:pStyle w:val="CommentText"/>
      </w:pPr>
      <w:r>
        <w:t>So did Lowe 2009 Numerical study of Kaneohe</w:t>
      </w:r>
    </w:p>
  </w:comment>
  <w:comment w:id="88" w:author="Alex Messina" w:date="2015-12-11T14:55:00Z" w:initials="AM">
    <w:p w14:paraId="0DB60AA3" w14:textId="7FF9ABB4" w:rsidR="002F6F46" w:rsidRDefault="002F6F46">
      <w:pPr>
        <w:pStyle w:val="CommentText"/>
      </w:pPr>
      <w:r>
        <w:rPr>
          <w:rStyle w:val="CommentReference"/>
        </w:rPr>
        <w:annotationRef/>
      </w:r>
      <w:proofErr w:type="spellStart"/>
      <w:r>
        <w:t>Taebi</w:t>
      </w:r>
      <w:proofErr w:type="spellEnd"/>
      <w:r>
        <w:t xml:space="preserve"> 2011 found that there is an optimum water level for wave-driven water exchange, so that counter-intuitively, there could be a decrease in water circulation with sea level rise</w:t>
      </w:r>
    </w:p>
    <w:p w14:paraId="5C24DB2C" w14:textId="0A36FC8B" w:rsidR="002F6F46" w:rsidRDefault="002F6F46">
      <w:pPr>
        <w:pStyle w:val="CommentText"/>
      </w:pPr>
      <w:r>
        <w:t>Wow!</w:t>
      </w:r>
    </w:p>
  </w:comment>
  <w:comment w:id="89" w:author="Libe Washburn" w:date="2015-10-23T07:49:00Z" w:initials="LW">
    <w:p w14:paraId="7896BD0C" w14:textId="400F95A7" w:rsidR="002F6F46" w:rsidRDefault="002F6F46">
      <w:pPr>
        <w:pStyle w:val="CommentText"/>
      </w:pPr>
      <w:r>
        <w:rPr>
          <w:rStyle w:val="CommentReference"/>
        </w:rPr>
        <w:annotationRef/>
      </w:r>
      <w:r>
        <w:t>I can see that your study may be relevant to sediment dynamics on this reef system. Is there a way you can more strongly tie the results of your study to observed patterns of sediment distribution over the reef areas in this system?</w:t>
      </w:r>
    </w:p>
  </w:comment>
  <w:comment w:id="90" w:author="Curt Storlazzi" w:date="2015-09-25T16:09:00Z" w:initials="CS">
    <w:p w14:paraId="27EC2A8D" w14:textId="2EA195DB" w:rsidR="002F6F46" w:rsidRDefault="002F6F46">
      <w:pPr>
        <w:pStyle w:val="CommentText"/>
      </w:pPr>
      <w:r>
        <w:rPr>
          <w:rStyle w:val="CommentReference"/>
        </w:rPr>
        <w:annotationRef/>
      </w:r>
      <w:r>
        <w:t>Tables need to be formatted to correct style – see example below</w:t>
      </w:r>
      <w:proofErr w:type="gramStart"/>
      <w:r>
        <w:t>..</w:t>
      </w:r>
      <w:proofErr w:type="gramEnd"/>
    </w:p>
  </w:comment>
  <w:comment w:id="92" w:author="Curt Storlazzi" w:date="2015-09-25T16:09:00Z" w:initials="CS">
    <w:p w14:paraId="6A6CEE46" w14:textId="6CA4D3F2" w:rsidR="002F6F46" w:rsidRDefault="002F6F46">
      <w:pPr>
        <w:pStyle w:val="CommentText"/>
      </w:pPr>
      <w:r>
        <w:rPr>
          <w:rStyle w:val="CommentReference"/>
        </w:rPr>
        <w:annotationRef/>
      </w:r>
      <w:r>
        <w:t>You need a much better main figure that highlights the reef better and denotes the north and south reefs, back-reef pools, and channel. List AS1, AS2, and AS3.</w:t>
      </w:r>
    </w:p>
  </w:comment>
  <w:comment w:id="93" w:author="Liv Herdman" w:date="2015-11-07T20:39:00Z" w:initials="LH">
    <w:p w14:paraId="31EF00BB" w14:textId="019ABB7F" w:rsidR="002F6F46" w:rsidRDefault="002F6F46">
      <w:pPr>
        <w:pStyle w:val="CommentText"/>
      </w:pPr>
      <w:r>
        <w:rPr>
          <w:rStyle w:val="CommentReference"/>
        </w:rPr>
        <w:annotationRef/>
      </w:r>
      <w:r>
        <w:t xml:space="preserve">Are these peak or average periods, wave heights or directions? </w:t>
      </w:r>
    </w:p>
  </w:comment>
  <w:comment w:id="94" w:author="Liv Herdman" w:date="2015-11-09T10:12:00Z" w:initials="LH">
    <w:p w14:paraId="3C2256B0" w14:textId="77777777" w:rsidR="002F6F46" w:rsidRDefault="002F6F46" w:rsidP="00545A43">
      <w:pPr>
        <w:pStyle w:val="CommentText"/>
      </w:pPr>
      <w:r>
        <w:rPr>
          <w:rStyle w:val="CommentReference"/>
        </w:rPr>
        <w:annotationRef/>
      </w:r>
      <w:r>
        <w:t>It would be helpful if there were colored bars or something indicating the three different forcings on this figure</w:t>
      </w:r>
    </w:p>
  </w:comment>
  <w:comment w:id="95" w:author="Liv Herdman" w:date="2015-11-09T10:20:00Z" w:initials="LH">
    <w:p w14:paraId="69A117EE" w14:textId="641FF3AE" w:rsidR="002F6F46" w:rsidRDefault="002F6F46">
      <w:pPr>
        <w:pStyle w:val="CommentText"/>
      </w:pPr>
      <w:r>
        <w:rPr>
          <w:rStyle w:val="CommentReference"/>
        </w:rPr>
        <w:annotationRef/>
      </w:r>
      <w:r>
        <w:t>It might be helpful to have specific symbols to mark the start and end of drifter tracks, to help with following the arrows... or maybe that would be too cluttered</w:t>
      </w:r>
    </w:p>
  </w:comment>
  <w:comment w:id="96" w:author="Liv Herdman" w:date="2015-11-09T10:02:00Z" w:initials="LH">
    <w:p w14:paraId="288CDF9F" w14:textId="3F6B9B79" w:rsidR="002F6F46" w:rsidRDefault="002F6F46">
      <w:pPr>
        <w:pStyle w:val="CommentText"/>
      </w:pPr>
      <w:r>
        <w:rPr>
          <w:rStyle w:val="CommentReference"/>
        </w:rPr>
        <w:annotationRef/>
      </w:r>
      <w:r>
        <w:t>Are these the full drifter tracks or are they cut to 1 hr?</w:t>
      </w:r>
    </w:p>
  </w:comment>
  <w:comment w:id="97" w:author="Curt Storlazzi" w:date="2015-09-25T16:11:00Z" w:initials="CS">
    <w:p w14:paraId="73D12C57" w14:textId="555DD10D" w:rsidR="002F6F46" w:rsidRDefault="002F6F46">
      <w:pPr>
        <w:pStyle w:val="CommentText"/>
      </w:pPr>
      <w:r>
        <w:rPr>
          <w:rStyle w:val="CommentReference"/>
        </w:rPr>
        <w:annotationRef/>
      </w:r>
      <w:r>
        <w:t>We need to scale the vectors and ellipses similarly. Can you do this (just rescale the ADCP ones in Adobe illustrator so that the “1 m/s” vectors are equal length.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6C37D" w15:done="0"/>
  <w15:commentEx w15:paraId="4653F7F2" w15:done="1"/>
  <w15:commentEx w15:paraId="2DB844DC" w15:done="0"/>
  <w15:commentEx w15:paraId="11367342" w15:done="0"/>
  <w15:commentEx w15:paraId="467D4492" w15:done="1"/>
  <w15:commentEx w15:paraId="55CC24DE" w15:done="0"/>
  <w15:commentEx w15:paraId="132FD8F3" w15:paraIdParent="55CC24DE" w15:done="0"/>
  <w15:commentEx w15:paraId="53F5E9D9" w15:done="0"/>
  <w15:commentEx w15:paraId="6BE23C03" w15:done="0"/>
  <w15:commentEx w15:paraId="263ADD31" w15:done="0"/>
  <w15:commentEx w15:paraId="00BDCB86" w15:paraIdParent="263ADD31" w15:done="0"/>
  <w15:commentEx w15:paraId="38BD1F82" w15:done="0"/>
  <w15:commentEx w15:paraId="7E517F2D" w15:paraIdParent="38BD1F82" w15:done="0"/>
  <w15:commentEx w15:paraId="5C0A6885" w15:done="0"/>
  <w15:commentEx w15:paraId="606914B5" w15:done="0"/>
  <w15:commentEx w15:paraId="425B6521" w15:done="1"/>
  <w15:commentEx w15:paraId="5E0CEE0C" w15:done="0"/>
  <w15:commentEx w15:paraId="476529D7" w15:done="0"/>
  <w15:commentEx w15:paraId="7BD590EE" w15:done="0"/>
  <w15:commentEx w15:paraId="15163221" w15:done="0"/>
  <w15:commentEx w15:paraId="6212561A" w15:done="1"/>
  <w15:commentEx w15:paraId="473B9392" w15:done="0"/>
  <w15:commentEx w15:paraId="746BD98D" w15:done="0"/>
  <w15:commentEx w15:paraId="379229FF" w15:done="0"/>
  <w15:commentEx w15:paraId="688774BB" w15:done="0"/>
  <w15:commentEx w15:paraId="2F962A83" w15:done="0"/>
  <w15:commentEx w15:paraId="71A7F327" w15:done="0"/>
  <w15:commentEx w15:paraId="71BB62EC" w15:done="0"/>
  <w15:commentEx w15:paraId="5AFE85D3" w15:done="0"/>
  <w15:commentEx w15:paraId="37702EDD" w15:done="0"/>
  <w15:commentEx w15:paraId="590BD448" w15:done="0"/>
  <w15:commentEx w15:paraId="7D07223F" w15:done="0"/>
  <w15:commentEx w15:paraId="04FF4CC1" w15:done="0"/>
  <w15:commentEx w15:paraId="470BD123" w15:done="0"/>
  <w15:commentEx w15:paraId="36900EE3" w15:done="0"/>
  <w15:commentEx w15:paraId="0B6FCABE" w15:done="0"/>
  <w15:commentEx w15:paraId="7135F19E" w15:done="0"/>
  <w15:commentEx w15:paraId="7A2F73DF" w15:done="0"/>
  <w15:commentEx w15:paraId="068EE92B" w15:done="0"/>
  <w15:commentEx w15:paraId="0D540921" w15:done="0"/>
  <w15:commentEx w15:paraId="76FB4741" w15:done="0"/>
  <w15:commentEx w15:paraId="382D22F4" w15:done="0"/>
  <w15:commentEx w15:paraId="03D0E6B5" w15:done="0"/>
  <w15:commentEx w15:paraId="1A813514" w15:done="0"/>
  <w15:commentEx w15:paraId="7560A376" w15:done="0"/>
  <w15:commentEx w15:paraId="4B6B7EB7" w15:done="0"/>
  <w15:commentEx w15:paraId="75E91E86" w15:done="0"/>
  <w15:commentEx w15:paraId="0B44F80A" w15:done="0"/>
  <w15:commentEx w15:paraId="31F7826F" w15:done="0"/>
  <w15:commentEx w15:paraId="39A7A570" w15:done="0"/>
  <w15:commentEx w15:paraId="436CDD4B" w15:done="0"/>
  <w15:commentEx w15:paraId="70051A99" w15:done="0"/>
  <w15:commentEx w15:paraId="67214CF3" w15:done="0"/>
  <w15:commentEx w15:paraId="44348AFD" w15:done="0"/>
  <w15:commentEx w15:paraId="14F10E57" w15:done="0"/>
  <w15:commentEx w15:paraId="46A8DA0A" w15:done="0"/>
  <w15:commentEx w15:paraId="012CBD6D" w15:done="0"/>
  <w15:commentEx w15:paraId="50DCB5DB" w15:done="0"/>
  <w15:commentEx w15:paraId="77E2AE58" w15:done="0"/>
  <w15:commentEx w15:paraId="779FA4AE" w15:done="0"/>
  <w15:commentEx w15:paraId="639E300B" w15:done="0"/>
  <w15:commentEx w15:paraId="385EEACF" w15:done="0"/>
  <w15:commentEx w15:paraId="563AD668" w15:done="0"/>
  <w15:commentEx w15:paraId="3BD91685" w15:done="0"/>
  <w15:commentEx w15:paraId="476A2621" w15:done="1"/>
  <w15:commentEx w15:paraId="7C1263A7" w15:done="0"/>
  <w15:commentEx w15:paraId="5489A056" w15:done="0"/>
  <w15:commentEx w15:paraId="08035FF3" w15:done="0"/>
  <w15:commentEx w15:paraId="6DE19B58" w15:done="0"/>
  <w15:commentEx w15:paraId="0D0E90A6" w15:done="0"/>
  <w15:commentEx w15:paraId="4E990114" w15:done="0"/>
  <w15:commentEx w15:paraId="780F0F86" w15:done="0"/>
  <w15:commentEx w15:paraId="6E89C839" w15:done="0"/>
  <w15:commentEx w15:paraId="4E48B7FB" w15:paraIdParent="6E89C839" w15:done="0"/>
  <w15:commentEx w15:paraId="1471659A" w15:done="0"/>
  <w15:commentEx w15:paraId="4A2C5909" w15:done="0"/>
  <w15:commentEx w15:paraId="32875F7C" w15:done="0"/>
  <w15:commentEx w15:paraId="5BFB3741" w15:done="0"/>
  <w15:commentEx w15:paraId="033158AD" w15:done="0"/>
  <w15:commentEx w15:paraId="38A6C0DC" w15:done="0"/>
  <w15:commentEx w15:paraId="49CDC600" w15:done="0"/>
  <w15:commentEx w15:paraId="4AEDC683" w15:done="0"/>
  <w15:commentEx w15:paraId="5BFF4D48" w15:done="0"/>
  <w15:commentEx w15:paraId="48EED3BF" w15:done="0"/>
  <w15:commentEx w15:paraId="37E6ADB3" w15:done="0"/>
  <w15:commentEx w15:paraId="53EF4BC7" w15:done="0"/>
  <w15:commentEx w15:paraId="3EF7C27B" w15:done="0"/>
  <w15:commentEx w15:paraId="5C24DB2C" w15:done="0"/>
  <w15:commentEx w15:paraId="7896BD0C" w15:done="0"/>
  <w15:commentEx w15:paraId="27EC2A8D" w15:done="1"/>
  <w15:commentEx w15:paraId="6A6CEE46" w15:done="1"/>
  <w15:commentEx w15:paraId="31EF00BB" w15:done="0"/>
  <w15:commentEx w15:paraId="3C2256B0" w15:done="0"/>
  <w15:commentEx w15:paraId="69A117EE" w15:done="0"/>
  <w15:commentEx w15:paraId="288CDF9F" w15:done="0"/>
  <w15:commentEx w15:paraId="73D12C5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4A327" w14:textId="77777777" w:rsidR="00C51DF3" w:rsidRDefault="00C51DF3" w:rsidP="0042195A">
      <w:pPr>
        <w:spacing w:after="0" w:line="240" w:lineRule="auto"/>
      </w:pPr>
      <w:r>
        <w:separator/>
      </w:r>
    </w:p>
  </w:endnote>
  <w:endnote w:type="continuationSeparator" w:id="0">
    <w:p w14:paraId="427903A8" w14:textId="77777777" w:rsidR="00C51DF3" w:rsidRDefault="00C51DF3" w:rsidP="0042195A">
      <w:pPr>
        <w:spacing w:after="0" w:line="240" w:lineRule="auto"/>
      </w:pPr>
      <w:r>
        <w:continuationSeparator/>
      </w:r>
    </w:p>
  </w:endnote>
  <w:endnote w:type="continuationNotice" w:id="1">
    <w:p w14:paraId="6347B83B" w14:textId="77777777" w:rsidR="00C51DF3" w:rsidRDefault="00C51D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2F6F46" w:rsidRDefault="002F6F46">
        <w:pPr>
          <w:pStyle w:val="Footer"/>
          <w:jc w:val="center"/>
        </w:pPr>
        <w:r>
          <w:fldChar w:fldCharType="begin"/>
        </w:r>
        <w:r>
          <w:instrText xml:space="preserve"> PAGE   \* MERGEFORMAT </w:instrText>
        </w:r>
        <w:r>
          <w:fldChar w:fldCharType="separate"/>
        </w:r>
        <w:r w:rsidR="008A2891">
          <w:rPr>
            <w:noProof/>
          </w:rPr>
          <w:t>29</w:t>
        </w:r>
        <w:r>
          <w:rPr>
            <w:noProof/>
          </w:rPr>
          <w:fldChar w:fldCharType="end"/>
        </w:r>
      </w:p>
    </w:sdtContent>
  </w:sdt>
  <w:p w14:paraId="35A5B7B9" w14:textId="77777777" w:rsidR="002F6F46" w:rsidRDefault="002F6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3BC0C" w14:textId="77777777" w:rsidR="00C51DF3" w:rsidRDefault="00C51DF3" w:rsidP="0042195A">
      <w:pPr>
        <w:spacing w:after="0" w:line="240" w:lineRule="auto"/>
      </w:pPr>
      <w:r>
        <w:separator/>
      </w:r>
    </w:p>
  </w:footnote>
  <w:footnote w:type="continuationSeparator" w:id="0">
    <w:p w14:paraId="54F18DB9" w14:textId="77777777" w:rsidR="00C51DF3" w:rsidRDefault="00C51DF3" w:rsidP="0042195A">
      <w:pPr>
        <w:spacing w:after="0" w:line="240" w:lineRule="auto"/>
      </w:pPr>
      <w:r>
        <w:continuationSeparator/>
      </w:r>
    </w:p>
  </w:footnote>
  <w:footnote w:type="continuationNotice" w:id="1">
    <w:p w14:paraId="37398739" w14:textId="77777777" w:rsidR="00C51DF3" w:rsidRDefault="00C51DF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1435F" w14:textId="77777777" w:rsidR="002F6F46" w:rsidRDefault="002F6F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4906"/>
    <w:rsid w:val="000056D4"/>
    <w:rsid w:val="00005CAB"/>
    <w:rsid w:val="00014309"/>
    <w:rsid w:val="00014876"/>
    <w:rsid w:val="00023437"/>
    <w:rsid w:val="000301FD"/>
    <w:rsid w:val="00034616"/>
    <w:rsid w:val="00035EE8"/>
    <w:rsid w:val="0005058C"/>
    <w:rsid w:val="00052138"/>
    <w:rsid w:val="00052D70"/>
    <w:rsid w:val="00055C2D"/>
    <w:rsid w:val="0006063C"/>
    <w:rsid w:val="0006389C"/>
    <w:rsid w:val="00072D72"/>
    <w:rsid w:val="00073220"/>
    <w:rsid w:val="00077F00"/>
    <w:rsid w:val="0008195F"/>
    <w:rsid w:val="00082037"/>
    <w:rsid w:val="0009301E"/>
    <w:rsid w:val="000973AD"/>
    <w:rsid w:val="000A0642"/>
    <w:rsid w:val="000A22A5"/>
    <w:rsid w:val="000A4C38"/>
    <w:rsid w:val="000A692C"/>
    <w:rsid w:val="000A7575"/>
    <w:rsid w:val="000B0AA0"/>
    <w:rsid w:val="000B1C2B"/>
    <w:rsid w:val="000B5A8B"/>
    <w:rsid w:val="000C48DA"/>
    <w:rsid w:val="000C79E7"/>
    <w:rsid w:val="000D4396"/>
    <w:rsid w:val="000E0B91"/>
    <w:rsid w:val="000F5241"/>
    <w:rsid w:val="0010019F"/>
    <w:rsid w:val="00112EC7"/>
    <w:rsid w:val="00116E33"/>
    <w:rsid w:val="00120916"/>
    <w:rsid w:val="00121437"/>
    <w:rsid w:val="001274AB"/>
    <w:rsid w:val="00131E1E"/>
    <w:rsid w:val="001322AB"/>
    <w:rsid w:val="0014678C"/>
    <w:rsid w:val="001477A6"/>
    <w:rsid w:val="0015074B"/>
    <w:rsid w:val="0016593C"/>
    <w:rsid w:val="00166D40"/>
    <w:rsid w:val="00167442"/>
    <w:rsid w:val="0016786A"/>
    <w:rsid w:val="001743A2"/>
    <w:rsid w:val="001817DC"/>
    <w:rsid w:val="00183781"/>
    <w:rsid w:val="00184282"/>
    <w:rsid w:val="00187EA8"/>
    <w:rsid w:val="001911E6"/>
    <w:rsid w:val="00192B8B"/>
    <w:rsid w:val="0019411D"/>
    <w:rsid w:val="0019640F"/>
    <w:rsid w:val="00197E20"/>
    <w:rsid w:val="001A0336"/>
    <w:rsid w:val="001A5F72"/>
    <w:rsid w:val="001A73FA"/>
    <w:rsid w:val="001B5A60"/>
    <w:rsid w:val="001C5937"/>
    <w:rsid w:val="001C6D70"/>
    <w:rsid w:val="001D1246"/>
    <w:rsid w:val="001E0B6D"/>
    <w:rsid w:val="001E3C7E"/>
    <w:rsid w:val="0020616C"/>
    <w:rsid w:val="00211E58"/>
    <w:rsid w:val="00215198"/>
    <w:rsid w:val="00223511"/>
    <w:rsid w:val="00224A87"/>
    <w:rsid w:val="0023536F"/>
    <w:rsid w:val="00236C6A"/>
    <w:rsid w:val="002463B6"/>
    <w:rsid w:val="00253C86"/>
    <w:rsid w:val="00254127"/>
    <w:rsid w:val="002572D6"/>
    <w:rsid w:val="00263B4B"/>
    <w:rsid w:val="00276187"/>
    <w:rsid w:val="00281D9B"/>
    <w:rsid w:val="00287123"/>
    <w:rsid w:val="0029639D"/>
    <w:rsid w:val="002B2C98"/>
    <w:rsid w:val="002B4871"/>
    <w:rsid w:val="002B584B"/>
    <w:rsid w:val="002C055C"/>
    <w:rsid w:val="002C24ED"/>
    <w:rsid w:val="002C3BF8"/>
    <w:rsid w:val="002C5AB8"/>
    <w:rsid w:val="002D54BF"/>
    <w:rsid w:val="002D6908"/>
    <w:rsid w:val="002E41C1"/>
    <w:rsid w:val="002F1A0A"/>
    <w:rsid w:val="002F2A50"/>
    <w:rsid w:val="002F3DCE"/>
    <w:rsid w:val="002F6F46"/>
    <w:rsid w:val="00303A26"/>
    <w:rsid w:val="00305BB8"/>
    <w:rsid w:val="003165CB"/>
    <w:rsid w:val="00326F90"/>
    <w:rsid w:val="00327959"/>
    <w:rsid w:val="00330869"/>
    <w:rsid w:val="003356CE"/>
    <w:rsid w:val="00341295"/>
    <w:rsid w:val="00350540"/>
    <w:rsid w:val="00350817"/>
    <w:rsid w:val="00372A45"/>
    <w:rsid w:val="00373CC2"/>
    <w:rsid w:val="00376B81"/>
    <w:rsid w:val="003926A7"/>
    <w:rsid w:val="00395AB1"/>
    <w:rsid w:val="003A5214"/>
    <w:rsid w:val="003C6307"/>
    <w:rsid w:val="003C7096"/>
    <w:rsid w:val="003D4AA0"/>
    <w:rsid w:val="003E07FB"/>
    <w:rsid w:val="003E23E0"/>
    <w:rsid w:val="003E7D7C"/>
    <w:rsid w:val="004049FF"/>
    <w:rsid w:val="00414911"/>
    <w:rsid w:val="004206F4"/>
    <w:rsid w:val="0042195A"/>
    <w:rsid w:val="004333B1"/>
    <w:rsid w:val="00445DF1"/>
    <w:rsid w:val="00451881"/>
    <w:rsid w:val="00453D9E"/>
    <w:rsid w:val="004550A2"/>
    <w:rsid w:val="00462F76"/>
    <w:rsid w:val="00464CB4"/>
    <w:rsid w:val="004669CE"/>
    <w:rsid w:val="00470AAF"/>
    <w:rsid w:val="00471852"/>
    <w:rsid w:val="0047729C"/>
    <w:rsid w:val="0048483C"/>
    <w:rsid w:val="004A5151"/>
    <w:rsid w:val="004A5171"/>
    <w:rsid w:val="004B26DC"/>
    <w:rsid w:val="004B4A21"/>
    <w:rsid w:val="004D17C0"/>
    <w:rsid w:val="004E12C9"/>
    <w:rsid w:val="004F2BC9"/>
    <w:rsid w:val="004F6832"/>
    <w:rsid w:val="00515DD4"/>
    <w:rsid w:val="00516BBB"/>
    <w:rsid w:val="00517175"/>
    <w:rsid w:val="0052110F"/>
    <w:rsid w:val="005273FD"/>
    <w:rsid w:val="00531A9D"/>
    <w:rsid w:val="005334F5"/>
    <w:rsid w:val="00534535"/>
    <w:rsid w:val="0054237E"/>
    <w:rsid w:val="00545A43"/>
    <w:rsid w:val="005524DA"/>
    <w:rsid w:val="00576BC7"/>
    <w:rsid w:val="0058033F"/>
    <w:rsid w:val="00583A3A"/>
    <w:rsid w:val="00590C48"/>
    <w:rsid w:val="005924EA"/>
    <w:rsid w:val="005A6E1F"/>
    <w:rsid w:val="005A7906"/>
    <w:rsid w:val="005B11A6"/>
    <w:rsid w:val="005B7567"/>
    <w:rsid w:val="005C2512"/>
    <w:rsid w:val="005C3C07"/>
    <w:rsid w:val="005C7FCD"/>
    <w:rsid w:val="005E15FE"/>
    <w:rsid w:val="005E62E0"/>
    <w:rsid w:val="005F0AEB"/>
    <w:rsid w:val="006021D8"/>
    <w:rsid w:val="00612FEF"/>
    <w:rsid w:val="00622CE8"/>
    <w:rsid w:val="006231D8"/>
    <w:rsid w:val="00630C12"/>
    <w:rsid w:val="00643D0B"/>
    <w:rsid w:val="006446AF"/>
    <w:rsid w:val="00651314"/>
    <w:rsid w:val="006556CD"/>
    <w:rsid w:val="006641A1"/>
    <w:rsid w:val="006677D8"/>
    <w:rsid w:val="00676607"/>
    <w:rsid w:val="006810D9"/>
    <w:rsid w:val="006A2712"/>
    <w:rsid w:val="006A60E9"/>
    <w:rsid w:val="006B754F"/>
    <w:rsid w:val="006C01C7"/>
    <w:rsid w:val="006C132A"/>
    <w:rsid w:val="006F0E03"/>
    <w:rsid w:val="007015A5"/>
    <w:rsid w:val="007040A5"/>
    <w:rsid w:val="0070471A"/>
    <w:rsid w:val="00717D69"/>
    <w:rsid w:val="00722643"/>
    <w:rsid w:val="00722669"/>
    <w:rsid w:val="0072301A"/>
    <w:rsid w:val="0073010A"/>
    <w:rsid w:val="00732140"/>
    <w:rsid w:val="00734397"/>
    <w:rsid w:val="007351D7"/>
    <w:rsid w:val="00752031"/>
    <w:rsid w:val="00764C06"/>
    <w:rsid w:val="0077540D"/>
    <w:rsid w:val="00775EF3"/>
    <w:rsid w:val="0077629B"/>
    <w:rsid w:val="00781F9A"/>
    <w:rsid w:val="007944F6"/>
    <w:rsid w:val="00794CB5"/>
    <w:rsid w:val="00797382"/>
    <w:rsid w:val="007A130D"/>
    <w:rsid w:val="007B0FEC"/>
    <w:rsid w:val="007C12D4"/>
    <w:rsid w:val="007C3A7C"/>
    <w:rsid w:val="007C5845"/>
    <w:rsid w:val="007C791D"/>
    <w:rsid w:val="007D437B"/>
    <w:rsid w:val="007D57BC"/>
    <w:rsid w:val="007E00FE"/>
    <w:rsid w:val="00803A59"/>
    <w:rsid w:val="00811F32"/>
    <w:rsid w:val="00814521"/>
    <w:rsid w:val="00820341"/>
    <w:rsid w:val="00820BE9"/>
    <w:rsid w:val="00824FA8"/>
    <w:rsid w:val="00834924"/>
    <w:rsid w:val="00840161"/>
    <w:rsid w:val="00841A4A"/>
    <w:rsid w:val="008456E5"/>
    <w:rsid w:val="008601E7"/>
    <w:rsid w:val="008644ED"/>
    <w:rsid w:val="008651C6"/>
    <w:rsid w:val="0086742C"/>
    <w:rsid w:val="0087299F"/>
    <w:rsid w:val="008901A5"/>
    <w:rsid w:val="0089198B"/>
    <w:rsid w:val="00892963"/>
    <w:rsid w:val="008A2891"/>
    <w:rsid w:val="008B39F2"/>
    <w:rsid w:val="008B62DA"/>
    <w:rsid w:val="008C0006"/>
    <w:rsid w:val="008C7BE2"/>
    <w:rsid w:val="008D6741"/>
    <w:rsid w:val="008E2FE3"/>
    <w:rsid w:val="008E3787"/>
    <w:rsid w:val="008E435B"/>
    <w:rsid w:val="008E477D"/>
    <w:rsid w:val="008E66C9"/>
    <w:rsid w:val="008F1257"/>
    <w:rsid w:val="009019E9"/>
    <w:rsid w:val="00903ABB"/>
    <w:rsid w:val="00912DD4"/>
    <w:rsid w:val="00912EB1"/>
    <w:rsid w:val="00924D98"/>
    <w:rsid w:val="00925E76"/>
    <w:rsid w:val="009312C6"/>
    <w:rsid w:val="009431F1"/>
    <w:rsid w:val="009468C9"/>
    <w:rsid w:val="00947C9B"/>
    <w:rsid w:val="00955900"/>
    <w:rsid w:val="00962881"/>
    <w:rsid w:val="009659C3"/>
    <w:rsid w:val="009756DE"/>
    <w:rsid w:val="00976516"/>
    <w:rsid w:val="0097676C"/>
    <w:rsid w:val="00997C65"/>
    <w:rsid w:val="009A0B4A"/>
    <w:rsid w:val="009A41CA"/>
    <w:rsid w:val="009B35C3"/>
    <w:rsid w:val="009B6BC6"/>
    <w:rsid w:val="009C0B2C"/>
    <w:rsid w:val="009C350F"/>
    <w:rsid w:val="009C4D78"/>
    <w:rsid w:val="009C514D"/>
    <w:rsid w:val="009D080D"/>
    <w:rsid w:val="009D1425"/>
    <w:rsid w:val="009D6250"/>
    <w:rsid w:val="009E34E3"/>
    <w:rsid w:val="009E767A"/>
    <w:rsid w:val="009F5011"/>
    <w:rsid w:val="00A007B9"/>
    <w:rsid w:val="00A153C3"/>
    <w:rsid w:val="00A16BE5"/>
    <w:rsid w:val="00A32302"/>
    <w:rsid w:val="00A32389"/>
    <w:rsid w:val="00A41ABA"/>
    <w:rsid w:val="00A42B89"/>
    <w:rsid w:val="00A53884"/>
    <w:rsid w:val="00A61F1A"/>
    <w:rsid w:val="00A61F84"/>
    <w:rsid w:val="00A74017"/>
    <w:rsid w:val="00A7590F"/>
    <w:rsid w:val="00A91FA0"/>
    <w:rsid w:val="00A9469F"/>
    <w:rsid w:val="00AA1D8D"/>
    <w:rsid w:val="00AA2104"/>
    <w:rsid w:val="00AA2B12"/>
    <w:rsid w:val="00AA4730"/>
    <w:rsid w:val="00AC7459"/>
    <w:rsid w:val="00AD0EA5"/>
    <w:rsid w:val="00AD13C2"/>
    <w:rsid w:val="00AD27BD"/>
    <w:rsid w:val="00AF199F"/>
    <w:rsid w:val="00B015D0"/>
    <w:rsid w:val="00B022FF"/>
    <w:rsid w:val="00B12829"/>
    <w:rsid w:val="00B320E8"/>
    <w:rsid w:val="00B423C5"/>
    <w:rsid w:val="00B42656"/>
    <w:rsid w:val="00B431A1"/>
    <w:rsid w:val="00B4560A"/>
    <w:rsid w:val="00B47730"/>
    <w:rsid w:val="00B52D8F"/>
    <w:rsid w:val="00B5670E"/>
    <w:rsid w:val="00B567B0"/>
    <w:rsid w:val="00B62CD3"/>
    <w:rsid w:val="00B6314E"/>
    <w:rsid w:val="00B66B52"/>
    <w:rsid w:val="00B66DCE"/>
    <w:rsid w:val="00B66F83"/>
    <w:rsid w:val="00B70654"/>
    <w:rsid w:val="00B8343E"/>
    <w:rsid w:val="00B8572A"/>
    <w:rsid w:val="00B90945"/>
    <w:rsid w:val="00B9251E"/>
    <w:rsid w:val="00BA5CCC"/>
    <w:rsid w:val="00BB198D"/>
    <w:rsid w:val="00BB2200"/>
    <w:rsid w:val="00BB449B"/>
    <w:rsid w:val="00BC03C6"/>
    <w:rsid w:val="00BC1964"/>
    <w:rsid w:val="00BC4F5C"/>
    <w:rsid w:val="00BC7ABD"/>
    <w:rsid w:val="00BD2CDA"/>
    <w:rsid w:val="00BD782F"/>
    <w:rsid w:val="00BE54C8"/>
    <w:rsid w:val="00BF3E30"/>
    <w:rsid w:val="00BF6D81"/>
    <w:rsid w:val="00C01C6F"/>
    <w:rsid w:val="00C06696"/>
    <w:rsid w:val="00C21009"/>
    <w:rsid w:val="00C36DB3"/>
    <w:rsid w:val="00C408DB"/>
    <w:rsid w:val="00C4141A"/>
    <w:rsid w:val="00C4278D"/>
    <w:rsid w:val="00C47E70"/>
    <w:rsid w:val="00C50CB8"/>
    <w:rsid w:val="00C51CBD"/>
    <w:rsid w:val="00C51DF3"/>
    <w:rsid w:val="00C54D48"/>
    <w:rsid w:val="00C55CF1"/>
    <w:rsid w:val="00C63C82"/>
    <w:rsid w:val="00C72189"/>
    <w:rsid w:val="00C749D8"/>
    <w:rsid w:val="00C76662"/>
    <w:rsid w:val="00C9053B"/>
    <w:rsid w:val="00CA1889"/>
    <w:rsid w:val="00CA3537"/>
    <w:rsid w:val="00CA6BD3"/>
    <w:rsid w:val="00CB0664"/>
    <w:rsid w:val="00CC19E3"/>
    <w:rsid w:val="00CD0DC5"/>
    <w:rsid w:val="00CE5483"/>
    <w:rsid w:val="00CE6767"/>
    <w:rsid w:val="00D02043"/>
    <w:rsid w:val="00D23FFD"/>
    <w:rsid w:val="00D25271"/>
    <w:rsid w:val="00D30AC5"/>
    <w:rsid w:val="00D31F5A"/>
    <w:rsid w:val="00D340F3"/>
    <w:rsid w:val="00D41352"/>
    <w:rsid w:val="00D42224"/>
    <w:rsid w:val="00D5005B"/>
    <w:rsid w:val="00D51111"/>
    <w:rsid w:val="00D53286"/>
    <w:rsid w:val="00D54515"/>
    <w:rsid w:val="00D574AC"/>
    <w:rsid w:val="00D77F68"/>
    <w:rsid w:val="00D82553"/>
    <w:rsid w:val="00D84C9F"/>
    <w:rsid w:val="00D85E9E"/>
    <w:rsid w:val="00D913CD"/>
    <w:rsid w:val="00D92173"/>
    <w:rsid w:val="00D970C3"/>
    <w:rsid w:val="00D97F38"/>
    <w:rsid w:val="00DA3E29"/>
    <w:rsid w:val="00DA422E"/>
    <w:rsid w:val="00DC0B55"/>
    <w:rsid w:val="00DC1946"/>
    <w:rsid w:val="00DD204E"/>
    <w:rsid w:val="00E011AD"/>
    <w:rsid w:val="00E06B7E"/>
    <w:rsid w:val="00E17C76"/>
    <w:rsid w:val="00E21348"/>
    <w:rsid w:val="00E24722"/>
    <w:rsid w:val="00E31427"/>
    <w:rsid w:val="00E3204A"/>
    <w:rsid w:val="00E41164"/>
    <w:rsid w:val="00E6665F"/>
    <w:rsid w:val="00E902DA"/>
    <w:rsid w:val="00EA4458"/>
    <w:rsid w:val="00EA7558"/>
    <w:rsid w:val="00EC0122"/>
    <w:rsid w:val="00EC553D"/>
    <w:rsid w:val="00EC578B"/>
    <w:rsid w:val="00ED0CBB"/>
    <w:rsid w:val="00ED3D85"/>
    <w:rsid w:val="00ED6C09"/>
    <w:rsid w:val="00EE433E"/>
    <w:rsid w:val="00EE54CF"/>
    <w:rsid w:val="00EE58AB"/>
    <w:rsid w:val="00EF5247"/>
    <w:rsid w:val="00EF6DAC"/>
    <w:rsid w:val="00EF74A1"/>
    <w:rsid w:val="00F1379A"/>
    <w:rsid w:val="00F16746"/>
    <w:rsid w:val="00F26F07"/>
    <w:rsid w:val="00F30BC7"/>
    <w:rsid w:val="00F30C93"/>
    <w:rsid w:val="00F345C2"/>
    <w:rsid w:val="00F418E4"/>
    <w:rsid w:val="00F43A1D"/>
    <w:rsid w:val="00F46F1A"/>
    <w:rsid w:val="00F5036B"/>
    <w:rsid w:val="00F52D0A"/>
    <w:rsid w:val="00F53C29"/>
    <w:rsid w:val="00F61490"/>
    <w:rsid w:val="00F62EC3"/>
    <w:rsid w:val="00F67EBE"/>
    <w:rsid w:val="00F813B3"/>
    <w:rsid w:val="00F867D4"/>
    <w:rsid w:val="00FA055C"/>
    <w:rsid w:val="00FA462F"/>
    <w:rsid w:val="00FB7696"/>
    <w:rsid w:val="00FC693F"/>
    <w:rsid w:val="00FE0D38"/>
    <w:rsid w:val="00FE2511"/>
    <w:rsid w:val="00FE25A3"/>
    <w:rsid w:val="00FE64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D4474194-2728-41F2-9DC8-F2053133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sChild>
                                                                                                                                                                                                                                                            <w:div w:id="951203590">
                                                                                                                                                                                                                                                              <w:marLeft w:val="0"/>
                                                                                                                                                                                                                                                              <w:marRight w:val="0"/>
                                                                                                                                                                                                                                                              <w:marTop w:val="0"/>
                                                                                                                                                                                                                                                              <w:marBottom w:val="0"/>
                                                                                                                                                                                                                                                              <w:divBdr>
                                                                                                                                                                                                                                                                <w:top w:val="none" w:sz="0" w:space="0" w:color="auto"/>
                                                                                                                                                                                                                                                                <w:left w:val="none" w:sz="0" w:space="0" w:color="auto"/>
                                                                                                                                                                                                                                                                <w:bottom w:val="none" w:sz="0" w:space="0" w:color="auto"/>
                                                                                                                                                                                                                                                                <w:right w:val="none" w:sz="0" w:space="0" w:color="auto"/>
                                                                                                                                                                                                                                                              </w:divBdr>
                                                                                                                                                                                                                                                              <w:divsChild>
                                                                                                                                                                                                                                                                <w:div w:id="1573157080">
                                                                                                                                                                                                                                                                  <w:marLeft w:val="0"/>
                                                                                                                                                                                                                                                                  <w:marRight w:val="0"/>
                                                                                                                                                                                                                                                                  <w:marTop w:val="0"/>
                                                                                                                                                                                                                                                                  <w:marBottom w:val="0"/>
                                                                                                                                                                                                                                                                  <w:divBdr>
                                                                                                                                                                                                                                                                    <w:top w:val="none" w:sz="0" w:space="0" w:color="auto"/>
                                                                                                                                                                                                                                                                    <w:left w:val="none" w:sz="0" w:space="0" w:color="auto"/>
                                                                                                                                                                                                                                                                    <w:bottom w:val="none" w:sz="0" w:space="0" w:color="auto"/>
                                                                                                                                                                                                                                                                    <w:right w:val="none" w:sz="0" w:space="0" w:color="auto"/>
                                                                                                                                                                                                                                                                  </w:divBdr>
                                                                                                                                                                                                                                                                  <w:divsChild>
                                                                                                                                                                                                                                                                    <w:div w:id="1088229687">
                                                                                                                                                                                                                                                                      <w:marLeft w:val="0"/>
                                                                                                                                                                                                                                                                      <w:marRight w:val="0"/>
                                                                                                                                                                                                                                                                      <w:marTop w:val="0"/>
                                                                                                                                                                                                                                                                      <w:marBottom w:val="0"/>
                                                                                                                                                                                                                                                                      <w:divBdr>
                                                                                                                                                                                                                                                                        <w:top w:val="none" w:sz="0" w:space="0" w:color="auto"/>
                                                                                                                                                                                                                                                                        <w:left w:val="none" w:sz="0" w:space="0" w:color="auto"/>
                                                                                                                                                                                                                                                                        <w:bottom w:val="none" w:sz="0" w:space="0" w:color="auto"/>
                                                                                                                                                                                                                                                                        <w:right w:val="none" w:sz="0" w:space="0" w:color="auto"/>
                                                                                                                                                                                                                                                                      </w:divBdr>
                                                                                                                                                                                                                                                                      <w:divsChild>
                                                                                                                                                                                                                                                                        <w:div w:id="2058623995">
                                                                                                                                                                                                                                                                          <w:marLeft w:val="0"/>
                                                                                                                                                                                                                                                                          <w:marRight w:val="0"/>
                                                                                                                                                                                                                                                                          <w:marTop w:val="0"/>
                                                                                                                                                                                                                                                                          <w:marBottom w:val="0"/>
                                                                                                                                                                                                                                                                          <w:divBdr>
                                                                                                                                                                                                                                                                            <w:top w:val="none" w:sz="0" w:space="0" w:color="auto"/>
                                                                                                                                                                                                                                                                            <w:left w:val="none" w:sz="0" w:space="0" w:color="auto"/>
                                                                                                                                                                                                                                                                            <w:bottom w:val="none" w:sz="0" w:space="0" w:color="auto"/>
                                                                                                                                                                                                                                                                            <w:right w:val="none" w:sz="0" w:space="0" w:color="auto"/>
                                                                                                                                                                                                                                                                          </w:divBdr>
                                                                                                                                                                                                                                                                          <w:divsChild>
                                                                                                                                                                                                                                                                            <w:div w:id="459542390">
                                                                                                                                                                                                                                                                              <w:marLeft w:val="0"/>
                                                                                                                                                                                                                                                                              <w:marRight w:val="0"/>
                                                                                                                                                                                                                                                                              <w:marTop w:val="0"/>
                                                                                                                                                                                                                                                                              <w:marBottom w:val="0"/>
                                                                                                                                                                                                                                                                              <w:divBdr>
                                                                                                                                                                                                                                                                                <w:top w:val="none" w:sz="0" w:space="0" w:color="auto"/>
                                                                                                                                                                                                                                                                                <w:left w:val="none" w:sz="0" w:space="0" w:color="auto"/>
                                                                                                                                                                                                                                                                                <w:bottom w:val="none" w:sz="0" w:space="0" w:color="auto"/>
                                                                                                                                                                                                                                                                                <w:right w:val="none" w:sz="0" w:space="0" w:color="auto"/>
                                                                                                                                                                                                                                                                              </w:divBdr>
                                                                                                                                                                                                                                                                              <w:divsChild>
                                                                                                                                                                                                                                                                                <w:div w:id="1255163815">
                                                                                                                                                                                                                                                                                  <w:marLeft w:val="0"/>
                                                                                                                                                                                                                                                                                  <w:marRight w:val="0"/>
                                                                                                                                                                                                                                                                                  <w:marTop w:val="0"/>
                                                                                                                                                                                                                                                                                  <w:marBottom w:val="0"/>
                                                                                                                                                                                                                                                                                  <w:divBdr>
                                                                                                                                                                                                                                                                                    <w:top w:val="none" w:sz="0" w:space="0" w:color="auto"/>
                                                                                                                                                                                                                                                                                    <w:left w:val="none" w:sz="0" w:space="0" w:color="auto"/>
                                                                                                                                                                                                                                                                                    <w:bottom w:val="none" w:sz="0" w:space="0" w:color="auto"/>
                                                                                                                                                                                                                                                                                    <w:right w:val="none" w:sz="0" w:space="0" w:color="auto"/>
                                                                                                                                                                                                                                                                                  </w:divBdr>
                                                                                                                                                                                                                                                                                  <w:divsChild>
                                                                                                                                                                                                                                                                                    <w:div w:id="284778100">
                                                                                                                                                                                                                                                                                      <w:marLeft w:val="0"/>
                                                                                                                                                                                                                                                                                      <w:marRight w:val="0"/>
                                                                                                                                                                                                                                                                                      <w:marTop w:val="0"/>
                                                                                                                                                                                                                                                                                      <w:marBottom w:val="0"/>
                                                                                                                                                                                                                                                                                      <w:divBdr>
                                                                                                                                                                                                                                                                                        <w:top w:val="none" w:sz="0" w:space="0" w:color="auto"/>
                                                                                                                                                                                                                                                                                        <w:left w:val="none" w:sz="0" w:space="0" w:color="auto"/>
                                                                                                                                                                                                                                                                                        <w:bottom w:val="none" w:sz="0" w:space="0" w:color="auto"/>
                                                                                                                                                                                                                                                                                        <w:right w:val="none" w:sz="0" w:space="0" w:color="auto"/>
                                                                                                                                                                                                                                                                                      </w:divBdr>
                                                                                                                                                                                                                                                                                      <w:divsChild>
                                                                                                                                                                                                                                                                                        <w:div w:id="1038621474">
                                                                                                                                                                                                                                                                                          <w:marLeft w:val="0"/>
                                                                                                                                                                                                                                                                                          <w:marRight w:val="0"/>
                                                                                                                                                                                                                                                                                          <w:marTop w:val="0"/>
                                                                                                                                                                                                                                                                                          <w:marBottom w:val="0"/>
                                                                                                                                                                                                                                                                                          <w:divBdr>
                                                                                                                                                                                                                                                                                            <w:top w:val="none" w:sz="0" w:space="0" w:color="auto"/>
                                                                                                                                                                                                                                                                                            <w:left w:val="none" w:sz="0" w:space="0" w:color="auto"/>
                                                                                                                                                                                                                                                                                            <w:bottom w:val="none" w:sz="0" w:space="0" w:color="auto"/>
                                                                                                                                                                                                                                                                                            <w:right w:val="none" w:sz="0" w:space="0" w:color="auto"/>
                                                                                                                                                                                                                                                                                          </w:divBdr>
                                                                                                                                                                                                                                                                                          <w:divsChild>
                                                                                                                                                                                                                                                                                            <w:div w:id="819536872">
                                                                                                                                                                                                                                                                                              <w:marLeft w:val="0"/>
                                                                                                                                                                                                                                                                                              <w:marRight w:val="0"/>
                                                                                                                                                                                                                                                                                              <w:marTop w:val="0"/>
                                                                                                                                                                                                                                                                                              <w:marBottom w:val="0"/>
                                                                                                                                                                                                                                                                                              <w:divBdr>
                                                                                                                                                                                                                                                                                                <w:top w:val="none" w:sz="0" w:space="0" w:color="auto"/>
                                                                                                                                                                                                                                                                                                <w:left w:val="none" w:sz="0" w:space="0" w:color="auto"/>
                                                                                                                                                                                                                                                                                                <w:bottom w:val="none" w:sz="0" w:space="0" w:color="auto"/>
                                                                                                                                                                                                                                                                                                <w:right w:val="none" w:sz="0" w:space="0" w:color="auto"/>
                                                                                                                                                                                                                                                                                              </w:divBdr>
                                                                                                                                                                                                                                                                                              <w:divsChild>
                                                                                                                                                                                                                                                                                                <w:div w:id="1058210511">
                                                                                                                                                                                                                                                                                                  <w:marLeft w:val="0"/>
                                                                                                                                                                                                                                                                                                  <w:marRight w:val="0"/>
                                                                                                                                                                                                                                                                                                  <w:marTop w:val="0"/>
                                                                                                                                                                                                                                                                                                  <w:marBottom w:val="0"/>
                                                                                                                                                                                                                                                                                                  <w:divBdr>
                                                                                                                                                                                                                                                                                                    <w:top w:val="none" w:sz="0" w:space="0" w:color="auto"/>
                                                                                                                                                                                                                                                                                                    <w:left w:val="none" w:sz="0" w:space="0" w:color="auto"/>
                                                                                                                                                                                                                                                                                                    <w:bottom w:val="none" w:sz="0" w:space="0" w:color="auto"/>
                                                                                                                                                                                                                                                                                                    <w:right w:val="none" w:sz="0" w:space="0" w:color="auto"/>
                                                                                                                                                                                                                                                                                                  </w:divBdr>
                                                                                                                                                                                                                                                                                                  <w:divsChild>
                                                                                                                                                                                                                                                                                                    <w:div w:id="1357081243">
                                                                                                                                                                                                                                                                                                      <w:marLeft w:val="0"/>
                                                                                                                                                                                                                                                                                                      <w:marRight w:val="0"/>
                                                                                                                                                                                                                                                                                                      <w:marTop w:val="0"/>
                                                                                                                                                                                                                                                                                                      <w:marBottom w:val="0"/>
                                                                                                                                                                                                                                                                                                      <w:divBdr>
                                                                                                                                                                                                                                                                                                        <w:top w:val="none" w:sz="0" w:space="0" w:color="auto"/>
                                                                                                                                                                                                                                                                                                        <w:left w:val="none" w:sz="0" w:space="0" w:color="auto"/>
                                                                                                                                                                                                                                                                                                        <w:bottom w:val="none" w:sz="0" w:space="0" w:color="auto"/>
                                                                                                                                                                                                                                                                                                        <w:right w:val="none" w:sz="0" w:space="0" w:color="auto"/>
                                                                                                                                                                                                                                                                                                      </w:divBdr>
                                                                                                                                                                                                                                                                                                      <w:divsChild>
                                                                                                                                                                                                                                                                                                        <w:div w:id="892273272">
                                                                                                                                                                                                                                                                                                          <w:marLeft w:val="0"/>
                                                                                                                                                                                                                                                                                                          <w:marRight w:val="0"/>
                                                                                                                                                                                                                                                                                                          <w:marTop w:val="0"/>
                                                                                                                                                                                                                                                                                                          <w:marBottom w:val="0"/>
                                                                                                                                                                                                                                                                                                          <w:divBdr>
                                                                                                                                                                                                                                                                                                            <w:top w:val="none" w:sz="0" w:space="0" w:color="auto"/>
                                                                                                                                                                                                                                                                                                            <w:left w:val="none" w:sz="0" w:space="0" w:color="auto"/>
                                                                                                                                                                                                                                                                                                            <w:bottom w:val="none" w:sz="0" w:space="0" w:color="auto"/>
                                                                                                                                                                                                                                                                                                            <w:right w:val="none" w:sz="0" w:space="0" w:color="auto"/>
                                                                                                                                                                                                                                                                                                          </w:divBdr>
                                                                                                                                                                                                                                                                                                          <w:divsChild>
                                                                                                                                                                                                                                                                                                            <w:div w:id="735590940">
                                                                                                                                                                                                                                                                                                              <w:marLeft w:val="0"/>
                                                                                                                                                                                                                                                                                                              <w:marRight w:val="0"/>
                                                                                                                                                                                                                                                                                                              <w:marTop w:val="0"/>
                                                                                                                                                                                                                                                                                                              <w:marBottom w:val="0"/>
                                                                                                                                                                                                                                                                                                              <w:divBdr>
                                                                                                                                                                                                                                                                                                                <w:top w:val="none" w:sz="0" w:space="0" w:color="auto"/>
                                                                                                                                                                                                                                                                                                                <w:left w:val="none" w:sz="0" w:space="0" w:color="auto"/>
                                                                                                                                                                                                                                                                                                                <w:bottom w:val="none" w:sz="0" w:space="0" w:color="auto"/>
                                                                                                                                                                                                                                                                                                                <w:right w:val="none" w:sz="0" w:space="0" w:color="auto"/>
                                                                                                                                                                                                                                                                                                              </w:divBdr>
                                                                                                                                                                                                                                                                                                              <w:divsChild>
                                                                                                                                                                                                                                                                                                                <w:div w:id="603995544">
                                                                                                                                                                                                                                                                                                                  <w:marLeft w:val="0"/>
                                                                                                                                                                                                                                                                                                                  <w:marRight w:val="0"/>
                                                                                                                                                                                                                                                                                                                  <w:marTop w:val="0"/>
                                                                                                                                                                                                                                                                                                                  <w:marBottom w:val="0"/>
                                                                                                                                                                                                                                                                                                                  <w:divBdr>
                                                                                                                                                                                                                                                                                                                    <w:top w:val="none" w:sz="0" w:space="0" w:color="auto"/>
                                                                                                                                                                                                                                                                                                                    <w:left w:val="none" w:sz="0" w:space="0" w:color="auto"/>
                                                                                                                                                                                                                                                                                                                    <w:bottom w:val="none" w:sz="0" w:space="0" w:color="auto"/>
                                                                                                                                                                                                                                                                                                                    <w:right w:val="none" w:sz="0" w:space="0" w:color="auto"/>
                                                                                                                                                                                                                                                                                                                  </w:divBdr>
                                                                                                                                                                                                                                                                                                                  <w:divsChild>
                                                                                                                                                                                                                                                                                                                    <w:div w:id="1299844163">
                                                                                                                                                                                                                                                                                                                      <w:marLeft w:val="0"/>
                                                                                                                                                                                                                                                                                                                      <w:marRight w:val="0"/>
                                                                                                                                                                                                                                                                                                                      <w:marTop w:val="0"/>
                                                                                                                                                                                                                                                                                                                      <w:marBottom w:val="0"/>
                                                                                                                                                                                                                                                                                                                      <w:divBdr>
                                                                                                                                                                                                                                                                                                                        <w:top w:val="none" w:sz="0" w:space="0" w:color="auto"/>
                                                                                                                                                                                                                                                                                                                        <w:left w:val="none" w:sz="0" w:space="0" w:color="auto"/>
                                                                                                                                                                                                                                                                                                                        <w:bottom w:val="none" w:sz="0" w:space="0" w:color="auto"/>
                                                                                                                                                                                                                                                                                                                        <w:right w:val="none" w:sz="0" w:space="0" w:color="auto"/>
                                                                                                                                                                                                                                                                                                                      </w:divBdr>
                                                                                                                                                                                                                                                                                                                      <w:divsChild>
                                                                                                                                                                                                                                                                                                                        <w:div w:id="1949775262">
                                                                                                                                                                                                                                                                                                                          <w:marLeft w:val="0"/>
                                                                                                                                                                                                                                                                                                                          <w:marRight w:val="0"/>
                                                                                                                                                                                                                                                                                                                          <w:marTop w:val="0"/>
                                                                                                                                                                                                                                                                                                                          <w:marBottom w:val="0"/>
                                                                                                                                                                                                                                                                                                                          <w:divBdr>
                                                                                                                                                                                                                                                                                                                            <w:top w:val="none" w:sz="0" w:space="0" w:color="auto"/>
                                                                                                                                                                                                                                                                                                                            <w:left w:val="none" w:sz="0" w:space="0" w:color="auto"/>
                                                                                                                                                                                                                                                                                                                            <w:bottom w:val="none" w:sz="0" w:space="0" w:color="auto"/>
                                                                                                                                                                                                                                                                                                                            <w:right w:val="none" w:sz="0" w:space="0" w:color="auto"/>
                                                                                                                                                                                                                                                                                                                          </w:divBdr>
                                                                                                                                                                                                                                                                                                                          <w:divsChild>
                                                                                                                                                                                                                                                                                                                            <w:div w:id="16319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 w:id="751971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76437-92BA-4B6C-9FBF-F25125F24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33</Pages>
  <Words>30705</Words>
  <Characters>167652</Characters>
  <Application>Microsoft Office Word</Application>
  <DocSecurity>0</DocSecurity>
  <Lines>2704</Lines>
  <Paragraphs>569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197788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41</cp:revision>
  <cp:lastPrinted>2015-09-03T18:03:00Z</cp:lastPrinted>
  <dcterms:created xsi:type="dcterms:W3CDTF">2015-11-24T21:56:00Z</dcterms:created>
  <dcterms:modified xsi:type="dcterms:W3CDTF">2015-12-16T04:05:00Z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