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530"/>
        <w:gridCol w:w="2070"/>
        <w:gridCol w:w="2160"/>
      </w:tblGrid>
      <w:tr w:rsidR="00F15A97" w:rsidTr="00951271">
        <w:tc>
          <w:tcPr>
            <w:tcW w:w="7110" w:type="dxa"/>
            <w:gridSpan w:val="4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b/>
                <w:sz w:val="20"/>
              </w:rPr>
              <w:t xml:space="preserve">Table 1. </w:t>
            </w:r>
            <w:r w:rsidRPr="00951271">
              <w:rPr>
                <w:sz w:val="20"/>
              </w:rPr>
              <w:t>End member periods</w:t>
            </w:r>
          </w:p>
        </w:tc>
      </w:tr>
      <w:tr w:rsidR="00F15A97" w:rsidTr="00951271">
        <w:tc>
          <w:tcPr>
            <w:tcW w:w="135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End member</w:t>
            </w:r>
          </w:p>
        </w:tc>
        <w:tc>
          <w:tcPr>
            <w:tcW w:w="153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Year Day 2014</w:t>
            </w:r>
          </w:p>
        </w:tc>
        <w:tc>
          <w:tcPr>
            <w:tcW w:w="207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Gregorian Day (UTC)</w:t>
            </w:r>
          </w:p>
        </w:tc>
        <w:tc>
          <w:tcPr>
            <w:tcW w:w="2160" w:type="dxa"/>
            <w:tcBorders>
              <w:top w:val="single" w:sz="12" w:space="0" w:color="808080" w:themeColor="background1" w:themeShade="80"/>
              <w:left w:val="nil"/>
              <w:bottom w:val="single" w:sz="18" w:space="0" w:color="000000" w:themeColor="text1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Gregorian Day (Local)</w:t>
            </w:r>
          </w:p>
        </w:tc>
      </w:tr>
      <w:tr w:rsidR="00F15A97" w:rsidTr="00951271">
        <w:tc>
          <w:tcPr>
            <w:tcW w:w="135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Tide/Calm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50-51</w:t>
            </w:r>
          </w:p>
        </w:tc>
        <w:tc>
          <w:tcPr>
            <w:tcW w:w="207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2/19-2/20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2/18-2/19</w:t>
            </w:r>
          </w:p>
        </w:tc>
        <w:bookmarkStart w:id="0" w:name="_GoBack"/>
        <w:bookmarkEnd w:id="0"/>
      </w:tr>
      <w:tr w:rsidR="00F15A97" w:rsidTr="00951271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Wind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47-49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2/16-2/18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2/15-2/17</w:t>
            </w:r>
          </w:p>
        </w:tc>
      </w:tr>
      <w:tr w:rsidR="00F15A97" w:rsidTr="00951271">
        <w:tc>
          <w:tcPr>
            <w:tcW w:w="135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Wave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52-55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2/21-2/24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F15A97" w:rsidRPr="00951271" w:rsidRDefault="00F15A97" w:rsidP="008F2281">
            <w:pPr>
              <w:rPr>
                <w:sz w:val="20"/>
              </w:rPr>
            </w:pPr>
            <w:r w:rsidRPr="00951271">
              <w:rPr>
                <w:sz w:val="20"/>
              </w:rPr>
              <w:t>2/20-2/23</w:t>
            </w:r>
          </w:p>
        </w:tc>
      </w:tr>
    </w:tbl>
    <w:p w:rsidR="00575AFD" w:rsidRDefault="00951271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694"/>
        <w:gridCol w:w="630"/>
        <w:gridCol w:w="630"/>
        <w:gridCol w:w="630"/>
        <w:gridCol w:w="630"/>
        <w:gridCol w:w="746"/>
        <w:gridCol w:w="720"/>
        <w:gridCol w:w="630"/>
        <w:gridCol w:w="900"/>
        <w:gridCol w:w="746"/>
      </w:tblGrid>
      <w:tr w:rsidR="00951271" w:rsidRPr="00951271" w:rsidTr="00951271">
        <w:tc>
          <w:tcPr>
            <w:tcW w:w="7496" w:type="dxa"/>
            <w:gridSpan w:val="11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b/>
                <w:sz w:val="18"/>
              </w:rPr>
              <w:t xml:space="preserve">Table 1. </w:t>
            </w:r>
            <w:r w:rsidRPr="00951271">
              <w:rPr>
                <w:sz w:val="18"/>
              </w:rPr>
              <w:t>Drifter deployment dates and conditions. Red numbered Deployments coincide with ADCP deployment</w:t>
            </w:r>
          </w:p>
        </w:tc>
      </w:tr>
      <w:tr w:rsidR="00951271" w:rsidRPr="00951271" w:rsidTr="00951271">
        <w:tc>
          <w:tcPr>
            <w:tcW w:w="54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</w:p>
        </w:tc>
        <w:tc>
          <w:tcPr>
            <w:tcW w:w="694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Year Day 2014 (local)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Start Time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End Time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Tide Start m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Tide End m</w:t>
            </w:r>
          </w:p>
        </w:tc>
        <w:tc>
          <w:tcPr>
            <w:tcW w:w="746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951271">
            <w:pPr>
              <w:rPr>
                <w:sz w:val="18"/>
              </w:rPr>
            </w:pPr>
            <w:r w:rsidRPr="00951271">
              <w:rPr>
                <w:sz w:val="18"/>
              </w:rPr>
              <w:t xml:space="preserve">Tide </w:t>
            </w:r>
            <w:r>
              <w:rPr>
                <w:sz w:val="18"/>
              </w:rPr>
              <w:t xml:space="preserve">change </w:t>
            </w:r>
            <w:r w:rsidRPr="00951271">
              <w:rPr>
                <w:sz w:val="18"/>
              </w:rPr>
              <w:t>m</w:t>
            </w:r>
          </w:p>
        </w:tc>
        <w:tc>
          <w:tcPr>
            <w:tcW w:w="72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 xml:space="preserve">Wind Speed </w:t>
            </w:r>
            <w:proofErr w:type="spellStart"/>
            <w:r w:rsidRPr="00951271">
              <w:rPr>
                <w:sz w:val="18"/>
              </w:rPr>
              <w:t>Avg</w:t>
            </w:r>
            <w:proofErr w:type="spellEnd"/>
            <w:r w:rsidRPr="00951271">
              <w:rPr>
                <w:sz w:val="18"/>
              </w:rPr>
              <w:t xml:space="preserve"> m/s</w:t>
            </w:r>
          </w:p>
        </w:tc>
        <w:tc>
          <w:tcPr>
            <w:tcW w:w="63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Wind Gust Max m/s</w:t>
            </w:r>
          </w:p>
        </w:tc>
        <w:tc>
          <w:tcPr>
            <w:tcW w:w="900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 xml:space="preserve">Wind Direction </w:t>
            </w:r>
            <w:proofErr w:type="spellStart"/>
            <w:r w:rsidRPr="00951271">
              <w:rPr>
                <w:sz w:val="18"/>
              </w:rPr>
              <w:t>Avg</w:t>
            </w:r>
            <w:proofErr w:type="spellEnd"/>
            <w:r w:rsidRPr="00951271">
              <w:rPr>
                <w:sz w:val="18"/>
              </w:rPr>
              <w:t xml:space="preserve"> </w:t>
            </w:r>
            <w:proofErr w:type="spellStart"/>
            <w:r w:rsidRPr="00951271">
              <w:rPr>
                <w:sz w:val="18"/>
              </w:rPr>
              <w:t>deg</w:t>
            </w:r>
            <w:proofErr w:type="spellEnd"/>
          </w:p>
        </w:tc>
        <w:tc>
          <w:tcPr>
            <w:tcW w:w="746" w:type="dxa"/>
            <w:tcBorders>
              <w:top w:val="single" w:sz="12" w:space="0" w:color="808080" w:themeColor="background1" w:themeShade="80"/>
              <w:bottom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Wave Height m</w:t>
            </w:r>
          </w:p>
        </w:tc>
      </w:tr>
      <w:tr w:rsidR="00951271" w:rsidRPr="00951271" w:rsidTr="00951271">
        <w:tc>
          <w:tcPr>
            <w:tcW w:w="54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</w:t>
            </w:r>
          </w:p>
        </w:tc>
        <w:tc>
          <w:tcPr>
            <w:tcW w:w="694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1300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</w:t>
            </w:r>
          </w:p>
        </w:tc>
        <w:tc>
          <w:tcPr>
            <w:tcW w:w="746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-0.17</w:t>
            </w:r>
          </w:p>
        </w:tc>
        <w:tc>
          <w:tcPr>
            <w:tcW w:w="72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63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2.0</w:t>
            </w:r>
          </w:p>
        </w:tc>
        <w:tc>
          <w:tcPr>
            <w:tcW w:w="900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232</w:t>
            </w:r>
          </w:p>
        </w:tc>
        <w:tc>
          <w:tcPr>
            <w:tcW w:w="746" w:type="dxa"/>
            <w:tcBorders>
              <w:top w:val="single" w:sz="18" w:space="0" w:color="000000" w:themeColor="text1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1615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0.06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193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0.22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258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0.8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-0.35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96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0-0.3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-0.41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0-0.3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0.52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187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0-0.3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1415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1.1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0.11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1605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0.8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-0.24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1654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1846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0.26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168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1.6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0.3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-0.16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0.5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0.14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101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1710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1.6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0.8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0.29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-0.25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97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49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0.02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1205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0.5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-0.42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-0.08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0.19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290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-0.05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117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lastRenderedPageBreak/>
              <w:t>19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-0.29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237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20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1630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-0.17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290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0.0-0.6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21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920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0.18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253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22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0.09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111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23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1400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-0.08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193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24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1550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-0.16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152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25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1100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0.14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2.8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7.0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313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26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1220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1315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3.2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0.05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301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27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1600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-0.16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2.1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310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28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53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1700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1845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1.9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-0.22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242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1.0-2.0</w:t>
            </w:r>
          </w:p>
        </w:tc>
      </w:tr>
      <w:tr w:rsidR="00951271" w:rsidRPr="00951271" w:rsidTr="00951271">
        <w:tc>
          <w:tcPr>
            <w:tcW w:w="54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29</w:t>
            </w:r>
          </w:p>
        </w:tc>
        <w:tc>
          <w:tcPr>
            <w:tcW w:w="694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54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1040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2.0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0.9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0.27</w:t>
            </w:r>
          </w:p>
        </w:tc>
        <w:tc>
          <w:tcPr>
            <w:tcW w:w="72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8.0</w:t>
            </w:r>
          </w:p>
        </w:tc>
        <w:tc>
          <w:tcPr>
            <w:tcW w:w="900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304</w:t>
            </w:r>
          </w:p>
        </w:tc>
        <w:tc>
          <w:tcPr>
            <w:tcW w:w="746" w:type="dxa"/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  <w:tr w:rsidR="00951271" w:rsidRPr="00951271" w:rsidTr="00951271">
        <w:tc>
          <w:tcPr>
            <w:tcW w:w="54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30</w:t>
            </w:r>
          </w:p>
        </w:tc>
        <w:tc>
          <w:tcPr>
            <w:tcW w:w="694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54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1210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1255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2.9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1.0</w:t>
            </w:r>
          </w:p>
        </w:tc>
        <w:tc>
          <w:tcPr>
            <w:tcW w:w="746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0.11</w:t>
            </w:r>
          </w:p>
        </w:tc>
        <w:tc>
          <w:tcPr>
            <w:tcW w:w="72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2.7</w:t>
            </w:r>
          </w:p>
        </w:tc>
        <w:tc>
          <w:tcPr>
            <w:tcW w:w="63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6.0</w:t>
            </w:r>
          </w:p>
        </w:tc>
        <w:tc>
          <w:tcPr>
            <w:tcW w:w="900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260</w:t>
            </w:r>
          </w:p>
        </w:tc>
        <w:tc>
          <w:tcPr>
            <w:tcW w:w="746" w:type="dxa"/>
            <w:tcBorders>
              <w:bottom w:val="single" w:sz="12" w:space="0" w:color="808080" w:themeColor="background1" w:themeShade="80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sz w:val="18"/>
              </w:rPr>
              <w:t>0.6-1.3</w:t>
            </w:r>
          </w:p>
        </w:tc>
      </w:tr>
    </w:tbl>
    <w:p w:rsidR="00951271" w:rsidRDefault="00951271"/>
    <w:sectPr w:rsidR="0095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59092E"/>
    <w:rsid w:val="005E7EC7"/>
    <w:rsid w:val="00951271"/>
    <w:rsid w:val="00B03D61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2541-9D74-48F3-86AD-77286CC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</cp:revision>
  <dcterms:created xsi:type="dcterms:W3CDTF">2015-06-11T17:22:00Z</dcterms:created>
  <dcterms:modified xsi:type="dcterms:W3CDTF">2015-06-11T17:27:00Z</dcterms:modified>
</cp:coreProperties>
</file>