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2BE" w:rsidRDefault="00A41C25" w:rsidP="00A41C25">
      <w:pPr>
        <w:pStyle w:val="Heading1"/>
      </w:pPr>
      <w:r>
        <w:t>Title:</w:t>
      </w:r>
      <w:r w:rsidR="008952BE">
        <w:t xml:space="preserve"> </w:t>
      </w:r>
    </w:p>
    <w:p w:rsidR="00A41C25" w:rsidRPr="00A41C25" w:rsidRDefault="008952BE" w:rsidP="008952BE">
      <w:r>
        <w:rPr>
          <w:b/>
        </w:rPr>
        <w:t>“</w:t>
      </w:r>
      <w:r w:rsidRPr="005009D9">
        <w:t>Watershe</w:t>
      </w:r>
      <w:r>
        <w:t>d and oceanic controls on spati</w:t>
      </w:r>
      <w:r w:rsidRPr="005009D9">
        <w:t>al and temporal p</w:t>
      </w:r>
      <w:r>
        <w:t>atterns of sediment accumulation i</w:t>
      </w:r>
      <w:r w:rsidRPr="005009D9">
        <w:t>n a fringing reef flat embayment</w:t>
      </w:r>
      <w:r>
        <w:t>”</w:t>
      </w:r>
    </w:p>
    <w:p w:rsidR="00A41C25" w:rsidRDefault="00A41C25" w:rsidP="00A41C25">
      <w:pPr>
        <w:pStyle w:val="Heading1"/>
      </w:pPr>
      <w:r>
        <w:t>Outline:</w:t>
      </w:r>
    </w:p>
    <w:p w:rsidR="00A41C25" w:rsidRDefault="00A41C25" w:rsidP="00A41C25">
      <w:pPr>
        <w:rPr>
          <w:i/>
        </w:rPr>
      </w:pPr>
      <w:r w:rsidRPr="00A524A1">
        <w:rPr>
          <w:i/>
        </w:rPr>
        <w:t>Goal for the manuscript:</w:t>
      </w:r>
    </w:p>
    <w:p w:rsidR="003B749F" w:rsidRPr="00A524A1" w:rsidRDefault="003B749F" w:rsidP="00A41C25">
      <w:pPr>
        <w:rPr>
          <w:i/>
        </w:rPr>
      </w:pPr>
      <w:r>
        <w:t>From dissertation proposal: U</w:t>
      </w:r>
      <w:r w:rsidRPr="00703BBA">
        <w:t xml:space="preserve">se measurements of monthly terrigenous sediment accumulation on </w:t>
      </w:r>
      <w:r>
        <w:t xml:space="preserve">the </w:t>
      </w:r>
      <w:r w:rsidRPr="00703BBA">
        <w:t>reef to develop a</w:t>
      </w:r>
      <w:r>
        <w:t xml:space="preserve"> spatially distributed</w:t>
      </w:r>
      <w:r w:rsidRPr="00703BBA">
        <w:t xml:space="preserve"> model of </w:t>
      </w:r>
      <w:r>
        <w:t xml:space="preserve">net </w:t>
      </w:r>
      <w:r w:rsidRPr="00703BBA">
        <w:t xml:space="preserve">sediment accumulation based on sediment input and </w:t>
      </w:r>
      <w:r>
        <w:t xml:space="preserve">water </w:t>
      </w:r>
      <w:r w:rsidRPr="00703BBA">
        <w:t>residence time in the Bay.</w:t>
      </w:r>
    </w:p>
    <w:p w:rsidR="00A41C25" w:rsidRDefault="00A41C25" w:rsidP="00A41C25">
      <w:pPr>
        <w:pStyle w:val="Heading2"/>
      </w:pPr>
      <w:r>
        <w:t>I</w:t>
      </w:r>
      <w:r>
        <w:rPr>
          <w:rStyle w:val="Heading2Char"/>
        </w:rPr>
        <w:t>NTRODUCTION</w:t>
      </w:r>
    </w:p>
    <w:p w:rsidR="00575AFD" w:rsidRDefault="00A41C25" w:rsidP="00A41C25">
      <w:pPr>
        <w:rPr>
          <w:b/>
        </w:rPr>
      </w:pPr>
      <w:r w:rsidRPr="00AD5AF3">
        <w:rPr>
          <w:b/>
        </w:rPr>
        <w:t>Background of the problem:</w:t>
      </w:r>
    </w:p>
    <w:p w:rsidR="007F2F4A" w:rsidRPr="00CB2255" w:rsidRDefault="00CB2255" w:rsidP="00CB2255">
      <w:pPr>
        <w:pStyle w:val="ListParagraph"/>
        <w:numPr>
          <w:ilvl w:val="0"/>
          <w:numId w:val="2"/>
        </w:numPr>
        <w:rPr>
          <w:rFonts w:asciiTheme="minorHAnsi" w:hAnsiTheme="minorHAnsi"/>
          <w:sz w:val="22"/>
        </w:rPr>
      </w:pPr>
      <w:r w:rsidRPr="00CB2255">
        <w:rPr>
          <w:rFonts w:asciiTheme="minorHAnsi" w:hAnsiTheme="minorHAnsi"/>
          <w:sz w:val="22"/>
        </w:rPr>
        <w:t>Complex sediment inputs and hydrodynamics control sediment dynamics, which control coral health</w:t>
      </w:r>
    </w:p>
    <w:p w:rsidR="00CB2255" w:rsidRPr="00CB2255" w:rsidRDefault="00CB2255" w:rsidP="00CB2255">
      <w:pPr>
        <w:pStyle w:val="ListParagraph"/>
        <w:numPr>
          <w:ilvl w:val="1"/>
          <w:numId w:val="2"/>
        </w:numPr>
        <w:rPr>
          <w:rFonts w:asciiTheme="minorHAnsi" w:hAnsiTheme="minorHAnsi"/>
          <w:sz w:val="22"/>
        </w:rPr>
      </w:pPr>
      <w:r w:rsidRPr="00CB2255">
        <w:rPr>
          <w:rFonts w:asciiTheme="minorHAnsi" w:hAnsiTheme="minorHAnsi"/>
          <w:sz w:val="22"/>
        </w:rPr>
        <w:t>Sedimentation linked to watershed in</w:t>
      </w:r>
      <w:r>
        <w:rPr>
          <w:rFonts w:asciiTheme="minorHAnsi" w:hAnsiTheme="minorHAnsi"/>
          <w:sz w:val="22"/>
        </w:rPr>
        <w:t xml:space="preserve">put but hydrodynamics can limit by </w:t>
      </w:r>
      <w:r w:rsidRPr="00CB2255">
        <w:rPr>
          <w:rFonts w:asciiTheme="minorHAnsi" w:hAnsiTheme="minorHAnsi"/>
          <w:sz w:val="22"/>
        </w:rPr>
        <w:t>prevention and resuspension</w:t>
      </w:r>
    </w:p>
    <w:p w:rsidR="003B749F" w:rsidRPr="00CB2255" w:rsidRDefault="003B749F" w:rsidP="00CB2255">
      <w:pPr>
        <w:pStyle w:val="ListParagraph"/>
        <w:numPr>
          <w:ilvl w:val="1"/>
          <w:numId w:val="2"/>
        </w:numPr>
        <w:rPr>
          <w:rFonts w:asciiTheme="minorHAnsi" w:hAnsiTheme="minorHAnsi"/>
          <w:sz w:val="22"/>
        </w:rPr>
      </w:pPr>
      <w:r w:rsidRPr="00CB2255">
        <w:rPr>
          <w:rFonts w:asciiTheme="minorHAnsi" w:hAnsiTheme="minorHAnsi"/>
          <w:sz w:val="22"/>
        </w:rPr>
        <w:t xml:space="preserve">Sediment accumulation </w:t>
      </w:r>
      <w:r w:rsidR="00CB2255" w:rsidRPr="00CB2255">
        <w:rPr>
          <w:rFonts w:asciiTheme="minorHAnsi" w:hAnsiTheme="minorHAnsi"/>
          <w:sz w:val="22"/>
        </w:rPr>
        <w:t xml:space="preserve">in tropics </w:t>
      </w:r>
      <w:r w:rsidRPr="00CB2255">
        <w:rPr>
          <w:rFonts w:asciiTheme="minorHAnsi" w:hAnsiTheme="minorHAnsi"/>
          <w:sz w:val="22"/>
        </w:rPr>
        <w:t>is controlled by</w:t>
      </w:r>
      <w:r w:rsidR="00CB2255" w:rsidRPr="00CB2255">
        <w:rPr>
          <w:rFonts w:asciiTheme="minorHAnsi" w:hAnsiTheme="minorHAnsi"/>
          <w:sz w:val="22"/>
        </w:rPr>
        <w:t xml:space="preserve"> interplay of</w:t>
      </w:r>
      <w:r w:rsidRPr="00CB2255">
        <w:rPr>
          <w:rFonts w:asciiTheme="minorHAnsi" w:hAnsiTheme="minorHAnsi"/>
          <w:sz w:val="22"/>
        </w:rPr>
        <w:t xml:space="preserve"> sediment input and hydrodynamics</w:t>
      </w:r>
    </w:p>
    <w:p w:rsidR="00A41C25" w:rsidRDefault="00CB2255" w:rsidP="00CB2255">
      <w:pPr>
        <w:pStyle w:val="ListParagraph"/>
        <w:numPr>
          <w:ilvl w:val="1"/>
          <w:numId w:val="2"/>
        </w:numPr>
        <w:rPr>
          <w:rFonts w:asciiTheme="minorHAnsi" w:hAnsiTheme="minorHAnsi"/>
          <w:sz w:val="22"/>
        </w:rPr>
      </w:pPr>
      <w:r w:rsidRPr="00CB2255">
        <w:rPr>
          <w:rFonts w:asciiTheme="minorHAnsi" w:hAnsiTheme="minorHAnsi"/>
          <w:sz w:val="22"/>
        </w:rPr>
        <w:t>Given watershed disturbance, an integrated understanding of sediment from source to reef is needed</w:t>
      </w:r>
    </w:p>
    <w:p w:rsidR="00724A6C" w:rsidRDefault="00CB2255" w:rsidP="00A41C25">
      <w:pPr>
        <w:pStyle w:val="ListParagraph"/>
        <w:numPr>
          <w:ilvl w:val="0"/>
          <w:numId w:val="2"/>
        </w:numPr>
        <w:rPr>
          <w:rFonts w:asciiTheme="minorHAnsi" w:hAnsiTheme="minorHAnsi"/>
          <w:sz w:val="22"/>
        </w:rPr>
      </w:pPr>
      <w:r>
        <w:rPr>
          <w:rFonts w:asciiTheme="minorHAnsi" w:hAnsiTheme="minorHAnsi"/>
          <w:sz w:val="22"/>
        </w:rPr>
        <w:t>Me</w:t>
      </w:r>
      <w:r w:rsidR="00460681">
        <w:rPr>
          <w:rFonts w:asciiTheme="minorHAnsi" w:hAnsiTheme="minorHAnsi"/>
          <w:sz w:val="22"/>
        </w:rPr>
        <w:t>asuring sedimentation: physical methods and interpretation</w:t>
      </w:r>
      <w:r w:rsidR="00724A6C">
        <w:rPr>
          <w:rFonts w:asciiTheme="minorHAnsi" w:hAnsiTheme="minorHAnsi"/>
          <w:sz w:val="22"/>
        </w:rPr>
        <w:t xml:space="preserve">. </w:t>
      </w:r>
    </w:p>
    <w:p w:rsidR="00724A6C" w:rsidRDefault="00724A6C" w:rsidP="00724A6C">
      <w:pPr>
        <w:pStyle w:val="ListParagraph"/>
        <w:numPr>
          <w:ilvl w:val="1"/>
          <w:numId w:val="2"/>
        </w:numPr>
        <w:rPr>
          <w:rFonts w:asciiTheme="minorHAnsi" w:hAnsiTheme="minorHAnsi"/>
          <w:sz w:val="22"/>
        </w:rPr>
      </w:pPr>
      <w:r>
        <w:rPr>
          <w:rFonts w:asciiTheme="minorHAnsi" w:hAnsiTheme="minorHAnsi"/>
          <w:sz w:val="22"/>
        </w:rPr>
        <w:t>Discontinuous vs Quasi-continuous</w:t>
      </w:r>
    </w:p>
    <w:p w:rsidR="00724A6C" w:rsidRDefault="00724A6C" w:rsidP="00724A6C">
      <w:pPr>
        <w:pStyle w:val="ListParagraph"/>
        <w:numPr>
          <w:ilvl w:val="1"/>
          <w:numId w:val="2"/>
        </w:numPr>
        <w:rPr>
          <w:rFonts w:asciiTheme="minorHAnsi" w:hAnsiTheme="minorHAnsi"/>
          <w:sz w:val="22"/>
        </w:rPr>
      </w:pPr>
      <w:r>
        <w:rPr>
          <w:rFonts w:asciiTheme="minorHAnsi" w:hAnsiTheme="minorHAnsi"/>
          <w:sz w:val="22"/>
        </w:rPr>
        <w:t>Tube traps most common but maybe not relevant indicator? SedPods way forward?</w:t>
      </w:r>
    </w:p>
    <w:p w:rsidR="00CB2255" w:rsidRDefault="00724A6C" w:rsidP="00724A6C">
      <w:pPr>
        <w:pStyle w:val="ListParagraph"/>
        <w:numPr>
          <w:ilvl w:val="1"/>
          <w:numId w:val="2"/>
        </w:numPr>
        <w:rPr>
          <w:rFonts w:asciiTheme="minorHAnsi" w:hAnsiTheme="minorHAnsi"/>
          <w:sz w:val="22"/>
        </w:rPr>
      </w:pPr>
      <w:r>
        <w:rPr>
          <w:rFonts w:asciiTheme="minorHAnsi" w:hAnsiTheme="minorHAnsi"/>
          <w:sz w:val="22"/>
        </w:rPr>
        <w:t>Basics of sedimentation not known at study site</w:t>
      </w:r>
    </w:p>
    <w:p w:rsidR="00724A6C" w:rsidRDefault="00724A6C" w:rsidP="00A41C25">
      <w:pPr>
        <w:pStyle w:val="ListParagraph"/>
        <w:numPr>
          <w:ilvl w:val="0"/>
          <w:numId w:val="2"/>
        </w:numPr>
        <w:rPr>
          <w:rFonts w:asciiTheme="minorHAnsi" w:hAnsiTheme="minorHAnsi"/>
          <w:sz w:val="22"/>
        </w:rPr>
      </w:pPr>
      <w:r>
        <w:rPr>
          <w:rFonts w:asciiTheme="minorHAnsi" w:hAnsiTheme="minorHAnsi"/>
          <w:sz w:val="22"/>
        </w:rPr>
        <w:t>Linking watershed inputs to sediment accumulation</w:t>
      </w:r>
    </w:p>
    <w:p w:rsidR="00724A6C" w:rsidRPr="00CB2255" w:rsidRDefault="00724A6C" w:rsidP="00A41C25">
      <w:pPr>
        <w:pStyle w:val="ListParagraph"/>
        <w:numPr>
          <w:ilvl w:val="0"/>
          <w:numId w:val="2"/>
        </w:numPr>
        <w:rPr>
          <w:rFonts w:asciiTheme="minorHAnsi" w:hAnsiTheme="minorHAnsi"/>
          <w:sz w:val="22"/>
        </w:rPr>
      </w:pPr>
      <w:bookmarkStart w:id="0" w:name="_GoBack"/>
      <w:bookmarkEnd w:id="0"/>
    </w:p>
    <w:p w:rsidR="00A41C25" w:rsidRDefault="00A41C25" w:rsidP="00A41C25">
      <w:pPr>
        <w:rPr>
          <w:b/>
        </w:rPr>
      </w:pPr>
      <w:r w:rsidRPr="00AD5AF3">
        <w:rPr>
          <w:b/>
        </w:rPr>
        <w:t>Specific knowledge gap</w:t>
      </w:r>
      <w:r w:rsidR="007F2F4A">
        <w:rPr>
          <w:b/>
        </w:rPr>
        <w:t>:</w:t>
      </w:r>
    </w:p>
    <w:p w:rsidR="00A41C25" w:rsidRPr="00100713" w:rsidRDefault="007F2F4A" w:rsidP="00A41C25">
      <w:r>
        <w:t>Faga’alu is exposed to enhanced sediment input, hydrodynamics are heterogeneous, so where and when is sediment accumulation occurring?</w:t>
      </w:r>
    </w:p>
    <w:p w:rsidR="00A41C25" w:rsidRDefault="00A41C25" w:rsidP="00A41C25">
      <w:pPr>
        <w:rPr>
          <w:b/>
        </w:rPr>
      </w:pPr>
      <w:r w:rsidRPr="00AD5AF3">
        <w:rPr>
          <w:b/>
        </w:rPr>
        <w:t>So we did “X” to learn “Y”:</w:t>
      </w:r>
    </w:p>
    <w:p w:rsidR="00100713" w:rsidRPr="00100713" w:rsidRDefault="00100713" w:rsidP="00A41C25">
      <w:r>
        <w:t>We monitored sediment input and modeled residence time over the reef, and monitored sediment accumulation in tubes and SedPods to determine:</w:t>
      </w:r>
    </w:p>
    <w:p w:rsidR="00100713" w:rsidRPr="00100713" w:rsidRDefault="00100713" w:rsidP="00100713">
      <w:pPr>
        <w:pStyle w:val="ListParagraph"/>
        <w:numPr>
          <w:ilvl w:val="0"/>
          <w:numId w:val="1"/>
        </w:numPr>
        <w:spacing w:after="0"/>
        <w:rPr>
          <w:rFonts w:asciiTheme="minorHAnsi" w:hAnsiTheme="minorHAnsi" w:cs="Times New Roman"/>
          <w:sz w:val="22"/>
        </w:rPr>
      </w:pPr>
      <w:r w:rsidRPr="00100713">
        <w:rPr>
          <w:rFonts w:asciiTheme="minorHAnsi" w:hAnsiTheme="minorHAnsi" w:cs="Times New Roman"/>
          <w:sz w:val="22"/>
        </w:rPr>
        <w:t xml:space="preserve">How do flood-supplied terrigenous sediment and hydrodynamic conditions interact to control the gross and net rate of terrigenous sediment deposition at monthly time scales in a coral reef embayment? </w:t>
      </w:r>
    </w:p>
    <w:p w:rsidR="00100713" w:rsidRPr="00100713" w:rsidRDefault="00100713" w:rsidP="00100713">
      <w:pPr>
        <w:pStyle w:val="ListParagraph"/>
        <w:numPr>
          <w:ilvl w:val="0"/>
          <w:numId w:val="1"/>
        </w:numPr>
        <w:spacing w:after="0"/>
        <w:rPr>
          <w:rFonts w:asciiTheme="minorHAnsi" w:hAnsiTheme="minorHAnsi" w:cs="Times New Roman"/>
          <w:sz w:val="22"/>
        </w:rPr>
      </w:pPr>
      <w:r w:rsidRPr="00100713">
        <w:rPr>
          <w:rFonts w:asciiTheme="minorHAnsi" w:hAnsiTheme="minorHAnsi" w:cs="Times New Roman"/>
          <w:sz w:val="22"/>
        </w:rPr>
        <w:t>What controls the spatial distribution of sediment accumulation, and can it be predicted by the flow velocities of water over the reef and distance from the stream mouth?</w:t>
      </w:r>
    </w:p>
    <w:p w:rsidR="00100713" w:rsidRDefault="00100713" w:rsidP="00A41C25">
      <w:pPr>
        <w:rPr>
          <w:b/>
        </w:rPr>
      </w:pPr>
    </w:p>
    <w:p w:rsidR="00A41C25" w:rsidRDefault="00A41C25" w:rsidP="00A41C25">
      <w:pPr>
        <w:rPr>
          <w:b/>
        </w:rPr>
      </w:pPr>
    </w:p>
    <w:p w:rsidR="00A41C25" w:rsidRDefault="00A41C25" w:rsidP="00A41C25">
      <w:pPr>
        <w:pStyle w:val="Heading2"/>
      </w:pPr>
      <w:r>
        <w:lastRenderedPageBreak/>
        <w:t>MATERIALS AND METHODS</w:t>
      </w:r>
    </w:p>
    <w:p w:rsidR="00A41C25" w:rsidRDefault="00A41C25" w:rsidP="00A41C25">
      <w:pPr>
        <w:pStyle w:val="Heading3"/>
      </w:pPr>
      <w:r>
        <w:t>Study Area</w:t>
      </w:r>
    </w:p>
    <w:p w:rsidR="00100713" w:rsidRPr="00100713" w:rsidRDefault="00100713" w:rsidP="00100713">
      <w:pPr>
        <w:pStyle w:val="ListParagraph"/>
        <w:numPr>
          <w:ilvl w:val="0"/>
          <w:numId w:val="5"/>
        </w:numPr>
        <w:rPr>
          <w:rFonts w:asciiTheme="minorHAnsi" w:hAnsiTheme="minorHAnsi"/>
        </w:rPr>
      </w:pPr>
      <w:r w:rsidRPr="00100713">
        <w:rPr>
          <w:rFonts w:asciiTheme="minorHAnsi" w:hAnsiTheme="minorHAnsi"/>
        </w:rPr>
        <w:t>Location, size, layout, depths, physical and biological characteristics of reef</w:t>
      </w:r>
    </w:p>
    <w:p w:rsidR="00100713" w:rsidRPr="00100713" w:rsidRDefault="00100713" w:rsidP="00100713">
      <w:pPr>
        <w:pStyle w:val="ListParagraph"/>
        <w:numPr>
          <w:ilvl w:val="0"/>
          <w:numId w:val="5"/>
        </w:numPr>
        <w:rPr>
          <w:rFonts w:asciiTheme="minorHAnsi" w:hAnsiTheme="minorHAnsi"/>
        </w:rPr>
      </w:pPr>
      <w:r w:rsidRPr="00100713">
        <w:rPr>
          <w:rFonts w:asciiTheme="minorHAnsi" w:hAnsiTheme="minorHAnsi"/>
        </w:rPr>
        <w:t>Description of seasonality and prevailing waves, winds, and tides</w:t>
      </w:r>
    </w:p>
    <w:p w:rsidR="00100713" w:rsidRPr="00B27E68" w:rsidRDefault="00100713" w:rsidP="00100713">
      <w:pPr>
        <w:pStyle w:val="ListParagraph"/>
        <w:numPr>
          <w:ilvl w:val="0"/>
          <w:numId w:val="5"/>
        </w:numPr>
        <w:rPr>
          <w:rFonts w:asciiTheme="minorHAnsi" w:hAnsiTheme="minorHAnsi"/>
        </w:rPr>
      </w:pPr>
      <w:r w:rsidRPr="00B27E68">
        <w:rPr>
          <w:rFonts w:asciiTheme="minorHAnsi" w:hAnsiTheme="minorHAnsi"/>
        </w:rPr>
        <w:t xml:space="preserve">Flood plume dynamics from Faga’alu Stream to Faga’alu Reef, and referring to other papers in Faga’alu </w:t>
      </w:r>
    </w:p>
    <w:p w:rsidR="00100713" w:rsidRPr="00B27E68" w:rsidRDefault="00100713" w:rsidP="00B27E68">
      <w:pPr>
        <w:pStyle w:val="ListParagraph"/>
        <w:numPr>
          <w:ilvl w:val="0"/>
          <w:numId w:val="5"/>
        </w:numPr>
        <w:rPr>
          <w:rFonts w:asciiTheme="minorHAnsi" w:hAnsiTheme="minorHAnsi"/>
        </w:rPr>
      </w:pPr>
      <w:r w:rsidRPr="00B27E68">
        <w:rPr>
          <w:rFonts w:asciiTheme="minorHAnsi" w:hAnsiTheme="minorHAnsi"/>
        </w:rPr>
        <w:t>Figure 2. Flood plume pictures in the bay</w:t>
      </w:r>
    </w:p>
    <w:p w:rsidR="00B27E68" w:rsidRPr="00B27E68" w:rsidRDefault="00B27E68" w:rsidP="00B27E68">
      <w:pPr>
        <w:pStyle w:val="ListParagraph"/>
        <w:numPr>
          <w:ilvl w:val="0"/>
          <w:numId w:val="5"/>
        </w:numPr>
        <w:rPr>
          <w:rFonts w:asciiTheme="minorHAnsi" w:hAnsiTheme="minorHAnsi"/>
        </w:rPr>
      </w:pPr>
      <w:r w:rsidRPr="00B27E68">
        <w:rPr>
          <w:rFonts w:asciiTheme="minorHAnsi" w:hAnsiTheme="minorHAnsi"/>
        </w:rPr>
        <w:t>Previous studies/data:</w:t>
      </w:r>
      <w:r>
        <w:rPr>
          <w:rFonts w:asciiTheme="minorHAnsi" w:hAnsiTheme="minorHAnsi"/>
        </w:rPr>
        <w:t xml:space="preserve"> </w:t>
      </w:r>
      <w:proofErr w:type="spellStart"/>
      <w:r>
        <w:rPr>
          <w:rFonts w:asciiTheme="minorHAnsi" w:hAnsiTheme="minorHAnsi"/>
        </w:rPr>
        <w:t>Sabater</w:t>
      </w:r>
      <w:proofErr w:type="spellEnd"/>
      <w:r>
        <w:rPr>
          <w:rFonts w:asciiTheme="minorHAnsi" w:hAnsiTheme="minorHAnsi"/>
        </w:rPr>
        <w:t xml:space="preserve"> </w:t>
      </w:r>
      <w:proofErr w:type="spellStart"/>
      <w:r>
        <w:rPr>
          <w:rFonts w:asciiTheme="minorHAnsi" w:hAnsiTheme="minorHAnsi"/>
        </w:rPr>
        <w:t>unpubplished</w:t>
      </w:r>
      <w:proofErr w:type="spellEnd"/>
      <w:r>
        <w:rPr>
          <w:rFonts w:asciiTheme="minorHAnsi" w:hAnsiTheme="minorHAnsi"/>
        </w:rPr>
        <w:t>, Pilot study??</w:t>
      </w:r>
    </w:p>
    <w:p w:rsidR="00100713" w:rsidRPr="00B27E68" w:rsidRDefault="00100713" w:rsidP="00B27E68">
      <w:pPr>
        <w:pStyle w:val="ListParagraph"/>
        <w:numPr>
          <w:ilvl w:val="0"/>
          <w:numId w:val="5"/>
        </w:numPr>
        <w:rPr>
          <w:rFonts w:asciiTheme="minorHAnsi" w:hAnsiTheme="minorHAnsi"/>
        </w:rPr>
      </w:pPr>
      <w:r w:rsidRPr="00B27E68">
        <w:rPr>
          <w:rFonts w:asciiTheme="minorHAnsi" w:hAnsiTheme="minorHAnsi"/>
        </w:rPr>
        <w:t>Other on-going work includes sediment yield monitoring from watershed, sediment accumulation on the reef, and larger restoration efforts of USCRTF</w:t>
      </w:r>
    </w:p>
    <w:p w:rsidR="00100713" w:rsidRDefault="00100713" w:rsidP="00100713"/>
    <w:p w:rsidR="00A41C25" w:rsidRDefault="00A41C25" w:rsidP="00100713">
      <w:pPr>
        <w:pStyle w:val="Heading3"/>
      </w:pPr>
      <w:r>
        <w:t>Methods</w:t>
      </w:r>
    </w:p>
    <w:p w:rsidR="00A41C25" w:rsidRDefault="00A41C25" w:rsidP="00A41C25">
      <w:pPr>
        <w:rPr>
          <w:i/>
        </w:rPr>
      </w:pPr>
      <w:r>
        <w:t>O</w:t>
      </w:r>
      <w:r w:rsidRPr="00A524A1">
        <w:rPr>
          <w:i/>
        </w:rPr>
        <w:t>utline the methods used</w:t>
      </w:r>
    </w:p>
    <w:p w:rsidR="00B27E68" w:rsidRPr="00B27E68" w:rsidRDefault="00B27E68" w:rsidP="00A41C25">
      <w:pPr>
        <w:rPr>
          <w:b/>
        </w:rPr>
      </w:pPr>
      <w:r w:rsidRPr="00B27E68">
        <w:rPr>
          <w:b/>
        </w:rPr>
        <w:t>Tubes</w:t>
      </w:r>
    </w:p>
    <w:p w:rsidR="00B27E68" w:rsidRPr="00B27E68" w:rsidRDefault="00B27E68" w:rsidP="00A41C25">
      <w:pPr>
        <w:rPr>
          <w:b/>
        </w:rPr>
      </w:pPr>
      <w:r w:rsidRPr="00B27E68">
        <w:rPr>
          <w:b/>
        </w:rPr>
        <w:t>SedPods</w:t>
      </w:r>
    </w:p>
    <w:p w:rsidR="00B27E68" w:rsidRPr="00B27E68" w:rsidRDefault="00B27E68" w:rsidP="00A41C25">
      <w:pPr>
        <w:rPr>
          <w:b/>
        </w:rPr>
      </w:pPr>
      <w:r w:rsidRPr="00B27E68">
        <w:rPr>
          <w:b/>
        </w:rPr>
        <w:t>Sediment input</w:t>
      </w:r>
    </w:p>
    <w:p w:rsidR="00B27E68" w:rsidRDefault="00B27E68" w:rsidP="00A41C25">
      <w:pPr>
        <w:rPr>
          <w:b/>
        </w:rPr>
      </w:pPr>
      <w:r w:rsidRPr="00B27E68">
        <w:rPr>
          <w:b/>
        </w:rPr>
        <w:t>Residence time</w:t>
      </w:r>
    </w:p>
    <w:p w:rsidR="00B27E68" w:rsidRPr="00B27E68" w:rsidRDefault="00B27E68" w:rsidP="00A41C25">
      <w:pPr>
        <w:rPr>
          <w:b/>
        </w:rPr>
      </w:pPr>
      <w:r>
        <w:rPr>
          <w:b/>
        </w:rPr>
        <w:t>Analytical methods</w:t>
      </w:r>
    </w:p>
    <w:p w:rsidR="00B27E68" w:rsidRPr="00B27E68" w:rsidRDefault="00B27E68" w:rsidP="00A41C25"/>
    <w:p w:rsidR="00A41C25" w:rsidRDefault="00A41C25" w:rsidP="00A41C25">
      <w:pPr>
        <w:pStyle w:val="Heading2"/>
      </w:pPr>
      <w:r>
        <w:t>RESULTS</w:t>
      </w:r>
    </w:p>
    <w:p w:rsidR="00A41C25" w:rsidRDefault="00A41C25" w:rsidP="00A41C25">
      <w:pPr>
        <w:rPr>
          <w:i/>
        </w:rPr>
      </w:pPr>
      <w:r w:rsidRPr="00A524A1">
        <w:rPr>
          <w:i/>
        </w:rPr>
        <w:tab/>
        <w:t>Results are the data - not methods. You can compare the results to other studies to put them in context, but don't explain why you think you're seeing the patterns you're seeing - that's for the Discussion.</w:t>
      </w:r>
    </w:p>
    <w:p w:rsidR="00A41C25" w:rsidRDefault="00A41C25" w:rsidP="00A41C25">
      <w:pPr>
        <w:rPr>
          <w:i/>
        </w:rPr>
      </w:pPr>
    </w:p>
    <w:p w:rsidR="00A41C25" w:rsidRDefault="00A41C25" w:rsidP="00A41C25">
      <w:pPr>
        <w:pStyle w:val="Heading2"/>
      </w:pPr>
      <w:r>
        <w:t>DISCUSSION</w:t>
      </w:r>
    </w:p>
    <w:p w:rsidR="009107D4" w:rsidRPr="00A524A1" w:rsidRDefault="009107D4" w:rsidP="009107D4">
      <w:pPr>
        <w:rPr>
          <w:i/>
        </w:rPr>
      </w:pPr>
      <w:r w:rsidRPr="00A524A1">
        <w:rPr>
          <w:i/>
        </w:rPr>
        <w:t xml:space="preserve">The Discussion is where you first discuss how well the Lagrangian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rsidR="00A41C25" w:rsidRDefault="00A41C25" w:rsidP="00A41C25"/>
    <w:p w:rsidR="009107D4" w:rsidRDefault="009107D4" w:rsidP="00A41C25"/>
    <w:p w:rsidR="009107D4" w:rsidRDefault="009107D4" w:rsidP="009107D4">
      <w:pPr>
        <w:rPr>
          <w:i/>
        </w:rPr>
      </w:pPr>
      <w:r w:rsidRPr="00FF758D">
        <w:rPr>
          <w:i/>
        </w:rPr>
        <w:t>Wrap it all up with the big take-away message</w:t>
      </w:r>
      <w:r w:rsidRPr="00FF758D">
        <w:t xml:space="preserve"> </w:t>
      </w:r>
      <w:r w:rsidRPr="00FF758D">
        <w:rPr>
          <w:i/>
        </w:rPr>
        <w:t>No Conclusion in “Coral Reefs”, give big take-away message</w:t>
      </w:r>
    </w:p>
    <w:p w:rsidR="009107D4" w:rsidRPr="00FF758D" w:rsidRDefault="009107D4" w:rsidP="009107D4">
      <w:pPr>
        <w:rPr>
          <w:b/>
        </w:rPr>
      </w:pPr>
      <w:r>
        <w:rPr>
          <w:b/>
        </w:rPr>
        <w:t>Take-away message</w:t>
      </w:r>
    </w:p>
    <w:p w:rsidR="009107D4" w:rsidRDefault="009107D4" w:rsidP="00A41C25"/>
    <w:sectPr w:rsidR="0091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C3A96"/>
    <w:multiLevelType w:val="hybridMultilevel"/>
    <w:tmpl w:val="967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E27F7"/>
    <w:multiLevelType w:val="hybridMultilevel"/>
    <w:tmpl w:val="ED1E2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C4039"/>
    <w:multiLevelType w:val="hybridMultilevel"/>
    <w:tmpl w:val="0482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467CFA"/>
    <w:multiLevelType w:val="hybridMultilevel"/>
    <w:tmpl w:val="C85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25"/>
    <w:rsid w:val="000526FA"/>
    <w:rsid w:val="00100713"/>
    <w:rsid w:val="003B749F"/>
    <w:rsid w:val="00460681"/>
    <w:rsid w:val="0059092E"/>
    <w:rsid w:val="00724A6C"/>
    <w:rsid w:val="007F2F4A"/>
    <w:rsid w:val="008952BE"/>
    <w:rsid w:val="009107D4"/>
    <w:rsid w:val="00A41C25"/>
    <w:rsid w:val="00A571FA"/>
    <w:rsid w:val="00B03D61"/>
    <w:rsid w:val="00B27E68"/>
    <w:rsid w:val="00CB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8FCE6-3A88-46BC-B355-BFEB8477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C25"/>
  </w:style>
  <w:style w:type="paragraph" w:styleId="Heading1">
    <w:name w:val="heading 1"/>
    <w:basedOn w:val="Normal"/>
    <w:next w:val="Normal"/>
    <w:link w:val="Heading1Char"/>
    <w:uiPriority w:val="9"/>
    <w:qFormat/>
    <w:rsid w:val="00A41C2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C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C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C2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00713"/>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100713"/>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9</cp:revision>
  <dcterms:created xsi:type="dcterms:W3CDTF">2015-05-06T17:36:00Z</dcterms:created>
  <dcterms:modified xsi:type="dcterms:W3CDTF">2015-05-07T17:50:00Z</dcterms:modified>
</cp:coreProperties>
</file>