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B24B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03FC595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43EA4215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18A781F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5267E8AD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3C55DDE9" w14:textId="77777777" w:rsid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</w:p>
    <w:p w14:paraId="36DAFEAE" w14:textId="452F0AF0" w:rsidR="00E62AB3" w:rsidRPr="005C7C8F" w:rsidRDefault="005C7C8F" w:rsidP="005C7C8F">
      <w:pPr>
        <w:jc w:val="center"/>
        <w:rPr>
          <w:b/>
          <w:bCs/>
          <w:sz w:val="40"/>
          <w:szCs w:val="40"/>
          <w:lang w:val="en-US"/>
        </w:rPr>
      </w:pPr>
      <w:r w:rsidRPr="005C7C8F">
        <w:rPr>
          <w:b/>
          <w:bCs/>
          <w:sz w:val="40"/>
          <w:szCs w:val="40"/>
          <w:lang w:val="en-US"/>
        </w:rPr>
        <w:t>Algorithm Analysis</w:t>
      </w:r>
    </w:p>
    <w:p w14:paraId="00A41AD0" w14:textId="77777777" w:rsidR="005C7C8F" w:rsidRDefault="005C7C8F" w:rsidP="005C7C8F">
      <w:pPr>
        <w:jc w:val="center"/>
        <w:rPr>
          <w:b/>
          <w:bCs/>
          <w:lang w:val="en-US"/>
        </w:rPr>
      </w:pPr>
    </w:p>
    <w:p w14:paraId="081D8119" w14:textId="77777777" w:rsidR="005C7C8F" w:rsidRPr="005C7C8F" w:rsidRDefault="005C7C8F" w:rsidP="005C7C8F">
      <w:pPr>
        <w:jc w:val="center"/>
        <w:rPr>
          <w:lang w:val="en-US"/>
        </w:rPr>
      </w:pPr>
    </w:p>
    <w:p w14:paraId="487E9666" w14:textId="07AAEBED" w:rsidR="005C7C8F" w:rsidRDefault="005C7C8F" w:rsidP="005C7C8F">
      <w:pPr>
        <w:jc w:val="center"/>
        <w:rPr>
          <w:lang w:val="en-US"/>
        </w:rPr>
      </w:pPr>
      <w:r w:rsidRPr="005C7C8F">
        <w:rPr>
          <w:lang w:val="en-US"/>
        </w:rPr>
        <w:t>Ryan Caswell, Gabe T</w:t>
      </w:r>
      <w:r w:rsidR="00FA62FD">
        <w:rPr>
          <w:lang w:val="en-US"/>
        </w:rPr>
        <w:t>a</w:t>
      </w:r>
      <w:r w:rsidRPr="005C7C8F">
        <w:rPr>
          <w:lang w:val="en-US"/>
        </w:rPr>
        <w:t>llman</w:t>
      </w:r>
    </w:p>
    <w:p w14:paraId="053FAA6C" w14:textId="344FB92D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School of Computing, University of the Fraser Valley</w:t>
      </w:r>
    </w:p>
    <w:p w14:paraId="4F84F562" w14:textId="28C37413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COMP</w:t>
      </w:r>
      <w:r w:rsidR="00FA62FD">
        <w:rPr>
          <w:lang w:val="en-US"/>
        </w:rPr>
        <w:t xml:space="preserve"> 251 AB1</w:t>
      </w:r>
    </w:p>
    <w:p w14:paraId="1FFFE20D" w14:textId="5021C879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Dr. Opeyemi Adesina</w:t>
      </w:r>
    </w:p>
    <w:p w14:paraId="12FC2BC2" w14:textId="364E9A63" w:rsidR="005C7C8F" w:rsidRDefault="005C7C8F" w:rsidP="005C7C8F">
      <w:pPr>
        <w:jc w:val="center"/>
        <w:rPr>
          <w:lang w:val="en-US"/>
        </w:rPr>
      </w:pPr>
      <w:r>
        <w:rPr>
          <w:lang w:val="en-US"/>
        </w:rPr>
        <w:t>October 8</w:t>
      </w:r>
      <w:r w:rsidRPr="005C7C8F">
        <w:rPr>
          <w:vertAlign w:val="superscript"/>
          <w:lang w:val="en-US"/>
        </w:rPr>
        <w:t>th</w:t>
      </w:r>
      <w:r>
        <w:rPr>
          <w:lang w:val="en-US"/>
        </w:rPr>
        <w:t>, 2025</w:t>
      </w:r>
    </w:p>
    <w:p w14:paraId="00859E10" w14:textId="77777777" w:rsidR="005C7C8F" w:rsidRDefault="005C7C8F">
      <w:pPr>
        <w:rPr>
          <w:lang w:val="en-US"/>
        </w:rPr>
      </w:pPr>
      <w:r>
        <w:rPr>
          <w:lang w:val="en-US"/>
        </w:rPr>
        <w:br w:type="page"/>
      </w:r>
    </w:p>
    <w:p w14:paraId="6D8176B3" w14:textId="7541A587" w:rsidR="002A55B4" w:rsidRDefault="002A55B4" w:rsidP="002A55B4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Algorithm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961"/>
        <w:gridCol w:w="979"/>
        <w:gridCol w:w="963"/>
        <w:gridCol w:w="979"/>
        <w:gridCol w:w="963"/>
        <w:gridCol w:w="979"/>
        <w:gridCol w:w="963"/>
        <w:gridCol w:w="979"/>
      </w:tblGrid>
      <w:tr w:rsidR="00371388" w14:paraId="6E49BE83" w14:textId="002A1F2E" w:rsidTr="0084796A">
        <w:tc>
          <w:tcPr>
            <w:tcW w:w="1589" w:type="dxa"/>
            <w:tcBorders>
              <w:top w:val="nil"/>
              <w:left w:val="nil"/>
              <w:bottom w:val="nil"/>
            </w:tcBorders>
          </w:tcPr>
          <w:p w14:paraId="5AE211A5" w14:textId="77777777" w:rsidR="00371388" w:rsidRDefault="00371388" w:rsidP="005C7C8F">
            <w:pPr>
              <w:jc w:val="center"/>
              <w:rPr>
                <w:lang w:val="en-US"/>
              </w:rPr>
            </w:pPr>
          </w:p>
        </w:tc>
        <w:tc>
          <w:tcPr>
            <w:tcW w:w="3882" w:type="dxa"/>
            <w:gridSpan w:val="4"/>
          </w:tcPr>
          <w:p w14:paraId="3A61D7EA" w14:textId="589F4760" w:rsidR="00371388" w:rsidRDefault="00371388" w:rsidP="005C7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Singley Linked List</w:t>
            </w:r>
          </w:p>
        </w:tc>
        <w:tc>
          <w:tcPr>
            <w:tcW w:w="3884" w:type="dxa"/>
            <w:gridSpan w:val="4"/>
          </w:tcPr>
          <w:p w14:paraId="6AFAC9BA" w14:textId="04FF57E1" w:rsidR="00371388" w:rsidRDefault="00371388" w:rsidP="005C7C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 Based List</w:t>
            </w:r>
          </w:p>
        </w:tc>
      </w:tr>
      <w:tr w:rsidR="00371388" w14:paraId="58239C5C" w14:textId="3219D03F" w:rsidTr="0084796A">
        <w:tc>
          <w:tcPr>
            <w:tcW w:w="1589" w:type="dxa"/>
            <w:tcBorders>
              <w:top w:val="nil"/>
              <w:left w:val="nil"/>
              <w:bottom w:val="nil"/>
            </w:tcBorders>
          </w:tcPr>
          <w:p w14:paraId="1E1E9BF5" w14:textId="77777777" w:rsidR="00371388" w:rsidRDefault="00371388" w:rsidP="00371388">
            <w:pPr>
              <w:jc w:val="center"/>
              <w:rPr>
                <w:lang w:val="en-US"/>
              </w:rPr>
            </w:pPr>
          </w:p>
        </w:tc>
        <w:tc>
          <w:tcPr>
            <w:tcW w:w="1940" w:type="dxa"/>
            <w:gridSpan w:val="2"/>
          </w:tcPr>
          <w:p w14:paraId="35C9AF68" w14:textId="179EA810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42" w:type="dxa"/>
            <w:gridSpan w:val="2"/>
          </w:tcPr>
          <w:p w14:paraId="5FC55C54" w14:textId="6ECC69B5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1942" w:type="dxa"/>
            <w:gridSpan w:val="2"/>
          </w:tcPr>
          <w:p w14:paraId="47350592" w14:textId="0B725A58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942" w:type="dxa"/>
            <w:gridSpan w:val="2"/>
          </w:tcPr>
          <w:p w14:paraId="2356C380" w14:textId="3D008D0E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</w:tr>
      <w:tr w:rsidR="00371388" w14:paraId="43B898F4" w14:textId="5296CB55" w:rsidTr="0084796A">
        <w:tc>
          <w:tcPr>
            <w:tcW w:w="1589" w:type="dxa"/>
            <w:tcBorders>
              <w:top w:val="nil"/>
              <w:left w:val="nil"/>
            </w:tcBorders>
          </w:tcPr>
          <w:p w14:paraId="69326BF5" w14:textId="77777777" w:rsidR="00371388" w:rsidRDefault="00371388" w:rsidP="00371388">
            <w:pPr>
              <w:jc w:val="center"/>
              <w:rPr>
                <w:lang w:val="en-US"/>
              </w:rPr>
            </w:pPr>
          </w:p>
        </w:tc>
        <w:tc>
          <w:tcPr>
            <w:tcW w:w="961" w:type="dxa"/>
          </w:tcPr>
          <w:p w14:paraId="4E647D7B" w14:textId="17FC10D9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002EAB9C" w14:textId="20264D5C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197A1D92" w14:textId="1F4E2B6B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7CCD2FB8" w14:textId="14E4652A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66ACB190" w14:textId="11E8696A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0A24E02B" w14:textId="1C20C926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  <w:tc>
          <w:tcPr>
            <w:tcW w:w="963" w:type="dxa"/>
          </w:tcPr>
          <w:p w14:paraId="24625011" w14:textId="6AE5E45F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Best Case</w:t>
            </w:r>
          </w:p>
        </w:tc>
        <w:tc>
          <w:tcPr>
            <w:tcW w:w="979" w:type="dxa"/>
          </w:tcPr>
          <w:p w14:paraId="7E0360CE" w14:textId="1076F6B8" w:rsidR="00371388" w:rsidRDefault="00371388" w:rsidP="003713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Worst Case</w:t>
            </w:r>
          </w:p>
        </w:tc>
      </w:tr>
      <w:tr w:rsidR="0084796A" w14:paraId="3A3E7192" w14:textId="62A5B260" w:rsidTr="0084796A">
        <w:tc>
          <w:tcPr>
            <w:tcW w:w="1589" w:type="dxa"/>
          </w:tcPr>
          <w:p w14:paraId="1BD09F7C" w14:textId="64809896" w:rsidR="00371388" w:rsidRDefault="00371388" w:rsidP="00B53E20">
            <w:pPr>
              <w:rPr>
                <w:lang w:val="en-US"/>
              </w:rPr>
            </w:pPr>
            <w:r>
              <w:rPr>
                <w:lang w:val="en-US"/>
              </w:rPr>
              <w:t>add(T)</w:t>
            </w:r>
          </w:p>
        </w:tc>
        <w:tc>
          <w:tcPr>
            <w:tcW w:w="961" w:type="dxa"/>
          </w:tcPr>
          <w:p w14:paraId="2D831F88" w14:textId="0DABD530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A5D62D3" w14:textId="141E4B50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BA4F7E5" w14:textId="693BEA5E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2C6CB5B" w14:textId="06D24793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7F58FF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F74409F" w14:textId="67B5A7A2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9DFD015" w14:textId="3EECD176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A27E163" w14:textId="1E2C6D04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9B8EA50" w14:textId="295F016E" w:rsidR="00371388" w:rsidRDefault="0084796A" w:rsidP="0037138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36A47F73" w14:textId="1601C5F3" w:rsidTr="0084796A">
        <w:tc>
          <w:tcPr>
            <w:tcW w:w="1589" w:type="dxa"/>
          </w:tcPr>
          <w:p w14:paraId="0897D3DF" w14:textId="576095C0" w:rsidR="0084796A" w:rsidRDefault="0084796A" w:rsidP="00B53E2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add(</w:t>
            </w:r>
            <w:proofErr w:type="gramEnd"/>
            <w:r>
              <w:rPr>
                <w:lang w:val="en-US"/>
              </w:rPr>
              <w:t>int, T)</w:t>
            </w:r>
          </w:p>
        </w:tc>
        <w:tc>
          <w:tcPr>
            <w:tcW w:w="961" w:type="dxa"/>
          </w:tcPr>
          <w:p w14:paraId="43A7BFB8" w14:textId="66B7F7C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572C80B" w14:textId="3AA91B4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F710B6F" w14:textId="048957E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ED09F6D" w14:textId="23FE073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4810D6A" w14:textId="1DA71B60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5EC55CD" w14:textId="2ED1FFB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2406179" w14:textId="494C51D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D13A84F" w14:textId="0FECAC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3E5C34FC" w14:textId="562CBEE8" w:rsidTr="0084796A">
        <w:tc>
          <w:tcPr>
            <w:tcW w:w="1589" w:type="dxa"/>
          </w:tcPr>
          <w:p w14:paraId="5FBA40C8" w14:textId="643C20DF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Set(</w:t>
            </w:r>
            <w:proofErr w:type="spellStart"/>
            <w:proofErr w:type="gramStart"/>
            <w:r>
              <w:rPr>
                <w:lang w:val="en-US"/>
              </w:rPr>
              <w:t>int,T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1" w:type="dxa"/>
          </w:tcPr>
          <w:p w14:paraId="075428FA" w14:textId="39B18B0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2B4BD03" w14:textId="6B2EE567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AC3ECCA" w14:textId="64EF789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95FCCE9" w14:textId="51F34021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B44E415" w14:textId="028251B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CEEC084" w14:textId="5C86B66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D167669" w14:textId="37112341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DA4ACD1" w14:textId="2782532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4E220CE4" w14:textId="77777777" w:rsidTr="0084796A">
        <w:tc>
          <w:tcPr>
            <w:tcW w:w="1589" w:type="dxa"/>
          </w:tcPr>
          <w:p w14:paraId="5CC2ED30" w14:textId="5A0F6955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Remove(int)</w:t>
            </w:r>
          </w:p>
        </w:tc>
        <w:tc>
          <w:tcPr>
            <w:tcW w:w="961" w:type="dxa"/>
          </w:tcPr>
          <w:p w14:paraId="3D121FDB" w14:textId="1BF36BE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B5CF117" w14:textId="13FC9D43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EA0C0B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79A0C12" w14:textId="7BF020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2BCDED2D" w14:textId="460AB2C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16109AA3" w14:textId="37E71FA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609170A" w14:textId="38B7407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75C59A78" w14:textId="6930B81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8C3E481" w14:textId="0D12762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50140350" w14:textId="77777777" w:rsidTr="0084796A">
        <w:tc>
          <w:tcPr>
            <w:tcW w:w="1589" w:type="dxa"/>
          </w:tcPr>
          <w:p w14:paraId="4B4E8BA6" w14:textId="7AC70E37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Remove(T)</w:t>
            </w:r>
          </w:p>
        </w:tc>
        <w:tc>
          <w:tcPr>
            <w:tcW w:w="961" w:type="dxa"/>
          </w:tcPr>
          <w:p w14:paraId="1F504642" w14:textId="2F56D12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5A41B7B" w14:textId="30A27F04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3BF1ECA" w14:textId="237908C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60D14CF" w14:textId="7553AD7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EE4127B" w14:textId="42D07A8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EA5C4E2" w14:textId="52F9CA1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87F07E4" w14:textId="53CA928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C5E7DFB" w14:textId="1D64D58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70FDD7D1" w14:textId="77777777" w:rsidTr="0084796A">
        <w:tc>
          <w:tcPr>
            <w:tcW w:w="1589" w:type="dxa"/>
          </w:tcPr>
          <w:p w14:paraId="47303A24" w14:textId="5B48B61E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Contains(T)</w:t>
            </w:r>
          </w:p>
        </w:tc>
        <w:tc>
          <w:tcPr>
            <w:tcW w:w="961" w:type="dxa"/>
          </w:tcPr>
          <w:p w14:paraId="203354AA" w14:textId="34E9F98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C43D293" w14:textId="0F165CEE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00F242EC" w14:textId="67F7C25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8FE1267" w14:textId="26E87AE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7614DBDF" w14:textId="2DC3D09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1943F93E" w14:textId="4C26D6C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FBD837B" w14:textId="090B400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0469FC39" w14:textId="0FA51AC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0F43A024" w14:textId="77777777" w:rsidTr="0084796A">
        <w:tc>
          <w:tcPr>
            <w:tcW w:w="1589" w:type="dxa"/>
          </w:tcPr>
          <w:p w14:paraId="189519C1" w14:textId="6FCD4E68" w:rsidR="0084796A" w:rsidRDefault="0084796A" w:rsidP="00B53E20">
            <w:pPr>
              <w:rPr>
                <w:lang w:val="en-US"/>
              </w:rPr>
            </w:pPr>
            <w:r>
              <w:rPr>
                <w:lang w:val="en-US"/>
              </w:rPr>
              <w:t>Get(int)</w:t>
            </w:r>
          </w:p>
        </w:tc>
        <w:tc>
          <w:tcPr>
            <w:tcW w:w="961" w:type="dxa"/>
          </w:tcPr>
          <w:p w14:paraId="2B09D1F6" w14:textId="3FC0835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2C8A3D5" w14:textId="577C08CF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641F792" w14:textId="4C6AC35E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BC38A09" w14:textId="36D5C2A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5793479F" w14:textId="4ACF9C92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82F7C1F" w14:textId="19B66A2D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0B9978A" w14:textId="061411B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AF760A6" w14:textId="4AF8A3B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3E5E0313" w14:textId="77777777" w:rsidTr="0084796A">
        <w:tc>
          <w:tcPr>
            <w:tcW w:w="1589" w:type="dxa"/>
          </w:tcPr>
          <w:p w14:paraId="06FEC3B6" w14:textId="30745AB8" w:rsidR="0084796A" w:rsidRDefault="0084796A" w:rsidP="00B53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961" w:type="dxa"/>
          </w:tcPr>
          <w:p w14:paraId="76A6CA72" w14:textId="4198F115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7B1737E" w14:textId="236594DD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DA8A12E" w14:textId="0B0C9AC9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793C5E04" w14:textId="7D9AC2D8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1BEFA67B" w14:textId="678417FF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53D28D3B" w14:textId="51998FF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4F80F463" w14:textId="0B34DA04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212C5FA5" w14:textId="059C726B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84796A" w14:paraId="2896F87E" w14:textId="77777777" w:rsidTr="0084796A">
        <w:tc>
          <w:tcPr>
            <w:tcW w:w="1589" w:type="dxa"/>
          </w:tcPr>
          <w:p w14:paraId="68207424" w14:textId="7F3C4639" w:rsidR="0084796A" w:rsidRDefault="0084796A" w:rsidP="00B53E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subList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int,int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1" w:type="dxa"/>
          </w:tcPr>
          <w:p w14:paraId="40147C05" w14:textId="1AC8EA2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CE697B7" w14:textId="28CC1E42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655747C1" w14:textId="1D39291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B53E20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6068B61D" w14:textId="1E8CCE09" w:rsidR="0084796A" w:rsidRDefault="0084796A" w:rsidP="00847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B53E2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2C1F722B" w14:textId="1BFD8096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4D6BAA38" w14:textId="673AC32C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63" w:type="dxa"/>
          </w:tcPr>
          <w:p w14:paraId="366E14F0" w14:textId="545E502A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979" w:type="dxa"/>
          </w:tcPr>
          <w:p w14:paraId="382618EC" w14:textId="41364BA7" w:rsidR="0084796A" w:rsidRDefault="0084796A" w:rsidP="0084796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FB2B820" w14:textId="77777777" w:rsidR="005C7C8F" w:rsidRDefault="005C7C8F" w:rsidP="005C7C8F">
      <w:pPr>
        <w:jc w:val="center"/>
        <w:rPr>
          <w:lang w:val="en-US"/>
        </w:rPr>
      </w:pPr>
    </w:p>
    <w:p w14:paraId="07F596AC" w14:textId="78D3C690" w:rsidR="002A55B4" w:rsidRDefault="00371128" w:rsidP="00371128">
      <w:pPr>
        <w:pStyle w:val="Heading1"/>
        <w:jc w:val="center"/>
        <w:rPr>
          <w:lang w:val="en-US"/>
        </w:rPr>
      </w:pPr>
      <w:r>
        <w:rPr>
          <w:lang w:val="en-US"/>
        </w:rPr>
        <w:t>Findings and Results</w:t>
      </w:r>
    </w:p>
    <w:p w14:paraId="084B28A8" w14:textId="77777777" w:rsidR="00371128" w:rsidRPr="00371128" w:rsidRDefault="00371128" w:rsidP="00371128">
      <w:pPr>
        <w:rPr>
          <w:lang w:val="en-US"/>
        </w:rPr>
      </w:pPr>
    </w:p>
    <w:p w14:paraId="2B351A59" w14:textId="77777777" w:rsidR="007E1457" w:rsidRDefault="007E1457" w:rsidP="005C7C8F">
      <w:pPr>
        <w:jc w:val="center"/>
        <w:rPr>
          <w:lang w:val="en-US"/>
        </w:rPr>
      </w:pPr>
    </w:p>
    <w:p w14:paraId="5D1329BC" w14:textId="77777777" w:rsidR="007E1457" w:rsidRDefault="007E1457" w:rsidP="005C7C8F">
      <w:pPr>
        <w:jc w:val="center"/>
        <w:rPr>
          <w:lang w:val="en-US"/>
        </w:rPr>
      </w:pPr>
    </w:p>
    <w:p w14:paraId="60640CEE" w14:textId="63001840" w:rsidR="007E1457" w:rsidRDefault="007E1457" w:rsidP="00384B93">
      <w:pPr>
        <w:pStyle w:val="Heading1"/>
        <w:jc w:val="center"/>
        <w:rPr>
          <w:lang w:val="en-US"/>
        </w:rPr>
      </w:pPr>
      <w:r>
        <w:rPr>
          <w:lang w:val="en-US"/>
        </w:rPr>
        <w:t>AI Use</w:t>
      </w:r>
    </w:p>
    <w:p w14:paraId="0C4E69D0" w14:textId="6691D882" w:rsidR="0048387E" w:rsidRPr="0048387E" w:rsidRDefault="00384B93" w:rsidP="00483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VS Code’s “inline suggestions”</w:t>
      </w:r>
      <w:r w:rsidR="0048387E">
        <w:rPr>
          <w:lang w:val="en-US"/>
        </w:rPr>
        <w:t>.</w:t>
      </w:r>
    </w:p>
    <w:p w14:paraId="3F2B6C5E" w14:textId="15104777" w:rsidR="0048387E" w:rsidRPr="00384B93" w:rsidRDefault="0048387E" w:rsidP="00384B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ChatGPT for some debugging, but with prompts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“debug, but just explain the problem without giving me the solution”.</w:t>
      </w:r>
    </w:p>
    <w:sectPr w:rsidR="0048387E" w:rsidRPr="00384B93" w:rsidSect="00EB52F9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0539E" w14:textId="77777777" w:rsidR="00D1613B" w:rsidRDefault="00D1613B" w:rsidP="00EB52F9">
      <w:pPr>
        <w:spacing w:after="0" w:line="240" w:lineRule="auto"/>
      </w:pPr>
      <w:r>
        <w:separator/>
      </w:r>
    </w:p>
  </w:endnote>
  <w:endnote w:type="continuationSeparator" w:id="0">
    <w:p w14:paraId="6D59BAC6" w14:textId="77777777" w:rsidR="00D1613B" w:rsidRDefault="00D1613B" w:rsidP="00EB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E42E2" w14:textId="77777777" w:rsidR="00D1613B" w:rsidRDefault="00D1613B" w:rsidP="00EB52F9">
      <w:pPr>
        <w:spacing w:after="0" w:line="240" w:lineRule="auto"/>
      </w:pPr>
      <w:r>
        <w:separator/>
      </w:r>
    </w:p>
  </w:footnote>
  <w:footnote w:type="continuationSeparator" w:id="0">
    <w:p w14:paraId="65D127BC" w14:textId="77777777" w:rsidR="00D1613B" w:rsidRDefault="00D1613B" w:rsidP="00EB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4721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F6FCB7" w14:textId="5D620CFD" w:rsidR="00EB52F9" w:rsidRDefault="00EB52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86045" w14:textId="77777777" w:rsidR="00EB52F9" w:rsidRDefault="00EB5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A6F"/>
    <w:multiLevelType w:val="hybridMultilevel"/>
    <w:tmpl w:val="BF8E4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1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8F"/>
    <w:rsid w:val="00184F0C"/>
    <w:rsid w:val="002A55B4"/>
    <w:rsid w:val="00371128"/>
    <w:rsid w:val="00371388"/>
    <w:rsid w:val="00381873"/>
    <w:rsid w:val="00384B93"/>
    <w:rsid w:val="00425829"/>
    <w:rsid w:val="0048387E"/>
    <w:rsid w:val="00505A42"/>
    <w:rsid w:val="005C7C8F"/>
    <w:rsid w:val="007E1457"/>
    <w:rsid w:val="007F58FF"/>
    <w:rsid w:val="0084796A"/>
    <w:rsid w:val="00B53E20"/>
    <w:rsid w:val="00C0317E"/>
    <w:rsid w:val="00D1613B"/>
    <w:rsid w:val="00E62AB3"/>
    <w:rsid w:val="00EA0C0B"/>
    <w:rsid w:val="00EB52F9"/>
    <w:rsid w:val="00FA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FB2F"/>
  <w15:chartTrackingRefBased/>
  <w15:docId w15:val="{6C8A0E2B-5529-4254-8487-A98D4915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C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F9"/>
  </w:style>
  <w:style w:type="paragraph" w:styleId="Footer">
    <w:name w:val="footer"/>
    <w:basedOn w:val="Normal"/>
    <w:link w:val="FooterChar"/>
    <w:uiPriority w:val="99"/>
    <w:unhideWhenUsed/>
    <w:rsid w:val="00EB5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Ryan.Caswell</dc:creator>
  <cp:keywords/>
  <dc:description/>
  <cp:lastModifiedBy>Ryan.Caswell</cp:lastModifiedBy>
  <cp:revision>10</cp:revision>
  <dcterms:created xsi:type="dcterms:W3CDTF">2025-10-02T19:11:00Z</dcterms:created>
  <dcterms:modified xsi:type="dcterms:W3CDTF">2025-10-05T17:24:00Z</dcterms:modified>
</cp:coreProperties>
</file>