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3A5E" w:rsidRPr="00ED0210" w:rsidRDefault="009B3A5E" w:rsidP="007F7432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Министерство образования и науки РФ</w:t>
      </w:r>
    </w:p>
    <w:p w:rsidR="009B3A5E" w:rsidRPr="00ED0210" w:rsidRDefault="00ED0210" w:rsidP="007F7432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ФГАОУ В</w:t>
      </w:r>
      <w:r w:rsidR="009B3A5E" w:rsidRPr="00ED0210">
        <w:rPr>
          <w:sz w:val="24"/>
          <w:szCs w:val="28"/>
        </w:rPr>
        <w:t>О «Уральский федеральный университет</w:t>
      </w:r>
      <w:r w:rsidRPr="00ED0210">
        <w:rPr>
          <w:sz w:val="24"/>
          <w:szCs w:val="28"/>
        </w:rPr>
        <w:t xml:space="preserve"> </w:t>
      </w:r>
      <w:r>
        <w:rPr>
          <w:sz w:val="24"/>
          <w:szCs w:val="28"/>
        </w:rPr>
        <w:br/>
      </w:r>
      <w:r w:rsidR="009B3A5E" w:rsidRPr="00ED0210">
        <w:rPr>
          <w:sz w:val="24"/>
          <w:szCs w:val="28"/>
        </w:rPr>
        <w:t>имени первого Президента России Б.Н.</w:t>
      </w:r>
      <w:r w:rsidRPr="00ED0210">
        <w:rPr>
          <w:sz w:val="24"/>
          <w:szCs w:val="28"/>
        </w:rPr>
        <w:t xml:space="preserve"> </w:t>
      </w:r>
      <w:r w:rsidR="009B3A5E" w:rsidRPr="00ED0210">
        <w:rPr>
          <w:sz w:val="24"/>
          <w:szCs w:val="28"/>
        </w:rPr>
        <w:t>Ельцина»</w:t>
      </w:r>
    </w:p>
    <w:p w:rsidR="009B3A5E" w:rsidRPr="00ED0210" w:rsidRDefault="009B3A5E" w:rsidP="007F7432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 xml:space="preserve">Институт </w:t>
      </w:r>
      <w:r w:rsidR="00ED0210" w:rsidRPr="00ED0210">
        <w:rPr>
          <w:sz w:val="24"/>
          <w:szCs w:val="28"/>
        </w:rPr>
        <w:t>новых материалов и металлургии</w:t>
      </w:r>
    </w:p>
    <w:p w:rsidR="009B3A5E" w:rsidRPr="00ED0210" w:rsidRDefault="009B3A5E" w:rsidP="007F7432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Кафедра «Теплофизика и информатика в металлургии»</w:t>
      </w:r>
    </w:p>
    <w:p w:rsidR="009B3A5E" w:rsidRPr="00B36116" w:rsidRDefault="009B3A5E" w:rsidP="007F7432">
      <w:pPr>
        <w:jc w:val="center"/>
        <w:rPr>
          <w:rFonts w:ascii="Arial" w:hAnsi="Arial" w:cs="Arial"/>
          <w:sz w:val="24"/>
          <w:szCs w:val="24"/>
        </w:rPr>
      </w:pPr>
    </w:p>
    <w:p w:rsidR="009B3A5E" w:rsidRPr="009B3A5E" w:rsidRDefault="009B3A5E" w:rsidP="007F7432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Оценка работы: _____________</w:t>
      </w:r>
    </w:p>
    <w:p w:rsidR="009B3A5E" w:rsidRPr="009B3A5E" w:rsidRDefault="009B3A5E" w:rsidP="007F7432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Члены комиссии: </w:t>
      </w:r>
    </w:p>
    <w:p w:rsidR="009B3A5E" w:rsidRPr="009B3A5E" w:rsidRDefault="009B3A5E" w:rsidP="007F7432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________________  _</w:t>
      </w:r>
      <w:r w:rsidR="004D694A" w:rsidRPr="009B3A5E">
        <w:rPr>
          <w:rFonts w:eastAsia="Calibri"/>
          <w:szCs w:val="28"/>
        </w:rPr>
        <w:t>______</w:t>
      </w:r>
      <w:r w:rsidRPr="009B3A5E">
        <w:rPr>
          <w:rFonts w:eastAsia="Calibri"/>
          <w:szCs w:val="28"/>
        </w:rPr>
        <w:t>_______</w:t>
      </w:r>
    </w:p>
    <w:p w:rsidR="009B3A5E" w:rsidRPr="009B3A5E" w:rsidRDefault="009B3A5E" w:rsidP="007F7432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 w:rsidRPr="009B3A5E">
        <w:rPr>
          <w:rFonts w:eastAsia="Calibri"/>
          <w:sz w:val="22"/>
          <w:szCs w:val="22"/>
          <w:vertAlign w:val="superscript"/>
        </w:rPr>
        <w:t>Подпись</w:t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:rsidR="009B3A5E" w:rsidRPr="009B3A5E" w:rsidRDefault="009B3A5E" w:rsidP="007F7432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________________  </w:t>
      </w:r>
      <w:r w:rsidR="004D694A" w:rsidRPr="009B3A5E">
        <w:rPr>
          <w:rFonts w:eastAsia="Calibri"/>
          <w:szCs w:val="28"/>
        </w:rPr>
        <w:t>______________</w:t>
      </w:r>
    </w:p>
    <w:p w:rsidR="009B3A5E" w:rsidRPr="009B3A5E" w:rsidRDefault="009B3A5E" w:rsidP="007F7432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 w:rsidRPr="009B3A5E">
        <w:rPr>
          <w:rFonts w:eastAsia="Calibri"/>
          <w:sz w:val="22"/>
          <w:szCs w:val="22"/>
          <w:vertAlign w:val="superscript"/>
        </w:rPr>
        <w:t>Подпись</w:t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:rsidR="009B3A5E" w:rsidRPr="009B3A5E" w:rsidRDefault="009B3A5E" w:rsidP="007F7432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 «___» ___________ 20</w:t>
      </w:r>
      <w:r w:rsidR="00E5275C">
        <w:rPr>
          <w:rFonts w:eastAsia="Calibri"/>
          <w:szCs w:val="28"/>
          <w:u w:val="single"/>
        </w:rPr>
        <w:t>20</w:t>
      </w:r>
      <w:r w:rsidRPr="009B3A5E">
        <w:rPr>
          <w:rFonts w:eastAsia="Calibri"/>
          <w:szCs w:val="28"/>
        </w:rPr>
        <w:t xml:space="preserve"> г.</w:t>
      </w:r>
    </w:p>
    <w:p w:rsidR="009B3A5E" w:rsidRPr="00B36116" w:rsidRDefault="009B3A5E" w:rsidP="007F7432">
      <w:pPr>
        <w:jc w:val="center"/>
        <w:rPr>
          <w:rFonts w:ascii="Arial" w:hAnsi="Arial" w:cs="Arial"/>
          <w:sz w:val="24"/>
          <w:szCs w:val="24"/>
        </w:rPr>
      </w:pPr>
    </w:p>
    <w:p w:rsidR="009B3A5E" w:rsidRPr="00B36116" w:rsidRDefault="009B3A5E" w:rsidP="007F7432">
      <w:pPr>
        <w:jc w:val="center"/>
        <w:rPr>
          <w:rFonts w:ascii="Arial" w:hAnsi="Arial" w:cs="Arial"/>
          <w:sz w:val="24"/>
          <w:szCs w:val="24"/>
        </w:rPr>
      </w:pPr>
    </w:p>
    <w:p w:rsidR="009B3A5E" w:rsidRPr="00B36116" w:rsidRDefault="009B3A5E" w:rsidP="007F7432">
      <w:pPr>
        <w:jc w:val="center"/>
        <w:rPr>
          <w:rFonts w:ascii="Arial" w:hAnsi="Arial" w:cs="Arial"/>
          <w:sz w:val="24"/>
          <w:szCs w:val="24"/>
        </w:rPr>
      </w:pPr>
    </w:p>
    <w:p w:rsidR="009B3A5E" w:rsidRPr="00B04829" w:rsidRDefault="002D00C8" w:rsidP="007F7432">
      <w:pPr>
        <w:ind w:firstLine="0"/>
        <w:jc w:val="center"/>
        <w:rPr>
          <w:b/>
          <w:sz w:val="32"/>
          <w:szCs w:val="32"/>
        </w:rPr>
      </w:pPr>
      <w:r>
        <w:rPr>
          <w:szCs w:val="28"/>
        </w:rPr>
        <w:t xml:space="preserve">Расчет </w:t>
      </w:r>
      <w:r w:rsidR="00B04829">
        <w:rPr>
          <w:szCs w:val="28"/>
        </w:rPr>
        <w:t>центробежного циклонного пылеуловителя</w:t>
      </w:r>
      <w:bookmarkStart w:id="0" w:name="_GoBack"/>
      <w:bookmarkEnd w:id="0"/>
    </w:p>
    <w:p w:rsidR="009B3A5E" w:rsidRPr="00B36116" w:rsidRDefault="009B3A5E" w:rsidP="007F7432">
      <w:pPr>
        <w:jc w:val="center"/>
        <w:rPr>
          <w:rFonts w:ascii="Arial" w:hAnsi="Arial" w:cs="Arial"/>
          <w:sz w:val="24"/>
          <w:szCs w:val="24"/>
        </w:rPr>
      </w:pPr>
    </w:p>
    <w:p w:rsidR="001E0792" w:rsidRDefault="00ED0210" w:rsidP="007F7432">
      <w:pPr>
        <w:spacing w:line="240" w:lineRule="auto"/>
        <w:ind w:firstLine="0"/>
        <w:jc w:val="center"/>
        <w:rPr>
          <w:b/>
          <w:szCs w:val="32"/>
        </w:rPr>
      </w:pPr>
      <w:r>
        <w:rPr>
          <w:b/>
          <w:szCs w:val="32"/>
        </w:rPr>
        <w:t xml:space="preserve">ПРОЕКТ ПО МОДУЛЮ </w:t>
      </w:r>
    </w:p>
    <w:p w:rsidR="00ED0210" w:rsidRPr="00ED0210" w:rsidRDefault="00ED0210" w:rsidP="007F7432">
      <w:pPr>
        <w:spacing w:line="240" w:lineRule="auto"/>
        <w:ind w:firstLine="0"/>
        <w:jc w:val="center"/>
        <w:rPr>
          <w:b/>
          <w:szCs w:val="32"/>
        </w:rPr>
      </w:pPr>
      <w:r>
        <w:rPr>
          <w:b/>
          <w:szCs w:val="32"/>
        </w:rPr>
        <w:t>«</w:t>
      </w:r>
      <w:r w:rsidRPr="00ED0210">
        <w:rPr>
          <w:b/>
          <w:szCs w:val="32"/>
        </w:rPr>
        <w:t>Средства и технологии разработки программного обеспечения</w:t>
      </w:r>
      <w:r>
        <w:rPr>
          <w:b/>
          <w:szCs w:val="32"/>
        </w:rPr>
        <w:t>»</w:t>
      </w:r>
    </w:p>
    <w:p w:rsidR="00A42354" w:rsidRDefault="00A42354" w:rsidP="007F7432">
      <w:pPr>
        <w:spacing w:line="240" w:lineRule="auto"/>
        <w:ind w:firstLine="0"/>
        <w:jc w:val="center"/>
        <w:rPr>
          <w:b/>
          <w:szCs w:val="32"/>
        </w:rPr>
      </w:pPr>
    </w:p>
    <w:p w:rsidR="00C54A70" w:rsidRPr="00C54A70" w:rsidRDefault="00C54A70" w:rsidP="007F7432">
      <w:pPr>
        <w:spacing w:line="240" w:lineRule="auto"/>
        <w:jc w:val="center"/>
        <w:rPr>
          <w:sz w:val="24"/>
          <w:szCs w:val="22"/>
        </w:rPr>
      </w:pPr>
      <w:r w:rsidRPr="00C54A70">
        <w:rPr>
          <w:sz w:val="24"/>
          <w:szCs w:val="22"/>
        </w:rPr>
        <w:t xml:space="preserve">Направление 09.03.02 «Информационные системы и технологии» </w:t>
      </w:r>
      <w:r>
        <w:rPr>
          <w:sz w:val="24"/>
          <w:szCs w:val="22"/>
        </w:rPr>
        <w:br/>
      </w:r>
      <w:r w:rsidRPr="00C54A70">
        <w:rPr>
          <w:sz w:val="24"/>
          <w:szCs w:val="22"/>
        </w:rPr>
        <w:t>(уровень бакалавриата)</w:t>
      </w:r>
    </w:p>
    <w:p w:rsidR="00C54A70" w:rsidRPr="00C54A70" w:rsidRDefault="00C54A70" w:rsidP="007F7432">
      <w:pPr>
        <w:spacing w:line="240" w:lineRule="auto"/>
        <w:jc w:val="center"/>
        <w:rPr>
          <w:sz w:val="24"/>
          <w:szCs w:val="22"/>
        </w:rPr>
      </w:pPr>
      <w:r w:rsidRPr="00C54A70">
        <w:rPr>
          <w:sz w:val="24"/>
          <w:szCs w:val="22"/>
        </w:rPr>
        <w:t xml:space="preserve">Образовательная программа 09.03.02/03.01 </w:t>
      </w:r>
      <w:r w:rsidRPr="00C54A70">
        <w:rPr>
          <w:sz w:val="24"/>
          <w:szCs w:val="22"/>
        </w:rPr>
        <w:br/>
        <w:t>«Информационные системы и технологии в металлургии»</w:t>
      </w:r>
    </w:p>
    <w:p w:rsidR="009B3A5E" w:rsidRDefault="009B3A5E" w:rsidP="007F7432">
      <w:pPr>
        <w:pStyle w:val="a3"/>
        <w:rPr>
          <w:szCs w:val="28"/>
        </w:rPr>
      </w:pPr>
    </w:p>
    <w:p w:rsidR="00166A93" w:rsidRPr="00696082" w:rsidRDefault="00166A93" w:rsidP="007F7432">
      <w:pPr>
        <w:pStyle w:val="a3"/>
        <w:rPr>
          <w:szCs w:val="28"/>
        </w:rPr>
      </w:pPr>
    </w:p>
    <w:p w:rsidR="009B3A5E" w:rsidRPr="009B3A5E" w:rsidRDefault="009B3A5E" w:rsidP="007F7432">
      <w:pPr>
        <w:ind w:left="708" w:firstLine="1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Руководитель</w:t>
      </w:r>
    </w:p>
    <w:p w:rsidR="009B3A5E" w:rsidRPr="009B3A5E" w:rsidRDefault="001D768C" w:rsidP="007F7432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ст. преподаватель</w:t>
      </w:r>
      <w:r w:rsidR="009B3A5E" w:rsidRPr="009B3A5E">
        <w:rPr>
          <w:rFonts w:eastAsia="Calibri"/>
          <w:szCs w:val="28"/>
          <w:u w:val="single"/>
        </w:rPr>
        <w:t xml:space="preserve">, </w:t>
      </w:r>
      <w:r>
        <w:rPr>
          <w:rFonts w:eastAsia="Calibri"/>
          <w:szCs w:val="28"/>
          <w:u w:val="single"/>
        </w:rPr>
        <w:t>к</w:t>
      </w:r>
      <w:r w:rsidR="009B3A5E" w:rsidRPr="009B3A5E">
        <w:rPr>
          <w:rFonts w:eastAsia="Calibri"/>
          <w:szCs w:val="28"/>
          <w:u w:val="single"/>
        </w:rPr>
        <w:t>.т.н.</w:t>
      </w:r>
      <w:r w:rsidR="009B3A5E"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Pr="001D768C">
        <w:rPr>
          <w:rFonts w:eastAsia="Calibri"/>
          <w:szCs w:val="28"/>
          <w:u w:val="single"/>
        </w:rPr>
        <w:t>А</w:t>
      </w:r>
      <w:r w:rsidR="009B3A5E" w:rsidRPr="009B3A5E">
        <w:rPr>
          <w:rFonts w:eastAsia="Calibri"/>
          <w:szCs w:val="28"/>
          <w:u w:val="single"/>
        </w:rPr>
        <w:t>.</w:t>
      </w:r>
      <w:r>
        <w:rPr>
          <w:rFonts w:eastAsia="Calibri"/>
          <w:szCs w:val="28"/>
          <w:u w:val="single"/>
        </w:rPr>
        <w:t>С</w:t>
      </w:r>
      <w:r w:rsidR="009B3A5E" w:rsidRPr="009B3A5E">
        <w:rPr>
          <w:rFonts w:eastAsia="Calibri"/>
          <w:szCs w:val="28"/>
          <w:u w:val="single"/>
        </w:rPr>
        <w:t xml:space="preserve">. </w:t>
      </w:r>
      <w:r>
        <w:rPr>
          <w:rFonts w:eastAsia="Calibri"/>
          <w:szCs w:val="28"/>
          <w:u w:val="single"/>
        </w:rPr>
        <w:t>Истомин</w:t>
      </w:r>
    </w:p>
    <w:p w:rsidR="009B3A5E" w:rsidRPr="009B3A5E" w:rsidRDefault="009B3A5E" w:rsidP="007F7432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должность, звание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:rsidR="009B3A5E" w:rsidRPr="009B3A5E" w:rsidRDefault="009B3A5E" w:rsidP="007F7432">
      <w:pPr>
        <w:ind w:left="708" w:firstLine="1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Нормоконтролер</w:t>
      </w:r>
    </w:p>
    <w:p w:rsidR="00ED0210" w:rsidRPr="009B3A5E" w:rsidRDefault="001D768C" w:rsidP="007F7432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ст. преподаватель</w:t>
      </w:r>
      <w:r w:rsidRPr="009B3A5E">
        <w:rPr>
          <w:rFonts w:eastAsia="Calibri"/>
          <w:szCs w:val="28"/>
          <w:u w:val="single"/>
        </w:rPr>
        <w:t xml:space="preserve">, </w:t>
      </w:r>
      <w:r>
        <w:rPr>
          <w:rFonts w:eastAsia="Calibri"/>
          <w:szCs w:val="28"/>
          <w:u w:val="single"/>
        </w:rPr>
        <w:t>к</w:t>
      </w:r>
      <w:r w:rsidR="00ED0210" w:rsidRPr="009B3A5E">
        <w:rPr>
          <w:rFonts w:eastAsia="Calibri"/>
          <w:szCs w:val="28"/>
          <w:u w:val="single"/>
        </w:rPr>
        <w:t>.т.н.</w:t>
      </w:r>
      <w:r w:rsidR="00ED0210"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 w:rsidR="00475BB3">
        <w:rPr>
          <w:rFonts w:eastAsia="Calibri"/>
          <w:szCs w:val="28"/>
          <w:u w:val="single"/>
        </w:rPr>
        <w:t>И.А. Гурин</w:t>
      </w:r>
    </w:p>
    <w:p w:rsidR="009B3A5E" w:rsidRPr="009B3A5E" w:rsidRDefault="009B3A5E" w:rsidP="007F7432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должность, звание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:rsidR="009B3A5E" w:rsidRPr="009B3A5E" w:rsidRDefault="009B3A5E" w:rsidP="007F7432">
      <w:pPr>
        <w:ind w:left="708" w:firstLine="1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Студент</w:t>
      </w:r>
      <w:r w:rsidR="00A42354">
        <w:rPr>
          <w:rFonts w:eastAsia="Calibri"/>
          <w:szCs w:val="28"/>
        </w:rPr>
        <w:t>ы</w:t>
      </w:r>
      <w:r w:rsidRPr="009B3A5E">
        <w:rPr>
          <w:rFonts w:eastAsia="Calibri"/>
          <w:szCs w:val="28"/>
        </w:rPr>
        <w:t>:</w:t>
      </w:r>
    </w:p>
    <w:p w:rsidR="009B3A5E" w:rsidRPr="009B3A5E" w:rsidRDefault="00A027B5" w:rsidP="007F7432">
      <w:pPr>
        <w:ind w:left="708" w:firstLine="1"/>
        <w:jc w:val="left"/>
        <w:rPr>
          <w:rFonts w:eastAsia="Calibri"/>
          <w:szCs w:val="28"/>
          <w:u w:val="single"/>
        </w:rPr>
      </w:pPr>
      <w:r w:rsidRPr="00A027B5">
        <w:rPr>
          <w:rFonts w:eastAsia="Calibri"/>
          <w:szCs w:val="28"/>
          <w:u w:val="single"/>
        </w:rPr>
        <w:t>НМТ-2</w:t>
      </w:r>
      <w:r w:rsidR="00177383">
        <w:rPr>
          <w:rFonts w:eastAsia="Calibri"/>
          <w:szCs w:val="28"/>
          <w:u w:val="single"/>
        </w:rPr>
        <w:t>8</w:t>
      </w:r>
      <w:r w:rsidRPr="00A027B5">
        <w:rPr>
          <w:rFonts w:eastAsia="Calibri"/>
          <w:szCs w:val="28"/>
          <w:u w:val="single"/>
        </w:rPr>
        <w:t>3907</w:t>
      </w:r>
      <w:r w:rsidR="009B3A5E" w:rsidRPr="009B3A5E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="00E5275C">
        <w:rPr>
          <w:rFonts w:eastAsia="Calibri"/>
          <w:szCs w:val="28"/>
          <w:u w:val="single"/>
        </w:rPr>
        <w:t>А.А.Болотов</w:t>
      </w:r>
    </w:p>
    <w:p w:rsidR="009B3A5E" w:rsidRPr="009B3A5E" w:rsidRDefault="009B3A5E" w:rsidP="007F7432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номер группы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 xml:space="preserve">                </w:t>
      </w:r>
      <w:r w:rsidRPr="009B3A5E">
        <w:rPr>
          <w:rFonts w:eastAsia="Calibri"/>
          <w:szCs w:val="28"/>
          <w:vertAlign w:val="superscript"/>
        </w:rPr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:rsidR="00A42354" w:rsidRPr="00E5275C" w:rsidRDefault="00A42354" w:rsidP="007F7432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 w:rsidR="00903461">
        <w:rPr>
          <w:rFonts w:eastAsia="Calibri"/>
          <w:szCs w:val="28"/>
          <w:u w:val="single"/>
        </w:rPr>
        <w:t xml:space="preserve">А. </w:t>
      </w:r>
      <w:r w:rsidR="0072032F">
        <w:rPr>
          <w:rFonts w:eastAsia="Calibri"/>
          <w:szCs w:val="28"/>
          <w:u w:val="single"/>
          <w:lang w:val="en-US"/>
        </w:rPr>
        <w:t>A</w:t>
      </w:r>
      <w:r w:rsidR="00903461">
        <w:rPr>
          <w:rFonts w:eastAsia="Calibri"/>
          <w:szCs w:val="28"/>
          <w:u w:val="single"/>
        </w:rPr>
        <w:t xml:space="preserve"> . </w:t>
      </w:r>
      <w:r w:rsidR="00E5275C">
        <w:rPr>
          <w:rFonts w:eastAsia="Calibri"/>
          <w:szCs w:val="28"/>
          <w:u w:val="single"/>
        </w:rPr>
        <w:t>Гафаров</w:t>
      </w:r>
    </w:p>
    <w:p w:rsidR="00A42354" w:rsidRPr="009B3A5E" w:rsidRDefault="00A42354" w:rsidP="007F7432">
      <w:pPr>
        <w:ind w:left="2832" w:firstLine="708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vertAlign w:val="superscript"/>
        </w:rPr>
        <w:t xml:space="preserve">                </w:t>
      </w:r>
      <w:r w:rsidRPr="009B3A5E">
        <w:rPr>
          <w:rFonts w:eastAsia="Calibri"/>
          <w:szCs w:val="28"/>
          <w:vertAlign w:val="superscript"/>
        </w:rPr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:rsidR="00ED0210" w:rsidRPr="009B3A5E" w:rsidRDefault="00ED0210" w:rsidP="007F7432">
      <w:pPr>
        <w:ind w:firstLine="0"/>
        <w:jc w:val="left"/>
        <w:rPr>
          <w:rFonts w:eastAsia="Calibri"/>
          <w:szCs w:val="28"/>
        </w:rPr>
      </w:pPr>
    </w:p>
    <w:p w:rsidR="009B3A5E" w:rsidRDefault="009B3A5E" w:rsidP="007F7432">
      <w:pPr>
        <w:ind w:firstLine="0"/>
        <w:jc w:val="left"/>
        <w:rPr>
          <w:rFonts w:eastAsia="Calibri"/>
          <w:szCs w:val="28"/>
        </w:rPr>
      </w:pPr>
    </w:p>
    <w:p w:rsidR="001D768C" w:rsidRPr="009B3A5E" w:rsidRDefault="001D768C" w:rsidP="007F7432">
      <w:pPr>
        <w:ind w:firstLine="0"/>
        <w:jc w:val="left"/>
        <w:rPr>
          <w:rFonts w:eastAsia="Calibri"/>
          <w:szCs w:val="28"/>
        </w:rPr>
      </w:pPr>
    </w:p>
    <w:p w:rsidR="009B3A5E" w:rsidRPr="009B3A5E" w:rsidRDefault="009B3A5E" w:rsidP="007F7432">
      <w:pPr>
        <w:ind w:firstLine="0"/>
        <w:jc w:val="center"/>
        <w:rPr>
          <w:rFonts w:eastAsia="Calibri"/>
          <w:szCs w:val="28"/>
        </w:rPr>
      </w:pPr>
      <w:r w:rsidRPr="009B3A5E">
        <w:rPr>
          <w:rFonts w:eastAsia="Calibri"/>
          <w:szCs w:val="28"/>
        </w:rPr>
        <w:t>Екатеринбург</w:t>
      </w:r>
    </w:p>
    <w:p w:rsidR="00ED0210" w:rsidRDefault="009B3A5E" w:rsidP="007F7432">
      <w:pPr>
        <w:ind w:firstLine="0"/>
        <w:jc w:val="center"/>
        <w:rPr>
          <w:rFonts w:eastAsia="Calibri"/>
          <w:b/>
          <w:sz w:val="24"/>
          <w:szCs w:val="24"/>
        </w:rPr>
      </w:pPr>
      <w:r w:rsidRPr="009B3A5E">
        <w:rPr>
          <w:rFonts w:eastAsia="Calibri"/>
          <w:szCs w:val="28"/>
        </w:rPr>
        <w:t>20</w:t>
      </w:r>
      <w:r w:rsidR="00E5275C">
        <w:rPr>
          <w:rFonts w:eastAsia="Calibri"/>
          <w:szCs w:val="28"/>
        </w:rPr>
        <w:t>20</w:t>
      </w:r>
      <w:r w:rsidR="00ED0210">
        <w:rPr>
          <w:rFonts w:eastAsia="Calibri"/>
          <w:b/>
          <w:sz w:val="24"/>
          <w:szCs w:val="24"/>
        </w:rPr>
        <w:br w:type="page"/>
      </w:r>
    </w:p>
    <w:p w:rsidR="00721F6F" w:rsidRPr="00FC6D57" w:rsidRDefault="00721F6F" w:rsidP="007F7432">
      <w:pPr>
        <w:spacing w:line="240" w:lineRule="auto"/>
        <w:ind w:firstLine="0"/>
        <w:jc w:val="center"/>
        <w:rPr>
          <w:sz w:val="24"/>
          <w:szCs w:val="28"/>
        </w:rPr>
      </w:pPr>
      <w:r w:rsidRPr="00FC6D57">
        <w:rPr>
          <w:sz w:val="24"/>
          <w:szCs w:val="28"/>
        </w:rPr>
        <w:lastRenderedPageBreak/>
        <w:t xml:space="preserve">ФГАОУ ВО «Уральский федеральный университет </w:t>
      </w:r>
      <w:r w:rsidRPr="00FC6D57">
        <w:rPr>
          <w:sz w:val="24"/>
          <w:szCs w:val="28"/>
        </w:rPr>
        <w:br/>
        <w:t>имени первого Президента России Б.Н.</w:t>
      </w:r>
      <w:r w:rsidR="00FC6D57" w:rsidRPr="00FC6D57">
        <w:rPr>
          <w:sz w:val="24"/>
          <w:szCs w:val="28"/>
        </w:rPr>
        <w:t xml:space="preserve"> </w:t>
      </w:r>
      <w:r w:rsidRPr="00FC6D57">
        <w:rPr>
          <w:sz w:val="24"/>
          <w:szCs w:val="28"/>
        </w:rPr>
        <w:t>Ельцина»</w:t>
      </w:r>
    </w:p>
    <w:p w:rsidR="00FC6D57" w:rsidRPr="00ED0210" w:rsidRDefault="00FC6D57" w:rsidP="007F7432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Институт новых материалов и металлургии</w:t>
      </w:r>
    </w:p>
    <w:p w:rsidR="00721F6F" w:rsidRPr="00FC6D57" w:rsidRDefault="00721F6F" w:rsidP="007F7432">
      <w:pPr>
        <w:spacing w:line="240" w:lineRule="auto"/>
        <w:ind w:firstLine="0"/>
        <w:jc w:val="center"/>
        <w:rPr>
          <w:sz w:val="24"/>
          <w:szCs w:val="28"/>
        </w:rPr>
      </w:pPr>
      <w:r w:rsidRPr="00FC6D57">
        <w:rPr>
          <w:sz w:val="24"/>
          <w:szCs w:val="28"/>
        </w:rPr>
        <w:t>Кафедра «Теплофизика и информатика в металлургии»</w:t>
      </w:r>
    </w:p>
    <w:p w:rsidR="00721F6F" w:rsidRPr="00721F6F" w:rsidRDefault="00721F6F" w:rsidP="007F7432">
      <w:pPr>
        <w:ind w:firstLine="5245"/>
        <w:jc w:val="left"/>
        <w:rPr>
          <w:rFonts w:eastAsia="Calibri"/>
          <w:sz w:val="20"/>
        </w:rPr>
      </w:pPr>
    </w:p>
    <w:p w:rsidR="00721F6F" w:rsidRPr="00FC6D57" w:rsidRDefault="00721F6F" w:rsidP="007F7432">
      <w:pPr>
        <w:ind w:left="4536" w:firstLine="0"/>
        <w:jc w:val="left"/>
        <w:rPr>
          <w:rFonts w:eastAsia="Calibri"/>
          <w:sz w:val="24"/>
        </w:rPr>
      </w:pPr>
      <w:r w:rsidRPr="00FC6D57">
        <w:rPr>
          <w:rFonts w:eastAsia="Calibri"/>
          <w:sz w:val="24"/>
        </w:rPr>
        <w:t>УТВЕРЖДАЮ:</w:t>
      </w:r>
    </w:p>
    <w:p w:rsidR="00721F6F" w:rsidRPr="00FC6D57" w:rsidRDefault="00721F6F" w:rsidP="007F7432">
      <w:pPr>
        <w:ind w:left="4536" w:firstLine="0"/>
        <w:jc w:val="left"/>
        <w:rPr>
          <w:rFonts w:eastAsia="Calibri"/>
          <w:sz w:val="24"/>
        </w:rPr>
      </w:pPr>
      <w:r w:rsidRPr="00FC6D57">
        <w:rPr>
          <w:rFonts w:eastAsia="Calibri"/>
          <w:sz w:val="24"/>
        </w:rPr>
        <w:t>Зав. кафедрой</w:t>
      </w:r>
      <w:r w:rsidR="00FC6D57" w:rsidRPr="00FC6D57">
        <w:rPr>
          <w:rFonts w:eastAsia="Calibri"/>
          <w:sz w:val="24"/>
        </w:rPr>
        <w:t xml:space="preserve"> </w:t>
      </w:r>
      <w:r w:rsidRPr="00FC6D57">
        <w:rPr>
          <w:rFonts w:eastAsia="Calibri"/>
          <w:sz w:val="24"/>
        </w:rPr>
        <w:t>____________ (Н.А.</w:t>
      </w:r>
      <w:r w:rsidR="00A027B5">
        <w:rPr>
          <w:rFonts w:eastAsia="Calibri"/>
          <w:sz w:val="24"/>
        </w:rPr>
        <w:t xml:space="preserve"> </w:t>
      </w:r>
      <w:r w:rsidRPr="00FC6D57">
        <w:rPr>
          <w:rFonts w:eastAsia="Calibri"/>
          <w:sz w:val="24"/>
        </w:rPr>
        <w:t>Спирин)</w:t>
      </w:r>
    </w:p>
    <w:p w:rsidR="00721F6F" w:rsidRPr="00721F6F" w:rsidRDefault="00721F6F" w:rsidP="007F7432">
      <w:pPr>
        <w:ind w:left="4536" w:firstLine="0"/>
        <w:jc w:val="left"/>
        <w:rPr>
          <w:rFonts w:eastAsia="Calibri"/>
          <w:sz w:val="20"/>
        </w:rPr>
      </w:pPr>
      <w:r w:rsidRPr="00FC6D57">
        <w:rPr>
          <w:rFonts w:eastAsia="Calibri"/>
          <w:sz w:val="24"/>
        </w:rPr>
        <w:t xml:space="preserve">« </w:t>
      </w:r>
      <w:r w:rsidR="00A027B5" w:rsidRPr="0012475E">
        <w:rPr>
          <w:rFonts w:eastAsia="Calibri"/>
          <w:sz w:val="24"/>
          <w:u w:val="single"/>
        </w:rPr>
        <w:t>28</w:t>
      </w:r>
      <w:r w:rsidRPr="00FC6D57">
        <w:rPr>
          <w:rFonts w:eastAsia="Calibri"/>
          <w:sz w:val="24"/>
        </w:rPr>
        <w:t xml:space="preserve"> » </w:t>
      </w:r>
      <w:r w:rsidR="00A027B5" w:rsidRPr="0012475E">
        <w:rPr>
          <w:rFonts w:eastAsia="Calibri"/>
          <w:sz w:val="24"/>
          <w:u w:val="single"/>
        </w:rPr>
        <w:t>февраля</w:t>
      </w:r>
      <w:r w:rsidRPr="00FC6D57">
        <w:rPr>
          <w:rFonts w:eastAsia="Calibri"/>
          <w:sz w:val="24"/>
        </w:rPr>
        <w:t xml:space="preserve"> 20</w:t>
      </w:r>
      <w:r w:rsidR="00BF77BA">
        <w:rPr>
          <w:rFonts w:eastAsia="Calibri"/>
          <w:sz w:val="24"/>
          <w:u w:val="single"/>
        </w:rPr>
        <w:t>20</w:t>
      </w:r>
      <w:r w:rsidRPr="00FC6D57">
        <w:rPr>
          <w:rFonts w:eastAsia="Calibri"/>
          <w:sz w:val="24"/>
        </w:rPr>
        <w:t xml:space="preserve"> г.</w:t>
      </w:r>
    </w:p>
    <w:p w:rsidR="00721F6F" w:rsidRPr="00721F6F" w:rsidRDefault="00721F6F" w:rsidP="007F7432">
      <w:pPr>
        <w:spacing w:line="288" w:lineRule="auto"/>
        <w:ind w:firstLine="0"/>
        <w:jc w:val="center"/>
        <w:rPr>
          <w:rFonts w:eastAsia="Calibri"/>
          <w:b/>
          <w:sz w:val="20"/>
        </w:rPr>
      </w:pPr>
    </w:p>
    <w:p w:rsidR="00721F6F" w:rsidRPr="00721F6F" w:rsidRDefault="00721F6F" w:rsidP="007F7432">
      <w:pPr>
        <w:spacing w:line="240" w:lineRule="auto"/>
        <w:ind w:firstLine="0"/>
        <w:jc w:val="center"/>
        <w:rPr>
          <w:rFonts w:eastAsia="Calibri"/>
          <w:b/>
          <w:sz w:val="24"/>
          <w:szCs w:val="24"/>
        </w:rPr>
      </w:pPr>
      <w:r w:rsidRPr="00721F6F">
        <w:rPr>
          <w:rFonts w:eastAsia="Calibri"/>
          <w:b/>
          <w:sz w:val="24"/>
          <w:szCs w:val="24"/>
        </w:rPr>
        <w:t xml:space="preserve">Задание </w:t>
      </w:r>
    </w:p>
    <w:p w:rsidR="00FC6D57" w:rsidRPr="00FC6D57" w:rsidRDefault="00721F6F" w:rsidP="007F7432">
      <w:pPr>
        <w:spacing w:line="240" w:lineRule="auto"/>
        <w:ind w:firstLine="0"/>
        <w:jc w:val="center"/>
        <w:rPr>
          <w:rFonts w:eastAsia="Calibri"/>
          <w:b/>
          <w:sz w:val="24"/>
          <w:szCs w:val="24"/>
        </w:rPr>
      </w:pPr>
      <w:r w:rsidRPr="00721F6F">
        <w:rPr>
          <w:rFonts w:eastAsia="Calibri"/>
          <w:b/>
          <w:sz w:val="24"/>
          <w:szCs w:val="24"/>
        </w:rPr>
        <w:t xml:space="preserve">на выполнение </w:t>
      </w:r>
      <w:r w:rsidR="00FC6D57">
        <w:rPr>
          <w:rFonts w:eastAsia="Calibri"/>
          <w:b/>
          <w:sz w:val="24"/>
          <w:szCs w:val="24"/>
        </w:rPr>
        <w:t>проекта по модулю</w:t>
      </w:r>
      <w:r w:rsidR="00FC6D57">
        <w:rPr>
          <w:rFonts w:eastAsia="Calibri"/>
          <w:b/>
          <w:sz w:val="24"/>
          <w:szCs w:val="24"/>
        </w:rPr>
        <w:br/>
      </w:r>
      <w:r w:rsidR="00FC6D57" w:rsidRPr="00FC6D57">
        <w:rPr>
          <w:rFonts w:eastAsia="Calibri"/>
          <w:b/>
          <w:sz w:val="24"/>
          <w:szCs w:val="24"/>
        </w:rPr>
        <w:t>«Средства и технологии разработки программного обеспечения»</w:t>
      </w:r>
    </w:p>
    <w:p w:rsidR="00721F6F" w:rsidRPr="00721F6F" w:rsidRDefault="00721F6F" w:rsidP="007F7432">
      <w:pPr>
        <w:spacing w:line="240" w:lineRule="auto"/>
        <w:ind w:firstLine="0"/>
        <w:jc w:val="center"/>
        <w:rPr>
          <w:rFonts w:eastAsia="Calibri"/>
          <w:b/>
          <w:sz w:val="24"/>
          <w:szCs w:val="24"/>
        </w:rPr>
      </w:pPr>
    </w:p>
    <w:p w:rsidR="00721F6F" w:rsidRPr="00FC6D57" w:rsidRDefault="008558D0" w:rsidP="007F7432">
      <w:pPr>
        <w:ind w:firstLine="0"/>
        <w:rPr>
          <w:rFonts w:eastAsia="Calibri"/>
          <w:sz w:val="22"/>
          <w:szCs w:val="22"/>
          <w:u w:val="single"/>
        </w:rPr>
      </w:pPr>
      <w:r>
        <w:rPr>
          <w:rFonts w:eastAsia="Calibri"/>
          <w:sz w:val="22"/>
          <w:szCs w:val="22"/>
        </w:rPr>
        <w:t>С</w:t>
      </w:r>
      <w:r w:rsidR="00721F6F" w:rsidRPr="00721F6F">
        <w:rPr>
          <w:rFonts w:eastAsia="Calibri"/>
          <w:sz w:val="22"/>
          <w:szCs w:val="22"/>
        </w:rPr>
        <w:t xml:space="preserve">тудент группы </w:t>
      </w:r>
      <w:r w:rsidR="00A027B5" w:rsidRPr="00C35CE1">
        <w:rPr>
          <w:rFonts w:eastAsia="Calibri"/>
          <w:sz w:val="22"/>
          <w:szCs w:val="22"/>
          <w:u w:val="single"/>
        </w:rPr>
        <w:t>НМТ-2</w:t>
      </w:r>
      <w:r w:rsidR="00891C6F">
        <w:rPr>
          <w:rFonts w:eastAsia="Calibri"/>
          <w:sz w:val="22"/>
          <w:szCs w:val="22"/>
          <w:u w:val="single"/>
        </w:rPr>
        <w:t>8</w:t>
      </w:r>
      <w:r w:rsidR="00A027B5" w:rsidRPr="00C35CE1">
        <w:rPr>
          <w:rFonts w:eastAsia="Calibri"/>
          <w:sz w:val="22"/>
          <w:szCs w:val="22"/>
          <w:u w:val="single"/>
        </w:rPr>
        <w:t>3907</w:t>
      </w:r>
      <w:r w:rsidR="00A027B5" w:rsidRPr="00A027B5">
        <w:rPr>
          <w:rFonts w:eastAsia="Calibri"/>
          <w:sz w:val="22"/>
          <w:szCs w:val="22"/>
        </w:rPr>
        <w:t>.</w:t>
      </w:r>
      <w:r w:rsidR="00A027B5">
        <w:rPr>
          <w:rFonts w:eastAsia="Calibri"/>
          <w:sz w:val="22"/>
          <w:szCs w:val="22"/>
        </w:rPr>
        <w:t xml:space="preserve"> </w:t>
      </w:r>
      <w:r w:rsidR="00FC6D57">
        <w:rPr>
          <w:rFonts w:eastAsia="Calibri"/>
          <w:sz w:val="22"/>
          <w:szCs w:val="22"/>
        </w:rPr>
        <w:t>Образовательная программа</w:t>
      </w:r>
      <w:r w:rsidR="00721F6F" w:rsidRPr="00721F6F">
        <w:rPr>
          <w:rFonts w:eastAsia="Calibri"/>
          <w:sz w:val="22"/>
          <w:szCs w:val="22"/>
        </w:rPr>
        <w:t xml:space="preserve">: </w:t>
      </w:r>
      <w:r w:rsidR="00FC6D57">
        <w:rPr>
          <w:rFonts w:eastAsia="Calibri"/>
          <w:sz w:val="22"/>
          <w:szCs w:val="22"/>
          <w:u w:val="single"/>
        </w:rPr>
        <w:t xml:space="preserve">09.03.02/03.01 </w:t>
      </w:r>
      <w:r w:rsidR="00721F6F" w:rsidRPr="00721F6F">
        <w:rPr>
          <w:rFonts w:eastAsia="Calibri"/>
          <w:sz w:val="22"/>
          <w:szCs w:val="22"/>
          <w:u w:val="single"/>
        </w:rPr>
        <w:t>– «Информационные системы и технологии</w:t>
      </w:r>
      <w:r w:rsidR="00FC6D57">
        <w:rPr>
          <w:rFonts w:eastAsia="Calibri"/>
          <w:sz w:val="22"/>
          <w:szCs w:val="22"/>
          <w:u w:val="single"/>
        </w:rPr>
        <w:t xml:space="preserve"> в металлургии</w:t>
      </w:r>
      <w:r w:rsidR="00721F6F" w:rsidRPr="00721F6F">
        <w:rPr>
          <w:rFonts w:eastAsia="Calibri"/>
          <w:sz w:val="22"/>
          <w:szCs w:val="22"/>
          <w:u w:val="single"/>
        </w:rPr>
        <w:t>»</w:t>
      </w:r>
      <w:r w:rsidR="00FC6D57">
        <w:rPr>
          <w:rFonts w:eastAsia="Calibri"/>
          <w:sz w:val="22"/>
          <w:szCs w:val="22"/>
          <w:u w:val="single"/>
        </w:rPr>
        <w:t>.</w:t>
      </w:r>
      <w:r w:rsidR="00A027B5">
        <w:rPr>
          <w:rFonts w:eastAsia="Calibri"/>
          <w:sz w:val="22"/>
          <w:szCs w:val="22"/>
          <w:u w:val="single"/>
        </w:rPr>
        <w:t xml:space="preserve"> </w:t>
      </w:r>
    </w:p>
    <w:p w:rsidR="00721F6F" w:rsidRDefault="00721F6F" w:rsidP="007F7432">
      <w:pPr>
        <w:ind w:firstLine="0"/>
        <w:jc w:val="left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 xml:space="preserve">Фамилия: </w:t>
      </w:r>
      <w:r w:rsidR="00891C6F">
        <w:rPr>
          <w:rFonts w:eastAsia="Calibri"/>
          <w:b/>
          <w:sz w:val="22"/>
          <w:szCs w:val="22"/>
          <w:u w:val="single"/>
        </w:rPr>
        <w:t xml:space="preserve">Болотов </w:t>
      </w:r>
      <w:r w:rsidRPr="00721F6F">
        <w:rPr>
          <w:rFonts w:eastAsia="Calibri"/>
          <w:sz w:val="22"/>
          <w:szCs w:val="22"/>
        </w:rPr>
        <w:t>Имя:</w:t>
      </w:r>
      <w:r w:rsidR="00891C6F">
        <w:rPr>
          <w:rFonts w:eastAsia="Calibri"/>
          <w:sz w:val="22"/>
          <w:szCs w:val="22"/>
        </w:rPr>
        <w:t xml:space="preserve"> Александр</w:t>
      </w:r>
      <w:r w:rsidR="00891C6F">
        <w:rPr>
          <w:rFonts w:eastAsia="Calibri"/>
          <w:b/>
          <w:sz w:val="22"/>
          <w:szCs w:val="22"/>
          <w:u w:val="single"/>
        </w:rPr>
        <w:t xml:space="preserve"> </w:t>
      </w:r>
      <w:r w:rsidRPr="00721F6F">
        <w:rPr>
          <w:rFonts w:eastAsia="Calibri"/>
          <w:sz w:val="22"/>
          <w:szCs w:val="22"/>
        </w:rPr>
        <w:t xml:space="preserve">Отчество: </w:t>
      </w:r>
      <w:r w:rsidR="00891C6F">
        <w:rPr>
          <w:rFonts w:eastAsia="Calibri"/>
          <w:b/>
          <w:sz w:val="22"/>
          <w:szCs w:val="22"/>
          <w:u w:val="single"/>
        </w:rPr>
        <w:t>Александрович</w:t>
      </w:r>
    </w:p>
    <w:p w:rsidR="00A42354" w:rsidRDefault="00A42354" w:rsidP="007F7432">
      <w:pPr>
        <w:ind w:firstLine="0"/>
        <w:jc w:val="left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>Фамилия:</w:t>
      </w:r>
      <w:r w:rsidR="002D00C8">
        <w:rPr>
          <w:rFonts w:eastAsia="Calibri"/>
          <w:sz w:val="22"/>
          <w:szCs w:val="22"/>
        </w:rPr>
        <w:t xml:space="preserve"> </w:t>
      </w:r>
      <w:r w:rsidR="00891C6F">
        <w:rPr>
          <w:rFonts w:eastAsia="Calibri"/>
          <w:b/>
          <w:sz w:val="22"/>
          <w:szCs w:val="22"/>
          <w:u w:val="single"/>
        </w:rPr>
        <w:t>Гафаров</w:t>
      </w:r>
      <w:r w:rsidR="002D00C8">
        <w:rPr>
          <w:rFonts w:eastAsia="Calibri"/>
          <w:sz w:val="22"/>
          <w:szCs w:val="22"/>
          <w:u w:val="single"/>
        </w:rPr>
        <w:t xml:space="preserve"> </w:t>
      </w:r>
      <w:r w:rsidRPr="00721F6F">
        <w:rPr>
          <w:rFonts w:eastAsia="Calibri"/>
          <w:sz w:val="22"/>
          <w:szCs w:val="22"/>
        </w:rPr>
        <w:t xml:space="preserve"> Имя:</w:t>
      </w:r>
      <w:r w:rsidR="002D00C8">
        <w:rPr>
          <w:rFonts w:eastAsia="Calibri"/>
          <w:sz w:val="22"/>
          <w:szCs w:val="22"/>
        </w:rPr>
        <w:t xml:space="preserve"> </w:t>
      </w:r>
      <w:r w:rsidR="00903461">
        <w:rPr>
          <w:rFonts w:eastAsia="Calibri"/>
          <w:b/>
          <w:sz w:val="22"/>
          <w:szCs w:val="22"/>
          <w:u w:val="single"/>
        </w:rPr>
        <w:t>А</w:t>
      </w:r>
      <w:r w:rsidR="00891C6F">
        <w:rPr>
          <w:rFonts w:eastAsia="Calibri"/>
          <w:b/>
          <w:sz w:val="22"/>
          <w:szCs w:val="22"/>
          <w:u w:val="single"/>
        </w:rPr>
        <w:t>бдуджамил</w:t>
      </w:r>
      <w:r w:rsidRPr="002D00C8">
        <w:rPr>
          <w:rFonts w:eastAsia="Calibri"/>
          <w:b/>
          <w:sz w:val="22"/>
          <w:szCs w:val="22"/>
          <w:u w:val="single"/>
        </w:rPr>
        <w:t xml:space="preserve"> </w:t>
      </w:r>
      <w:r w:rsidRPr="00721F6F">
        <w:rPr>
          <w:rFonts w:eastAsia="Calibri"/>
          <w:sz w:val="22"/>
          <w:szCs w:val="22"/>
        </w:rPr>
        <w:t>Отчество:</w:t>
      </w:r>
      <w:r w:rsidR="00903461" w:rsidRPr="00903461">
        <w:rPr>
          <w:rFonts w:eastAsia="Calibri"/>
          <w:sz w:val="22"/>
          <w:szCs w:val="22"/>
        </w:rPr>
        <w:t xml:space="preserve"> </w:t>
      </w:r>
      <w:r w:rsidR="0072032F">
        <w:rPr>
          <w:rFonts w:eastAsia="Calibri"/>
          <w:b/>
          <w:sz w:val="22"/>
          <w:szCs w:val="22"/>
          <w:u w:val="single"/>
        </w:rPr>
        <w:t>Абдужалилович</w:t>
      </w:r>
    </w:p>
    <w:p w:rsidR="00721F6F" w:rsidRPr="00FC6D57" w:rsidRDefault="00721F6F" w:rsidP="007F7432">
      <w:pPr>
        <w:ind w:firstLine="0"/>
        <w:jc w:val="left"/>
        <w:rPr>
          <w:rFonts w:eastAsia="Calibri"/>
          <w:sz w:val="22"/>
          <w:szCs w:val="22"/>
        </w:rPr>
      </w:pPr>
      <w:r w:rsidRPr="00FC6D57">
        <w:rPr>
          <w:rFonts w:eastAsia="Calibri"/>
          <w:sz w:val="22"/>
          <w:szCs w:val="22"/>
        </w:rPr>
        <w:t xml:space="preserve">Руководитель: </w:t>
      </w:r>
      <w:r w:rsidR="001D768C" w:rsidRPr="001D768C">
        <w:rPr>
          <w:rFonts w:eastAsia="Calibri"/>
          <w:sz w:val="22"/>
          <w:szCs w:val="22"/>
        </w:rPr>
        <w:t>ст. преподаватель, к</w:t>
      </w:r>
      <w:r w:rsidR="00FC6D57" w:rsidRPr="00FC6D57">
        <w:rPr>
          <w:rFonts w:eastAsia="Calibri"/>
          <w:sz w:val="22"/>
          <w:szCs w:val="22"/>
        </w:rPr>
        <w:t>.т.н.</w:t>
      </w:r>
      <w:r w:rsidRPr="00FC6D57">
        <w:rPr>
          <w:rFonts w:eastAsia="Calibri"/>
          <w:sz w:val="22"/>
          <w:szCs w:val="22"/>
        </w:rPr>
        <w:t xml:space="preserve"> </w:t>
      </w:r>
      <w:r w:rsidR="001D768C">
        <w:rPr>
          <w:rFonts w:eastAsia="Calibri"/>
          <w:sz w:val="22"/>
          <w:szCs w:val="22"/>
        </w:rPr>
        <w:t>Истомин</w:t>
      </w:r>
      <w:r w:rsidRPr="00FC6D57">
        <w:rPr>
          <w:rFonts w:eastAsia="Calibri"/>
          <w:sz w:val="22"/>
          <w:szCs w:val="22"/>
        </w:rPr>
        <w:t xml:space="preserve"> </w:t>
      </w:r>
      <w:r w:rsidR="001D768C">
        <w:rPr>
          <w:rFonts w:eastAsia="Calibri"/>
          <w:sz w:val="22"/>
          <w:szCs w:val="22"/>
        </w:rPr>
        <w:t>А</w:t>
      </w:r>
      <w:r w:rsidRPr="00FC6D57">
        <w:rPr>
          <w:rFonts w:eastAsia="Calibri"/>
          <w:sz w:val="22"/>
          <w:szCs w:val="22"/>
        </w:rPr>
        <w:t>.</w:t>
      </w:r>
      <w:r w:rsidR="001D768C">
        <w:rPr>
          <w:rFonts w:eastAsia="Calibri"/>
          <w:sz w:val="22"/>
          <w:szCs w:val="22"/>
        </w:rPr>
        <w:t>С</w:t>
      </w:r>
      <w:r w:rsidRPr="00FC6D57">
        <w:rPr>
          <w:rFonts w:eastAsia="Calibri"/>
          <w:sz w:val="22"/>
          <w:szCs w:val="22"/>
        </w:rPr>
        <w:t>. (</w:t>
      </w:r>
      <w:hyperlink r:id="rId8" w:history="1">
        <w:r w:rsidR="001D768C" w:rsidRPr="000D1D5C">
          <w:rPr>
            <w:rStyle w:val="a5"/>
            <w:sz w:val="22"/>
            <w:szCs w:val="22"/>
          </w:rPr>
          <w:t>as.</w:t>
        </w:r>
        <w:r w:rsidR="001D768C" w:rsidRPr="000D1D5C">
          <w:rPr>
            <w:rStyle w:val="a5"/>
            <w:sz w:val="22"/>
            <w:szCs w:val="22"/>
            <w:lang w:val="en-US"/>
          </w:rPr>
          <w:t>istomin</w:t>
        </w:r>
        <w:r w:rsidR="001D768C" w:rsidRPr="000D1D5C">
          <w:rPr>
            <w:rStyle w:val="a5"/>
            <w:sz w:val="22"/>
            <w:szCs w:val="22"/>
          </w:rPr>
          <w:t>@</w:t>
        </w:r>
        <w:r w:rsidR="001D768C" w:rsidRPr="000D1D5C">
          <w:rPr>
            <w:rStyle w:val="a5"/>
            <w:sz w:val="22"/>
            <w:szCs w:val="22"/>
            <w:lang w:val="en-US"/>
          </w:rPr>
          <w:t>live</w:t>
        </w:r>
        <w:r w:rsidR="001D768C" w:rsidRPr="000D1D5C">
          <w:rPr>
            <w:rStyle w:val="a5"/>
            <w:sz w:val="22"/>
            <w:szCs w:val="22"/>
          </w:rPr>
          <w:t>.ru</w:t>
        </w:r>
      </w:hyperlink>
      <w:r w:rsidR="00FC6D57" w:rsidRPr="00FC6D57">
        <w:rPr>
          <w:sz w:val="22"/>
          <w:szCs w:val="22"/>
        </w:rPr>
        <w:t xml:space="preserve"> </w:t>
      </w:r>
      <w:r w:rsidRPr="00FC6D57">
        <w:rPr>
          <w:rFonts w:eastAsia="Calibri"/>
          <w:sz w:val="22"/>
          <w:szCs w:val="22"/>
        </w:rPr>
        <w:t>)</w:t>
      </w:r>
    </w:p>
    <w:p w:rsidR="00721F6F" w:rsidRPr="00721F6F" w:rsidRDefault="00721F6F" w:rsidP="007F7432">
      <w:pPr>
        <w:ind w:firstLine="0"/>
        <w:jc w:val="left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 xml:space="preserve">Срок выполнения работы: </w:t>
      </w:r>
      <w:r w:rsidR="00E107D9">
        <w:rPr>
          <w:rFonts w:eastAsia="Calibri"/>
          <w:sz w:val="22"/>
          <w:szCs w:val="22"/>
          <w:u w:val="single"/>
        </w:rPr>
        <w:t>с «</w:t>
      </w:r>
      <w:r w:rsidR="001D768C">
        <w:rPr>
          <w:rFonts w:eastAsia="Calibri"/>
          <w:sz w:val="22"/>
          <w:szCs w:val="22"/>
          <w:u w:val="single"/>
        </w:rPr>
        <w:t>11</w:t>
      </w:r>
      <w:r w:rsidR="00E107D9">
        <w:rPr>
          <w:rFonts w:eastAsia="Calibri"/>
          <w:sz w:val="22"/>
          <w:szCs w:val="22"/>
          <w:u w:val="single"/>
        </w:rPr>
        <w:t xml:space="preserve">» </w:t>
      </w:r>
      <w:r w:rsidR="001D768C">
        <w:rPr>
          <w:rFonts w:eastAsia="Calibri"/>
          <w:sz w:val="22"/>
          <w:szCs w:val="22"/>
          <w:u w:val="single"/>
        </w:rPr>
        <w:t>апреля</w:t>
      </w:r>
      <w:r w:rsidR="00E107D9">
        <w:rPr>
          <w:rFonts w:eastAsia="Calibri"/>
          <w:sz w:val="22"/>
          <w:szCs w:val="22"/>
          <w:u w:val="single"/>
        </w:rPr>
        <w:t xml:space="preserve"> 20</w:t>
      </w:r>
      <w:r w:rsidR="00F4296C">
        <w:rPr>
          <w:rFonts w:eastAsia="Calibri"/>
          <w:sz w:val="22"/>
          <w:szCs w:val="22"/>
          <w:u w:val="single"/>
        </w:rPr>
        <w:t>20</w:t>
      </w:r>
      <w:r w:rsidR="00E107D9">
        <w:rPr>
          <w:rFonts w:eastAsia="Calibri"/>
          <w:sz w:val="22"/>
          <w:szCs w:val="22"/>
          <w:u w:val="single"/>
        </w:rPr>
        <w:t xml:space="preserve"> г. по «</w:t>
      </w:r>
      <w:r w:rsidR="001D768C">
        <w:rPr>
          <w:rFonts w:eastAsia="Calibri"/>
          <w:sz w:val="22"/>
          <w:szCs w:val="22"/>
          <w:u w:val="single"/>
        </w:rPr>
        <w:t>22</w:t>
      </w:r>
      <w:r w:rsidR="00E107D9">
        <w:rPr>
          <w:rFonts w:eastAsia="Calibri"/>
          <w:sz w:val="22"/>
          <w:szCs w:val="22"/>
          <w:u w:val="single"/>
        </w:rPr>
        <w:t xml:space="preserve">» </w:t>
      </w:r>
      <w:r w:rsidR="001D768C">
        <w:rPr>
          <w:rFonts w:eastAsia="Calibri"/>
          <w:sz w:val="22"/>
          <w:szCs w:val="22"/>
          <w:u w:val="single"/>
        </w:rPr>
        <w:t>мая</w:t>
      </w:r>
      <w:r w:rsidR="00170037" w:rsidRPr="00170037">
        <w:rPr>
          <w:rFonts w:eastAsia="Calibri"/>
          <w:sz w:val="22"/>
          <w:szCs w:val="22"/>
          <w:u w:val="single"/>
        </w:rPr>
        <w:t xml:space="preserve"> 20</w:t>
      </w:r>
      <w:r w:rsidR="00F4296C">
        <w:rPr>
          <w:rFonts w:eastAsia="Calibri"/>
          <w:sz w:val="22"/>
          <w:szCs w:val="22"/>
          <w:u w:val="single"/>
        </w:rPr>
        <w:t>20</w:t>
      </w:r>
      <w:r w:rsidR="00170037" w:rsidRPr="00170037">
        <w:rPr>
          <w:rFonts w:eastAsia="Calibri"/>
          <w:sz w:val="22"/>
          <w:szCs w:val="22"/>
          <w:u w:val="single"/>
        </w:rPr>
        <w:t xml:space="preserve"> г.</w:t>
      </w:r>
    </w:p>
    <w:p w:rsidR="00721F6F" w:rsidRPr="00721F6F" w:rsidRDefault="00721F6F" w:rsidP="007F7432">
      <w:pPr>
        <w:ind w:firstLine="0"/>
        <w:jc w:val="left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 xml:space="preserve">1. Тема </w:t>
      </w:r>
      <w:r w:rsidR="00E107D9">
        <w:rPr>
          <w:rFonts w:eastAsia="Calibri"/>
          <w:sz w:val="22"/>
          <w:szCs w:val="22"/>
        </w:rPr>
        <w:t>проекта</w:t>
      </w:r>
      <w:r w:rsidRPr="00721F6F">
        <w:rPr>
          <w:rFonts w:eastAsia="Calibri"/>
          <w:sz w:val="22"/>
          <w:szCs w:val="22"/>
        </w:rPr>
        <w:t>:</w:t>
      </w:r>
    </w:p>
    <w:p w:rsidR="00170037" w:rsidRPr="00E5275C" w:rsidRDefault="008310C1" w:rsidP="007F7432">
      <w:pPr>
        <w:ind w:firstLine="0"/>
        <w:jc w:val="left"/>
        <w:rPr>
          <w:rFonts w:eastAsia="Calibri"/>
          <w:b/>
          <w:sz w:val="22"/>
          <w:szCs w:val="22"/>
          <w:u w:val="single"/>
        </w:rPr>
      </w:pPr>
      <w:r>
        <w:rPr>
          <w:rFonts w:eastAsia="Calibri"/>
          <w:b/>
          <w:sz w:val="22"/>
          <w:szCs w:val="22"/>
          <w:u w:val="single"/>
        </w:rPr>
        <w:t>Расчет центрабежного циклонного пылеуловития</w:t>
      </w:r>
      <w:r w:rsidRPr="00E5275C">
        <w:rPr>
          <w:rFonts w:eastAsia="Calibri"/>
          <w:b/>
          <w:sz w:val="22"/>
          <w:szCs w:val="22"/>
          <w:u w:val="single"/>
        </w:rPr>
        <w:t>.</w:t>
      </w:r>
    </w:p>
    <w:p w:rsidR="00721F6F" w:rsidRPr="00721F6F" w:rsidRDefault="00721F6F" w:rsidP="007F7432">
      <w:pPr>
        <w:ind w:firstLine="0"/>
        <w:jc w:val="left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>2. Содержание курсовой работы</w:t>
      </w:r>
    </w:p>
    <w:p w:rsidR="00721F6F" w:rsidRPr="00BE7530" w:rsidRDefault="00721F6F" w:rsidP="007F7432">
      <w:pPr>
        <w:ind w:left="426" w:firstLine="0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2.1. Пояснительная записка: </w:t>
      </w:r>
    </w:p>
    <w:p w:rsidR="00721F6F" w:rsidRPr="00BE7530" w:rsidRDefault="00721F6F" w:rsidP="007F7432">
      <w:pPr>
        <w:numPr>
          <w:ilvl w:val="0"/>
          <w:numId w:val="3"/>
        </w:numPr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титульный лист;</w:t>
      </w:r>
    </w:p>
    <w:p w:rsidR="00721F6F" w:rsidRPr="00BE7530" w:rsidRDefault="00721F6F" w:rsidP="007F7432">
      <w:pPr>
        <w:numPr>
          <w:ilvl w:val="0"/>
          <w:numId w:val="3"/>
        </w:numPr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бланк задания преподавателя на выполнение </w:t>
      </w:r>
      <w:r w:rsidR="00482E57">
        <w:rPr>
          <w:rFonts w:eastAsia="Calibri"/>
          <w:sz w:val="20"/>
        </w:rPr>
        <w:t>проекта</w:t>
      </w:r>
      <w:r w:rsidRPr="00BE7530">
        <w:rPr>
          <w:rFonts w:eastAsia="Calibri"/>
          <w:sz w:val="20"/>
        </w:rPr>
        <w:t xml:space="preserve">; </w:t>
      </w:r>
    </w:p>
    <w:p w:rsidR="00721F6F" w:rsidRPr="00BE7530" w:rsidRDefault="00721F6F" w:rsidP="007F7432">
      <w:pPr>
        <w:numPr>
          <w:ilvl w:val="0"/>
          <w:numId w:val="3"/>
        </w:numPr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оглавление;</w:t>
      </w:r>
    </w:p>
    <w:p w:rsidR="00721F6F" w:rsidRPr="008F0BDB" w:rsidRDefault="008F0BDB" w:rsidP="007F7432">
      <w:pPr>
        <w:numPr>
          <w:ilvl w:val="0"/>
          <w:numId w:val="3"/>
        </w:numPr>
        <w:spacing w:line="240" w:lineRule="auto"/>
        <w:ind w:right="-2"/>
        <w:jc w:val="left"/>
        <w:rPr>
          <w:rFonts w:eastAsia="Calibri"/>
          <w:sz w:val="20"/>
        </w:rPr>
      </w:pPr>
      <w:r w:rsidRPr="008F0BDB">
        <w:rPr>
          <w:sz w:val="20"/>
        </w:rPr>
        <w:t xml:space="preserve">постановка задачи, </w:t>
      </w:r>
      <w:r w:rsidRPr="008F0BDB">
        <w:rPr>
          <w:rFonts w:eastAsia="Calibri"/>
          <w:sz w:val="20"/>
        </w:rPr>
        <w:t>проверка корректности алгоритма расчета</w:t>
      </w:r>
      <w:r w:rsidRPr="008F0BDB">
        <w:rPr>
          <w:sz w:val="20"/>
        </w:rPr>
        <w:t xml:space="preserve"> и организация работы над проектом</w:t>
      </w:r>
      <w:r w:rsidR="00F4296C">
        <w:rPr>
          <w:sz w:val="20"/>
        </w:rPr>
        <w:t xml:space="preserve"> </w:t>
      </w:r>
      <w:r w:rsidRPr="008F0BDB">
        <w:rPr>
          <w:sz w:val="20"/>
        </w:rPr>
        <w:t xml:space="preserve"> в системе Atlassian JIRA:</w:t>
      </w:r>
    </w:p>
    <w:p w:rsidR="00721F6F" w:rsidRPr="00BE7530" w:rsidRDefault="00721F6F" w:rsidP="007F7432">
      <w:pPr>
        <w:numPr>
          <w:ilvl w:val="1"/>
          <w:numId w:val="5"/>
        </w:numPr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физическая постановка задачи; </w:t>
      </w:r>
    </w:p>
    <w:p w:rsidR="00721F6F" w:rsidRPr="00BE7530" w:rsidRDefault="00721F6F" w:rsidP="007F7432">
      <w:pPr>
        <w:numPr>
          <w:ilvl w:val="1"/>
          <w:numId w:val="5"/>
        </w:numPr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математическая модель (подробно в цифрах); </w:t>
      </w:r>
    </w:p>
    <w:p w:rsidR="00721F6F" w:rsidRDefault="00BF40D1" w:rsidP="007F7432">
      <w:pPr>
        <w:numPr>
          <w:ilvl w:val="1"/>
          <w:numId w:val="5"/>
        </w:numPr>
        <w:jc w:val="left"/>
        <w:rPr>
          <w:rFonts w:eastAsia="Calibri"/>
          <w:sz w:val="20"/>
        </w:rPr>
      </w:pPr>
      <w:r w:rsidRPr="00BF40D1">
        <w:rPr>
          <w:rFonts w:eastAsia="Calibri"/>
          <w:sz w:val="20"/>
        </w:rPr>
        <w:t>созда</w:t>
      </w:r>
      <w:r>
        <w:rPr>
          <w:rFonts w:eastAsia="Calibri"/>
          <w:sz w:val="20"/>
        </w:rPr>
        <w:t>ние</w:t>
      </w:r>
      <w:r w:rsidR="00721F6F" w:rsidRPr="00BE7530">
        <w:rPr>
          <w:rFonts w:eastAsia="Calibri"/>
          <w:sz w:val="20"/>
        </w:rPr>
        <w:t xml:space="preserve"> тестового варианта </w:t>
      </w:r>
      <w:r>
        <w:rPr>
          <w:rFonts w:eastAsia="Calibri"/>
          <w:sz w:val="20"/>
        </w:rPr>
        <w:t>расчета</w:t>
      </w:r>
      <w:r w:rsidR="004D694A">
        <w:rPr>
          <w:rFonts w:eastAsia="Calibri"/>
          <w:sz w:val="20"/>
        </w:rPr>
        <w:t xml:space="preserve"> в </w:t>
      </w:r>
      <w:r w:rsidR="004D694A">
        <w:rPr>
          <w:rFonts w:eastAsia="Calibri"/>
          <w:sz w:val="20"/>
          <w:lang w:val="en-US"/>
        </w:rPr>
        <w:t>Microsoft</w:t>
      </w:r>
      <w:r w:rsidR="004D694A" w:rsidRPr="004D694A">
        <w:rPr>
          <w:rFonts w:eastAsia="Calibri"/>
          <w:sz w:val="20"/>
        </w:rPr>
        <w:t xml:space="preserve"> </w:t>
      </w:r>
      <w:r w:rsidR="004D694A">
        <w:rPr>
          <w:rFonts w:eastAsia="Calibri"/>
          <w:sz w:val="20"/>
          <w:lang w:val="en-US"/>
        </w:rPr>
        <w:t>Excel</w:t>
      </w:r>
      <w:r w:rsidR="00721F6F" w:rsidRPr="00BE7530">
        <w:rPr>
          <w:rFonts w:eastAsia="Calibri"/>
          <w:sz w:val="20"/>
        </w:rPr>
        <w:t xml:space="preserve">; </w:t>
      </w:r>
    </w:p>
    <w:p w:rsidR="008F0BDB" w:rsidRPr="00CA21C8" w:rsidRDefault="008F0BDB" w:rsidP="007F7432">
      <w:pPr>
        <w:numPr>
          <w:ilvl w:val="1"/>
          <w:numId w:val="5"/>
        </w:numPr>
        <w:spacing w:line="240" w:lineRule="auto"/>
        <w:ind w:right="-2"/>
        <w:rPr>
          <w:sz w:val="20"/>
        </w:rPr>
      </w:pPr>
      <w:r w:rsidRPr="00CA21C8">
        <w:rPr>
          <w:sz w:val="20"/>
        </w:rPr>
        <w:t>постановки задач для выполнения отдельных этапов проекта;</w:t>
      </w:r>
    </w:p>
    <w:p w:rsidR="00721F6F" w:rsidRPr="00BE7530" w:rsidRDefault="00721F6F" w:rsidP="007F7432">
      <w:pPr>
        <w:numPr>
          <w:ilvl w:val="0"/>
          <w:numId w:val="3"/>
        </w:numPr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проектирование </w:t>
      </w:r>
      <w:r w:rsidR="00BF40D1">
        <w:rPr>
          <w:rFonts w:eastAsia="Calibri"/>
          <w:sz w:val="20"/>
        </w:rPr>
        <w:t xml:space="preserve">и реализация </w:t>
      </w:r>
      <w:r w:rsidRPr="00BE7530">
        <w:rPr>
          <w:rFonts w:eastAsia="Calibri"/>
          <w:sz w:val="20"/>
        </w:rPr>
        <w:t>программного обеспечения:</w:t>
      </w:r>
    </w:p>
    <w:p w:rsidR="00721F6F" w:rsidRDefault="00E46FC7" w:rsidP="007F7432">
      <w:pPr>
        <w:numPr>
          <w:ilvl w:val="1"/>
          <w:numId w:val="6"/>
        </w:numPr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>создание</w:t>
      </w:r>
      <w:r w:rsidR="00721F6F" w:rsidRPr="00BE7530">
        <w:rPr>
          <w:rFonts w:eastAsia="Calibri"/>
          <w:sz w:val="20"/>
        </w:rPr>
        <w:t xml:space="preserve"> архитектур</w:t>
      </w:r>
      <w:r w:rsidR="00BF40D1">
        <w:rPr>
          <w:rFonts w:eastAsia="Calibri"/>
          <w:sz w:val="20"/>
        </w:rPr>
        <w:t>ы системы</w:t>
      </w:r>
      <w:r w:rsidR="00721F6F" w:rsidRPr="00BE7530">
        <w:rPr>
          <w:rFonts w:eastAsia="Calibri"/>
          <w:sz w:val="20"/>
        </w:rPr>
        <w:t xml:space="preserve">; </w:t>
      </w:r>
    </w:p>
    <w:p w:rsidR="00591B58" w:rsidRPr="00BE7530" w:rsidRDefault="00591B58" w:rsidP="007F7432">
      <w:pPr>
        <w:numPr>
          <w:ilvl w:val="1"/>
          <w:numId w:val="6"/>
        </w:numPr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>разработка блок-схемы работы пользователя с программой;</w:t>
      </w:r>
    </w:p>
    <w:p w:rsidR="008F0BDB" w:rsidRPr="00CA21C8" w:rsidRDefault="008F0BDB" w:rsidP="007F7432">
      <w:pPr>
        <w:numPr>
          <w:ilvl w:val="1"/>
          <w:numId w:val="6"/>
        </w:numPr>
        <w:spacing w:line="240" w:lineRule="auto"/>
        <w:ind w:right="-2"/>
        <w:rPr>
          <w:sz w:val="20"/>
        </w:rPr>
      </w:pPr>
      <w:r w:rsidRPr="00CA21C8">
        <w:rPr>
          <w:sz w:val="20"/>
        </w:rPr>
        <w:t>создание программного обеспечения в системе управления версиями Atlassian Bitbucket;</w:t>
      </w:r>
    </w:p>
    <w:p w:rsidR="00721F6F" w:rsidRPr="00BE7530" w:rsidRDefault="00BF40D1" w:rsidP="007F7432">
      <w:pPr>
        <w:numPr>
          <w:ilvl w:val="1"/>
          <w:numId w:val="6"/>
        </w:numPr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>разработка математической библиотеки</w:t>
      </w:r>
      <w:r w:rsidR="00721F6F" w:rsidRPr="00BE7530">
        <w:rPr>
          <w:rFonts w:eastAsia="Calibri"/>
          <w:sz w:val="20"/>
        </w:rPr>
        <w:t>;</w:t>
      </w:r>
    </w:p>
    <w:p w:rsidR="00721F6F" w:rsidRPr="00BE7530" w:rsidRDefault="00C93024" w:rsidP="007F7432">
      <w:pPr>
        <w:numPr>
          <w:ilvl w:val="1"/>
          <w:numId w:val="6"/>
        </w:numPr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 xml:space="preserve">разработка </w:t>
      </w:r>
      <w:r w:rsidR="00BF40D1">
        <w:rPr>
          <w:rFonts w:eastAsia="Calibri"/>
          <w:sz w:val="20"/>
        </w:rPr>
        <w:t>пользовательского интерфейса</w:t>
      </w:r>
      <w:r w:rsidR="00721F6F" w:rsidRPr="00BE7530">
        <w:rPr>
          <w:rFonts w:eastAsia="Calibri"/>
          <w:sz w:val="20"/>
        </w:rPr>
        <w:t>;</w:t>
      </w:r>
    </w:p>
    <w:p w:rsidR="00721F6F" w:rsidRPr="00BE7530" w:rsidRDefault="00721F6F" w:rsidP="007F7432">
      <w:pPr>
        <w:numPr>
          <w:ilvl w:val="1"/>
          <w:numId w:val="6"/>
        </w:numPr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обработка исключительных ситуаций;</w:t>
      </w:r>
    </w:p>
    <w:p w:rsidR="008F0BDB" w:rsidRPr="00CA21C8" w:rsidRDefault="008F0BDB" w:rsidP="007F7432">
      <w:pPr>
        <w:numPr>
          <w:ilvl w:val="1"/>
          <w:numId w:val="6"/>
        </w:numPr>
        <w:spacing w:line="240" w:lineRule="auto"/>
        <w:ind w:right="-2"/>
        <w:rPr>
          <w:sz w:val="20"/>
        </w:rPr>
      </w:pPr>
      <w:r w:rsidRPr="00CA21C8">
        <w:rPr>
          <w:sz w:val="20"/>
        </w:rPr>
        <w:t>разработка контекстно-зависимой справки;</w:t>
      </w:r>
    </w:p>
    <w:p w:rsidR="00721F6F" w:rsidRPr="00BE7530" w:rsidRDefault="00721F6F" w:rsidP="007F7432">
      <w:pPr>
        <w:numPr>
          <w:ilvl w:val="1"/>
          <w:numId w:val="6"/>
        </w:numPr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создание дистрибутива;</w:t>
      </w:r>
    </w:p>
    <w:p w:rsidR="00842ADC" w:rsidRDefault="00842ADC" w:rsidP="007F7432">
      <w:pPr>
        <w:numPr>
          <w:ilvl w:val="0"/>
          <w:numId w:val="6"/>
        </w:numPr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>разработка системы автоматизированного тестирования математической библиотеки;</w:t>
      </w:r>
    </w:p>
    <w:p w:rsidR="00721F6F" w:rsidRPr="00BE7530" w:rsidRDefault="00721F6F" w:rsidP="007F7432">
      <w:pPr>
        <w:numPr>
          <w:ilvl w:val="0"/>
          <w:numId w:val="3"/>
        </w:numPr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описание программного обеспечения:</w:t>
      </w:r>
    </w:p>
    <w:p w:rsidR="00721F6F" w:rsidRPr="00BE7530" w:rsidRDefault="00721F6F" w:rsidP="007F7432">
      <w:pPr>
        <w:numPr>
          <w:ilvl w:val="1"/>
          <w:numId w:val="6"/>
        </w:numPr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установка и настройка программного продукта;</w:t>
      </w:r>
    </w:p>
    <w:p w:rsidR="00721F6F" w:rsidRPr="00BE7530" w:rsidRDefault="00721F6F" w:rsidP="007F7432">
      <w:pPr>
        <w:numPr>
          <w:ilvl w:val="1"/>
          <w:numId w:val="6"/>
        </w:numPr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функциональные возможности программного продукта;</w:t>
      </w:r>
    </w:p>
    <w:p w:rsidR="00721F6F" w:rsidRPr="00BE7530" w:rsidRDefault="00721F6F" w:rsidP="007F7432">
      <w:pPr>
        <w:numPr>
          <w:ilvl w:val="1"/>
          <w:numId w:val="6"/>
        </w:numPr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технология выполнения расчетов на конкретном примере;</w:t>
      </w:r>
    </w:p>
    <w:p w:rsidR="008B5BC1" w:rsidRPr="00BE7530" w:rsidRDefault="008B5BC1" w:rsidP="007F7432">
      <w:pPr>
        <w:numPr>
          <w:ilvl w:val="0"/>
          <w:numId w:val="3"/>
        </w:numPr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>заключение</w:t>
      </w:r>
    </w:p>
    <w:p w:rsidR="00721F6F" w:rsidRPr="00BE7530" w:rsidRDefault="00A008BA" w:rsidP="007F7432">
      <w:pPr>
        <w:numPr>
          <w:ilvl w:val="0"/>
          <w:numId w:val="3"/>
        </w:numPr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 xml:space="preserve">библиографический </w:t>
      </w:r>
      <w:r w:rsidR="00721F6F" w:rsidRPr="00BE7530">
        <w:rPr>
          <w:rFonts w:eastAsia="Calibri"/>
          <w:sz w:val="20"/>
        </w:rPr>
        <w:t>список;</w:t>
      </w:r>
    </w:p>
    <w:p w:rsidR="00721F6F" w:rsidRPr="00BE7530" w:rsidRDefault="00721F6F" w:rsidP="007F7432">
      <w:pPr>
        <w:numPr>
          <w:ilvl w:val="0"/>
          <w:numId w:val="3"/>
        </w:numPr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приложени</w:t>
      </w:r>
      <w:r w:rsidR="00C93024">
        <w:rPr>
          <w:rFonts w:eastAsia="Calibri"/>
          <w:sz w:val="20"/>
        </w:rPr>
        <w:t>е</w:t>
      </w:r>
      <w:r w:rsidRPr="00BE7530">
        <w:rPr>
          <w:rFonts w:eastAsia="Calibri"/>
          <w:sz w:val="20"/>
        </w:rPr>
        <w:t>:</w:t>
      </w:r>
    </w:p>
    <w:p w:rsidR="00721F6F" w:rsidRPr="00BE7530" w:rsidRDefault="00721F6F" w:rsidP="007F7432">
      <w:pPr>
        <w:numPr>
          <w:ilvl w:val="1"/>
          <w:numId w:val="6"/>
        </w:numPr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фрагменты листинга программного обеспечения.</w:t>
      </w:r>
    </w:p>
    <w:p w:rsidR="00721F6F" w:rsidRPr="00721F6F" w:rsidRDefault="00721F6F" w:rsidP="007F7432">
      <w:pPr>
        <w:ind w:left="426" w:firstLine="0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>2.2. Компьютерные версии</w:t>
      </w:r>
    </w:p>
    <w:p w:rsidR="00842ADC" w:rsidRDefault="00842ADC" w:rsidP="007F7432">
      <w:pPr>
        <w:numPr>
          <w:ilvl w:val="0"/>
          <w:numId w:val="1"/>
        </w:numPr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 xml:space="preserve">исходный код проекта расположен в системе удаленного контроля версий </w:t>
      </w:r>
      <w:r>
        <w:rPr>
          <w:rFonts w:eastAsia="Calibri"/>
          <w:sz w:val="20"/>
          <w:lang w:val="en-US"/>
        </w:rPr>
        <w:t>Bitbucket</w:t>
      </w:r>
      <w:r>
        <w:rPr>
          <w:rFonts w:eastAsia="Calibri"/>
          <w:sz w:val="20"/>
        </w:rPr>
        <w:t>;</w:t>
      </w:r>
    </w:p>
    <w:p w:rsidR="00721F6F" w:rsidRPr="00BE7530" w:rsidRDefault="00721F6F" w:rsidP="007F7432">
      <w:pPr>
        <w:numPr>
          <w:ilvl w:val="0"/>
          <w:numId w:val="1"/>
        </w:numPr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реализация алгоритма расчета в электронных таблицах </w:t>
      </w:r>
      <w:r w:rsidR="00E46FC7">
        <w:rPr>
          <w:rFonts w:eastAsia="Calibri"/>
          <w:sz w:val="20"/>
          <w:lang w:val="en-US"/>
        </w:rPr>
        <w:t>Microsoft</w:t>
      </w:r>
      <w:r w:rsidR="00E46FC7" w:rsidRPr="00BE7530">
        <w:rPr>
          <w:rFonts w:eastAsia="Calibri"/>
          <w:sz w:val="20"/>
        </w:rPr>
        <w:t xml:space="preserve"> Excel</w:t>
      </w:r>
      <w:r w:rsidRPr="00BE7530">
        <w:rPr>
          <w:rFonts w:eastAsia="Calibri"/>
          <w:sz w:val="20"/>
        </w:rPr>
        <w:t>;</w:t>
      </w:r>
    </w:p>
    <w:p w:rsidR="00721F6F" w:rsidRPr="00BE7530" w:rsidRDefault="00721F6F" w:rsidP="007F7432">
      <w:pPr>
        <w:numPr>
          <w:ilvl w:val="0"/>
          <w:numId w:val="1"/>
        </w:numPr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архите</w:t>
      </w:r>
      <w:r w:rsidR="00842ADC">
        <w:rPr>
          <w:rFonts w:eastAsia="Calibri"/>
          <w:sz w:val="20"/>
        </w:rPr>
        <w:t xml:space="preserve">ктура программного обеспечения </w:t>
      </w:r>
      <w:r w:rsidRPr="00BE7530">
        <w:rPr>
          <w:rFonts w:eastAsia="Calibri"/>
          <w:sz w:val="20"/>
        </w:rPr>
        <w:t xml:space="preserve">в пакете </w:t>
      </w:r>
      <w:r w:rsidR="00E46FC7" w:rsidRPr="00BE7530">
        <w:rPr>
          <w:rFonts w:eastAsia="Calibri"/>
          <w:sz w:val="20"/>
        </w:rPr>
        <w:t xml:space="preserve">в пакете </w:t>
      </w:r>
      <w:r w:rsidR="00E46FC7">
        <w:rPr>
          <w:rFonts w:eastAsia="Calibri"/>
          <w:sz w:val="20"/>
          <w:lang w:val="en-US"/>
        </w:rPr>
        <w:t>Microsoft</w:t>
      </w:r>
      <w:r w:rsidR="00E46FC7" w:rsidRPr="00BE7530">
        <w:rPr>
          <w:rFonts w:eastAsia="Calibri"/>
          <w:sz w:val="20"/>
        </w:rPr>
        <w:t xml:space="preserve"> Visio</w:t>
      </w:r>
      <w:r w:rsidRPr="00BE7530">
        <w:rPr>
          <w:rFonts w:eastAsia="Calibri"/>
          <w:sz w:val="20"/>
        </w:rPr>
        <w:t>;</w:t>
      </w:r>
    </w:p>
    <w:p w:rsidR="00721F6F" w:rsidRPr="00BE7530" w:rsidRDefault="00721F6F" w:rsidP="007F7432">
      <w:pPr>
        <w:numPr>
          <w:ilvl w:val="0"/>
          <w:numId w:val="1"/>
        </w:numPr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файл справки в пакете Help&amp;Manual v5;</w:t>
      </w:r>
    </w:p>
    <w:p w:rsidR="00721F6F" w:rsidRPr="00BE7530" w:rsidRDefault="00721F6F" w:rsidP="007F7432">
      <w:pPr>
        <w:numPr>
          <w:ilvl w:val="0"/>
          <w:numId w:val="1"/>
        </w:numPr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lastRenderedPageBreak/>
        <w:t>руководство пользователя в форматах *.hlp, *.chm, *.pdf.</w:t>
      </w:r>
    </w:p>
    <w:p w:rsidR="00721F6F" w:rsidRPr="00721F6F" w:rsidRDefault="00721F6F" w:rsidP="007F7432">
      <w:pPr>
        <w:ind w:firstLine="0"/>
        <w:jc w:val="left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>3. Особые дополнительные требования</w:t>
      </w:r>
    </w:p>
    <w:p w:rsidR="00721F6F" w:rsidRPr="00BE7530" w:rsidRDefault="00721F6F" w:rsidP="007F7432">
      <w:pPr>
        <w:numPr>
          <w:ilvl w:val="0"/>
          <w:numId w:val="2"/>
        </w:numPr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программная платформа – операционная система </w:t>
      </w:r>
      <w:r w:rsidR="00685718">
        <w:rPr>
          <w:rFonts w:eastAsia="Calibri"/>
          <w:sz w:val="20"/>
          <w:lang w:val="en-US"/>
        </w:rPr>
        <w:t>Microsoft</w:t>
      </w:r>
      <w:r w:rsidR="00685718" w:rsidRPr="00BE7530">
        <w:rPr>
          <w:rFonts w:eastAsia="Calibri"/>
          <w:sz w:val="20"/>
        </w:rPr>
        <w:t xml:space="preserve"> </w:t>
      </w:r>
      <w:r w:rsidRPr="00BE7530">
        <w:rPr>
          <w:rFonts w:eastAsia="Calibri"/>
          <w:sz w:val="20"/>
        </w:rPr>
        <w:t>Windows;</w:t>
      </w:r>
    </w:p>
    <w:p w:rsidR="00721F6F" w:rsidRPr="00BE7530" w:rsidRDefault="00721F6F" w:rsidP="007F7432">
      <w:pPr>
        <w:numPr>
          <w:ilvl w:val="0"/>
          <w:numId w:val="2"/>
        </w:numPr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>среда програм</w:t>
      </w:r>
      <w:r w:rsidR="009320CD">
        <w:rPr>
          <w:rFonts w:eastAsia="Calibri"/>
          <w:sz w:val="20"/>
        </w:rPr>
        <w:t xml:space="preserve">мирования – </w:t>
      </w:r>
      <w:r w:rsidR="00685718">
        <w:rPr>
          <w:rFonts w:eastAsia="Calibri"/>
          <w:sz w:val="20"/>
          <w:lang w:val="en-US"/>
        </w:rPr>
        <w:t>Microsoft</w:t>
      </w:r>
      <w:r w:rsidR="00685718" w:rsidRPr="00BE7530">
        <w:rPr>
          <w:rFonts w:eastAsia="Calibri"/>
          <w:sz w:val="20"/>
        </w:rPr>
        <w:t xml:space="preserve"> </w:t>
      </w:r>
      <w:r w:rsidR="009320CD">
        <w:rPr>
          <w:rFonts w:eastAsia="Calibri"/>
          <w:sz w:val="20"/>
        </w:rPr>
        <w:t>Visual Studio 20</w:t>
      </w:r>
      <w:r w:rsidR="009320CD" w:rsidRPr="009320CD">
        <w:rPr>
          <w:rFonts w:eastAsia="Calibri"/>
          <w:sz w:val="20"/>
        </w:rPr>
        <w:t>1</w:t>
      </w:r>
      <w:r w:rsidR="004D694A" w:rsidRPr="004D694A">
        <w:rPr>
          <w:rFonts w:eastAsia="Calibri"/>
          <w:sz w:val="20"/>
        </w:rPr>
        <w:t>5</w:t>
      </w:r>
      <w:r w:rsidR="00685718">
        <w:rPr>
          <w:rFonts w:eastAsia="Calibri"/>
          <w:sz w:val="20"/>
        </w:rPr>
        <w:t xml:space="preserve"> (201</w:t>
      </w:r>
      <w:r w:rsidR="004D694A" w:rsidRPr="004D694A">
        <w:rPr>
          <w:rFonts w:eastAsia="Calibri"/>
          <w:sz w:val="20"/>
        </w:rPr>
        <w:t>7</w:t>
      </w:r>
      <w:r w:rsidR="00685718">
        <w:rPr>
          <w:rFonts w:eastAsia="Calibri"/>
          <w:sz w:val="20"/>
        </w:rPr>
        <w:t xml:space="preserve">). Язык программирования </w:t>
      </w:r>
      <w:r w:rsidR="00685718">
        <w:rPr>
          <w:rFonts w:eastAsia="Calibri"/>
          <w:sz w:val="20"/>
          <w:lang w:val="en-US"/>
        </w:rPr>
        <w:t>C</w:t>
      </w:r>
      <w:r w:rsidR="00685718" w:rsidRPr="004D694A">
        <w:rPr>
          <w:rFonts w:eastAsia="Calibri"/>
          <w:sz w:val="20"/>
        </w:rPr>
        <w:t>#</w:t>
      </w:r>
      <w:r w:rsidRPr="00BE7530">
        <w:rPr>
          <w:rFonts w:eastAsia="Calibri"/>
          <w:sz w:val="20"/>
        </w:rPr>
        <w:t xml:space="preserve">; </w:t>
      </w:r>
    </w:p>
    <w:p w:rsidR="00721F6F" w:rsidRPr="00BE7530" w:rsidRDefault="00721F6F" w:rsidP="007F7432">
      <w:pPr>
        <w:numPr>
          <w:ilvl w:val="0"/>
          <w:numId w:val="2"/>
        </w:numPr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>объектно-ориентированная методология разработки;</w:t>
      </w:r>
    </w:p>
    <w:p w:rsidR="00721F6F" w:rsidRPr="00BE7530" w:rsidRDefault="00721F6F" w:rsidP="007F7432">
      <w:pPr>
        <w:numPr>
          <w:ilvl w:val="0"/>
          <w:numId w:val="2"/>
        </w:numPr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>расчетный модуль в виде библиотеки dll, которая подключена к клиентскому модулю;</w:t>
      </w:r>
    </w:p>
    <w:p w:rsidR="00721F6F" w:rsidRPr="00BE7530" w:rsidRDefault="00685718" w:rsidP="007F7432">
      <w:pPr>
        <w:numPr>
          <w:ilvl w:val="0"/>
          <w:numId w:val="2"/>
        </w:numPr>
        <w:spacing w:line="240" w:lineRule="auto"/>
        <w:rPr>
          <w:rFonts w:eastAsia="Calibri"/>
          <w:sz w:val="20"/>
        </w:rPr>
      </w:pPr>
      <w:r>
        <w:rPr>
          <w:rFonts w:eastAsia="Calibri"/>
          <w:sz w:val="20"/>
        </w:rPr>
        <w:t xml:space="preserve">обеспечение </w:t>
      </w:r>
      <w:r w:rsidR="00721F6F" w:rsidRPr="00BE7530">
        <w:rPr>
          <w:rFonts w:eastAsia="Calibri"/>
          <w:sz w:val="20"/>
        </w:rPr>
        <w:t>функциональност</w:t>
      </w:r>
      <w:r>
        <w:rPr>
          <w:rFonts w:eastAsia="Calibri"/>
          <w:sz w:val="20"/>
        </w:rPr>
        <w:t>и</w:t>
      </w:r>
      <w:r w:rsidR="00721F6F" w:rsidRPr="00BE7530">
        <w:rPr>
          <w:rFonts w:eastAsia="Calibri"/>
          <w:sz w:val="20"/>
        </w:rPr>
        <w:t xml:space="preserve"> программного обеспечения</w:t>
      </w:r>
      <w:r>
        <w:rPr>
          <w:rFonts w:eastAsia="Calibri"/>
          <w:sz w:val="20"/>
        </w:rPr>
        <w:t xml:space="preserve">: ввод/корректировка/сохранение варианта исходных данных во внешнем файле; расчет; отображение на форме результатов расчета в численном и графическом виде; формирование отчета с возможностью настройки показателей; </w:t>
      </w:r>
      <w:r w:rsidRPr="00BE7530">
        <w:rPr>
          <w:rFonts w:eastAsia="Calibri"/>
          <w:sz w:val="20"/>
        </w:rPr>
        <w:t xml:space="preserve">экспорт отчета в </w:t>
      </w:r>
      <w:r>
        <w:rPr>
          <w:rFonts w:eastAsia="Calibri"/>
          <w:sz w:val="20"/>
        </w:rPr>
        <w:t xml:space="preserve">форматы </w:t>
      </w:r>
      <w:r>
        <w:rPr>
          <w:rFonts w:eastAsia="Calibri"/>
          <w:sz w:val="20"/>
          <w:lang w:val="en-US"/>
        </w:rPr>
        <w:t>Microsoft</w:t>
      </w:r>
      <w:r w:rsidRPr="00BE7530">
        <w:rPr>
          <w:rFonts w:eastAsia="Calibri"/>
          <w:sz w:val="20"/>
        </w:rPr>
        <w:t xml:space="preserve"> Word, </w:t>
      </w:r>
      <w:r>
        <w:rPr>
          <w:rFonts w:eastAsia="Calibri"/>
          <w:sz w:val="20"/>
          <w:lang w:val="en-US"/>
        </w:rPr>
        <w:t>Microsoft</w:t>
      </w:r>
      <w:r w:rsidRPr="00BE7530">
        <w:rPr>
          <w:rFonts w:eastAsia="Calibri"/>
          <w:sz w:val="20"/>
        </w:rPr>
        <w:t xml:space="preserve"> Excel, HTML и др. популярные форматы</w:t>
      </w:r>
      <w:r>
        <w:rPr>
          <w:rFonts w:eastAsia="Calibri"/>
          <w:sz w:val="20"/>
        </w:rPr>
        <w:t>; файл справочной помощи</w:t>
      </w:r>
      <w:r w:rsidR="00721F6F" w:rsidRPr="00BE7530">
        <w:rPr>
          <w:rFonts w:eastAsia="Calibri"/>
          <w:sz w:val="20"/>
        </w:rPr>
        <w:t>;</w:t>
      </w:r>
    </w:p>
    <w:p w:rsidR="00721F6F" w:rsidRPr="00BE7530" w:rsidRDefault="00721F6F" w:rsidP="007F7432">
      <w:pPr>
        <w:numPr>
          <w:ilvl w:val="0"/>
          <w:numId w:val="2"/>
        </w:numPr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>надежность работы, защита от некорректно вводимых данных;</w:t>
      </w:r>
    </w:p>
    <w:p w:rsidR="00721F6F" w:rsidRPr="00BE7530" w:rsidRDefault="00721F6F" w:rsidP="007F7432">
      <w:pPr>
        <w:numPr>
          <w:ilvl w:val="0"/>
          <w:numId w:val="2"/>
        </w:numPr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>установка программного средства с помощью инсталлятора;</w:t>
      </w:r>
    </w:p>
    <w:p w:rsidR="00721F6F" w:rsidRPr="00BE7530" w:rsidRDefault="00721F6F" w:rsidP="007F7432">
      <w:pPr>
        <w:numPr>
          <w:ilvl w:val="0"/>
          <w:numId w:val="2"/>
        </w:numPr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нумерацию версий программы проводить в формате </w:t>
      </w:r>
      <w:r w:rsidR="00D11423">
        <w:rPr>
          <w:rFonts w:eastAsia="Calibri"/>
          <w:sz w:val="20"/>
        </w:rPr>
        <w:t>1</w:t>
      </w:r>
      <w:r w:rsidRPr="00BE7530">
        <w:rPr>
          <w:rFonts w:eastAsia="Calibri"/>
          <w:sz w:val="20"/>
        </w:rPr>
        <w:t>.</w:t>
      </w:r>
      <w:r w:rsidR="00D11423">
        <w:rPr>
          <w:rFonts w:eastAsia="Calibri"/>
          <w:sz w:val="20"/>
          <w:lang w:val="en-US"/>
        </w:rPr>
        <w:t>YY</w:t>
      </w:r>
      <w:r w:rsidR="00D11423" w:rsidRPr="00D11423">
        <w:rPr>
          <w:rFonts w:eastAsia="Calibri"/>
          <w:sz w:val="20"/>
        </w:rPr>
        <w:t>.</w:t>
      </w:r>
      <w:r w:rsidR="00D11423">
        <w:rPr>
          <w:rFonts w:eastAsia="Calibri"/>
          <w:sz w:val="20"/>
          <w:lang w:val="en-US"/>
        </w:rPr>
        <w:t>MM</w:t>
      </w:r>
      <w:r w:rsidR="00D11423" w:rsidRPr="00D11423">
        <w:rPr>
          <w:rFonts w:eastAsia="Calibri"/>
          <w:sz w:val="20"/>
        </w:rPr>
        <w:t>.</w:t>
      </w:r>
      <w:r w:rsidR="00D11423">
        <w:rPr>
          <w:rFonts w:eastAsia="Calibri"/>
          <w:sz w:val="20"/>
          <w:lang w:val="en-US"/>
        </w:rPr>
        <w:t>NN</w:t>
      </w:r>
      <w:r w:rsidR="00D11423">
        <w:rPr>
          <w:rFonts w:eastAsia="Calibri"/>
          <w:sz w:val="20"/>
        </w:rPr>
        <w:t xml:space="preserve">, где </w:t>
      </w:r>
      <w:r w:rsidR="00D11423">
        <w:rPr>
          <w:rFonts w:eastAsia="Calibri"/>
          <w:sz w:val="20"/>
          <w:lang w:val="en-US"/>
        </w:rPr>
        <w:t>YY</w:t>
      </w:r>
      <w:r w:rsidR="00D11423" w:rsidRPr="00D11423">
        <w:rPr>
          <w:rFonts w:eastAsia="Calibri"/>
          <w:sz w:val="20"/>
        </w:rPr>
        <w:t xml:space="preserve"> </w:t>
      </w:r>
      <w:r w:rsidR="00D11423">
        <w:rPr>
          <w:rFonts w:eastAsia="Calibri"/>
          <w:sz w:val="20"/>
        </w:rPr>
        <w:t>–</w:t>
      </w:r>
      <w:r w:rsidR="00D11423" w:rsidRPr="00D11423">
        <w:rPr>
          <w:rFonts w:eastAsia="Calibri"/>
          <w:sz w:val="20"/>
        </w:rPr>
        <w:t xml:space="preserve"> </w:t>
      </w:r>
      <w:r w:rsidR="00D11423">
        <w:rPr>
          <w:rFonts w:eastAsia="Calibri"/>
          <w:sz w:val="20"/>
        </w:rPr>
        <w:t xml:space="preserve">две последние цифры года, </w:t>
      </w:r>
      <w:r w:rsidR="00D11423">
        <w:rPr>
          <w:rFonts w:eastAsia="Calibri"/>
          <w:sz w:val="20"/>
          <w:lang w:val="en-US"/>
        </w:rPr>
        <w:t>MM</w:t>
      </w:r>
      <w:r w:rsidR="00D11423">
        <w:rPr>
          <w:rFonts w:eastAsia="Calibri"/>
          <w:sz w:val="20"/>
        </w:rPr>
        <w:t xml:space="preserve"> – номер месяца, </w:t>
      </w:r>
      <w:r w:rsidR="00D11423">
        <w:rPr>
          <w:rFonts w:eastAsia="Calibri"/>
          <w:sz w:val="20"/>
          <w:lang w:val="en-US"/>
        </w:rPr>
        <w:t>NN</w:t>
      </w:r>
      <w:r w:rsidR="00D11423">
        <w:rPr>
          <w:rFonts w:eastAsia="Calibri"/>
          <w:sz w:val="20"/>
        </w:rPr>
        <w:t xml:space="preserve"> – номер версии в текущем месяце. </w:t>
      </w:r>
    </w:p>
    <w:p w:rsidR="00721F6F" w:rsidRPr="00721F6F" w:rsidRDefault="00721F6F" w:rsidP="007F7432">
      <w:pPr>
        <w:ind w:firstLine="0"/>
        <w:jc w:val="left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>4. К защите предоставляются следующие материалы</w:t>
      </w:r>
    </w:p>
    <w:p w:rsidR="0012475E" w:rsidRDefault="0012475E" w:rsidP="007F7432">
      <w:pPr>
        <w:numPr>
          <w:ilvl w:val="0"/>
          <w:numId w:val="2"/>
        </w:numPr>
        <w:spacing w:line="240" w:lineRule="auto"/>
        <w:ind w:right="-2"/>
        <w:rPr>
          <w:sz w:val="20"/>
        </w:rPr>
      </w:pPr>
      <w:r w:rsidRPr="00CA21C8">
        <w:rPr>
          <w:sz w:val="20"/>
        </w:rPr>
        <w:t>программная реализация (дистрибутив и исходники программного продукта)</w:t>
      </w:r>
      <w:r>
        <w:rPr>
          <w:sz w:val="20"/>
        </w:rPr>
        <w:t>;</w:t>
      </w:r>
    </w:p>
    <w:p w:rsidR="0012475E" w:rsidRPr="0012475E" w:rsidRDefault="0012475E" w:rsidP="007F7432">
      <w:pPr>
        <w:numPr>
          <w:ilvl w:val="0"/>
          <w:numId w:val="2"/>
        </w:numPr>
        <w:spacing w:line="240" w:lineRule="auto"/>
        <w:ind w:right="-2"/>
        <w:rPr>
          <w:sz w:val="20"/>
        </w:rPr>
      </w:pPr>
      <w:r w:rsidRPr="0012475E">
        <w:rPr>
          <w:sz w:val="20"/>
        </w:rPr>
        <w:t xml:space="preserve">размещение исходного кода проекта в системе Atlassian Bitbucket; </w:t>
      </w:r>
      <w:r w:rsidRPr="0012475E">
        <w:rPr>
          <w:rFonts w:eastAsia="Calibri"/>
          <w:sz w:val="20"/>
        </w:rPr>
        <w:t>проверка рабочей версии программного продукта путем компиляции из системы удаленного контроля версий Bitbucket в присутствии Заказчика;</w:t>
      </w:r>
    </w:p>
    <w:p w:rsidR="0012475E" w:rsidRPr="00CA21C8" w:rsidRDefault="0012475E" w:rsidP="007F7432">
      <w:pPr>
        <w:numPr>
          <w:ilvl w:val="0"/>
          <w:numId w:val="2"/>
        </w:numPr>
        <w:spacing w:line="240" w:lineRule="auto"/>
        <w:ind w:right="-2"/>
        <w:rPr>
          <w:sz w:val="20"/>
        </w:rPr>
      </w:pPr>
      <w:r w:rsidRPr="00CA21C8">
        <w:rPr>
          <w:sz w:val="20"/>
        </w:rPr>
        <w:t>наличие выполненных</w:t>
      </w:r>
      <w:r>
        <w:rPr>
          <w:sz w:val="20"/>
        </w:rPr>
        <w:t xml:space="preserve"> (закрытых)</w:t>
      </w:r>
      <w:r w:rsidRPr="00CA21C8">
        <w:rPr>
          <w:sz w:val="20"/>
        </w:rPr>
        <w:t xml:space="preserve"> задач по проекту в системе управления проектами и задачами Atlassian JIRA;</w:t>
      </w:r>
    </w:p>
    <w:p w:rsidR="00721F6F" w:rsidRDefault="00721F6F" w:rsidP="007F7432">
      <w:pPr>
        <w:numPr>
          <w:ilvl w:val="0"/>
          <w:numId w:val="2"/>
        </w:numPr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>файл в электронных таблицах с тестовой верси</w:t>
      </w:r>
      <w:r w:rsidR="00D11423">
        <w:rPr>
          <w:rFonts w:eastAsia="Calibri"/>
          <w:sz w:val="20"/>
        </w:rPr>
        <w:t>ей алгоритма расчета</w:t>
      </w:r>
      <w:r w:rsidRPr="00BE7530">
        <w:rPr>
          <w:rFonts w:eastAsia="Calibri"/>
          <w:sz w:val="20"/>
        </w:rPr>
        <w:t>;</w:t>
      </w:r>
    </w:p>
    <w:p w:rsidR="00C40E34" w:rsidRDefault="00D11423" w:rsidP="007F7432">
      <w:pPr>
        <w:numPr>
          <w:ilvl w:val="0"/>
          <w:numId w:val="2"/>
        </w:numPr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>help-файл в программе Help&amp;Manual v5 (исходники и откомпилированный)</w:t>
      </w:r>
      <w:r w:rsidR="00C40E34">
        <w:rPr>
          <w:rFonts w:eastAsia="Calibri"/>
          <w:sz w:val="20"/>
        </w:rPr>
        <w:t>;</w:t>
      </w:r>
    </w:p>
    <w:p w:rsidR="00D11423" w:rsidRPr="00BE7530" w:rsidRDefault="00C40E34" w:rsidP="007F7432">
      <w:pPr>
        <w:numPr>
          <w:ilvl w:val="0"/>
          <w:numId w:val="2"/>
        </w:numPr>
        <w:spacing w:line="240" w:lineRule="auto"/>
        <w:rPr>
          <w:rFonts w:eastAsia="Calibri"/>
          <w:sz w:val="20"/>
        </w:rPr>
      </w:pPr>
      <w:r>
        <w:rPr>
          <w:rFonts w:eastAsia="Calibri"/>
          <w:sz w:val="20"/>
        </w:rPr>
        <w:t>презентация работы;</w:t>
      </w:r>
    </w:p>
    <w:p w:rsidR="00721F6F" w:rsidRPr="00BE7530" w:rsidRDefault="00721F6F" w:rsidP="007F7432">
      <w:pPr>
        <w:numPr>
          <w:ilvl w:val="0"/>
          <w:numId w:val="2"/>
        </w:numPr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>пояснительная записка (ПЗ), выполненная в соответствии с требованиями по оформлению курсовых и дипломных работ.</w:t>
      </w:r>
    </w:p>
    <w:p w:rsidR="00721F6F" w:rsidRPr="00BE7530" w:rsidRDefault="00721F6F" w:rsidP="007F7432">
      <w:pPr>
        <w:ind w:firstLine="567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Допуск к защите </w:t>
      </w:r>
      <w:r w:rsidR="00D11423">
        <w:rPr>
          <w:rFonts w:eastAsia="Calibri"/>
          <w:sz w:val="20"/>
        </w:rPr>
        <w:t>проекта по модулю</w:t>
      </w:r>
      <w:r w:rsidRPr="00BE7530">
        <w:rPr>
          <w:rFonts w:eastAsia="Calibri"/>
          <w:sz w:val="20"/>
        </w:rPr>
        <w:t xml:space="preserve"> осуществляется только после предварительной сдачи преподавателю всего набора содержимого электронных папок и утвержденной пояснительной записки.</w:t>
      </w:r>
    </w:p>
    <w:p w:rsidR="00721F6F" w:rsidRPr="00721F6F" w:rsidRDefault="00721F6F" w:rsidP="007F7432">
      <w:pPr>
        <w:ind w:firstLine="0"/>
        <w:jc w:val="left"/>
        <w:rPr>
          <w:rFonts w:eastAsia="Calibri"/>
          <w:sz w:val="22"/>
          <w:szCs w:val="22"/>
        </w:rPr>
      </w:pPr>
    </w:p>
    <w:p w:rsidR="00721F6F" w:rsidRPr="00721F6F" w:rsidRDefault="00721F6F" w:rsidP="007F7432">
      <w:pPr>
        <w:tabs>
          <w:tab w:val="left" w:pos="1080"/>
        </w:tabs>
        <w:ind w:firstLine="0"/>
        <w:jc w:val="left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 xml:space="preserve">5. План выполнения </w:t>
      </w:r>
      <w:r w:rsidR="00D11423">
        <w:rPr>
          <w:rFonts w:eastAsia="Calibri"/>
          <w:sz w:val="22"/>
          <w:szCs w:val="22"/>
        </w:rPr>
        <w:t>проекта по модулю</w:t>
      </w:r>
    </w:p>
    <w:tbl>
      <w:tblPr>
        <w:tblW w:w="100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9"/>
        <w:gridCol w:w="1276"/>
        <w:gridCol w:w="2977"/>
        <w:gridCol w:w="1530"/>
      </w:tblGrid>
      <w:tr w:rsidR="00721F6F" w:rsidRPr="00FE6D88" w:rsidTr="00E07C26">
        <w:trPr>
          <w:trHeight w:val="424"/>
        </w:trPr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1F6F" w:rsidRPr="00FE6D88" w:rsidRDefault="00721F6F" w:rsidP="007F7432">
            <w:pPr>
              <w:ind w:firstLine="0"/>
              <w:jc w:val="center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Наименование элементов проектной работы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1F6F" w:rsidRPr="00FE6D88" w:rsidRDefault="00721F6F" w:rsidP="007F7432">
            <w:pPr>
              <w:ind w:firstLine="0"/>
              <w:jc w:val="center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Сроки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1F6F" w:rsidRPr="00FE6D88" w:rsidRDefault="00721F6F" w:rsidP="007F7432">
            <w:pPr>
              <w:ind w:firstLine="0"/>
              <w:jc w:val="center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Примечания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1F6F" w:rsidRPr="00FE6D88" w:rsidRDefault="00721F6F" w:rsidP="007F7432">
            <w:pPr>
              <w:ind w:firstLine="0"/>
              <w:jc w:val="center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Отметки о выполнении</w:t>
            </w:r>
          </w:p>
        </w:tc>
      </w:tr>
      <w:tr w:rsidR="00721F6F" w:rsidRPr="00FE6D88" w:rsidTr="00E07C26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1F6F" w:rsidRPr="00FE6D88" w:rsidRDefault="00D11423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Анализ предметной области</w:t>
            </w:r>
            <w:r w:rsidR="005D2DFB" w:rsidRPr="00FE6D88">
              <w:rPr>
                <w:rFonts w:eastAsia="Calibri"/>
                <w:sz w:val="18"/>
                <w:szCs w:val="18"/>
              </w:rPr>
              <w:t>. Проверка корректности алгоритма расчета. Выполнение тестовых расчетов в виде xls-файла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1F6F" w:rsidRPr="00FE6D88" w:rsidRDefault="001D768C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n-US"/>
              </w:rPr>
              <w:t>11</w:t>
            </w:r>
            <w:r w:rsidR="00721F6F" w:rsidRPr="00FE6D88">
              <w:rPr>
                <w:rFonts w:eastAsia="Calibri"/>
                <w:sz w:val="18"/>
                <w:szCs w:val="18"/>
              </w:rPr>
              <w:t>.0</w:t>
            </w:r>
            <w:r>
              <w:rPr>
                <w:rFonts w:eastAsia="Calibri"/>
                <w:sz w:val="18"/>
                <w:szCs w:val="18"/>
                <w:lang w:val="en-US"/>
              </w:rPr>
              <w:t>4</w:t>
            </w:r>
            <w:r w:rsidR="00721F6F" w:rsidRPr="00FE6D88">
              <w:rPr>
                <w:rFonts w:eastAsia="Calibri"/>
                <w:sz w:val="18"/>
                <w:szCs w:val="18"/>
              </w:rPr>
              <w:t>.20</w:t>
            </w:r>
            <w:r w:rsidR="0072032F">
              <w:rPr>
                <w:rFonts w:eastAsia="Calibri"/>
                <w:sz w:val="18"/>
                <w:szCs w:val="18"/>
              </w:rPr>
              <w:t>20</w:t>
            </w:r>
            <w:r w:rsidR="00721F6F"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:rsidR="00721F6F" w:rsidRPr="00FE6D88" w:rsidRDefault="001D768C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n-US"/>
              </w:rPr>
              <w:t>17</w:t>
            </w:r>
            <w:r w:rsidR="00721F6F" w:rsidRPr="00FE6D88">
              <w:rPr>
                <w:rFonts w:eastAsia="Calibri"/>
                <w:sz w:val="18"/>
                <w:szCs w:val="18"/>
              </w:rPr>
              <w:t>.0</w:t>
            </w:r>
            <w:r>
              <w:rPr>
                <w:rFonts w:eastAsia="Calibri"/>
                <w:sz w:val="18"/>
                <w:szCs w:val="18"/>
                <w:lang w:val="en-US"/>
              </w:rPr>
              <w:t>4</w:t>
            </w:r>
            <w:r w:rsidR="00721F6F" w:rsidRPr="00FE6D88">
              <w:rPr>
                <w:rFonts w:eastAsia="Calibri"/>
                <w:sz w:val="18"/>
                <w:szCs w:val="18"/>
              </w:rPr>
              <w:t>.20</w:t>
            </w:r>
            <w:r w:rsidR="0072032F">
              <w:rPr>
                <w:rFonts w:eastAsia="Calibri"/>
                <w:sz w:val="18"/>
                <w:szCs w:val="18"/>
              </w:rPr>
              <w:t>20</w:t>
            </w:r>
            <w:r w:rsidR="00721F6F" w:rsidRPr="00FE6D88">
              <w:rPr>
                <w:rFonts w:eastAsia="Calibri"/>
                <w:sz w:val="18"/>
                <w:szCs w:val="18"/>
              </w:rPr>
              <w:t xml:space="preserve"> гг</w:t>
            </w:r>
            <w:r w:rsidR="00FE6D88">
              <w:rPr>
                <w:rFonts w:eastAsia="Calibri"/>
                <w:sz w:val="18"/>
                <w:szCs w:val="18"/>
              </w:rPr>
              <w:t>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1F6F" w:rsidRPr="00FE6D88" w:rsidRDefault="005D2DFB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 xml:space="preserve">Алгоритм расчета в виде </w:t>
            </w:r>
            <w:r w:rsidRPr="00FE6D88">
              <w:rPr>
                <w:rFonts w:eastAsia="Calibri"/>
                <w:sz w:val="18"/>
                <w:szCs w:val="18"/>
                <w:lang w:val="en-US"/>
              </w:rPr>
              <w:t>Microsoft</w:t>
            </w:r>
            <w:r w:rsidRPr="00FE6D88">
              <w:rPr>
                <w:rFonts w:eastAsia="Calibri"/>
                <w:sz w:val="18"/>
                <w:szCs w:val="18"/>
              </w:rPr>
              <w:t xml:space="preserve"> Excel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1F6F" w:rsidRPr="00FE6D88" w:rsidRDefault="00721F6F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721F6F" w:rsidRPr="00FE6D88" w:rsidTr="00E07C26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1F6F" w:rsidRPr="00FE6D88" w:rsidRDefault="005D2DFB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Создание архитектуры. Проектирование структуры класса математической библиотеки</w:t>
            </w:r>
            <w:r w:rsidR="001D768C" w:rsidRPr="00FE6D88">
              <w:rPr>
                <w:rFonts w:eastAsia="Calibri"/>
                <w:sz w:val="18"/>
                <w:szCs w:val="18"/>
              </w:rPr>
              <w:t xml:space="preserve"> Реализация алгоритмического обеспечения. Кодирование модуля dll и клиентского модуля.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1F6F" w:rsidRPr="00FE6D88" w:rsidRDefault="001D768C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n-US"/>
              </w:rPr>
              <w:t>18</w:t>
            </w:r>
            <w:r w:rsidR="00721F6F" w:rsidRPr="00FE6D88">
              <w:rPr>
                <w:rFonts w:eastAsia="Calibri"/>
                <w:sz w:val="18"/>
                <w:szCs w:val="18"/>
              </w:rPr>
              <w:t>.</w:t>
            </w:r>
            <w:r w:rsidR="00C55F69">
              <w:rPr>
                <w:rFonts w:eastAsia="Calibri"/>
                <w:sz w:val="18"/>
                <w:szCs w:val="18"/>
              </w:rPr>
              <w:t>0</w:t>
            </w:r>
            <w:r>
              <w:rPr>
                <w:rFonts w:eastAsia="Calibri"/>
                <w:sz w:val="18"/>
                <w:szCs w:val="18"/>
                <w:lang w:val="en-US"/>
              </w:rPr>
              <w:t>4</w:t>
            </w:r>
            <w:r w:rsidR="00721F6F" w:rsidRPr="00FE6D88">
              <w:rPr>
                <w:rFonts w:eastAsia="Calibri"/>
                <w:sz w:val="18"/>
                <w:szCs w:val="18"/>
              </w:rPr>
              <w:t>.20</w:t>
            </w:r>
            <w:r w:rsidR="0072032F">
              <w:rPr>
                <w:rFonts w:eastAsia="Calibri"/>
                <w:sz w:val="18"/>
                <w:szCs w:val="18"/>
              </w:rPr>
              <w:t>20</w:t>
            </w:r>
            <w:r w:rsidR="00721F6F"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:rsidR="00721F6F" w:rsidRPr="00FE6D88" w:rsidRDefault="00C55F69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2</w:t>
            </w:r>
            <w:r w:rsidR="001D768C">
              <w:rPr>
                <w:rFonts w:eastAsia="Calibri"/>
                <w:sz w:val="18"/>
                <w:szCs w:val="18"/>
                <w:lang w:val="en-US"/>
              </w:rPr>
              <w:t>4</w:t>
            </w:r>
            <w:r w:rsidR="00721F6F"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0</w:t>
            </w:r>
            <w:r w:rsidR="001D768C">
              <w:rPr>
                <w:rFonts w:eastAsia="Calibri"/>
                <w:sz w:val="18"/>
                <w:szCs w:val="18"/>
                <w:lang w:val="en-US"/>
              </w:rPr>
              <w:t>4</w:t>
            </w:r>
            <w:r w:rsidR="00721F6F" w:rsidRPr="00FE6D88">
              <w:rPr>
                <w:rFonts w:eastAsia="Calibri"/>
                <w:sz w:val="18"/>
                <w:szCs w:val="18"/>
              </w:rPr>
              <w:t>.20</w:t>
            </w:r>
            <w:r w:rsidR="0072032F">
              <w:rPr>
                <w:rFonts w:eastAsia="Calibri"/>
                <w:sz w:val="18"/>
                <w:szCs w:val="18"/>
              </w:rPr>
              <w:t>20</w:t>
            </w:r>
            <w:r w:rsidR="00721F6F" w:rsidRPr="00FE6D88">
              <w:rPr>
                <w:rFonts w:eastAsia="Calibri"/>
                <w:sz w:val="18"/>
                <w:szCs w:val="18"/>
              </w:rPr>
              <w:t xml:space="preserve">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1F6F" w:rsidRPr="002D00C8" w:rsidRDefault="005D2DFB" w:rsidP="007F7432">
            <w:pPr>
              <w:ind w:firstLine="0"/>
              <w:jc w:val="left"/>
              <w:rPr>
                <w:rFonts w:eastAsia="Calibri"/>
                <w:sz w:val="18"/>
                <w:szCs w:val="18"/>
                <w:lang w:val="en-US"/>
              </w:rPr>
            </w:pPr>
            <w:r w:rsidRPr="00FE6D88">
              <w:rPr>
                <w:rFonts w:eastAsia="Calibri"/>
                <w:sz w:val="18"/>
                <w:szCs w:val="18"/>
              </w:rPr>
              <w:t>Пакет</w:t>
            </w:r>
            <w:r w:rsidR="00721F6F" w:rsidRPr="002D00C8">
              <w:rPr>
                <w:rFonts w:eastAsia="Calibri"/>
                <w:sz w:val="18"/>
                <w:szCs w:val="18"/>
                <w:lang w:val="en-US"/>
              </w:rPr>
              <w:t xml:space="preserve"> </w:t>
            </w:r>
            <w:r w:rsidRPr="00FE6D88">
              <w:rPr>
                <w:rFonts w:eastAsia="Calibri"/>
                <w:sz w:val="18"/>
                <w:szCs w:val="18"/>
                <w:lang w:val="en-US"/>
              </w:rPr>
              <w:t>Microsoft</w:t>
            </w:r>
            <w:r w:rsidRPr="002D00C8">
              <w:rPr>
                <w:rFonts w:eastAsia="Calibri"/>
                <w:sz w:val="18"/>
                <w:szCs w:val="18"/>
                <w:lang w:val="en-US"/>
              </w:rPr>
              <w:t xml:space="preserve"> </w:t>
            </w:r>
            <w:r w:rsidR="00721F6F" w:rsidRPr="002D00C8">
              <w:rPr>
                <w:rFonts w:eastAsia="Calibri"/>
                <w:sz w:val="18"/>
                <w:szCs w:val="18"/>
                <w:lang w:val="en-US"/>
              </w:rPr>
              <w:t>Visio</w:t>
            </w:r>
          </w:p>
          <w:p w:rsidR="001D768C" w:rsidRPr="001D768C" w:rsidRDefault="001D768C" w:rsidP="007F7432">
            <w:pPr>
              <w:ind w:firstLine="0"/>
              <w:jc w:val="left"/>
              <w:rPr>
                <w:rFonts w:eastAsia="Calibri"/>
                <w:sz w:val="18"/>
                <w:szCs w:val="18"/>
                <w:lang w:val="en-US"/>
              </w:rPr>
            </w:pPr>
            <w:r>
              <w:rPr>
                <w:rFonts w:eastAsia="Calibri"/>
                <w:sz w:val="18"/>
                <w:szCs w:val="18"/>
              </w:rPr>
              <w:t>Пакет</w:t>
            </w:r>
            <w:r w:rsidRPr="002D00C8">
              <w:rPr>
                <w:rFonts w:eastAsia="Calibri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Calibri"/>
                <w:sz w:val="18"/>
                <w:szCs w:val="18"/>
                <w:lang w:val="en-US"/>
              </w:rPr>
              <w:t>Ramus Educational</w:t>
            </w:r>
          </w:p>
          <w:p w:rsidR="001D768C" w:rsidRPr="00FE6D88" w:rsidRDefault="001D768C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Программное обеспечение модуля dll и клиентского модуля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1F6F" w:rsidRPr="00FE6D88" w:rsidRDefault="00721F6F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721F6F" w:rsidRPr="00FE6D88" w:rsidTr="00E07C26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1F6F" w:rsidRPr="00FE6D88" w:rsidRDefault="001D768C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Подготовка программных тестов для тестирования математической библиотеки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1F6F" w:rsidRPr="00FE6D88" w:rsidRDefault="00C55F69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2</w:t>
            </w:r>
            <w:r w:rsidR="001D768C">
              <w:rPr>
                <w:rFonts w:eastAsia="Calibri"/>
                <w:sz w:val="18"/>
                <w:szCs w:val="18"/>
                <w:lang w:val="en-US"/>
              </w:rPr>
              <w:t>5</w:t>
            </w:r>
            <w:r w:rsidR="00721F6F"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0</w:t>
            </w:r>
            <w:r w:rsidR="001D768C">
              <w:rPr>
                <w:rFonts w:eastAsia="Calibri"/>
                <w:sz w:val="18"/>
                <w:szCs w:val="18"/>
                <w:lang w:val="en-US"/>
              </w:rPr>
              <w:t>4</w:t>
            </w:r>
            <w:r w:rsidR="00721F6F" w:rsidRPr="00FE6D88">
              <w:rPr>
                <w:rFonts w:eastAsia="Calibri"/>
                <w:sz w:val="18"/>
                <w:szCs w:val="18"/>
              </w:rPr>
              <w:t>.20</w:t>
            </w:r>
            <w:r w:rsidR="0072032F">
              <w:rPr>
                <w:rFonts w:eastAsia="Calibri"/>
                <w:sz w:val="18"/>
                <w:szCs w:val="18"/>
              </w:rPr>
              <w:t>20</w:t>
            </w:r>
            <w:r w:rsidR="00721F6F"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:rsidR="00721F6F" w:rsidRPr="00FE6D88" w:rsidRDefault="001D768C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n-US"/>
              </w:rPr>
              <w:t>01</w:t>
            </w:r>
            <w:r w:rsidR="00721F6F" w:rsidRPr="00FE6D88">
              <w:rPr>
                <w:rFonts w:eastAsia="Calibri"/>
                <w:sz w:val="18"/>
                <w:szCs w:val="18"/>
              </w:rPr>
              <w:t>.</w:t>
            </w:r>
            <w:r w:rsidR="00FE6D88" w:rsidRPr="00FE6D88">
              <w:rPr>
                <w:rFonts w:eastAsia="Calibri"/>
                <w:sz w:val="18"/>
                <w:szCs w:val="18"/>
              </w:rPr>
              <w:t>0</w:t>
            </w:r>
            <w:r>
              <w:rPr>
                <w:rFonts w:eastAsia="Calibri"/>
                <w:sz w:val="18"/>
                <w:szCs w:val="18"/>
                <w:lang w:val="en-US"/>
              </w:rPr>
              <w:t>5</w:t>
            </w:r>
            <w:r w:rsidR="00721F6F" w:rsidRPr="00FE6D88">
              <w:rPr>
                <w:rFonts w:eastAsia="Calibri"/>
                <w:sz w:val="18"/>
                <w:szCs w:val="18"/>
              </w:rPr>
              <w:t>.20</w:t>
            </w:r>
            <w:r w:rsidR="0072032F">
              <w:rPr>
                <w:rFonts w:eastAsia="Calibri"/>
                <w:sz w:val="18"/>
                <w:szCs w:val="18"/>
              </w:rPr>
              <w:t>20</w:t>
            </w:r>
            <w:r w:rsidR="00721F6F" w:rsidRPr="00FE6D88">
              <w:rPr>
                <w:rFonts w:eastAsia="Calibri"/>
                <w:sz w:val="18"/>
                <w:szCs w:val="18"/>
              </w:rPr>
              <w:t xml:space="preserve">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768C" w:rsidRPr="001D768C" w:rsidRDefault="001D768C" w:rsidP="0072032F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 xml:space="preserve">Средства </w:t>
            </w:r>
            <w:r w:rsidRPr="00FE6D88">
              <w:rPr>
                <w:rFonts w:eastAsia="Calibri"/>
                <w:sz w:val="18"/>
                <w:szCs w:val="18"/>
              </w:rPr>
              <w:t xml:space="preserve">тестирования в </w:t>
            </w:r>
            <w:r w:rsidRPr="00FE6D88">
              <w:rPr>
                <w:rFonts w:eastAsia="Calibri"/>
                <w:sz w:val="18"/>
                <w:szCs w:val="18"/>
                <w:lang w:val="en-US"/>
              </w:rPr>
              <w:t>Microsoft</w:t>
            </w:r>
            <w:r w:rsidRPr="00FE6D88">
              <w:rPr>
                <w:rFonts w:eastAsia="Calibri"/>
                <w:sz w:val="18"/>
                <w:szCs w:val="18"/>
              </w:rPr>
              <w:t xml:space="preserve"> Visual Studio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1F6F" w:rsidRPr="00FE6D88" w:rsidRDefault="00721F6F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D11423" w:rsidRPr="00FE6D88" w:rsidTr="00E07C26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1423" w:rsidRDefault="001D768C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Реализация пользовательского</w:t>
            </w:r>
            <w:r w:rsidRPr="001D768C">
              <w:rPr>
                <w:rFonts w:eastAsia="Calibri"/>
                <w:sz w:val="18"/>
                <w:szCs w:val="18"/>
              </w:rPr>
              <w:t xml:space="preserve"> интерфейс</w:t>
            </w:r>
            <w:r>
              <w:rPr>
                <w:rFonts w:eastAsia="Calibri"/>
                <w:sz w:val="18"/>
                <w:szCs w:val="18"/>
              </w:rPr>
              <w:t>а.</w:t>
            </w:r>
          </w:p>
          <w:p w:rsidR="001D768C" w:rsidRDefault="001D768C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Отображение в программе р</w:t>
            </w:r>
            <w:r w:rsidRPr="004D694A">
              <w:rPr>
                <w:rFonts w:eastAsia="Calibri"/>
                <w:sz w:val="18"/>
                <w:szCs w:val="18"/>
              </w:rPr>
              <w:t>езультат</w:t>
            </w:r>
            <w:r>
              <w:rPr>
                <w:rFonts w:eastAsia="Calibri"/>
                <w:sz w:val="18"/>
                <w:szCs w:val="18"/>
              </w:rPr>
              <w:t>ов</w:t>
            </w:r>
            <w:r w:rsidRPr="004D694A">
              <w:rPr>
                <w:rFonts w:eastAsia="Calibri"/>
                <w:sz w:val="18"/>
                <w:szCs w:val="18"/>
              </w:rPr>
              <w:t xml:space="preserve"> расчета</w:t>
            </w:r>
            <w:r>
              <w:rPr>
                <w:rFonts w:eastAsia="Calibri"/>
                <w:sz w:val="18"/>
                <w:szCs w:val="18"/>
              </w:rPr>
              <w:t xml:space="preserve"> в численном виде.</w:t>
            </w:r>
          </w:p>
          <w:p w:rsidR="001D768C" w:rsidRPr="00FE6D88" w:rsidRDefault="001D768C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Отображение в программе р</w:t>
            </w:r>
            <w:r w:rsidRPr="004D694A">
              <w:rPr>
                <w:rFonts w:eastAsia="Calibri"/>
                <w:sz w:val="18"/>
                <w:szCs w:val="18"/>
              </w:rPr>
              <w:t>езультат</w:t>
            </w:r>
            <w:r>
              <w:rPr>
                <w:rFonts w:eastAsia="Calibri"/>
                <w:sz w:val="18"/>
                <w:szCs w:val="18"/>
              </w:rPr>
              <w:t>ов</w:t>
            </w:r>
            <w:r w:rsidRPr="004D694A">
              <w:rPr>
                <w:rFonts w:eastAsia="Calibri"/>
                <w:sz w:val="18"/>
                <w:szCs w:val="18"/>
              </w:rPr>
              <w:t xml:space="preserve"> расчета</w:t>
            </w:r>
            <w:r>
              <w:rPr>
                <w:rFonts w:eastAsia="Calibri"/>
                <w:sz w:val="18"/>
                <w:szCs w:val="18"/>
              </w:rPr>
              <w:t xml:space="preserve"> в графическом виде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D88" w:rsidRPr="00FE6D88" w:rsidRDefault="001D768C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02</w:t>
            </w:r>
            <w:r w:rsidR="00FE6D88" w:rsidRPr="00FE6D88">
              <w:rPr>
                <w:rFonts w:eastAsia="Calibri"/>
                <w:sz w:val="18"/>
                <w:szCs w:val="18"/>
              </w:rPr>
              <w:t>.0</w:t>
            </w:r>
            <w:r>
              <w:rPr>
                <w:rFonts w:eastAsia="Calibri"/>
                <w:sz w:val="18"/>
                <w:szCs w:val="18"/>
              </w:rPr>
              <w:t>5</w:t>
            </w:r>
            <w:r w:rsidR="00FE6D88" w:rsidRPr="00FE6D88">
              <w:rPr>
                <w:rFonts w:eastAsia="Calibri"/>
                <w:sz w:val="18"/>
                <w:szCs w:val="18"/>
              </w:rPr>
              <w:t>.20</w:t>
            </w:r>
            <w:r w:rsidR="0072032F">
              <w:rPr>
                <w:rFonts w:eastAsia="Calibri"/>
                <w:sz w:val="18"/>
                <w:szCs w:val="18"/>
              </w:rPr>
              <w:t>20</w:t>
            </w:r>
            <w:r w:rsidR="00FE6D88"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:rsidR="00D11423" w:rsidRPr="00FE6D88" w:rsidRDefault="001D768C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15</w:t>
            </w:r>
            <w:r w:rsidR="00FE6D88" w:rsidRPr="00FE6D88">
              <w:rPr>
                <w:rFonts w:eastAsia="Calibri"/>
                <w:sz w:val="18"/>
                <w:szCs w:val="18"/>
              </w:rPr>
              <w:t>.0</w:t>
            </w:r>
            <w:r>
              <w:rPr>
                <w:rFonts w:eastAsia="Calibri"/>
                <w:sz w:val="18"/>
                <w:szCs w:val="18"/>
              </w:rPr>
              <w:t>5</w:t>
            </w:r>
            <w:r w:rsidR="00FE6D88" w:rsidRPr="00FE6D88">
              <w:rPr>
                <w:rFonts w:eastAsia="Calibri"/>
                <w:sz w:val="18"/>
                <w:szCs w:val="18"/>
              </w:rPr>
              <w:t>.20</w:t>
            </w:r>
            <w:r w:rsidR="0072032F">
              <w:rPr>
                <w:rFonts w:eastAsia="Calibri"/>
                <w:sz w:val="18"/>
                <w:szCs w:val="18"/>
              </w:rPr>
              <w:t>20</w:t>
            </w:r>
            <w:r w:rsidR="00FE6D88" w:rsidRPr="00FE6D88">
              <w:rPr>
                <w:rFonts w:eastAsia="Calibri"/>
                <w:sz w:val="18"/>
                <w:szCs w:val="18"/>
              </w:rPr>
              <w:t xml:space="preserve">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1423" w:rsidRPr="00FE6D88" w:rsidRDefault="001D768C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Visual Studio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1423" w:rsidRPr="00FE6D88" w:rsidRDefault="00D11423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D11423" w:rsidRPr="00FE6D88" w:rsidTr="00E07C26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1423" w:rsidRPr="00FE6D88" w:rsidRDefault="00C35CE1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 xml:space="preserve">Формирование отчета в программе. </w:t>
            </w:r>
            <w:r w:rsidR="00D11423" w:rsidRPr="00FE6D88">
              <w:rPr>
                <w:rFonts w:eastAsia="Calibri"/>
                <w:sz w:val="18"/>
                <w:szCs w:val="18"/>
              </w:rPr>
              <w:t>Оформление пояснительной записки. Подготовка презентации.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8E7" w:rsidRPr="00FE6D88" w:rsidRDefault="00C35CE1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1</w:t>
            </w:r>
            <w:r w:rsidR="001D768C">
              <w:rPr>
                <w:rFonts w:eastAsia="Calibri"/>
                <w:sz w:val="18"/>
                <w:szCs w:val="18"/>
              </w:rPr>
              <w:t>6</w:t>
            </w:r>
            <w:r w:rsidR="00AD08E7" w:rsidRPr="00FE6D88">
              <w:rPr>
                <w:rFonts w:eastAsia="Calibri"/>
                <w:sz w:val="18"/>
                <w:szCs w:val="18"/>
              </w:rPr>
              <w:t>.</w:t>
            </w:r>
            <w:r w:rsidR="00FE6D88" w:rsidRPr="00FE6D88">
              <w:rPr>
                <w:rFonts w:eastAsia="Calibri"/>
                <w:sz w:val="18"/>
                <w:szCs w:val="18"/>
              </w:rPr>
              <w:t>0</w:t>
            </w:r>
            <w:r w:rsidR="001D768C">
              <w:rPr>
                <w:rFonts w:eastAsia="Calibri"/>
                <w:sz w:val="18"/>
                <w:szCs w:val="18"/>
              </w:rPr>
              <w:t>5</w:t>
            </w:r>
            <w:r w:rsidR="00AD08E7" w:rsidRPr="00FE6D88">
              <w:rPr>
                <w:rFonts w:eastAsia="Calibri"/>
                <w:sz w:val="18"/>
                <w:szCs w:val="18"/>
              </w:rPr>
              <w:t>.201</w:t>
            </w:r>
            <w:r w:rsidR="00827D1D">
              <w:rPr>
                <w:rFonts w:eastAsia="Calibri"/>
                <w:sz w:val="18"/>
                <w:szCs w:val="18"/>
              </w:rPr>
              <w:t>9</w:t>
            </w:r>
            <w:r w:rsidR="00AD08E7"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:rsidR="00D11423" w:rsidRPr="00FE6D88" w:rsidRDefault="00AD08E7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2</w:t>
            </w:r>
            <w:r w:rsidR="001D768C">
              <w:rPr>
                <w:rFonts w:eastAsia="Calibri"/>
                <w:sz w:val="18"/>
                <w:szCs w:val="18"/>
              </w:rPr>
              <w:t>2</w:t>
            </w:r>
            <w:r w:rsidRPr="00FE6D88">
              <w:rPr>
                <w:rFonts w:eastAsia="Calibri"/>
                <w:sz w:val="18"/>
                <w:szCs w:val="18"/>
              </w:rPr>
              <w:t>.0</w:t>
            </w:r>
            <w:r w:rsidR="001D768C">
              <w:rPr>
                <w:rFonts w:eastAsia="Calibri"/>
                <w:sz w:val="18"/>
                <w:szCs w:val="18"/>
              </w:rPr>
              <w:t>5</w:t>
            </w:r>
            <w:r w:rsidRPr="00FE6D88">
              <w:rPr>
                <w:rFonts w:eastAsia="Calibri"/>
                <w:sz w:val="18"/>
                <w:szCs w:val="18"/>
              </w:rPr>
              <w:t>.201</w:t>
            </w:r>
            <w:r w:rsidR="00827D1D"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 xml:space="preserve">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1423" w:rsidRPr="00FE6D88" w:rsidRDefault="005D2DFB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Сдача всего содержимого электронных папок и ПЗ на проверку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1423" w:rsidRPr="00FE6D88" w:rsidRDefault="00D11423" w:rsidP="007F7432">
            <w:pPr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</w:tbl>
    <w:p w:rsidR="00721F6F" w:rsidRPr="00721F6F" w:rsidRDefault="00721F6F" w:rsidP="007F7432">
      <w:pPr>
        <w:ind w:firstLine="0"/>
        <w:jc w:val="left"/>
        <w:rPr>
          <w:rFonts w:eastAsia="Calibri"/>
          <w:sz w:val="20"/>
        </w:rPr>
      </w:pPr>
    </w:p>
    <w:p w:rsidR="00721F6F" w:rsidRPr="00721F6F" w:rsidRDefault="00721F6F" w:rsidP="007F7432">
      <w:pPr>
        <w:ind w:firstLine="0"/>
        <w:jc w:val="left"/>
        <w:rPr>
          <w:rFonts w:eastAsia="Calibri"/>
          <w:sz w:val="20"/>
        </w:rPr>
      </w:pPr>
      <w:r w:rsidRPr="00721F6F">
        <w:rPr>
          <w:rFonts w:eastAsia="Calibri"/>
          <w:sz w:val="20"/>
        </w:rPr>
        <w:t xml:space="preserve">6. Выполнение </w:t>
      </w:r>
      <w:r w:rsidR="00FE6D88">
        <w:rPr>
          <w:rFonts w:eastAsia="Calibri"/>
          <w:sz w:val="20"/>
        </w:rPr>
        <w:t>проекта по модулю</w:t>
      </w:r>
      <w:r w:rsidRPr="00721F6F">
        <w:rPr>
          <w:rFonts w:eastAsia="Calibri"/>
          <w:sz w:val="20"/>
        </w:rPr>
        <w:t xml:space="preserve"> закончено «</w:t>
      </w:r>
      <w:r w:rsidR="00FE6D88" w:rsidRPr="00721F6F">
        <w:rPr>
          <w:rFonts w:eastAsia="Calibri"/>
          <w:sz w:val="20"/>
        </w:rPr>
        <w:t>__</w:t>
      </w:r>
      <w:r w:rsidR="00C40E34" w:rsidRPr="00721F6F">
        <w:rPr>
          <w:rFonts w:eastAsia="Calibri"/>
          <w:sz w:val="20"/>
        </w:rPr>
        <w:t>_</w:t>
      </w:r>
      <w:r w:rsidRPr="00721F6F">
        <w:rPr>
          <w:rFonts w:eastAsia="Calibri"/>
          <w:sz w:val="20"/>
        </w:rPr>
        <w:t>_»__</w:t>
      </w:r>
      <w:r w:rsidR="00C40E34" w:rsidRPr="00721F6F">
        <w:rPr>
          <w:rFonts w:eastAsia="Calibri"/>
          <w:sz w:val="20"/>
        </w:rPr>
        <w:t>_</w:t>
      </w:r>
      <w:r w:rsidR="00C40E34">
        <w:rPr>
          <w:rFonts w:eastAsia="Calibri"/>
          <w:sz w:val="20"/>
        </w:rPr>
        <w:t>_</w:t>
      </w:r>
      <w:r w:rsidR="00C40E34" w:rsidRPr="00721F6F">
        <w:rPr>
          <w:rFonts w:eastAsia="Calibri"/>
          <w:sz w:val="20"/>
        </w:rPr>
        <w:t>_</w:t>
      </w:r>
      <w:r w:rsidR="00C40E34">
        <w:rPr>
          <w:rFonts w:eastAsia="Calibri"/>
          <w:sz w:val="20"/>
        </w:rPr>
        <w:t>_</w:t>
      </w:r>
      <w:r w:rsidR="00C40E34" w:rsidRPr="00721F6F">
        <w:rPr>
          <w:rFonts w:eastAsia="Calibri"/>
          <w:sz w:val="20"/>
        </w:rPr>
        <w:t>_</w:t>
      </w:r>
      <w:r w:rsidR="00C40E34">
        <w:rPr>
          <w:rFonts w:eastAsia="Calibri"/>
          <w:sz w:val="20"/>
        </w:rPr>
        <w:t>_</w:t>
      </w:r>
      <w:r>
        <w:rPr>
          <w:rFonts w:eastAsia="Calibri"/>
          <w:sz w:val="20"/>
        </w:rPr>
        <w:t>____20</w:t>
      </w:r>
      <w:r w:rsidR="00A7459F">
        <w:rPr>
          <w:rFonts w:eastAsia="Calibri"/>
          <w:sz w:val="20"/>
        </w:rPr>
        <w:t>20</w:t>
      </w:r>
      <w:r w:rsidRPr="00721F6F">
        <w:rPr>
          <w:rFonts w:eastAsia="Calibri"/>
          <w:sz w:val="20"/>
        </w:rPr>
        <w:t xml:space="preserve"> г.</w:t>
      </w:r>
    </w:p>
    <w:p w:rsidR="00721F6F" w:rsidRPr="00721F6F" w:rsidRDefault="00721F6F" w:rsidP="007F7432">
      <w:pPr>
        <w:ind w:firstLine="0"/>
        <w:jc w:val="left"/>
        <w:rPr>
          <w:rFonts w:eastAsia="Calibri"/>
          <w:sz w:val="20"/>
        </w:rPr>
      </w:pPr>
    </w:p>
    <w:p w:rsidR="00721F6F" w:rsidRPr="00721F6F" w:rsidRDefault="00721F6F" w:rsidP="007F7432">
      <w:pPr>
        <w:ind w:firstLine="0"/>
        <w:jc w:val="left"/>
        <w:rPr>
          <w:rFonts w:eastAsia="Calibri"/>
          <w:sz w:val="20"/>
        </w:rPr>
      </w:pPr>
      <w:r w:rsidRPr="00721F6F">
        <w:rPr>
          <w:rFonts w:eastAsia="Calibri"/>
          <w:sz w:val="20"/>
        </w:rPr>
        <w:t xml:space="preserve">Руководитель работы, </w:t>
      </w:r>
      <w:r w:rsidR="001D768C" w:rsidRPr="001D768C">
        <w:rPr>
          <w:rFonts w:eastAsia="Calibri"/>
          <w:sz w:val="20"/>
        </w:rPr>
        <w:t>ст. преподаватель, к</w:t>
      </w:r>
      <w:r w:rsidRPr="00721F6F">
        <w:rPr>
          <w:rFonts w:eastAsia="Calibri"/>
          <w:sz w:val="20"/>
        </w:rPr>
        <w:t xml:space="preserve">.т.н.  </w:t>
      </w:r>
      <w:r w:rsidRPr="00721F6F">
        <w:rPr>
          <w:rFonts w:eastAsia="Calibri"/>
          <w:sz w:val="20"/>
        </w:rPr>
        <w:tab/>
        <w:t>_____________________________</w:t>
      </w:r>
      <w:r w:rsidRPr="00721F6F">
        <w:rPr>
          <w:rFonts w:eastAsia="Calibri"/>
          <w:sz w:val="20"/>
        </w:rPr>
        <w:tab/>
      </w:r>
      <w:r w:rsidR="001D768C">
        <w:rPr>
          <w:rFonts w:eastAsia="Calibri"/>
          <w:sz w:val="20"/>
        </w:rPr>
        <w:t>А</w:t>
      </w:r>
      <w:r w:rsidRPr="00721F6F">
        <w:rPr>
          <w:rFonts w:eastAsia="Calibri"/>
          <w:sz w:val="20"/>
        </w:rPr>
        <w:t>.</w:t>
      </w:r>
      <w:r w:rsidR="001D768C">
        <w:rPr>
          <w:rFonts w:eastAsia="Calibri"/>
          <w:sz w:val="20"/>
        </w:rPr>
        <w:t>С</w:t>
      </w:r>
      <w:r w:rsidRPr="00721F6F">
        <w:rPr>
          <w:rFonts w:eastAsia="Calibri"/>
          <w:sz w:val="20"/>
        </w:rPr>
        <w:t>.</w:t>
      </w:r>
      <w:r w:rsidR="00C40E34">
        <w:rPr>
          <w:rFonts w:eastAsia="Calibri"/>
          <w:sz w:val="20"/>
        </w:rPr>
        <w:t xml:space="preserve"> </w:t>
      </w:r>
      <w:r w:rsidR="001D768C">
        <w:rPr>
          <w:rFonts w:eastAsia="Calibri"/>
          <w:sz w:val="20"/>
        </w:rPr>
        <w:t>Истомин</w:t>
      </w:r>
    </w:p>
    <w:p w:rsidR="00721F6F" w:rsidRPr="00721F6F" w:rsidRDefault="00721F6F" w:rsidP="007F7432">
      <w:pPr>
        <w:ind w:firstLine="0"/>
        <w:jc w:val="left"/>
        <w:rPr>
          <w:rFonts w:eastAsia="Calibri"/>
          <w:sz w:val="20"/>
        </w:rPr>
      </w:pPr>
    </w:p>
    <w:p w:rsidR="00721F6F" w:rsidRDefault="00721F6F" w:rsidP="007F7432">
      <w:pPr>
        <w:spacing w:after="200"/>
        <w:ind w:firstLine="0"/>
        <w:jc w:val="left"/>
        <w:rPr>
          <w:rFonts w:eastAsia="Calibri"/>
          <w:sz w:val="20"/>
        </w:rPr>
      </w:pPr>
      <w:r w:rsidRPr="00721F6F">
        <w:rPr>
          <w:rFonts w:eastAsia="Calibri"/>
          <w:sz w:val="20"/>
        </w:rPr>
        <w:t>Задание к исполнению принял</w:t>
      </w:r>
      <w:r w:rsidR="00C40E34">
        <w:rPr>
          <w:rFonts w:eastAsia="Calibri"/>
          <w:sz w:val="20"/>
        </w:rPr>
        <w:t>(а)</w:t>
      </w:r>
      <w:r w:rsidRPr="00721F6F">
        <w:rPr>
          <w:rFonts w:eastAsia="Calibri"/>
          <w:sz w:val="20"/>
        </w:rPr>
        <w:tab/>
      </w:r>
      <w:r w:rsidRPr="00721F6F">
        <w:rPr>
          <w:rFonts w:eastAsia="Calibri"/>
          <w:sz w:val="20"/>
        </w:rPr>
        <w:tab/>
        <w:t>______________________________</w:t>
      </w:r>
      <w:r w:rsidRPr="00721F6F">
        <w:rPr>
          <w:rFonts w:eastAsia="Calibri"/>
          <w:sz w:val="20"/>
        </w:rPr>
        <w:tab/>
      </w:r>
      <w:r w:rsidR="00FA715B">
        <w:rPr>
          <w:rFonts w:eastAsia="Calibri"/>
          <w:sz w:val="20"/>
        </w:rPr>
        <w:t>А.А.Болотов</w:t>
      </w:r>
    </w:p>
    <w:p w:rsidR="00543660" w:rsidRPr="00543660" w:rsidRDefault="00543660" w:rsidP="007F7432">
      <w:pPr>
        <w:spacing w:after="200"/>
        <w:ind w:firstLine="0"/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 xml:space="preserve">                                                                       </w:t>
      </w:r>
      <w:r w:rsidRPr="00721F6F">
        <w:rPr>
          <w:rFonts w:eastAsia="Calibri"/>
          <w:sz w:val="20"/>
        </w:rPr>
        <w:t>______________________________</w:t>
      </w:r>
      <w:r w:rsidRPr="00721F6F">
        <w:rPr>
          <w:rFonts w:eastAsia="Calibri"/>
          <w:sz w:val="20"/>
        </w:rPr>
        <w:tab/>
      </w:r>
      <w:r w:rsidR="00FA715B">
        <w:rPr>
          <w:rFonts w:eastAsia="Calibri"/>
          <w:sz w:val="20"/>
        </w:rPr>
        <w:t>А.А. Гафаров</w:t>
      </w:r>
      <w:r w:rsidR="00903461">
        <w:rPr>
          <w:rFonts w:eastAsia="Calibri"/>
          <w:sz w:val="20"/>
        </w:rPr>
        <w:t xml:space="preserve">                                                 </w:t>
      </w:r>
    </w:p>
    <w:p w:rsidR="007F7432" w:rsidRDefault="00C40E34" w:rsidP="00562CE7">
      <w:pPr>
        <w:spacing w:after="200"/>
        <w:ind w:firstLine="0"/>
        <w:jc w:val="left"/>
        <w:rPr>
          <w:b/>
        </w:rPr>
      </w:pPr>
      <w:bookmarkStart w:id="1" w:name="_Toc326638305"/>
      <w:bookmarkStart w:id="2" w:name="_Toc326690965"/>
      <w:r>
        <w:rPr>
          <w:b/>
        </w:rPr>
        <w:br w:type="page"/>
      </w:r>
    </w:p>
    <w:p w:rsidR="000F5559" w:rsidRDefault="00754B0C" w:rsidP="007F7432">
      <w:pPr>
        <w:spacing w:line="360" w:lineRule="auto"/>
        <w:jc w:val="center"/>
        <w:rPr>
          <w:b/>
        </w:rPr>
      </w:pPr>
      <w:r w:rsidRPr="00754B0C">
        <w:rPr>
          <w:b/>
        </w:rPr>
        <w:lastRenderedPageBreak/>
        <w:t>РЕФЕРАТ</w:t>
      </w:r>
      <w:bookmarkEnd w:id="1"/>
      <w:bookmarkEnd w:id="2"/>
    </w:p>
    <w:p w:rsidR="009558E8" w:rsidRDefault="009558E8" w:rsidP="007F7432">
      <w:pPr>
        <w:spacing w:line="360" w:lineRule="auto"/>
        <w:rPr>
          <w:highlight w:val="yellow"/>
        </w:rPr>
      </w:pPr>
    </w:p>
    <w:p w:rsidR="000F5559" w:rsidRDefault="00D10F97" w:rsidP="007F7432">
      <w:r w:rsidRPr="00543660">
        <w:t xml:space="preserve">Пояснительная записка изложена на </w:t>
      </w:r>
      <w:r w:rsidR="00DA16E9">
        <w:t>3</w:t>
      </w:r>
      <w:r w:rsidR="00E16036">
        <w:t>4</w:t>
      </w:r>
      <w:r w:rsidRPr="00543660">
        <w:t xml:space="preserve"> листах и содержит</w:t>
      </w:r>
      <w:r w:rsidR="00C55F69" w:rsidRPr="00543660">
        <w:t xml:space="preserve"> </w:t>
      </w:r>
      <w:r w:rsidR="00515642" w:rsidRPr="00543660">
        <w:t>1</w:t>
      </w:r>
      <w:r w:rsidRPr="00543660">
        <w:t xml:space="preserve"> таблицу, </w:t>
      </w:r>
      <w:r w:rsidR="00DA16E9">
        <w:t>24</w:t>
      </w:r>
      <w:r w:rsidRPr="00543660">
        <w:t xml:space="preserve"> рисунков и </w:t>
      </w:r>
      <w:r w:rsidR="00543660" w:rsidRPr="00543660">
        <w:t>1</w:t>
      </w:r>
      <w:r w:rsidRPr="00543660">
        <w:t xml:space="preserve"> приложени</w:t>
      </w:r>
      <w:r w:rsidR="00C55F69" w:rsidRPr="00543660">
        <w:t>е</w:t>
      </w:r>
      <w:r w:rsidRPr="00543660">
        <w:t>.</w:t>
      </w:r>
    </w:p>
    <w:p w:rsidR="00D10F97" w:rsidRPr="00F13A61" w:rsidRDefault="00216CF9" w:rsidP="007F7432">
      <w:r>
        <w:t>РАСЧЕТ ЦЕНТРОБЕЖНОГО ЦЫКЛОННОГО ПЫЛЕУЛОВИТИЯ</w:t>
      </w:r>
      <w:r w:rsidR="0014368C" w:rsidRPr="00F13A61">
        <w:t>, ОБРАЗУЮЩИХСЯ В РАБОЧЕМ ПРОСТРАНСТВЕ ПЛАМЕННЫХ ПЕЧЕЙ</w:t>
      </w:r>
      <w:r w:rsidR="00D10F97" w:rsidRPr="00F13A61">
        <w:t xml:space="preserve">, ПРОГРАММИРОВАНИЕ, ПРОГРАММНОЕ ОБЕСПЕЧЕНИЕ, АРХИТЕКТУРА, ИНТЕРФЕЙС, </w:t>
      </w:r>
      <w:r w:rsidR="00D10F97" w:rsidRPr="00F13A61">
        <w:rPr>
          <w:lang w:val="en-US"/>
        </w:rPr>
        <w:t>VISUAL</w:t>
      </w:r>
      <w:r w:rsidR="00D10F97" w:rsidRPr="00F13A61">
        <w:t xml:space="preserve"> </w:t>
      </w:r>
      <w:r w:rsidR="00D10F97" w:rsidRPr="00F13A61">
        <w:rPr>
          <w:lang w:val="en-US"/>
        </w:rPr>
        <w:t>STUDIO</w:t>
      </w:r>
      <w:r w:rsidR="00D10F97" w:rsidRPr="00F13A61">
        <w:t xml:space="preserve"> </w:t>
      </w:r>
      <w:r w:rsidR="00D10F97" w:rsidRPr="00F13A61">
        <w:rPr>
          <w:lang w:val="en-US"/>
        </w:rPr>
        <w:t>C</w:t>
      </w:r>
      <w:r w:rsidR="00D10F97" w:rsidRPr="00F13A61">
        <w:t>#, ИНСТАЛЛЯЦИЯ.</w:t>
      </w:r>
    </w:p>
    <w:p w:rsidR="00D10F97" w:rsidRPr="00D10F97" w:rsidRDefault="00C55F69" w:rsidP="007F7432">
      <w:r w:rsidRPr="0014368C">
        <w:t xml:space="preserve">Проект по модулю </w:t>
      </w:r>
      <w:r w:rsidR="00D10F97" w:rsidRPr="0014368C">
        <w:t xml:space="preserve">посвящен разработке программного обеспечения </w:t>
      </w:r>
      <w:r w:rsidR="0014368C">
        <w:t xml:space="preserve">для </w:t>
      </w:r>
      <w:r w:rsidR="0014368C">
        <w:rPr>
          <w:szCs w:val="28"/>
        </w:rPr>
        <w:t>расчета количества оксидов азота, образующихся в рабочем пространстве пламенных печей.</w:t>
      </w:r>
      <w:r w:rsidR="0014368C">
        <w:t xml:space="preserve"> </w:t>
      </w:r>
    </w:p>
    <w:p w:rsidR="00D10F97" w:rsidRPr="00D10F97" w:rsidRDefault="004135CD" w:rsidP="007F7432">
      <w:r>
        <w:t>Отражены</w:t>
      </w:r>
      <w:r w:rsidR="00D10F97" w:rsidRPr="00D10F97">
        <w:t xml:space="preserve"> основные этапы разработки программного обеспечения: постановка задачи, </w:t>
      </w:r>
      <w:r w:rsidR="00C55F69">
        <w:t xml:space="preserve">реализация </w:t>
      </w:r>
      <w:r w:rsidR="00C55F69" w:rsidRPr="00C55F69">
        <w:t>тестового варианта расчета</w:t>
      </w:r>
      <w:r w:rsidR="00C55F69" w:rsidRPr="00D10F97">
        <w:t xml:space="preserve"> </w:t>
      </w:r>
      <w:r w:rsidR="00C55F69" w:rsidRPr="00C55F69">
        <w:t>в электронных таблицах Microsoft Excel;</w:t>
      </w:r>
      <w:r w:rsidR="00D10F97" w:rsidRPr="00D10F97">
        <w:t xml:space="preserve"> проектирование и реализация программного средства</w:t>
      </w:r>
      <w:r>
        <w:t xml:space="preserve"> – математической библиотеки и пользовательского интерфейса</w:t>
      </w:r>
      <w:r w:rsidR="00C55F69">
        <w:t>;</w:t>
      </w:r>
      <w:r w:rsidR="00D10F97" w:rsidRPr="00D10F97">
        <w:t xml:space="preserve"> </w:t>
      </w:r>
      <w:r>
        <w:t xml:space="preserve">разработка системы автоматизированного тестирования математической библиотеки; </w:t>
      </w:r>
      <w:r w:rsidR="00D10F97" w:rsidRPr="00D10F97">
        <w:t>создание справочной документации</w:t>
      </w:r>
      <w:r w:rsidR="00C55F69">
        <w:t>;</w:t>
      </w:r>
      <w:r w:rsidR="00D10F97" w:rsidRPr="00D10F97">
        <w:t xml:space="preserve"> подготовка дистрибутива. </w:t>
      </w:r>
      <w:r w:rsidR="00C55F69">
        <w:t xml:space="preserve">Размещение исходного программного кода выполнено </w:t>
      </w:r>
      <w:r w:rsidR="00C55F69" w:rsidRPr="00C55F69">
        <w:t>в системе удаленного контроля версий Bitbucket</w:t>
      </w:r>
      <w:r w:rsidR="00C55F69">
        <w:t>.</w:t>
      </w:r>
    </w:p>
    <w:p w:rsidR="00D10F97" w:rsidRPr="00D10F97" w:rsidRDefault="00D10F97" w:rsidP="007F7432">
      <w:r w:rsidRPr="0014368C">
        <w:t xml:space="preserve">Основными функциями программного обеспечения является </w:t>
      </w:r>
      <w:r w:rsidR="0014368C" w:rsidRPr="002F03CA">
        <w:rPr>
          <w:szCs w:val="28"/>
        </w:rPr>
        <w:t>расчет коли</w:t>
      </w:r>
      <w:r w:rsidR="0014368C">
        <w:rPr>
          <w:szCs w:val="28"/>
        </w:rPr>
        <w:t>чества</w:t>
      </w:r>
      <w:r w:rsidR="0014368C" w:rsidRPr="002F03CA">
        <w:rPr>
          <w:szCs w:val="28"/>
        </w:rPr>
        <w:t xml:space="preserve"> оксидов азота, образующихся в высокотемпературной зоне плавильной печи, анализ влияния различных факторов на процессы </w:t>
      </w:r>
      <w:r w:rsidR="0014368C" w:rsidRPr="00F13A61">
        <w:rPr>
          <w:szCs w:val="28"/>
        </w:rPr>
        <w:t xml:space="preserve">образования </w:t>
      </w:r>
      <w:r w:rsidR="0014368C" w:rsidRPr="00F13A61">
        <w:rPr>
          <w:szCs w:val="28"/>
          <w:lang w:val="en-US"/>
        </w:rPr>
        <w:t>NO</w:t>
      </w:r>
      <w:r w:rsidR="0014368C" w:rsidRPr="00F13A61">
        <w:rPr>
          <w:szCs w:val="28"/>
        </w:rPr>
        <w:t xml:space="preserve"> и </w:t>
      </w:r>
      <w:r w:rsidR="0014368C" w:rsidRPr="00F13A61">
        <w:rPr>
          <w:szCs w:val="28"/>
          <w:lang w:val="en-US"/>
        </w:rPr>
        <w:t>NO</w:t>
      </w:r>
      <w:r w:rsidR="0014368C" w:rsidRPr="00F13A61">
        <w:rPr>
          <w:szCs w:val="28"/>
          <w:vertAlign w:val="subscript"/>
        </w:rPr>
        <w:t>2</w:t>
      </w:r>
      <w:r w:rsidR="0014368C" w:rsidRPr="00F13A61">
        <w:rPr>
          <w:szCs w:val="28"/>
        </w:rPr>
        <w:t>.</w:t>
      </w:r>
    </w:p>
    <w:p w:rsidR="00856900" w:rsidRDefault="00D10F97" w:rsidP="007F7432">
      <w:r w:rsidRPr="00D10F97">
        <w:t xml:space="preserve">Основные </w:t>
      </w:r>
      <w:r w:rsidR="004135CD">
        <w:t xml:space="preserve">конечные </w:t>
      </w:r>
      <w:r w:rsidRPr="00D10F97">
        <w:t>пользователи программного обеспечения –</w:t>
      </w:r>
      <w:r w:rsidR="00C35CE1">
        <w:t xml:space="preserve"> </w:t>
      </w:r>
      <w:r w:rsidRPr="00D10F97">
        <w:t>студенты</w:t>
      </w:r>
      <w:r w:rsidR="004135CD">
        <w:t xml:space="preserve"> вузов.</w:t>
      </w:r>
    </w:p>
    <w:p w:rsidR="007F7432" w:rsidRDefault="00754B0C" w:rsidP="007F7432">
      <w:pPr>
        <w:ind w:firstLine="0"/>
        <w:rPr>
          <w:b/>
        </w:rPr>
      </w:pPr>
      <w:r>
        <w:rPr>
          <w:b/>
        </w:rPr>
        <w:br w:type="page"/>
      </w:r>
    </w:p>
    <w:p w:rsidR="00754B0C" w:rsidRDefault="00754B0C" w:rsidP="007F7432">
      <w:pPr>
        <w:rPr>
          <w:b/>
        </w:rPr>
      </w:pPr>
    </w:p>
    <w:p w:rsidR="00754B0C" w:rsidRDefault="00754B0C" w:rsidP="007F7432">
      <w:pPr>
        <w:jc w:val="center"/>
        <w:rPr>
          <w:rFonts w:eastAsiaTheme="majorEastAsia" w:cstheme="majorBidi"/>
          <w:b/>
          <w:bCs/>
          <w:szCs w:val="28"/>
          <w:lang w:eastAsia="en-US"/>
        </w:rPr>
      </w:pPr>
      <w:bookmarkStart w:id="3" w:name="_Toc326638306"/>
      <w:bookmarkStart w:id="4" w:name="_Toc326690966"/>
      <w:bookmarkStart w:id="5" w:name="_Toc343731709"/>
      <w:bookmarkStart w:id="6" w:name="_Toc343778403"/>
      <w:r w:rsidRPr="00754B0C">
        <w:rPr>
          <w:rFonts w:eastAsiaTheme="majorEastAsia" w:cstheme="majorBidi"/>
          <w:b/>
          <w:bCs/>
          <w:szCs w:val="28"/>
          <w:lang w:eastAsia="en-US"/>
        </w:rPr>
        <w:t>СОДЕРЖАНИЕ</w:t>
      </w:r>
      <w:bookmarkEnd w:id="3"/>
      <w:bookmarkEnd w:id="4"/>
      <w:bookmarkEnd w:id="5"/>
      <w:bookmarkEnd w:id="6"/>
    </w:p>
    <w:sdt>
      <w:sdtPr>
        <w:rPr>
          <w:b/>
          <w:bCs/>
        </w:rPr>
        <w:id w:val="26057744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213AAF" w:rsidRDefault="00CA0F9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F5559">
            <w:rPr>
              <w:rFonts w:eastAsiaTheme="majorEastAsia"/>
              <w:color w:val="365F91" w:themeColor="accent1" w:themeShade="BF"/>
              <w:szCs w:val="28"/>
            </w:rPr>
            <w:fldChar w:fldCharType="begin"/>
          </w:r>
          <w:r w:rsidRPr="000F5559">
            <w:instrText xml:space="preserve"> TOC \o "1-3" \h \z \u </w:instrText>
          </w:r>
          <w:r w:rsidRPr="000F5559">
            <w:rPr>
              <w:rFonts w:eastAsiaTheme="majorEastAsia"/>
              <w:color w:val="365F91" w:themeColor="accent1" w:themeShade="BF"/>
              <w:szCs w:val="28"/>
            </w:rPr>
            <w:fldChar w:fldCharType="separate"/>
          </w:r>
          <w:hyperlink w:anchor="_Toc43481843" w:history="1">
            <w:r w:rsidR="00213AAF" w:rsidRPr="007D192C">
              <w:rPr>
                <w:rStyle w:val="a5"/>
                <w:noProof/>
              </w:rPr>
              <w:t xml:space="preserve">1 ПОСТАНОВКА ЗАДАЧИ, ПРОВЕРКА КОРРЕКТНОСТИ  АЛГОРИТМА РАСЧЕТА И ОРГАНИЗАЦИИ РАБОТЫ НАД ПРОЕКТОМ В СИСТЕМЕ </w:t>
            </w:r>
            <w:r w:rsidR="00213AAF" w:rsidRPr="007D192C">
              <w:rPr>
                <w:rStyle w:val="a5"/>
                <w:noProof/>
                <w:lang w:val="en-US"/>
              </w:rPr>
              <w:t>ATLASSIAN</w:t>
            </w:r>
            <w:r w:rsidR="00213AAF" w:rsidRPr="007D192C">
              <w:rPr>
                <w:rStyle w:val="a5"/>
                <w:noProof/>
              </w:rPr>
              <w:t xml:space="preserve"> </w:t>
            </w:r>
            <w:r w:rsidR="00213AAF" w:rsidRPr="007D192C">
              <w:rPr>
                <w:rStyle w:val="a5"/>
                <w:noProof/>
                <w:lang w:val="en-US"/>
              </w:rPr>
              <w:t>JIRA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_Toc43481843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6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44" w:history="1">
            <w:r w:rsidR="00213AAF" w:rsidRPr="007D192C">
              <w:rPr>
                <w:rStyle w:val="a5"/>
                <w:rFonts w:eastAsia="Calibri"/>
                <w:noProof/>
              </w:rPr>
              <w:t>1.1 Физическая постановка задачи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_Toc43481844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6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45" w:history="1">
            <w:r w:rsidR="00213AAF" w:rsidRPr="007D192C">
              <w:rPr>
                <w:rStyle w:val="a5"/>
                <w:noProof/>
              </w:rPr>
              <w:t>1.2 Математическая модель задачи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_Toc43481845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6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46" w:history="1">
            <w:r w:rsidR="00213AAF" w:rsidRPr="007D192C">
              <w:rPr>
                <w:rStyle w:val="a5"/>
                <w:noProof/>
              </w:rPr>
              <w:t>1.3 Создание тестового варианта расчета в электронных таблицах  Microsoft Excel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_Toc43481846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10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47" w:history="1">
            <w:r w:rsidR="00213AAF" w:rsidRPr="007D192C">
              <w:rPr>
                <w:rStyle w:val="a5"/>
                <w:noProof/>
              </w:rPr>
              <w:t>2 ПРОЕКТИРОВАНИЕ И РЕАЛИЗАЦИЯ ПРОГРАММНОГО ОБЕСПЕЧЕНИЯ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_Toc43481847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12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48" w:history="1">
            <w:r w:rsidR="00213AAF" w:rsidRPr="007D192C">
              <w:rPr>
                <w:rStyle w:val="a5"/>
                <w:noProof/>
              </w:rPr>
              <w:t>2.1 Разработка архитектуры системы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_Toc43481848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12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49" w:history="1">
            <w:r w:rsidR="00213AAF" w:rsidRPr="007D192C">
              <w:rPr>
                <w:rStyle w:val="a5"/>
                <w:noProof/>
              </w:rPr>
              <w:t>2.2 Разработка блок-схемы работы пользователя с программой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_Toc43481849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13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50" w:history="1">
            <w:r w:rsidR="00213AAF" w:rsidRPr="007D192C">
              <w:rPr>
                <w:rStyle w:val="a5"/>
                <w:noProof/>
              </w:rPr>
              <w:t>2.3 Разработка модели IDEF0 (</w:t>
            </w:r>
            <w:r w:rsidR="00213AAF" w:rsidRPr="007D192C">
              <w:rPr>
                <w:rStyle w:val="a5"/>
                <w:noProof/>
                <w:lang w:val="en-US"/>
              </w:rPr>
              <w:t>ICOM</w:t>
            </w:r>
            <w:r w:rsidR="00213AAF" w:rsidRPr="007D192C">
              <w:rPr>
                <w:rStyle w:val="a5"/>
                <w:noProof/>
              </w:rPr>
              <w:t>)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_Toc43481850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14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51" w:history="1">
            <w:r w:rsidR="00213AAF" w:rsidRPr="007D192C">
              <w:rPr>
                <w:rStyle w:val="a5"/>
                <w:noProof/>
              </w:rPr>
              <w:t>2.4 Создание программного обеспечения в системе управления  версиями gitlab.com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_Toc43481851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17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52" w:history="1">
            <w:r w:rsidR="00213AAF" w:rsidRPr="007D192C">
              <w:rPr>
                <w:rStyle w:val="a5"/>
                <w:noProof/>
              </w:rPr>
              <w:t>2.5 Разработка математической библиотеки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_Toc43481852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17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53" w:history="1">
            <w:r w:rsidR="00213AAF" w:rsidRPr="007D192C">
              <w:rPr>
                <w:rStyle w:val="a5"/>
                <w:noProof/>
              </w:rPr>
              <w:t>2.6 Реализация пользовательского интерфейса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_Toc43481853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19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54" w:history="1">
            <w:r w:rsidR="00213AAF" w:rsidRPr="007D192C">
              <w:rPr>
                <w:rStyle w:val="a5"/>
                <w:noProof/>
              </w:rPr>
              <w:t>2.7 Обработка исключительных ситуаций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_Toc43481854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20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55" w:history="1">
            <w:r w:rsidR="00213AAF" w:rsidRPr="007D192C">
              <w:rPr>
                <w:rStyle w:val="a5"/>
                <w:noProof/>
              </w:rPr>
              <w:t>2.8 Создание справочной помощи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_Toc43481855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21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56" w:history="1">
            <w:r w:rsidR="00213AAF" w:rsidRPr="007D192C">
              <w:rPr>
                <w:rStyle w:val="a5"/>
                <w:noProof/>
              </w:rPr>
              <w:t>2.9</w:t>
            </w:r>
            <w:r w:rsidR="00213A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13AAF" w:rsidRPr="007D192C">
              <w:rPr>
                <w:rStyle w:val="a5"/>
                <w:noProof/>
              </w:rPr>
              <w:t>Создание дистрибутива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_Toc43481856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21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57" w:history="1">
            <w:r w:rsidR="00213AAF" w:rsidRPr="007D192C">
              <w:rPr>
                <w:rStyle w:val="a5"/>
                <w:noProof/>
              </w:rPr>
              <w:t>3 РАЗРАБОТКА СИСТЕМЫ АВТОМАТИЗИРОВАННОГО  ТЕСТИРОВАНИЯ МАТЕМАТИЧЕСКОЙ БИБЛИОТЕКИ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_Toc43481857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23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58" w:history="1">
            <w:r w:rsidR="00213AAF" w:rsidRPr="007D192C">
              <w:rPr>
                <w:rStyle w:val="a5"/>
                <w:noProof/>
              </w:rPr>
              <w:t>3.1 Проектирование системы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_Toc43481858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23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59" w:history="1">
            <w:r w:rsidR="00213AAF" w:rsidRPr="007D192C">
              <w:rPr>
                <w:rStyle w:val="a5"/>
                <w:noProof/>
              </w:rPr>
              <w:t>3.2 Реализация системы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_Toc43481859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24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60" w:history="1">
            <w:r w:rsidR="00213AAF" w:rsidRPr="007D192C">
              <w:rPr>
                <w:rStyle w:val="a5"/>
                <w:noProof/>
              </w:rPr>
              <w:t>4 ОПИСАНИЕ ПРОГРАММНОГО ОБЕСПЕЧЕНИЯ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_Toc43481860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25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61" w:history="1">
            <w:r w:rsidR="00213AAF" w:rsidRPr="007D192C">
              <w:rPr>
                <w:rStyle w:val="a5"/>
                <w:noProof/>
              </w:rPr>
              <w:t>4.1 Установка и настройка программного средства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_Toc43481861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25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62" w:history="1">
            <w:r w:rsidR="00213AAF" w:rsidRPr="007D192C">
              <w:rPr>
                <w:rStyle w:val="a5"/>
                <w:noProof/>
              </w:rPr>
              <w:t>4.2 Функциональные возможности программного продукта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_Toc43481862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26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63" w:history="1">
            <w:r w:rsidR="00213AAF" w:rsidRPr="007D192C">
              <w:rPr>
                <w:rStyle w:val="a5"/>
                <w:noProof/>
              </w:rPr>
              <w:t>4.3 Технология выполнения расчетов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_Toc43481863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27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64" w:history="1">
            <w:r w:rsidR="00213AAF" w:rsidRPr="007D192C">
              <w:rPr>
                <w:rStyle w:val="a5"/>
                <w:noProof/>
              </w:rPr>
              <w:t>ЗАКЛЮЧЕНИЕ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_Toc43481864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29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65" w:history="1">
            <w:r w:rsidR="00213AAF" w:rsidRPr="007D192C">
              <w:rPr>
                <w:rStyle w:val="a5"/>
                <w:noProof/>
              </w:rPr>
              <w:t>БИБЛИОГРАФИЧЕСКИЙ СПИСОК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_Toc43481865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30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213AAF" w:rsidRDefault="00B13389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481866" w:history="1">
            <w:r w:rsidR="00213AAF" w:rsidRPr="007D192C">
              <w:rPr>
                <w:rStyle w:val="a5"/>
                <w:noProof/>
              </w:rPr>
              <w:t>ПРИЛОЖЕНИЕ</w:t>
            </w:r>
            <w:r w:rsidR="00213AAF">
              <w:rPr>
                <w:noProof/>
                <w:webHidden/>
              </w:rPr>
              <w:tab/>
            </w:r>
            <w:r w:rsidR="00213AAF">
              <w:rPr>
                <w:noProof/>
                <w:webHidden/>
              </w:rPr>
              <w:fldChar w:fldCharType="begin"/>
            </w:r>
            <w:r w:rsidR="00213AAF">
              <w:rPr>
                <w:noProof/>
                <w:webHidden/>
              </w:rPr>
              <w:instrText xml:space="preserve"> PAGEREF _Toc43481866 \h </w:instrText>
            </w:r>
            <w:r w:rsidR="00213AAF">
              <w:rPr>
                <w:noProof/>
                <w:webHidden/>
              </w:rPr>
            </w:r>
            <w:r w:rsidR="00213AAF">
              <w:rPr>
                <w:noProof/>
                <w:webHidden/>
              </w:rPr>
              <w:fldChar w:fldCharType="separate"/>
            </w:r>
            <w:r w:rsidR="00213AAF">
              <w:rPr>
                <w:noProof/>
                <w:webHidden/>
              </w:rPr>
              <w:t>31</w:t>
            </w:r>
            <w:r w:rsidR="00213AAF">
              <w:rPr>
                <w:noProof/>
                <w:webHidden/>
              </w:rPr>
              <w:fldChar w:fldCharType="end"/>
            </w:r>
          </w:hyperlink>
        </w:p>
        <w:p w:rsidR="008558D0" w:rsidRPr="00DA16E9" w:rsidRDefault="00CA0F90" w:rsidP="00F13A61">
          <w:pPr>
            <w:pStyle w:val="13"/>
          </w:pPr>
          <w:r w:rsidRPr="000F5559">
            <w:fldChar w:fldCharType="end"/>
          </w:r>
        </w:p>
      </w:sdtContent>
    </w:sdt>
    <w:bookmarkStart w:id="7" w:name="_Toc326690967" w:displacedByCustomXml="prev"/>
    <w:bookmarkStart w:id="8" w:name="_Toc326638307" w:displacedByCustomXml="prev"/>
    <w:p w:rsidR="000C01E2" w:rsidRPr="00754B0C" w:rsidRDefault="000C01E2" w:rsidP="007F7432">
      <w:pPr>
        <w:pStyle w:val="1"/>
        <w:spacing w:before="0" w:line="360" w:lineRule="auto"/>
      </w:pPr>
      <w:bookmarkStart w:id="9" w:name="_Toc280896948"/>
      <w:bookmarkStart w:id="10" w:name="_Toc43481843"/>
      <w:bookmarkEnd w:id="8"/>
      <w:bookmarkEnd w:id="7"/>
      <w:r w:rsidRPr="00696082">
        <w:lastRenderedPageBreak/>
        <w:t>1 ПОСТАНОВКА ЗАДАЧИ</w:t>
      </w:r>
      <w:r w:rsidR="0012475E">
        <w:t xml:space="preserve">, </w:t>
      </w:r>
      <w:r w:rsidRPr="00696082">
        <w:t xml:space="preserve">ПРОВЕРКА КОРРЕКТНОСТИ </w:t>
      </w:r>
      <w:r w:rsidR="007451E1">
        <w:br/>
      </w:r>
      <w:r w:rsidRPr="00696082">
        <w:t>АЛГОРИТМА РАСЧЕТА</w:t>
      </w:r>
      <w:bookmarkEnd w:id="9"/>
      <w:r w:rsidR="0012475E">
        <w:t xml:space="preserve"> И ОРГАНИЗАЦИ</w:t>
      </w:r>
      <w:r w:rsidR="001E4016">
        <w:t>И</w:t>
      </w:r>
      <w:r w:rsidR="0012475E">
        <w:t xml:space="preserve"> РАБОТЫ НАД ПРОЕКТОМ В СИСТЕМЕ </w:t>
      </w:r>
      <w:r w:rsidR="0012475E">
        <w:rPr>
          <w:lang w:val="en-US"/>
        </w:rPr>
        <w:t>ATLASSIAN</w:t>
      </w:r>
      <w:r w:rsidR="0012475E" w:rsidRPr="0012475E">
        <w:t xml:space="preserve"> </w:t>
      </w:r>
      <w:r w:rsidR="0012475E">
        <w:rPr>
          <w:lang w:val="en-US"/>
        </w:rPr>
        <w:t>JIRA</w:t>
      </w:r>
      <w:bookmarkEnd w:id="10"/>
    </w:p>
    <w:p w:rsidR="000C01E2" w:rsidRPr="00543660" w:rsidRDefault="00591B58" w:rsidP="007F7432">
      <w:pPr>
        <w:pStyle w:val="2"/>
        <w:spacing w:before="0" w:line="360" w:lineRule="auto"/>
        <w:rPr>
          <w:rFonts w:eastAsia="Calibri"/>
        </w:rPr>
      </w:pPr>
      <w:bookmarkStart w:id="11" w:name="_Toc278812313"/>
      <w:bookmarkStart w:id="12" w:name="_Toc280896949"/>
      <w:bookmarkStart w:id="13" w:name="_Toc43481844"/>
      <w:r w:rsidRPr="00543660">
        <w:rPr>
          <w:rFonts w:eastAsia="Calibri"/>
        </w:rPr>
        <w:t xml:space="preserve">1.1 </w:t>
      </w:r>
      <w:r w:rsidR="000C01E2" w:rsidRPr="00543660">
        <w:rPr>
          <w:rFonts w:eastAsia="Calibri"/>
        </w:rPr>
        <w:t>Физическая постановка задачи</w:t>
      </w:r>
      <w:bookmarkEnd w:id="11"/>
      <w:bookmarkEnd w:id="12"/>
      <w:bookmarkEnd w:id="13"/>
    </w:p>
    <w:p w:rsidR="00BD4AF0" w:rsidRPr="0000725F" w:rsidRDefault="00BD4AF0" w:rsidP="007F7432">
      <w:pPr>
        <w:spacing w:line="240" w:lineRule="auto"/>
        <w:ind w:firstLine="567"/>
        <w:rPr>
          <w:rFonts w:eastAsia="Calibri"/>
          <w:szCs w:val="28"/>
          <w:lang w:eastAsia="en-US"/>
        </w:rPr>
      </w:pPr>
      <w:r w:rsidRPr="0000725F">
        <w:rPr>
          <w:rFonts w:eastAsia="Calibri"/>
          <w:szCs w:val="28"/>
          <w:lang w:eastAsia="en-US"/>
        </w:rPr>
        <w:t>Целью является расчет количества окс</w:t>
      </w:r>
      <w:r w:rsidR="0000725F" w:rsidRPr="0000725F">
        <w:rPr>
          <w:rFonts w:eastAsia="Calibri"/>
          <w:szCs w:val="28"/>
          <w:lang w:eastAsia="en-US"/>
        </w:rPr>
        <w:t>идов азота, образующихся в рабо</w:t>
      </w:r>
      <w:r w:rsidRPr="0000725F">
        <w:rPr>
          <w:rFonts w:eastAsia="Calibri"/>
          <w:szCs w:val="28"/>
          <w:lang w:eastAsia="en-US"/>
        </w:rPr>
        <w:t>чем пространстве пламенных печей.</w:t>
      </w:r>
    </w:p>
    <w:p w:rsidR="000A7537" w:rsidRPr="0000725F" w:rsidRDefault="00BD4AF0" w:rsidP="007F7432">
      <w:pPr>
        <w:spacing w:line="240" w:lineRule="auto"/>
        <w:ind w:firstLine="567"/>
        <w:rPr>
          <w:rFonts w:eastAsia="Calibri"/>
          <w:szCs w:val="28"/>
          <w:lang w:eastAsia="en-US"/>
        </w:rPr>
      </w:pPr>
      <w:r w:rsidRPr="0000725F">
        <w:rPr>
          <w:rFonts w:eastAsia="Calibri"/>
          <w:szCs w:val="28"/>
          <w:lang w:eastAsia="en-US"/>
        </w:rPr>
        <w:t>Количества оксидов азота зависит от:</w:t>
      </w:r>
    </w:p>
    <w:p w:rsidR="000A7537" w:rsidRPr="0000725F" w:rsidRDefault="000A7537" w:rsidP="007F7432">
      <w:pPr>
        <w:pStyle w:val="a8"/>
        <w:numPr>
          <w:ilvl w:val="0"/>
          <w:numId w:val="29"/>
        </w:numPr>
        <w:spacing w:line="240" w:lineRule="auto"/>
        <w:rPr>
          <w:rFonts w:eastAsia="Calibri"/>
          <w:szCs w:val="28"/>
          <w:lang w:eastAsia="en-US"/>
        </w:rPr>
      </w:pPr>
      <w:r w:rsidRPr="0000725F">
        <w:rPr>
          <w:rFonts w:eastAsia="Calibri"/>
          <w:szCs w:val="28"/>
          <w:lang w:eastAsia="en-US"/>
        </w:rPr>
        <w:t>Объем</w:t>
      </w:r>
      <w:r w:rsidR="00AB4B58" w:rsidRPr="0000725F">
        <w:rPr>
          <w:rFonts w:eastAsia="Calibri"/>
          <w:szCs w:val="28"/>
          <w:lang w:eastAsia="en-US"/>
        </w:rPr>
        <w:t>а скорости</w:t>
      </w:r>
      <w:r w:rsidRPr="0000725F">
        <w:rPr>
          <w:rFonts w:eastAsia="Calibri"/>
          <w:szCs w:val="28"/>
          <w:lang w:eastAsia="en-US"/>
        </w:rPr>
        <w:t xml:space="preserve"> образования оксида азота.</w:t>
      </w:r>
    </w:p>
    <w:p w:rsidR="000A7537" w:rsidRPr="0000725F" w:rsidRDefault="00AB4B58" w:rsidP="007F7432">
      <w:pPr>
        <w:pStyle w:val="a8"/>
        <w:numPr>
          <w:ilvl w:val="0"/>
          <w:numId w:val="29"/>
        </w:numPr>
        <w:spacing w:line="240" w:lineRule="auto"/>
        <w:rPr>
          <w:rFonts w:eastAsia="Calibri"/>
          <w:szCs w:val="28"/>
          <w:lang w:eastAsia="en-US"/>
        </w:rPr>
      </w:pPr>
      <w:r w:rsidRPr="0000725F">
        <w:rPr>
          <w:rFonts w:eastAsia="Calibri"/>
          <w:szCs w:val="28"/>
          <w:lang w:eastAsia="en-US"/>
        </w:rPr>
        <w:t>Массы скорости</w:t>
      </w:r>
      <w:r w:rsidR="000A7537" w:rsidRPr="0000725F">
        <w:rPr>
          <w:rFonts w:eastAsia="Calibri"/>
          <w:szCs w:val="28"/>
          <w:lang w:eastAsia="en-US"/>
        </w:rPr>
        <w:t xml:space="preserve"> образования оксида азота.</w:t>
      </w:r>
    </w:p>
    <w:p w:rsidR="000A7537" w:rsidRPr="0000725F" w:rsidRDefault="00875375" w:rsidP="007F7432">
      <w:pPr>
        <w:pStyle w:val="a8"/>
        <w:numPr>
          <w:ilvl w:val="0"/>
          <w:numId w:val="29"/>
        </w:numPr>
        <w:spacing w:line="240" w:lineRule="auto"/>
        <w:rPr>
          <w:rFonts w:eastAsia="Calibri"/>
          <w:szCs w:val="28"/>
          <w:lang w:eastAsia="en-US"/>
        </w:rPr>
      </w:pPr>
      <w:r w:rsidRPr="00875375">
        <w:rPr>
          <w:rFonts w:eastAsia="Calibri"/>
          <w:szCs w:val="28"/>
          <w:lang w:eastAsia="en-US"/>
        </w:rPr>
        <w:t>Удельного количества</w:t>
      </w:r>
      <w:r w:rsidR="000A7537" w:rsidRPr="0000725F">
        <w:rPr>
          <w:rFonts w:eastAsia="Calibri"/>
          <w:szCs w:val="28"/>
          <w:lang w:eastAsia="en-US"/>
        </w:rPr>
        <w:t xml:space="preserve"> оксида азота.</w:t>
      </w:r>
    </w:p>
    <w:p w:rsidR="000A7537" w:rsidRPr="0000725F" w:rsidRDefault="00875375" w:rsidP="007F7432">
      <w:pPr>
        <w:pStyle w:val="a8"/>
        <w:numPr>
          <w:ilvl w:val="0"/>
          <w:numId w:val="29"/>
        </w:numPr>
        <w:spacing w:line="240" w:lineRule="auto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Равновесной концентрации</w:t>
      </w:r>
      <w:r w:rsidR="000A7537" w:rsidRPr="0000725F">
        <w:rPr>
          <w:rFonts w:eastAsia="Calibri"/>
          <w:szCs w:val="28"/>
          <w:lang w:eastAsia="en-US"/>
        </w:rPr>
        <w:t xml:space="preserve"> оксида азота.</w:t>
      </w:r>
    </w:p>
    <w:p w:rsidR="000A7537" w:rsidRPr="0000725F" w:rsidRDefault="000A7537" w:rsidP="007F7432">
      <w:pPr>
        <w:pStyle w:val="a8"/>
        <w:numPr>
          <w:ilvl w:val="0"/>
          <w:numId w:val="29"/>
        </w:numPr>
        <w:spacing w:line="240" w:lineRule="auto"/>
        <w:rPr>
          <w:rFonts w:eastAsia="Calibri"/>
          <w:szCs w:val="28"/>
          <w:lang w:eastAsia="en-US"/>
        </w:rPr>
      </w:pPr>
      <w:r w:rsidRPr="0000725F">
        <w:rPr>
          <w:rFonts w:eastAsia="Calibri"/>
          <w:szCs w:val="28"/>
          <w:lang w:eastAsia="en-US"/>
        </w:rPr>
        <w:t>Равновесн</w:t>
      </w:r>
      <w:r w:rsidR="00875375">
        <w:rPr>
          <w:rFonts w:eastAsia="Calibri"/>
          <w:szCs w:val="28"/>
          <w:lang w:eastAsia="en-US"/>
        </w:rPr>
        <w:t>ой концентрации</w:t>
      </w:r>
      <w:r w:rsidRPr="0000725F">
        <w:rPr>
          <w:rFonts w:eastAsia="Calibri"/>
          <w:szCs w:val="28"/>
          <w:lang w:eastAsia="en-US"/>
        </w:rPr>
        <w:t xml:space="preserve"> оксида азота с учетом пульсации температуры.</w:t>
      </w:r>
    </w:p>
    <w:p w:rsidR="000A7537" w:rsidRPr="0000725F" w:rsidRDefault="00875375" w:rsidP="007F7432">
      <w:pPr>
        <w:pStyle w:val="a8"/>
        <w:numPr>
          <w:ilvl w:val="0"/>
          <w:numId w:val="29"/>
        </w:numPr>
        <w:spacing w:line="240" w:lineRule="auto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Концентрации</w:t>
      </w:r>
      <w:r w:rsidR="000A7537" w:rsidRPr="0000725F">
        <w:rPr>
          <w:rFonts w:eastAsia="Calibri"/>
          <w:szCs w:val="28"/>
          <w:lang w:eastAsia="en-US"/>
        </w:rPr>
        <w:t xml:space="preserve"> азота в продуктах сгорания</w:t>
      </w:r>
      <w:r w:rsidR="00DE6B13" w:rsidRPr="0000725F">
        <w:rPr>
          <w:rFonts w:eastAsia="Calibri"/>
          <w:szCs w:val="28"/>
          <w:lang w:eastAsia="en-US"/>
        </w:rPr>
        <w:t>.</w:t>
      </w:r>
    </w:p>
    <w:p w:rsidR="00DE6B13" w:rsidRPr="0000725F" w:rsidRDefault="00875375" w:rsidP="007F7432">
      <w:pPr>
        <w:pStyle w:val="a8"/>
        <w:numPr>
          <w:ilvl w:val="0"/>
          <w:numId w:val="29"/>
        </w:numPr>
        <w:spacing w:line="240" w:lineRule="auto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Концентрации</w:t>
      </w:r>
      <w:r w:rsidR="00DE6B13" w:rsidRPr="0000725F">
        <w:rPr>
          <w:rFonts w:eastAsia="Calibri"/>
          <w:szCs w:val="28"/>
          <w:lang w:eastAsia="en-US"/>
        </w:rPr>
        <w:t xml:space="preserve"> избыточного кислорода в продуктах сгорания.</w:t>
      </w:r>
    </w:p>
    <w:p w:rsidR="00DE6B13" w:rsidRPr="0000725F" w:rsidRDefault="00875375" w:rsidP="007F7432">
      <w:pPr>
        <w:pStyle w:val="a8"/>
        <w:numPr>
          <w:ilvl w:val="0"/>
          <w:numId w:val="29"/>
        </w:numPr>
        <w:spacing w:line="240" w:lineRule="auto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Балансовой температуры</w:t>
      </w:r>
      <w:r w:rsidR="00DE6B13" w:rsidRPr="0000725F">
        <w:rPr>
          <w:rFonts w:eastAsia="Calibri"/>
          <w:szCs w:val="28"/>
          <w:lang w:eastAsia="en-US"/>
        </w:rPr>
        <w:t>.</w:t>
      </w:r>
    </w:p>
    <w:p w:rsidR="00DE6B13" w:rsidRPr="0000725F" w:rsidRDefault="00875375" w:rsidP="007F7432">
      <w:pPr>
        <w:pStyle w:val="a8"/>
        <w:numPr>
          <w:ilvl w:val="0"/>
          <w:numId w:val="29"/>
        </w:numPr>
        <w:spacing w:line="240" w:lineRule="auto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Скорости</w:t>
      </w:r>
      <w:r w:rsidR="00DE6B13" w:rsidRPr="0000725F">
        <w:rPr>
          <w:rFonts w:eastAsia="Calibri"/>
          <w:szCs w:val="28"/>
          <w:lang w:eastAsia="en-US"/>
        </w:rPr>
        <w:t xml:space="preserve"> образования продуктов сгорания.</w:t>
      </w:r>
    </w:p>
    <w:p w:rsidR="00DE6B13" w:rsidRPr="0000725F" w:rsidRDefault="00875375" w:rsidP="007F7432">
      <w:pPr>
        <w:pStyle w:val="a8"/>
        <w:numPr>
          <w:ilvl w:val="0"/>
          <w:numId w:val="29"/>
        </w:numPr>
        <w:spacing w:line="240" w:lineRule="auto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Температуры</w:t>
      </w:r>
      <w:r w:rsidR="00DE6B13" w:rsidRPr="0000725F">
        <w:rPr>
          <w:rFonts w:eastAsia="Calibri"/>
          <w:szCs w:val="28"/>
          <w:lang w:eastAsia="en-US"/>
        </w:rPr>
        <w:t xml:space="preserve"> газовой среды.</w:t>
      </w:r>
    </w:p>
    <w:p w:rsidR="00DE6B13" w:rsidRPr="00875375" w:rsidRDefault="00DE6B13" w:rsidP="00875375">
      <w:pPr>
        <w:pStyle w:val="a8"/>
        <w:numPr>
          <w:ilvl w:val="0"/>
          <w:numId w:val="29"/>
        </w:numPr>
        <w:spacing w:line="240" w:lineRule="auto"/>
        <w:rPr>
          <w:rFonts w:eastAsia="Calibri"/>
          <w:szCs w:val="28"/>
          <w:lang w:eastAsia="en-US"/>
        </w:rPr>
      </w:pPr>
      <w:r w:rsidRPr="00875375">
        <w:rPr>
          <w:rFonts w:eastAsia="Calibri"/>
          <w:szCs w:val="28"/>
          <w:lang w:eastAsia="en-US"/>
        </w:rPr>
        <w:t>Ко</w:t>
      </w:r>
      <w:r w:rsidR="00875375">
        <w:rPr>
          <w:rFonts w:eastAsia="Calibri"/>
          <w:szCs w:val="28"/>
          <w:lang w:eastAsia="en-US"/>
        </w:rPr>
        <w:t>нцентрации</w:t>
      </w:r>
      <w:r w:rsidRPr="00875375">
        <w:rPr>
          <w:rFonts w:eastAsia="Calibri"/>
          <w:szCs w:val="28"/>
          <w:lang w:eastAsia="en-US"/>
        </w:rPr>
        <w:t xml:space="preserve"> оксида азота в продуктах сгорания.</w:t>
      </w:r>
    </w:p>
    <w:p w:rsidR="001D0C24" w:rsidRDefault="00DE6B13" w:rsidP="007F7432">
      <w:pPr>
        <w:spacing w:line="240" w:lineRule="auto"/>
        <w:ind w:left="567" w:firstLine="0"/>
        <w:rPr>
          <w:rFonts w:eastAsia="Calibri"/>
          <w:szCs w:val="28"/>
          <w:lang w:eastAsia="en-US"/>
        </w:rPr>
      </w:pPr>
      <w:r w:rsidRPr="0000725F">
        <w:rPr>
          <w:rFonts w:eastAsia="Calibri"/>
          <w:szCs w:val="28"/>
          <w:lang w:eastAsia="en-US"/>
        </w:rPr>
        <w:t>Приложение должно содержать первичные данные</w:t>
      </w:r>
      <w:r w:rsidR="003C0B63" w:rsidRPr="0000725F">
        <w:rPr>
          <w:rFonts w:eastAsia="Calibri"/>
          <w:szCs w:val="28"/>
          <w:lang w:eastAsia="en-US"/>
        </w:rPr>
        <w:t>.</w:t>
      </w:r>
    </w:p>
    <w:p w:rsidR="002E6BC8" w:rsidRPr="0000725F" w:rsidRDefault="002E6BC8" w:rsidP="007F7432">
      <w:pPr>
        <w:spacing w:line="240" w:lineRule="auto"/>
        <w:ind w:left="567" w:firstLine="0"/>
        <w:rPr>
          <w:rFonts w:eastAsia="Calibri"/>
          <w:szCs w:val="28"/>
          <w:lang w:eastAsia="en-US"/>
        </w:rPr>
      </w:pPr>
    </w:p>
    <w:p w:rsidR="00754B0C" w:rsidRPr="00543660" w:rsidRDefault="000C01E2" w:rsidP="007F7432">
      <w:pPr>
        <w:pStyle w:val="2"/>
        <w:spacing w:before="0" w:line="360" w:lineRule="auto"/>
      </w:pPr>
      <w:bookmarkStart w:id="14" w:name="_Toc43481845"/>
      <w:r w:rsidRPr="00543660">
        <w:t>1.2 Математическая модель задачи</w:t>
      </w:r>
      <w:bookmarkEnd w:id="14"/>
    </w:p>
    <w:p w:rsidR="00E07C26" w:rsidRPr="00E07C26" w:rsidRDefault="003C0B63" w:rsidP="001F15D1">
      <w:pPr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Равновесную концентрацию NOp, % в локальном объеме пламени можно рассчитать по формуле:</w:t>
      </w:r>
    </w:p>
    <w:p w:rsidR="003C0B63" w:rsidRPr="00824054" w:rsidRDefault="00E07C26" w:rsidP="001F15D1">
      <w:pPr>
        <w:jc w:val="right"/>
        <w:rPr>
          <w:rFonts w:eastAsia="Calibri"/>
          <w:szCs w:val="28"/>
          <w:lang w:eastAsia="en-US"/>
        </w:rPr>
      </w:pPr>
      <w:r w:rsidRPr="00E07C26">
        <w:rPr>
          <w:rFonts w:eastAsia="Calibri"/>
          <w:position w:val="-14"/>
          <w:szCs w:val="28"/>
          <w:lang w:eastAsia="en-US"/>
        </w:rPr>
        <w:object w:dxaOrig="4060" w:dyaOrig="480">
          <v:shape id="_x0000_i1026" type="#_x0000_t75" style="width:203.4pt;height:24pt" o:ole="">
            <v:imagedata r:id="rId9" o:title=""/>
          </v:shape>
          <o:OLEObject Type="Embed" ProgID="Equation.3" ShapeID="_x0000_i1026" DrawAspect="Content" ObjectID="_1654429463" r:id="rId10"/>
        </w:object>
      </w:r>
      <w:r w:rsidR="00F41B6E">
        <w:rPr>
          <w:rFonts w:eastAsia="Calibri"/>
          <w:szCs w:val="28"/>
          <w:lang w:eastAsia="en-US"/>
        </w:rPr>
        <w:t xml:space="preserve">           </w:t>
      </w:r>
      <w:r w:rsidR="00824054">
        <w:rPr>
          <w:rFonts w:eastAsia="Calibri"/>
          <w:szCs w:val="28"/>
          <w:lang w:eastAsia="en-US"/>
        </w:rPr>
        <w:tab/>
      </w:r>
      <w:r w:rsidR="00824054">
        <w:rPr>
          <w:rFonts w:eastAsia="Calibri"/>
          <w:szCs w:val="28"/>
          <w:lang w:eastAsia="en-US"/>
        </w:rPr>
        <w:tab/>
      </w:r>
      <w:r w:rsidR="00824054">
        <w:rPr>
          <w:rFonts w:eastAsia="Calibri"/>
          <w:szCs w:val="28"/>
          <w:lang w:eastAsia="en-US"/>
        </w:rPr>
        <w:tab/>
      </w:r>
      <w:r w:rsidR="00F41B6E">
        <w:rPr>
          <w:rFonts w:eastAsia="Calibri"/>
          <w:szCs w:val="28"/>
          <w:lang w:eastAsia="en-US"/>
        </w:rPr>
        <w:t xml:space="preserve">  </w:t>
      </w:r>
      <w:r w:rsidR="00824054" w:rsidRPr="00DC2F99">
        <w:rPr>
          <w:rFonts w:eastAsia="Calibri"/>
          <w:szCs w:val="28"/>
          <w:lang w:eastAsia="en-US"/>
        </w:rPr>
        <w:t>(1)</w:t>
      </w:r>
    </w:p>
    <w:p w:rsidR="003C0B63" w:rsidRPr="00E07C26" w:rsidRDefault="003C0B63" w:rsidP="001F15D1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где N2 – концентрация азота в продуктах сгорания, %;</w:t>
      </w:r>
    </w:p>
    <w:p w:rsidR="003C0B63" w:rsidRPr="00E07C26" w:rsidRDefault="00F41B6E" w:rsidP="007F7432">
      <w:pPr>
        <w:spacing w:line="240" w:lineRule="auto"/>
        <w:ind w:firstLine="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       </w:t>
      </w:r>
      <w:r w:rsidR="003C0B63" w:rsidRPr="00E07C26">
        <w:rPr>
          <w:rFonts w:eastAsia="Calibri"/>
          <w:szCs w:val="28"/>
          <w:lang w:eastAsia="en-US"/>
        </w:rPr>
        <w:t>Ои2 – концентрация избыточного кислорода в продуктах сгорания, %;</w:t>
      </w:r>
    </w:p>
    <w:p w:rsidR="003C0B63" w:rsidRPr="00E07C26" w:rsidRDefault="00F41B6E" w:rsidP="007F7432">
      <w:pPr>
        <w:spacing w:line="240" w:lineRule="auto"/>
        <w:ind w:firstLine="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      </w:t>
      </w:r>
      <w:r w:rsidR="003C0B63" w:rsidRPr="00E07C26">
        <w:rPr>
          <w:rFonts w:eastAsia="Calibri"/>
          <w:szCs w:val="28"/>
          <w:lang w:eastAsia="en-US"/>
        </w:rPr>
        <w:object w:dxaOrig="260" w:dyaOrig="340">
          <v:shape id="_x0000_i1027" type="#_x0000_t75" style="width:15.25pt;height:18pt" o:ole="">
            <v:imagedata r:id="rId11" o:title=""/>
          </v:shape>
          <o:OLEObject Type="Embed" ProgID="Equation.3" ShapeID="_x0000_i1027" DrawAspect="Content" ObjectID="_1654429464" r:id="rId12"/>
        </w:object>
      </w:r>
      <w:r w:rsidR="003C0B63" w:rsidRPr="00E07C26">
        <w:rPr>
          <w:rFonts w:eastAsia="Calibri"/>
          <w:szCs w:val="28"/>
          <w:lang w:eastAsia="en-US"/>
        </w:rPr>
        <w:t xml:space="preserve"> – средняя температура в локальном объеме факела, К.</w:t>
      </w:r>
    </w:p>
    <w:p w:rsidR="003C0B63" w:rsidRPr="00E07C26" w:rsidRDefault="003C0B63" w:rsidP="007F7432">
      <w:pPr>
        <w:spacing w:line="240" w:lineRule="auto"/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Концентрацию азота в продуктах сгорания определяют с учетом особенностей топлива и окислителя:</w:t>
      </w:r>
    </w:p>
    <w:p w:rsidR="003C0B63" w:rsidRPr="00E07C26" w:rsidRDefault="003C0B63" w:rsidP="001F15D1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при сжигании топлива в смеси с атмосферным воздухом</w:t>
      </w:r>
    </w:p>
    <w:p w:rsidR="001F15D1" w:rsidRPr="00E07C26" w:rsidRDefault="001F15D1" w:rsidP="001F15D1">
      <w:pPr>
        <w:ind w:firstLine="0"/>
        <w:jc w:val="right"/>
        <w:rPr>
          <w:rFonts w:eastAsia="Calibri"/>
          <w:szCs w:val="28"/>
          <w:lang w:eastAsia="en-US"/>
        </w:rPr>
      </w:pPr>
      <w:r w:rsidRPr="00355A5A">
        <w:rPr>
          <w:position w:val="-12"/>
        </w:rPr>
        <w:object w:dxaOrig="4220" w:dyaOrig="400">
          <v:shape id="_x0000_i1028" type="#_x0000_t75" style="width:211pt;height:20.2pt" o:ole="">
            <v:imagedata r:id="rId13" o:title=""/>
          </v:shape>
          <o:OLEObject Type="Embed" ProgID="Equation.3" ShapeID="_x0000_i1028" DrawAspect="Content" ObjectID="_1654429465" r:id="rId14"/>
        </w:object>
      </w:r>
      <w:r>
        <w:t xml:space="preserve">                                   (2)</w:t>
      </w:r>
    </w:p>
    <w:p w:rsidR="003C0B63" w:rsidRDefault="003C0B63" w:rsidP="001F15D1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при дополнительной подаче</w:t>
      </w:r>
      <w:r w:rsidR="001F15D1">
        <w:rPr>
          <w:rFonts w:eastAsia="Calibri"/>
          <w:szCs w:val="28"/>
          <w:lang w:eastAsia="en-US"/>
        </w:rPr>
        <w:t xml:space="preserve"> в факел технического кислорода</w:t>
      </w:r>
    </w:p>
    <w:p w:rsidR="001F15D1" w:rsidRPr="00E07C26" w:rsidRDefault="001F15D1" w:rsidP="001F15D1">
      <w:pPr>
        <w:ind w:firstLine="0"/>
        <w:jc w:val="right"/>
        <w:rPr>
          <w:rFonts w:eastAsia="Calibri"/>
          <w:szCs w:val="28"/>
          <w:lang w:eastAsia="en-US"/>
        </w:rPr>
      </w:pPr>
      <w:r w:rsidRPr="00355A5A">
        <w:rPr>
          <w:position w:val="-12"/>
        </w:rPr>
        <w:object w:dxaOrig="6200" w:dyaOrig="380">
          <v:shape id="_x0000_i1029" type="#_x0000_t75" style="width:309.7pt;height:19.1pt" o:ole="">
            <v:imagedata r:id="rId15" o:title=""/>
          </v:shape>
          <o:OLEObject Type="Embed" ProgID="Equation.3" ShapeID="_x0000_i1029" DrawAspect="Content" ObjectID="_1654429466" r:id="rId16"/>
        </w:object>
      </w:r>
      <w:r>
        <w:t xml:space="preserve">      </w:t>
      </w:r>
      <w:r>
        <w:rPr>
          <w:rFonts w:eastAsia="Calibri"/>
          <w:szCs w:val="28"/>
          <w:lang w:eastAsia="en-US"/>
        </w:rPr>
        <w:t xml:space="preserve">             (3)</w:t>
      </w:r>
    </w:p>
    <w:p w:rsidR="003C0B63" w:rsidRPr="00E07C26" w:rsidRDefault="003C0B63" w:rsidP="001F15D1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где gm – доля мазута в топливе по теплу; α – коэффициент расхода воздуха;</w:t>
      </w:r>
    </w:p>
    <w:p w:rsidR="003C0B63" w:rsidRPr="00E07C26" w:rsidRDefault="00F41B6E" w:rsidP="007F7432">
      <w:pPr>
        <w:spacing w:line="240" w:lineRule="auto"/>
        <w:ind w:firstLine="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      </w:t>
      </w:r>
      <w:r w:rsidR="003C0B63" w:rsidRPr="00E07C26">
        <w:rPr>
          <w:rFonts w:eastAsia="Calibri"/>
          <w:szCs w:val="28"/>
          <w:lang w:eastAsia="en-US"/>
        </w:rPr>
        <w:t>О2 – концентрация кислорода в окислителе, %.</w:t>
      </w:r>
    </w:p>
    <w:p w:rsidR="003C0B63" w:rsidRPr="00E07C26" w:rsidRDefault="003C0B63" w:rsidP="007F7432">
      <w:pPr>
        <w:spacing w:line="240" w:lineRule="auto"/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Содержание кислорода в продуктах сгорания:</w:t>
      </w:r>
    </w:p>
    <w:p w:rsidR="003C0B63" w:rsidRPr="00E07C26" w:rsidRDefault="003C0B63" w:rsidP="001F15D1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ab/>
        <w:t>при сжигании топлива в смеси с атмосферным воздухом</w:t>
      </w:r>
    </w:p>
    <w:p w:rsidR="003C0B63" w:rsidRPr="00E07C26" w:rsidRDefault="001F15D1" w:rsidP="001F15D1">
      <w:pPr>
        <w:ind w:firstLine="0"/>
        <w:jc w:val="right"/>
        <w:rPr>
          <w:rFonts w:eastAsia="Calibri"/>
          <w:szCs w:val="28"/>
          <w:lang w:eastAsia="en-US"/>
        </w:rPr>
      </w:pPr>
      <w:r w:rsidRPr="00355A5A">
        <w:rPr>
          <w:position w:val="-12"/>
        </w:rPr>
        <w:object w:dxaOrig="6280" w:dyaOrig="380">
          <v:shape id="_x0000_i1030" type="#_x0000_t75" style="width:314.3pt;height:19.1pt" o:ole="">
            <v:imagedata r:id="rId17" o:title=""/>
          </v:shape>
          <o:OLEObject Type="Embed" ProgID="Equation.3" ShapeID="_x0000_i1030" DrawAspect="Content" ObjectID="_1654429467" r:id="rId18"/>
        </w:object>
      </w:r>
      <w:r>
        <w:t xml:space="preserve">                </w:t>
      </w:r>
      <w:r w:rsidRPr="001F15D1">
        <w:rPr>
          <w:rFonts w:eastAsia="Calibri"/>
          <w:position w:val="-10"/>
          <w:szCs w:val="28"/>
          <w:lang w:eastAsia="en-US"/>
        </w:rPr>
        <w:object w:dxaOrig="180" w:dyaOrig="340">
          <v:shape id="_x0000_i1031" type="#_x0000_t75" style="width:9.25pt;height:16.35pt" o:ole="">
            <v:imagedata r:id="rId19" o:title=""/>
          </v:shape>
          <o:OLEObject Type="Embed" ProgID="Equation.3" ShapeID="_x0000_i1031" DrawAspect="Content" ObjectID="_1654429468" r:id="rId20"/>
        </w:object>
      </w:r>
      <w:r>
        <w:rPr>
          <w:rFonts w:eastAsia="Calibri"/>
          <w:szCs w:val="28"/>
          <w:lang w:eastAsia="en-US"/>
        </w:rPr>
        <w:t>(4)</w:t>
      </w:r>
    </w:p>
    <w:p w:rsidR="003C0B63" w:rsidRPr="00E07C26" w:rsidRDefault="003C0B63" w:rsidP="001F15D1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lastRenderedPageBreak/>
        <w:tab/>
        <w:t>при дополнительной подаче в факел технического кислорода</w:t>
      </w:r>
    </w:p>
    <w:p w:rsidR="003C0B63" w:rsidRPr="00E07C26" w:rsidRDefault="003C0B63" w:rsidP="001F15D1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 xml:space="preserve">Ои2=ln α[(1,84–α)gm+(23,69–5,3α)]+[6,078gm(1,0048)t+65.8 (1.0047)t]10-6, %, </w:t>
      </w:r>
      <w:r w:rsidR="001F15D1">
        <w:rPr>
          <w:rFonts w:eastAsia="Calibri"/>
          <w:szCs w:val="28"/>
          <w:lang w:eastAsia="en-US"/>
        </w:rPr>
        <w:t>(5)</w:t>
      </w:r>
    </w:p>
    <w:p w:rsidR="003C0B63" w:rsidRPr="00E07C26" w:rsidRDefault="003C0B63" w:rsidP="001F15D1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 xml:space="preserve">где t = (Tαδ </w:t>
      </w:r>
      <w:r w:rsidRPr="00E07C26">
        <w:rPr>
          <w:rFonts w:eastAsia="Calibri"/>
          <w:szCs w:val="28"/>
          <w:lang w:eastAsia="en-US"/>
        </w:rPr>
        <w:object w:dxaOrig="700" w:dyaOrig="440">
          <v:shape id="_x0000_i1032" type="#_x0000_t75" style="width:34.9pt;height:22.9pt" o:ole="">
            <v:imagedata r:id="rId21" o:title=""/>
          </v:shape>
          <o:OLEObject Type="Embed" ProgID="Equation.DSMT4" ShapeID="_x0000_i1032" DrawAspect="Content" ObjectID="_1654429469" r:id="rId22"/>
        </w:object>
      </w:r>
      <w:r w:rsidRPr="00E07C26">
        <w:rPr>
          <w:rFonts w:eastAsia="Calibri"/>
          <w:szCs w:val="28"/>
          <w:lang w:eastAsia="en-US"/>
        </w:rPr>
        <w:t xml:space="preserve"> – 273), </w:t>
      </w:r>
      <w:r w:rsidR="001E4016">
        <w:rPr>
          <w:rFonts w:eastAsia="Calibri"/>
          <w:szCs w:val="28"/>
          <w:lang w:eastAsia="en-US"/>
        </w:rPr>
        <w:t>º</w:t>
      </w:r>
      <w:r w:rsidRPr="00E07C26">
        <w:rPr>
          <w:rFonts w:eastAsia="Calibri"/>
          <w:szCs w:val="28"/>
          <w:lang w:eastAsia="en-US"/>
        </w:rPr>
        <w:t>С;</w:t>
      </w:r>
    </w:p>
    <w:p w:rsidR="003C0B63" w:rsidRPr="00E07C26" w:rsidRDefault="00F41B6E" w:rsidP="007F7432">
      <w:pPr>
        <w:spacing w:line="240" w:lineRule="auto"/>
        <w:ind w:firstLine="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      </w:t>
      </w:r>
      <w:r w:rsidR="003C0B63" w:rsidRPr="00E07C26">
        <w:rPr>
          <w:rFonts w:eastAsia="Calibri"/>
          <w:szCs w:val="28"/>
          <w:lang w:eastAsia="en-US"/>
        </w:rPr>
        <w:t>Tαδ – балансовая температура горения, К;</w:t>
      </w:r>
    </w:p>
    <w:p w:rsidR="003C0B63" w:rsidRPr="00E07C26" w:rsidRDefault="00F41B6E" w:rsidP="007F7432">
      <w:pPr>
        <w:spacing w:line="240" w:lineRule="auto"/>
        <w:ind w:firstLine="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      </w:t>
      </w:r>
      <w:r w:rsidR="003C0B63" w:rsidRPr="00E07C26">
        <w:rPr>
          <w:rFonts w:eastAsia="Calibri"/>
          <w:szCs w:val="28"/>
          <w:lang w:eastAsia="en-US"/>
        </w:rPr>
        <w:t>ŋпир – п</w:t>
      </w:r>
      <w:r w:rsidR="001E4016">
        <w:rPr>
          <w:rFonts w:eastAsia="Calibri"/>
          <w:szCs w:val="28"/>
          <w:lang w:eastAsia="en-US"/>
        </w:rPr>
        <w:t>и</w:t>
      </w:r>
      <w:r w:rsidR="003C0B63" w:rsidRPr="00E07C26">
        <w:rPr>
          <w:rFonts w:eastAsia="Calibri"/>
          <w:szCs w:val="28"/>
          <w:lang w:eastAsia="en-US"/>
        </w:rPr>
        <w:t xml:space="preserve">рометрический коэффициент. </w:t>
      </w:r>
    </w:p>
    <w:p w:rsidR="003C0B63" w:rsidRPr="00E07C26" w:rsidRDefault="003C0B63" w:rsidP="007F7432">
      <w:pPr>
        <w:spacing w:line="240" w:lineRule="auto"/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 xml:space="preserve">Предполагается, что в локальном объеме факела </w:t>
      </w:r>
      <w:r w:rsidRPr="00E07C26">
        <w:rPr>
          <w:rFonts w:eastAsia="Calibri"/>
          <w:szCs w:val="28"/>
          <w:lang w:eastAsia="en-US"/>
        </w:rPr>
        <w:object w:dxaOrig="240" w:dyaOrig="340">
          <v:shape id="_x0000_i1033" type="#_x0000_t75" style="width:12pt;height:16.9pt" o:ole="">
            <v:imagedata r:id="rId23" o:title=""/>
          </v:shape>
          <o:OLEObject Type="Embed" ProgID="Equation.3" ShapeID="_x0000_i1033" DrawAspect="Content" ObjectID="_1654429470" r:id="rId24"/>
        </w:object>
      </w:r>
      <w:r w:rsidRPr="00E07C26">
        <w:rPr>
          <w:rFonts w:eastAsia="Calibri"/>
          <w:szCs w:val="28"/>
          <w:lang w:eastAsia="en-US"/>
        </w:rPr>
        <w:t xml:space="preserve"> = Tαδ ŋпир.</w:t>
      </w:r>
    </w:p>
    <w:p w:rsidR="003C0B63" w:rsidRPr="00E07C26" w:rsidRDefault="003C0B63" w:rsidP="001F15D1">
      <w:pPr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При сжигании топлива в смеси с атмосферным воздухом, К:</w:t>
      </w:r>
    </w:p>
    <w:p w:rsidR="003C0B63" w:rsidRDefault="001F15D1" w:rsidP="00E50B4E">
      <w:pPr>
        <w:jc w:val="right"/>
        <w:rPr>
          <w:rFonts w:eastAsia="Calibri"/>
          <w:szCs w:val="28"/>
          <w:lang w:eastAsia="en-US"/>
        </w:rPr>
      </w:pPr>
      <w:r w:rsidRPr="00355A5A">
        <w:rPr>
          <w:position w:val="-12"/>
        </w:rPr>
        <w:object w:dxaOrig="6060" w:dyaOrig="380">
          <v:shape id="_x0000_i1034" type="#_x0000_t75" style="width:303.3pt;height:19.1pt" o:ole="">
            <v:imagedata r:id="rId25" o:title=""/>
          </v:shape>
          <o:OLEObject Type="Embed" ProgID="Equation.3" ShapeID="_x0000_i1034" DrawAspect="Content" ObjectID="_1654429471" r:id="rId26"/>
        </w:object>
      </w:r>
      <w:r w:rsidRPr="001F15D1">
        <w:rPr>
          <w:rFonts w:eastAsia="Calibri"/>
          <w:position w:val="-10"/>
          <w:szCs w:val="28"/>
          <w:lang w:eastAsia="en-US"/>
        </w:rPr>
        <w:object w:dxaOrig="180" w:dyaOrig="340">
          <v:shape id="_x0000_i1035" type="#_x0000_t75" style="width:9.25pt;height:16.35pt" o:ole="">
            <v:imagedata r:id="rId19" o:title=""/>
          </v:shape>
          <o:OLEObject Type="Embed" ProgID="Equation.3" ShapeID="_x0000_i1035" DrawAspect="Content" ObjectID="_1654429472" r:id="rId27"/>
        </w:object>
      </w:r>
      <w:r>
        <w:rPr>
          <w:rFonts w:eastAsia="Calibri"/>
          <w:szCs w:val="28"/>
          <w:lang w:eastAsia="en-US"/>
        </w:rPr>
        <w:t xml:space="preserve">               (6)</w:t>
      </w:r>
    </w:p>
    <w:p w:rsidR="003C0B63" w:rsidRPr="00E07C26" w:rsidRDefault="003C0B63" w:rsidP="007F7432">
      <w:pPr>
        <w:spacing w:line="240" w:lineRule="auto"/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Приведенные выше выражения являются обобщением данных экспериментальных исследований и дают наименьшую ошибку аппроксимации при содержании О2 от 40 до 80%.</w:t>
      </w:r>
    </w:p>
    <w:p w:rsidR="003C0B63" w:rsidRPr="00E07C26" w:rsidRDefault="003C0B63" w:rsidP="001F15D1">
      <w:pPr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С учетом пульсации температуры в объеме факела концентрацию NO в продуктах сгорания можно рассчитать по выражению</w:t>
      </w:r>
    </w:p>
    <w:p w:rsidR="003C0B63" w:rsidRPr="00E07C26" w:rsidRDefault="001F15D1" w:rsidP="001F15D1">
      <w:pPr>
        <w:jc w:val="right"/>
        <w:rPr>
          <w:rFonts w:eastAsia="Calibri"/>
          <w:szCs w:val="28"/>
          <w:lang w:eastAsia="en-US"/>
        </w:rPr>
      </w:pPr>
      <w:r w:rsidRPr="001F15D1">
        <w:rPr>
          <w:rFonts w:eastAsia="Calibri"/>
          <w:position w:val="-10"/>
          <w:szCs w:val="28"/>
          <w:lang w:eastAsia="en-US"/>
        </w:rPr>
        <w:object w:dxaOrig="180" w:dyaOrig="340">
          <v:shape id="_x0000_i1036" type="#_x0000_t75" style="width:9.25pt;height:16.35pt" o:ole="">
            <v:imagedata r:id="rId19" o:title=""/>
          </v:shape>
          <o:OLEObject Type="Embed" ProgID="Equation.3" ShapeID="_x0000_i1036" DrawAspect="Content" ObjectID="_1654429473" r:id="rId28"/>
        </w:object>
      </w:r>
      <w:r w:rsidRPr="00355A5A">
        <w:rPr>
          <w:position w:val="-14"/>
        </w:rPr>
        <w:object w:dxaOrig="6640" w:dyaOrig="420">
          <v:shape id="_x0000_i1037" type="#_x0000_t75" style="width:332.35pt;height:21.25pt" o:ole="">
            <v:imagedata r:id="rId29" o:title=""/>
          </v:shape>
          <o:OLEObject Type="Embed" ProgID="Equation.3" ShapeID="_x0000_i1037" DrawAspect="Content" ObjectID="_1654429474" r:id="rId30"/>
        </w:object>
      </w:r>
      <w:r>
        <w:rPr>
          <w:rFonts w:eastAsia="Calibri"/>
          <w:szCs w:val="28"/>
          <w:lang w:eastAsia="en-US"/>
        </w:rPr>
        <w:t xml:space="preserve">            </w:t>
      </w:r>
      <w:r w:rsidR="00E50B4E">
        <w:rPr>
          <w:rFonts w:eastAsia="Calibri"/>
          <w:szCs w:val="28"/>
          <w:lang w:eastAsia="en-US"/>
        </w:rPr>
        <w:t>(7</w:t>
      </w:r>
      <w:r>
        <w:rPr>
          <w:rFonts w:eastAsia="Calibri"/>
          <w:szCs w:val="28"/>
          <w:lang w:eastAsia="en-US"/>
        </w:rPr>
        <w:t>)</w:t>
      </w:r>
    </w:p>
    <w:p w:rsidR="003C0B63" w:rsidRDefault="003C0B63" w:rsidP="001F15D1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 xml:space="preserve">где х1 = exp(-67500/T); T = Tαδ – 2(Tαδ – T)/3, К;х2 = exp(-46000/T); </w:t>
      </w:r>
      <w:r w:rsidR="00E50B4E" w:rsidRPr="00E50B4E">
        <w:rPr>
          <w:rFonts w:eastAsia="Calibri"/>
          <w:position w:val="-10"/>
          <w:szCs w:val="28"/>
          <w:lang w:eastAsia="en-US"/>
        </w:rPr>
        <w:object w:dxaOrig="180" w:dyaOrig="340">
          <v:shape id="_x0000_i1038" type="#_x0000_t75" style="width:9.25pt;height:16.9pt" o:ole="">
            <v:imagedata r:id="rId19" o:title=""/>
          </v:shape>
          <o:OLEObject Type="Embed" ProgID="Equation.3" ShapeID="_x0000_i1038" DrawAspect="Content" ObjectID="_1654429475" r:id="rId31"/>
        </w:object>
      </w:r>
    </w:p>
    <w:p w:rsidR="00E50B4E" w:rsidRPr="00D87642" w:rsidRDefault="00E50B4E" w:rsidP="00E50B4E">
      <w:pPr>
        <w:ind w:firstLine="0"/>
        <w:jc w:val="right"/>
        <w:rPr>
          <w:rFonts w:eastAsia="Calibri"/>
          <w:szCs w:val="28"/>
          <w:lang w:eastAsia="en-US"/>
        </w:rPr>
      </w:pPr>
      <w:r w:rsidRPr="00355A5A">
        <w:rPr>
          <w:position w:val="-30"/>
        </w:rPr>
        <w:object w:dxaOrig="2220" w:dyaOrig="920">
          <v:shape id="_x0000_i1039" type="#_x0000_t75" style="width:111.2pt;height:45.8pt" o:ole="">
            <v:imagedata r:id="rId32" o:title=""/>
          </v:shape>
          <o:OLEObject Type="Embed" ProgID="Equation.3" ShapeID="_x0000_i1039" DrawAspect="Content" ObjectID="_1654429476" r:id="rId33"/>
        </w:object>
      </w:r>
      <w:r w:rsidRPr="00D87642">
        <w:t xml:space="preserve">                                                           (8)</w:t>
      </w:r>
    </w:p>
    <w:p w:rsidR="003C0B63" w:rsidRPr="00E07C26" w:rsidRDefault="003C0B63" w:rsidP="007F7432">
      <w:pPr>
        <w:spacing w:line="240" w:lineRule="auto"/>
        <w:ind w:firstLine="48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object w:dxaOrig="1080" w:dyaOrig="499">
          <v:shape id="_x0000_i1040" type="#_x0000_t75" style="width:54pt;height:25.1pt" o:ole="">
            <v:imagedata r:id="rId34" o:title=""/>
          </v:shape>
          <o:OLEObject Type="Embed" ProgID="Equation.3" ShapeID="_x0000_i1040" DrawAspect="Content" ObjectID="_1654429477" r:id="rId35"/>
        </w:object>
      </w:r>
      <w:r w:rsidRPr="00E07C26">
        <w:rPr>
          <w:rFonts w:eastAsia="Calibri"/>
          <w:szCs w:val="28"/>
          <w:lang w:eastAsia="en-US"/>
        </w:rPr>
        <w:t xml:space="preserve"> – среднеквадратичное значение пульсаций температуры.</w:t>
      </w:r>
    </w:p>
    <w:p w:rsidR="001D0C24" w:rsidRPr="00824054" w:rsidRDefault="003C0B63" w:rsidP="007F7432">
      <w:pPr>
        <w:spacing w:line="240" w:lineRule="auto"/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Численные значения пирометрического коэффициента для основной сталеплавильной печи, отапливаемой газомазутным топливом без подачи технического кислорода на интенсификацию, приведены в табл</w:t>
      </w:r>
      <w:r w:rsidR="00824054">
        <w:rPr>
          <w:rFonts w:eastAsia="Calibri"/>
          <w:szCs w:val="28"/>
          <w:lang w:eastAsia="en-US"/>
        </w:rPr>
        <w:t>ице</w:t>
      </w:r>
      <w:r w:rsidRPr="00E07C26">
        <w:rPr>
          <w:rFonts w:eastAsia="Calibri"/>
          <w:szCs w:val="28"/>
          <w:lang w:eastAsia="en-US"/>
        </w:rPr>
        <w:t xml:space="preserve"> 2.1</w:t>
      </w:r>
      <w:r w:rsidR="00824054" w:rsidRPr="00824054">
        <w:rPr>
          <w:rFonts w:eastAsia="Calibri"/>
          <w:szCs w:val="28"/>
          <w:lang w:eastAsia="en-US"/>
        </w:rPr>
        <w:t>.</w:t>
      </w:r>
    </w:p>
    <w:p w:rsidR="00824054" w:rsidRDefault="00824054" w:rsidP="00824054">
      <w:pPr>
        <w:spacing w:line="240" w:lineRule="auto"/>
        <w:ind w:firstLine="0"/>
        <w:rPr>
          <w:rFonts w:eastAsia="Calibri"/>
          <w:szCs w:val="28"/>
          <w:lang w:eastAsia="en-US"/>
        </w:rPr>
      </w:pPr>
    </w:p>
    <w:p w:rsidR="00824054" w:rsidRDefault="00824054" w:rsidP="00824054">
      <w:pPr>
        <w:spacing w:line="240" w:lineRule="auto"/>
        <w:ind w:firstLine="0"/>
        <w:rPr>
          <w:rFonts w:eastAsia="Calibri"/>
          <w:szCs w:val="28"/>
          <w:lang w:eastAsia="en-US"/>
        </w:rPr>
      </w:pPr>
      <w:r w:rsidRPr="00824054">
        <w:rPr>
          <w:rFonts w:eastAsia="Calibri"/>
          <w:szCs w:val="28"/>
          <w:lang w:eastAsia="en-US"/>
        </w:rPr>
        <w:t>Таблица 2.1 – Пирометрический коэффициент (ŋпир) по периодам плавки</w:t>
      </w:r>
    </w:p>
    <w:p w:rsidR="00824054" w:rsidRPr="00824054" w:rsidRDefault="00824054" w:rsidP="00824054">
      <w:pPr>
        <w:spacing w:line="240" w:lineRule="auto"/>
        <w:ind w:firstLine="0"/>
        <w:rPr>
          <w:rFonts w:eastAsia="Calibri"/>
          <w:szCs w:val="28"/>
          <w:lang w:eastAsia="en-US"/>
        </w:rPr>
      </w:pPr>
    </w:p>
    <w:tbl>
      <w:tblPr>
        <w:tblW w:w="9790" w:type="dxa"/>
        <w:tblInd w:w="-147" w:type="dxa"/>
        <w:tblLayout w:type="fixed"/>
        <w:tblLook w:val="0000" w:firstRow="0" w:lastRow="0" w:firstColumn="0" w:lastColumn="0" w:noHBand="0" w:noVBand="0"/>
      </w:tblPr>
      <w:tblGrid>
        <w:gridCol w:w="1090"/>
        <w:gridCol w:w="1320"/>
        <w:gridCol w:w="1080"/>
        <w:gridCol w:w="1080"/>
        <w:gridCol w:w="1200"/>
        <w:gridCol w:w="1320"/>
        <w:gridCol w:w="1080"/>
        <w:gridCol w:w="1620"/>
      </w:tblGrid>
      <w:tr w:rsidR="001D0C24" w:rsidRPr="00DF253C" w:rsidTr="00824054">
        <w:trPr>
          <w:trHeight w:val="510"/>
        </w:trPr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0C24" w:rsidRPr="001D0C24" w:rsidRDefault="001D0C24" w:rsidP="007F7432">
            <w:pPr>
              <w:spacing w:line="240" w:lineRule="auto"/>
              <w:ind w:left="-904" w:firstLine="904"/>
              <w:jc w:val="left"/>
              <w:rPr>
                <w:sz w:val="24"/>
                <w:szCs w:val="24"/>
              </w:rPr>
            </w:pPr>
            <w:r w:rsidRPr="001D0C24">
              <w:rPr>
                <w:sz w:val="24"/>
                <w:szCs w:val="24"/>
              </w:rPr>
              <w:t>Пери-од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0C24" w:rsidRPr="001D0C24" w:rsidRDefault="001D0C24" w:rsidP="007F7432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1D0C24">
              <w:rPr>
                <w:sz w:val="24"/>
                <w:szCs w:val="24"/>
              </w:rPr>
              <w:t>Заправка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0C24" w:rsidRPr="001D0C24" w:rsidRDefault="001D0C24" w:rsidP="007F7432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1D0C24">
              <w:rPr>
                <w:sz w:val="24"/>
                <w:szCs w:val="24"/>
              </w:rPr>
              <w:t>Завалка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0C24" w:rsidRPr="001D0C24" w:rsidRDefault="001D0C24" w:rsidP="007F7432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1D0C24">
              <w:rPr>
                <w:sz w:val="24"/>
                <w:szCs w:val="24"/>
              </w:rPr>
              <w:t>Прогрев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0C24" w:rsidRPr="001D0C24" w:rsidRDefault="001D0C24" w:rsidP="007F7432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1D0C24">
              <w:rPr>
                <w:sz w:val="24"/>
                <w:szCs w:val="24"/>
              </w:rPr>
              <w:t>Заливка чугуна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0C24" w:rsidRPr="001D0C24" w:rsidRDefault="001D0C24" w:rsidP="007F7432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1D0C24">
              <w:rPr>
                <w:sz w:val="24"/>
                <w:szCs w:val="24"/>
              </w:rPr>
              <w:t>Плавление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0C24" w:rsidRPr="001D0C24" w:rsidRDefault="001D0C24" w:rsidP="007F7432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1D0C24">
              <w:rPr>
                <w:sz w:val="24"/>
                <w:szCs w:val="24"/>
              </w:rPr>
              <w:t>Доводка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0C24" w:rsidRPr="001D0C24" w:rsidRDefault="001D0C24" w:rsidP="007F7432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1D0C24">
              <w:rPr>
                <w:sz w:val="24"/>
                <w:szCs w:val="24"/>
              </w:rPr>
              <w:t>Раскисление</w:t>
            </w:r>
          </w:p>
        </w:tc>
      </w:tr>
      <w:tr w:rsidR="001D0C24" w:rsidRPr="00DF253C" w:rsidTr="00824054">
        <w:trPr>
          <w:trHeight w:val="405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0C24" w:rsidRPr="001D0C24" w:rsidRDefault="001D0C24" w:rsidP="007F7432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1D0C24">
              <w:rPr>
                <w:sz w:val="24"/>
                <w:szCs w:val="24"/>
              </w:rPr>
              <w:t>ŋ</w:t>
            </w:r>
            <w:r w:rsidRPr="001D0C24">
              <w:rPr>
                <w:sz w:val="24"/>
                <w:szCs w:val="24"/>
                <w:vertAlign w:val="subscript"/>
              </w:rPr>
              <w:t>пир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0C24" w:rsidRPr="001D0C24" w:rsidRDefault="001D0C24" w:rsidP="007F7432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1D0C24">
              <w:rPr>
                <w:sz w:val="24"/>
                <w:szCs w:val="24"/>
              </w:rPr>
              <w:t>0,746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0C24" w:rsidRPr="001D0C24" w:rsidRDefault="001D0C24" w:rsidP="007F7432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1D0C24">
              <w:rPr>
                <w:sz w:val="24"/>
                <w:szCs w:val="24"/>
              </w:rPr>
              <w:t>0,746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0C24" w:rsidRPr="001D0C24" w:rsidRDefault="001D0C24" w:rsidP="007F7432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1D0C24">
              <w:rPr>
                <w:sz w:val="24"/>
                <w:szCs w:val="24"/>
              </w:rPr>
              <w:t>0,746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0C24" w:rsidRPr="001D0C24" w:rsidRDefault="001D0C24" w:rsidP="007F7432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1D0C24">
              <w:rPr>
                <w:sz w:val="24"/>
                <w:szCs w:val="24"/>
              </w:rPr>
              <w:t>0,838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0C24" w:rsidRPr="001D0C24" w:rsidRDefault="001D0C24" w:rsidP="007F7432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1D0C24">
              <w:rPr>
                <w:sz w:val="24"/>
                <w:szCs w:val="24"/>
              </w:rPr>
              <w:t>0,824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0C24" w:rsidRPr="001D0C24" w:rsidRDefault="001D0C24" w:rsidP="007F7432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1D0C24">
              <w:rPr>
                <w:sz w:val="24"/>
                <w:szCs w:val="24"/>
              </w:rPr>
              <w:t>0,868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0C24" w:rsidRPr="001D0C24" w:rsidRDefault="001D0C24" w:rsidP="007F7432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1D0C24">
              <w:rPr>
                <w:sz w:val="24"/>
                <w:szCs w:val="24"/>
              </w:rPr>
              <w:t>0,868</w:t>
            </w:r>
          </w:p>
        </w:tc>
      </w:tr>
    </w:tbl>
    <w:p w:rsidR="00F41B6E" w:rsidRPr="00E07C26" w:rsidRDefault="00F41B6E" w:rsidP="007F7432">
      <w:pPr>
        <w:spacing w:line="240" w:lineRule="auto"/>
        <w:ind w:firstLine="600"/>
        <w:rPr>
          <w:rFonts w:eastAsia="Calibri"/>
          <w:szCs w:val="28"/>
          <w:lang w:eastAsia="en-US"/>
        </w:rPr>
      </w:pPr>
    </w:p>
    <w:p w:rsidR="003C0B63" w:rsidRPr="00E07C26" w:rsidRDefault="003C0B63" w:rsidP="007F7432">
      <w:pPr>
        <w:spacing w:line="240" w:lineRule="auto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Среднее значение за плавку ŋпир = 0,81.</w:t>
      </w:r>
    </w:p>
    <w:p w:rsidR="003C0B63" w:rsidRPr="00E07C26" w:rsidRDefault="003C0B63" w:rsidP="007F7432">
      <w:pPr>
        <w:spacing w:line="240" w:lineRule="auto"/>
        <w:ind w:firstLine="600"/>
        <w:rPr>
          <w:rFonts w:eastAsia="Calibri"/>
          <w:szCs w:val="28"/>
          <w:lang w:eastAsia="en-US"/>
        </w:rPr>
      </w:pPr>
    </w:p>
    <w:p w:rsidR="003C0B63" w:rsidRPr="00E07C26" w:rsidRDefault="003C0B63" w:rsidP="007F7432">
      <w:pPr>
        <w:spacing w:line="240" w:lineRule="auto"/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 xml:space="preserve">По расчетной концентрации NO в продуктах сгорания можно определить величины, связанные с его образованием в рабочем пространстве плавильной печи. </w:t>
      </w:r>
    </w:p>
    <w:p w:rsidR="003C0B63" w:rsidRPr="00E07C26" w:rsidRDefault="003C0B63" w:rsidP="00E50B4E">
      <w:pPr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Объемная скорость образования оксида азота</w:t>
      </w:r>
    </w:p>
    <w:p w:rsidR="00E50B4E" w:rsidRDefault="003C0B63" w:rsidP="00E50B4E">
      <w:pPr>
        <w:widowControl w:val="0"/>
        <w:ind w:firstLine="0"/>
        <w:jc w:val="right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W'NO = 0,01Wα(NO'), м</w:t>
      </w:r>
      <w:r w:rsidRPr="00E50B4E">
        <w:rPr>
          <w:rFonts w:eastAsia="Calibri"/>
          <w:szCs w:val="28"/>
          <w:vertAlign w:val="superscript"/>
          <w:lang w:eastAsia="en-US"/>
        </w:rPr>
        <w:t>3</w:t>
      </w:r>
      <w:r w:rsidR="00E50B4E">
        <w:rPr>
          <w:rFonts w:eastAsia="Calibri"/>
          <w:szCs w:val="28"/>
          <w:lang w:eastAsia="en-US"/>
        </w:rPr>
        <w:t>/ч</w:t>
      </w:r>
      <w:r w:rsidR="00E50B4E" w:rsidRPr="00E50B4E">
        <w:rPr>
          <w:rFonts w:eastAsia="Calibri"/>
          <w:szCs w:val="28"/>
          <w:lang w:eastAsia="en-US"/>
        </w:rPr>
        <w:t xml:space="preserve">                                             </w:t>
      </w:r>
      <w:r w:rsidR="00E50B4E">
        <w:rPr>
          <w:rFonts w:eastAsia="Calibri"/>
          <w:szCs w:val="28"/>
          <w:lang w:eastAsia="en-US"/>
        </w:rPr>
        <w:t>(9)</w:t>
      </w:r>
    </w:p>
    <w:p w:rsidR="003C0B63" w:rsidRPr="00E07C26" w:rsidRDefault="003C0B63" w:rsidP="00E50B4E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или для равновесных условий</w:t>
      </w:r>
    </w:p>
    <w:p w:rsidR="00690D4B" w:rsidRPr="00E50B4E" w:rsidRDefault="003C0B63" w:rsidP="00E50B4E">
      <w:pPr>
        <w:ind w:firstLine="0"/>
        <w:jc w:val="right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WpNO = 0,01Wα(NOp), м</w:t>
      </w:r>
      <w:r w:rsidRPr="00E50B4E">
        <w:rPr>
          <w:rFonts w:eastAsia="Calibri"/>
          <w:szCs w:val="28"/>
          <w:vertAlign w:val="superscript"/>
          <w:lang w:eastAsia="en-US"/>
        </w:rPr>
        <w:t>3</w:t>
      </w:r>
      <w:r w:rsidRPr="00E07C26">
        <w:rPr>
          <w:rFonts w:eastAsia="Calibri"/>
          <w:szCs w:val="28"/>
          <w:lang w:eastAsia="en-US"/>
        </w:rPr>
        <w:t>/ч</w:t>
      </w:r>
      <w:r w:rsidR="00E50B4E" w:rsidRPr="00E50B4E">
        <w:rPr>
          <w:rFonts w:eastAsia="Calibri"/>
          <w:szCs w:val="28"/>
          <w:lang w:eastAsia="en-US"/>
        </w:rPr>
        <w:t xml:space="preserve">                                         (10)</w:t>
      </w:r>
    </w:p>
    <w:p w:rsidR="003C0B63" w:rsidRPr="00E07C26" w:rsidRDefault="003C0B63" w:rsidP="00E50B4E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 xml:space="preserve"> где Wα – фактическая скорость образования продуктов сгорания, м</w:t>
      </w:r>
      <w:r w:rsidRPr="00E50B4E">
        <w:rPr>
          <w:rFonts w:eastAsia="Calibri"/>
          <w:szCs w:val="28"/>
          <w:vertAlign w:val="superscript"/>
          <w:lang w:eastAsia="en-US"/>
        </w:rPr>
        <w:t>3</w:t>
      </w:r>
      <w:r w:rsidRPr="00E07C26">
        <w:rPr>
          <w:rFonts w:eastAsia="Calibri"/>
          <w:szCs w:val="28"/>
          <w:lang w:eastAsia="en-US"/>
        </w:rPr>
        <w:t>/ч.</w:t>
      </w:r>
    </w:p>
    <w:p w:rsidR="003C0B63" w:rsidRPr="00E07C26" w:rsidRDefault="003C0B63" w:rsidP="00E50B4E">
      <w:pPr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Массовая скорость образования оксида азота</w:t>
      </w:r>
    </w:p>
    <w:p w:rsidR="00E50B4E" w:rsidRPr="00E50B4E" w:rsidRDefault="00E50B4E" w:rsidP="00E50B4E">
      <w:pPr>
        <w:ind w:firstLine="0"/>
        <w:jc w:val="righ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M'NO = W'NOρNO, кг/ч     </w:t>
      </w:r>
      <w:r w:rsidRPr="00E50B4E">
        <w:rPr>
          <w:rFonts w:eastAsia="Calibri"/>
          <w:szCs w:val="28"/>
          <w:lang w:eastAsia="en-US"/>
        </w:rPr>
        <w:t xml:space="preserve">                                        (11)</w:t>
      </w:r>
    </w:p>
    <w:p w:rsidR="003C0B63" w:rsidRPr="00E07C26" w:rsidRDefault="003C0B63" w:rsidP="00E50B4E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или для равновесных условий</w:t>
      </w:r>
    </w:p>
    <w:p w:rsidR="00E50B4E" w:rsidRPr="00E50B4E" w:rsidRDefault="003C0B63" w:rsidP="00E50B4E">
      <w:pPr>
        <w:ind w:firstLine="0"/>
        <w:jc w:val="right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lastRenderedPageBreak/>
        <w:t>MpNO = Wp</w:t>
      </w:r>
      <w:r w:rsidR="00E50B4E">
        <w:rPr>
          <w:rFonts w:eastAsia="Calibri"/>
          <w:szCs w:val="28"/>
          <w:lang w:eastAsia="en-US"/>
        </w:rPr>
        <w:t>NOρNO, кг/ч</w:t>
      </w:r>
      <w:r w:rsidRPr="00E07C26">
        <w:rPr>
          <w:rFonts w:eastAsia="Calibri"/>
          <w:szCs w:val="28"/>
          <w:lang w:eastAsia="en-US"/>
        </w:rPr>
        <w:t xml:space="preserve"> </w:t>
      </w:r>
      <w:r w:rsidR="00E50B4E" w:rsidRPr="00E50B4E">
        <w:rPr>
          <w:rFonts w:eastAsia="Calibri"/>
          <w:szCs w:val="28"/>
          <w:lang w:eastAsia="en-US"/>
        </w:rPr>
        <w:t xml:space="preserve">                                         </w:t>
      </w:r>
      <w:r w:rsidR="00E50B4E" w:rsidRPr="00D87642">
        <w:rPr>
          <w:rFonts w:eastAsia="Calibri"/>
          <w:szCs w:val="28"/>
          <w:lang w:eastAsia="en-US"/>
        </w:rPr>
        <w:t xml:space="preserve"> </w:t>
      </w:r>
      <w:r w:rsidR="00E50B4E" w:rsidRPr="00E50B4E">
        <w:rPr>
          <w:rFonts w:eastAsia="Calibri"/>
          <w:szCs w:val="28"/>
          <w:lang w:eastAsia="en-US"/>
        </w:rPr>
        <w:t xml:space="preserve"> (12)</w:t>
      </w:r>
    </w:p>
    <w:p w:rsidR="003C0B63" w:rsidRPr="00E07C26" w:rsidRDefault="003C0B63" w:rsidP="00E50B4E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где плотность ρNO = 1,3402 кг/м</w:t>
      </w:r>
      <w:r w:rsidRPr="00E50B4E">
        <w:rPr>
          <w:rFonts w:eastAsia="Calibri"/>
          <w:szCs w:val="28"/>
          <w:vertAlign w:val="superscript"/>
          <w:lang w:eastAsia="en-US"/>
        </w:rPr>
        <w:t>3</w:t>
      </w:r>
      <w:r w:rsidRPr="00E07C26">
        <w:rPr>
          <w:rFonts w:eastAsia="Calibri"/>
          <w:szCs w:val="28"/>
          <w:lang w:eastAsia="en-US"/>
        </w:rPr>
        <w:t>.</w:t>
      </w:r>
    </w:p>
    <w:p w:rsidR="003C0B63" w:rsidRPr="00E07C26" w:rsidRDefault="003C0B63" w:rsidP="00E50B4E">
      <w:pPr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Массовая концентрация оксида азота</w:t>
      </w:r>
    </w:p>
    <w:p w:rsidR="00E50B4E" w:rsidRPr="00B04829" w:rsidRDefault="00E50B4E" w:rsidP="00E50B4E">
      <w:pPr>
        <w:ind w:firstLine="0"/>
        <w:jc w:val="righ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С</w:t>
      </w:r>
      <w:r w:rsidRPr="00B04829">
        <w:rPr>
          <w:rFonts w:eastAsia="Calibri"/>
          <w:szCs w:val="28"/>
          <w:lang w:eastAsia="en-US"/>
        </w:rPr>
        <w:t>'</w:t>
      </w:r>
      <w:r w:rsidRPr="00E50B4E">
        <w:rPr>
          <w:rFonts w:eastAsia="Calibri"/>
          <w:szCs w:val="28"/>
          <w:lang w:val="en-US" w:eastAsia="en-US"/>
        </w:rPr>
        <w:t>NO</w:t>
      </w:r>
      <w:r w:rsidRPr="00B04829">
        <w:rPr>
          <w:rFonts w:eastAsia="Calibri"/>
          <w:szCs w:val="28"/>
          <w:lang w:eastAsia="en-US"/>
        </w:rPr>
        <w:t xml:space="preserve"> = 0,01</w:t>
      </w:r>
      <w:r w:rsidRPr="00E50B4E">
        <w:rPr>
          <w:rFonts w:eastAsia="Calibri"/>
          <w:szCs w:val="28"/>
          <w:lang w:val="en-US" w:eastAsia="en-US"/>
        </w:rPr>
        <w:t>NO</w:t>
      </w:r>
      <w:r w:rsidRPr="00B04829">
        <w:rPr>
          <w:rFonts w:eastAsia="Calibri"/>
          <w:szCs w:val="28"/>
          <w:lang w:eastAsia="en-US"/>
        </w:rPr>
        <w:t xml:space="preserve">' </w:t>
      </w:r>
      <w:r>
        <w:rPr>
          <w:rFonts w:eastAsia="Calibri"/>
          <w:szCs w:val="28"/>
          <w:lang w:eastAsia="en-US"/>
        </w:rPr>
        <w:t>ρ</w:t>
      </w:r>
      <w:r w:rsidRPr="00E50B4E">
        <w:rPr>
          <w:rFonts w:eastAsia="Calibri"/>
          <w:szCs w:val="28"/>
          <w:lang w:val="en-US" w:eastAsia="en-US"/>
        </w:rPr>
        <w:t>NO</w:t>
      </w:r>
      <w:r w:rsidRPr="00B04829">
        <w:rPr>
          <w:rFonts w:eastAsia="Calibri"/>
          <w:szCs w:val="28"/>
          <w:lang w:eastAsia="en-US"/>
        </w:rPr>
        <w:t xml:space="preserve">, </w:t>
      </w:r>
      <w:r>
        <w:rPr>
          <w:rFonts w:eastAsia="Calibri"/>
          <w:szCs w:val="28"/>
          <w:lang w:eastAsia="en-US"/>
        </w:rPr>
        <w:t>кг</w:t>
      </w:r>
      <w:r w:rsidRPr="00B04829">
        <w:rPr>
          <w:rFonts w:eastAsia="Calibri"/>
          <w:szCs w:val="28"/>
          <w:lang w:eastAsia="en-US"/>
        </w:rPr>
        <w:t>/</w:t>
      </w:r>
      <w:r>
        <w:rPr>
          <w:rFonts w:eastAsia="Calibri"/>
          <w:szCs w:val="28"/>
          <w:lang w:eastAsia="en-US"/>
        </w:rPr>
        <w:t>ч</w:t>
      </w:r>
      <w:r w:rsidRPr="00B04829">
        <w:rPr>
          <w:rFonts w:eastAsia="Calibri"/>
          <w:szCs w:val="28"/>
          <w:lang w:eastAsia="en-US"/>
        </w:rPr>
        <w:t xml:space="preserve">                                            (13)</w:t>
      </w:r>
    </w:p>
    <w:p w:rsidR="003C0B63" w:rsidRPr="00E07C26" w:rsidRDefault="003C0B63" w:rsidP="00E50B4E">
      <w:pPr>
        <w:ind w:firstLine="0"/>
        <w:rPr>
          <w:rFonts w:eastAsia="Calibri"/>
          <w:szCs w:val="28"/>
          <w:lang w:eastAsia="en-US"/>
        </w:rPr>
      </w:pPr>
      <w:r w:rsidRPr="00B04829">
        <w:rPr>
          <w:rFonts w:eastAsia="Calibri"/>
          <w:szCs w:val="28"/>
          <w:lang w:eastAsia="en-US"/>
        </w:rPr>
        <w:t xml:space="preserve"> </w:t>
      </w:r>
      <w:r w:rsidRPr="00E07C26">
        <w:rPr>
          <w:rFonts w:eastAsia="Calibri"/>
          <w:szCs w:val="28"/>
          <w:lang w:eastAsia="en-US"/>
        </w:rPr>
        <w:t>или для равновесных условий</w:t>
      </w:r>
    </w:p>
    <w:p w:rsidR="003C0B63" w:rsidRPr="00E07C26" w:rsidRDefault="00E50B4E" w:rsidP="00E50B4E">
      <w:pPr>
        <w:ind w:firstLine="0"/>
        <w:jc w:val="righ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CpNO = MpNO/Wα</w:t>
      </w:r>
      <w:r w:rsidRPr="00E50B4E">
        <w:rPr>
          <w:rFonts w:eastAsia="Calibri"/>
          <w:szCs w:val="28"/>
          <w:lang w:eastAsia="en-US"/>
        </w:rPr>
        <w:t xml:space="preserve">                                                </w:t>
      </w:r>
      <w:r>
        <w:rPr>
          <w:rFonts w:eastAsia="Calibri"/>
          <w:szCs w:val="28"/>
          <w:lang w:eastAsia="en-US"/>
        </w:rPr>
        <w:t>(14)</w:t>
      </w:r>
    </w:p>
    <w:p w:rsidR="003C0B63" w:rsidRPr="00E07C26" w:rsidRDefault="003C0B63" w:rsidP="00E50B4E">
      <w:pPr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Удельное количество образующегося оксида азота</w:t>
      </w:r>
    </w:p>
    <w:p w:rsidR="003C0B63" w:rsidRPr="00E50B4E" w:rsidRDefault="00E50B4E" w:rsidP="00E50B4E">
      <w:pPr>
        <w:ind w:firstLine="0"/>
        <w:jc w:val="right"/>
        <w:rPr>
          <w:rFonts w:eastAsia="Calibri"/>
          <w:szCs w:val="28"/>
          <w:lang w:eastAsia="en-US"/>
        </w:rPr>
      </w:pPr>
      <w:r w:rsidRPr="00E50B4E">
        <w:rPr>
          <w:rFonts w:eastAsia="Calibri"/>
          <w:szCs w:val="28"/>
          <w:lang w:eastAsia="en-US"/>
        </w:rPr>
        <w:t xml:space="preserve">                </w:t>
      </w:r>
      <w:r w:rsidR="003C0B63" w:rsidRPr="00E07C26">
        <w:rPr>
          <w:rFonts w:eastAsia="Calibri"/>
          <w:szCs w:val="28"/>
          <w:lang w:eastAsia="en-US"/>
        </w:rPr>
        <w:t>m'NO = (0,01WαNO</w:t>
      </w:r>
      <w:r>
        <w:rPr>
          <w:rFonts w:eastAsia="Calibri"/>
          <w:szCs w:val="28"/>
          <w:lang w:eastAsia="en-US"/>
        </w:rPr>
        <w:t>'ρNO)/Мф = M'NO/Mф, кг/т стали</w:t>
      </w:r>
      <w:r w:rsidRPr="00E50B4E">
        <w:rPr>
          <w:rFonts w:eastAsia="Calibri"/>
          <w:szCs w:val="28"/>
          <w:lang w:eastAsia="en-US"/>
        </w:rPr>
        <w:t xml:space="preserve">                       (15)</w:t>
      </w:r>
    </w:p>
    <w:p w:rsidR="003C0B63" w:rsidRPr="00E07C26" w:rsidRDefault="003C0B63" w:rsidP="00E50B4E">
      <w:pPr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или для равновесных условий</w:t>
      </w:r>
    </w:p>
    <w:p w:rsidR="00E50B4E" w:rsidRDefault="00E50B4E" w:rsidP="00E50B4E">
      <w:pPr>
        <w:ind w:firstLine="0"/>
        <w:jc w:val="right"/>
        <w:rPr>
          <w:rFonts w:eastAsia="Calibri"/>
          <w:szCs w:val="28"/>
          <w:lang w:eastAsia="en-US"/>
        </w:rPr>
      </w:pPr>
      <w:r w:rsidRPr="00E50B4E">
        <w:rPr>
          <w:rFonts w:eastAsia="Calibri"/>
          <w:szCs w:val="28"/>
          <w:lang w:eastAsia="en-US"/>
        </w:rPr>
        <w:t xml:space="preserve">                                       </w:t>
      </w:r>
      <w:r>
        <w:rPr>
          <w:rFonts w:eastAsia="Calibri"/>
          <w:szCs w:val="28"/>
          <w:lang w:eastAsia="en-US"/>
        </w:rPr>
        <w:t xml:space="preserve">mpNO = MpNO/Mф, кг/т стали                                 </w:t>
      </w:r>
      <w:r w:rsidRPr="00E50B4E">
        <w:rPr>
          <w:rFonts w:eastAsia="Calibri"/>
          <w:szCs w:val="28"/>
          <w:lang w:eastAsia="en-US"/>
        </w:rPr>
        <w:t xml:space="preserve">   </w:t>
      </w:r>
      <w:r>
        <w:rPr>
          <w:rFonts w:eastAsia="Calibri"/>
          <w:szCs w:val="28"/>
          <w:lang w:eastAsia="en-US"/>
        </w:rPr>
        <w:t xml:space="preserve">  (16)</w:t>
      </w:r>
    </w:p>
    <w:p w:rsidR="003C0B63" w:rsidRPr="00E07C26" w:rsidRDefault="003C0B63" w:rsidP="00E50B4E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где Мф – производительность печи, т/ч.</w:t>
      </w:r>
    </w:p>
    <w:p w:rsidR="003C0B63" w:rsidRPr="00E07C26" w:rsidRDefault="003C0B63" w:rsidP="00E50B4E">
      <w:pPr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Фактическая скорость образования продуктов сгорания, м3/с:</w:t>
      </w:r>
    </w:p>
    <w:p w:rsidR="003C0B63" w:rsidRPr="00E07C26" w:rsidRDefault="003C0B63" w:rsidP="00E50B4E">
      <w:pPr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Wα=(bMфgmVмα1429310)/(3600Q</w:t>
      </w:r>
      <w:r w:rsidR="00E50B4E">
        <w:rPr>
          <w:rFonts w:eastAsia="Calibri"/>
          <w:szCs w:val="28"/>
          <w:lang w:eastAsia="en-US"/>
        </w:rPr>
        <w:t>pн,м)+b Мф(1-gm)Vrα/(3600Qpн,г)  (17)</w:t>
      </w:r>
    </w:p>
    <w:p w:rsidR="003C0B63" w:rsidRPr="00E07C26" w:rsidRDefault="003C0B63" w:rsidP="00E50B4E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где b – удельный расход условного топлива, кг/т;</w:t>
      </w:r>
    </w:p>
    <w:p w:rsidR="003C0B63" w:rsidRPr="00E07C26" w:rsidRDefault="003C0B63" w:rsidP="007F7432">
      <w:pPr>
        <w:spacing w:line="240" w:lineRule="auto"/>
        <w:ind w:firstLine="48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Qpн,м – теплота сгорания малосернистого (Qpн,м = 41050 кДж/кг) или сернистого (Qpн,м = 40090 кДж/кг) мазута;</w:t>
      </w:r>
    </w:p>
    <w:p w:rsidR="003C0B63" w:rsidRPr="00E07C26" w:rsidRDefault="003C0B63" w:rsidP="007F7432">
      <w:pPr>
        <w:spacing w:line="240" w:lineRule="auto"/>
        <w:ind w:firstLine="48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Qpн,r – теплота сгорания природного газа (Qpн,r = 35610 кДж/кг).</w:t>
      </w:r>
    </w:p>
    <w:p w:rsidR="003C0B63" w:rsidRPr="00E07C26" w:rsidRDefault="003C0B63" w:rsidP="007F7432">
      <w:pPr>
        <w:spacing w:line="240" w:lineRule="auto"/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Действительный объем продуктов сгорания мазута</w:t>
      </w:r>
    </w:p>
    <w:p w:rsidR="003C0B63" w:rsidRPr="00D87642" w:rsidRDefault="00E50B4E" w:rsidP="00E50B4E">
      <w:pPr>
        <w:spacing w:line="240" w:lineRule="auto"/>
        <w:jc w:val="right"/>
        <w:rPr>
          <w:rFonts w:eastAsia="Calibri"/>
          <w:szCs w:val="28"/>
          <w:lang w:eastAsia="en-US"/>
        </w:rPr>
      </w:pPr>
      <w:r w:rsidRPr="00E50B4E">
        <w:rPr>
          <w:rFonts w:eastAsia="Calibri"/>
          <w:position w:val="-10"/>
          <w:szCs w:val="28"/>
          <w:lang w:eastAsia="en-US"/>
        </w:rPr>
        <w:object w:dxaOrig="180" w:dyaOrig="340">
          <v:shape id="_x0000_i1041" type="#_x0000_t75" style="width:9.25pt;height:17.45pt" o:ole="">
            <v:imagedata r:id="rId19" o:title=""/>
          </v:shape>
          <o:OLEObject Type="Embed" ProgID="Equation.3" ShapeID="_x0000_i1041" DrawAspect="Content" ObjectID="_1654429478" r:id="rId36"/>
        </w:object>
      </w:r>
      <w:r w:rsidRPr="00D87642">
        <w:rPr>
          <w:rFonts w:eastAsia="Calibri"/>
          <w:szCs w:val="28"/>
          <w:lang w:eastAsia="en-US"/>
        </w:rPr>
        <w:t xml:space="preserve">       </w:t>
      </w:r>
      <w:r w:rsidRPr="00355A5A">
        <w:rPr>
          <w:position w:val="-12"/>
        </w:rPr>
        <w:object w:dxaOrig="3879" w:dyaOrig="480">
          <v:shape id="_x0000_i1042" type="#_x0000_t75" style="width:194.15pt;height:24pt" o:ole="">
            <v:imagedata r:id="rId37" o:title=""/>
          </v:shape>
          <o:OLEObject Type="Embed" ProgID="Equation.3" ShapeID="_x0000_i1042" DrawAspect="Content" ObjectID="_1654429479" r:id="rId38"/>
        </w:object>
      </w:r>
      <w:r w:rsidR="003C0B63" w:rsidRPr="00E07C26">
        <w:rPr>
          <w:rFonts w:eastAsia="Calibri"/>
          <w:szCs w:val="28"/>
          <w:lang w:eastAsia="en-US"/>
        </w:rPr>
        <w:t>, м</w:t>
      </w:r>
      <w:r w:rsidR="003C0B63" w:rsidRPr="00E50B4E">
        <w:rPr>
          <w:rFonts w:eastAsia="Calibri"/>
          <w:szCs w:val="28"/>
          <w:vertAlign w:val="superscript"/>
          <w:lang w:eastAsia="en-US"/>
        </w:rPr>
        <w:t>3</w:t>
      </w:r>
      <w:r w:rsidR="003C0B63" w:rsidRPr="00E07C26">
        <w:rPr>
          <w:rFonts w:eastAsia="Calibri"/>
          <w:szCs w:val="28"/>
          <w:lang w:eastAsia="en-US"/>
        </w:rPr>
        <w:t>/кг.</w:t>
      </w:r>
      <w:r w:rsidRPr="00D87642">
        <w:rPr>
          <w:rFonts w:eastAsia="Calibri"/>
          <w:szCs w:val="28"/>
          <w:lang w:eastAsia="en-US"/>
        </w:rPr>
        <w:t xml:space="preserve">                               (18)</w:t>
      </w:r>
    </w:p>
    <w:p w:rsidR="003C0B63" w:rsidRPr="00E07C26" w:rsidRDefault="003C0B63" w:rsidP="007F7432">
      <w:pPr>
        <w:spacing w:line="240" w:lineRule="auto"/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Действительный объем продуктов сгорания природного газа</w:t>
      </w:r>
    </w:p>
    <w:p w:rsidR="003C0B63" w:rsidRPr="00D87642" w:rsidRDefault="00E50B4E" w:rsidP="00E50B4E">
      <w:pPr>
        <w:spacing w:line="240" w:lineRule="auto"/>
        <w:jc w:val="right"/>
        <w:rPr>
          <w:rFonts w:eastAsia="Calibri"/>
          <w:szCs w:val="28"/>
          <w:lang w:eastAsia="en-US"/>
        </w:rPr>
      </w:pPr>
      <w:r w:rsidRPr="00E50B4E">
        <w:rPr>
          <w:rFonts w:eastAsia="Calibri"/>
          <w:position w:val="-10"/>
          <w:szCs w:val="28"/>
          <w:lang w:eastAsia="en-US"/>
        </w:rPr>
        <w:object w:dxaOrig="180" w:dyaOrig="340">
          <v:shape id="_x0000_i1043" type="#_x0000_t75" style="width:9.25pt;height:17.45pt" o:ole="">
            <v:imagedata r:id="rId19" o:title=""/>
          </v:shape>
          <o:OLEObject Type="Embed" ProgID="Equation.3" ShapeID="_x0000_i1043" DrawAspect="Content" ObjectID="_1654429480" r:id="rId39"/>
        </w:object>
      </w:r>
      <w:r w:rsidRPr="00355A5A">
        <w:rPr>
          <w:position w:val="-12"/>
        </w:rPr>
        <w:object w:dxaOrig="3240" w:dyaOrig="480">
          <v:shape id="_x0000_i1044" type="#_x0000_t75" style="width:162pt;height:24pt" o:ole="">
            <v:imagedata r:id="rId40" o:title=""/>
          </v:shape>
          <o:OLEObject Type="Embed" ProgID="Equation.3" ShapeID="_x0000_i1044" DrawAspect="Content" ObjectID="_1654429481" r:id="rId41"/>
        </w:object>
      </w:r>
      <w:r w:rsidR="003C0B63" w:rsidRPr="00E07C26">
        <w:rPr>
          <w:rFonts w:eastAsia="Calibri"/>
          <w:szCs w:val="28"/>
          <w:lang w:eastAsia="en-US"/>
        </w:rPr>
        <w:t>, м</w:t>
      </w:r>
      <w:r w:rsidR="003C0B63" w:rsidRPr="00E50B4E">
        <w:rPr>
          <w:rFonts w:eastAsia="Calibri"/>
          <w:szCs w:val="28"/>
          <w:vertAlign w:val="superscript"/>
          <w:lang w:eastAsia="en-US"/>
        </w:rPr>
        <w:t>3</w:t>
      </w:r>
      <w:r w:rsidR="003C0B63" w:rsidRPr="00E07C26">
        <w:rPr>
          <w:rFonts w:eastAsia="Calibri"/>
          <w:szCs w:val="28"/>
          <w:lang w:eastAsia="en-US"/>
        </w:rPr>
        <w:t>/м</w:t>
      </w:r>
      <w:r w:rsidR="003C0B63" w:rsidRPr="00E50B4E">
        <w:rPr>
          <w:rFonts w:eastAsia="Calibri"/>
          <w:szCs w:val="28"/>
          <w:vertAlign w:val="superscript"/>
          <w:lang w:eastAsia="en-US"/>
        </w:rPr>
        <w:t>3</w:t>
      </w:r>
      <w:r w:rsidR="003C0B63" w:rsidRPr="00E07C26">
        <w:rPr>
          <w:rFonts w:eastAsia="Calibri"/>
          <w:szCs w:val="28"/>
          <w:lang w:eastAsia="en-US"/>
        </w:rPr>
        <w:t>.</w:t>
      </w:r>
      <w:r w:rsidRPr="00D87642">
        <w:rPr>
          <w:rFonts w:eastAsia="Calibri"/>
          <w:szCs w:val="28"/>
          <w:lang w:eastAsia="en-US"/>
        </w:rPr>
        <w:t xml:space="preserve">                                    (19)</w:t>
      </w:r>
    </w:p>
    <w:p w:rsidR="003C0B63" w:rsidRPr="00E07C26" w:rsidRDefault="003C0B63" w:rsidP="007F7432">
      <w:pPr>
        <w:spacing w:line="240" w:lineRule="auto"/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Содержание кислорода в окислителе</w:t>
      </w:r>
    </w:p>
    <w:p w:rsidR="003C0B63" w:rsidRPr="00D87642" w:rsidRDefault="00E50B4E" w:rsidP="007F7432">
      <w:pPr>
        <w:spacing w:line="240" w:lineRule="auto"/>
        <w:jc w:val="center"/>
        <w:rPr>
          <w:rFonts w:eastAsia="Calibri"/>
          <w:szCs w:val="28"/>
          <w:lang w:eastAsia="en-US"/>
        </w:rPr>
      </w:pPr>
      <w:r w:rsidRPr="00D87642">
        <w:rPr>
          <w:rFonts w:eastAsia="Calibri"/>
          <w:szCs w:val="28"/>
          <w:lang w:eastAsia="en-US"/>
        </w:rPr>
        <w:t xml:space="preserve">            </w:t>
      </w:r>
      <w:r w:rsidRPr="00355A5A">
        <w:rPr>
          <w:position w:val="-14"/>
        </w:rPr>
        <w:object w:dxaOrig="6960" w:dyaOrig="420">
          <v:shape id="_x0000_i1045" type="#_x0000_t75" style="width:348pt;height:21.25pt" o:ole="">
            <v:imagedata r:id="rId42" o:title=""/>
          </v:shape>
          <o:OLEObject Type="Embed" ProgID="Equation.3" ShapeID="_x0000_i1045" DrawAspect="Content" ObjectID="_1654429482" r:id="rId43"/>
        </w:object>
      </w:r>
      <w:r w:rsidR="00DC2F99">
        <w:rPr>
          <w:rFonts w:eastAsia="Calibri"/>
          <w:szCs w:val="28"/>
          <w:lang w:eastAsia="en-US"/>
        </w:rPr>
        <w:t xml:space="preserve">, % </w:t>
      </w:r>
      <w:r w:rsidRPr="00D87642">
        <w:rPr>
          <w:rFonts w:eastAsia="Calibri"/>
          <w:szCs w:val="28"/>
          <w:lang w:eastAsia="en-US"/>
        </w:rPr>
        <w:t xml:space="preserve">   (20)</w:t>
      </w:r>
    </w:p>
    <w:p w:rsidR="003C0B63" w:rsidRPr="00E07C26" w:rsidRDefault="003C0B63" w:rsidP="00E50B4E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где Vфк – расход кислорода в факел на горение, м</w:t>
      </w:r>
      <w:r w:rsidRPr="00E50B4E">
        <w:rPr>
          <w:rFonts w:eastAsia="Calibri"/>
          <w:szCs w:val="28"/>
          <w:vertAlign w:val="superscript"/>
          <w:lang w:eastAsia="en-US"/>
        </w:rPr>
        <w:t>3</w:t>
      </w:r>
      <w:r w:rsidRPr="00E07C26">
        <w:rPr>
          <w:rFonts w:eastAsia="Calibri"/>
          <w:szCs w:val="28"/>
          <w:lang w:eastAsia="en-US"/>
        </w:rPr>
        <w:t>/ч;</w:t>
      </w:r>
    </w:p>
    <w:p w:rsidR="003C0B63" w:rsidRPr="00E50B4E" w:rsidRDefault="003C0B63" w:rsidP="00E50B4E">
      <w:pPr>
        <w:ind w:firstLine="480"/>
        <w:rPr>
          <w:rFonts w:eastAsia="Calibri"/>
          <w:szCs w:val="28"/>
          <w:lang w:eastAsia="en-US"/>
        </w:rPr>
      </w:pPr>
      <w:r w:rsidRPr="00E50B4E">
        <w:rPr>
          <w:rFonts w:eastAsia="Calibri"/>
          <w:szCs w:val="28"/>
          <w:lang w:eastAsia="en-US"/>
        </w:rPr>
        <w:t>Vк,в – расход компрессорного воздуха, подаваемого в рабочее пространство на интенсификацию процессов горении, м</w:t>
      </w:r>
      <w:r w:rsidRPr="00E50B4E">
        <w:rPr>
          <w:rFonts w:eastAsia="Calibri"/>
          <w:szCs w:val="28"/>
          <w:vertAlign w:val="superscript"/>
          <w:lang w:eastAsia="en-US"/>
        </w:rPr>
        <w:t>3</w:t>
      </w:r>
      <w:r w:rsidRPr="00E50B4E">
        <w:rPr>
          <w:rFonts w:eastAsia="Calibri"/>
          <w:szCs w:val="28"/>
          <w:lang w:eastAsia="en-US"/>
        </w:rPr>
        <w:t>/ч;</w:t>
      </w:r>
    </w:p>
    <w:p w:rsidR="003C0B63" w:rsidRPr="00E07C26" w:rsidRDefault="003C0B63" w:rsidP="00E50B4E">
      <w:pPr>
        <w:ind w:firstLine="480"/>
        <w:rPr>
          <w:rFonts w:eastAsia="Calibri"/>
          <w:szCs w:val="28"/>
          <w:lang w:eastAsia="en-US"/>
        </w:rPr>
      </w:pPr>
      <w:r w:rsidRPr="00E50B4E">
        <w:rPr>
          <w:rFonts w:eastAsia="Calibri"/>
          <w:szCs w:val="28"/>
          <w:lang w:eastAsia="en-US"/>
        </w:rPr>
        <w:t>Vв,в – расход вентиляторного воздуха, м</w:t>
      </w:r>
      <w:r w:rsidRPr="00E50B4E">
        <w:rPr>
          <w:rFonts w:eastAsia="Calibri"/>
          <w:szCs w:val="28"/>
          <w:vertAlign w:val="superscript"/>
          <w:lang w:eastAsia="en-US"/>
        </w:rPr>
        <w:t>3</w:t>
      </w:r>
      <w:r w:rsidRPr="00E50B4E">
        <w:rPr>
          <w:rFonts w:eastAsia="Calibri"/>
          <w:szCs w:val="28"/>
          <w:lang w:eastAsia="en-US"/>
        </w:rPr>
        <w:t>/ч.</w:t>
      </w:r>
    </w:p>
    <w:p w:rsidR="003C0B63" w:rsidRPr="00E07C26" w:rsidRDefault="003C0B63" w:rsidP="007F7432">
      <w:pPr>
        <w:spacing w:line="240" w:lineRule="auto"/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Рассмотрим второй источник, способствующий образованию NO. В состав жидкого топлива входят соединения азота и кислорода. При разложении углеводородов образуются атомарный азот и кислород, которые вступают во взаимодействия, т.е.</w:t>
      </w:r>
    </w:p>
    <w:p w:rsidR="00DC2F99" w:rsidRPr="00D87642" w:rsidRDefault="00DC2F99" w:rsidP="00DC2F99">
      <w:pPr>
        <w:jc w:val="righ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N + О = NO</w:t>
      </w:r>
      <w:r w:rsidRPr="00D87642">
        <w:rPr>
          <w:rFonts w:eastAsia="Calibri"/>
          <w:szCs w:val="28"/>
          <w:lang w:eastAsia="en-US"/>
        </w:rPr>
        <w:t xml:space="preserve">                                                        (21)</w:t>
      </w:r>
    </w:p>
    <w:p w:rsidR="003C0B63" w:rsidRPr="00E07C26" w:rsidRDefault="003C0B63" w:rsidP="00DC2F99">
      <w:pPr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или с кислородом из газовой среды</w:t>
      </w:r>
    </w:p>
    <w:p w:rsidR="003C0B63" w:rsidRPr="00E07C26" w:rsidRDefault="00DC2F99" w:rsidP="00DC2F99">
      <w:pPr>
        <w:jc w:val="right"/>
        <w:rPr>
          <w:rFonts w:eastAsia="Calibri"/>
          <w:szCs w:val="28"/>
          <w:lang w:eastAsia="en-US"/>
        </w:rPr>
      </w:pPr>
      <w:r w:rsidRPr="00D87642">
        <w:rPr>
          <w:rFonts w:eastAsia="Calibri"/>
          <w:szCs w:val="28"/>
          <w:lang w:eastAsia="en-US"/>
        </w:rPr>
        <w:t xml:space="preserve">  </w:t>
      </w:r>
      <w:r>
        <w:rPr>
          <w:rFonts w:eastAsia="Calibri"/>
          <w:szCs w:val="28"/>
          <w:lang w:eastAsia="en-US"/>
        </w:rPr>
        <w:t>N+О2 = NO + О</w:t>
      </w:r>
      <w:r w:rsidRPr="00D87642">
        <w:rPr>
          <w:rFonts w:eastAsia="Calibri"/>
          <w:szCs w:val="28"/>
          <w:lang w:eastAsia="en-US"/>
        </w:rPr>
        <w:t xml:space="preserve">                                                      </w:t>
      </w:r>
      <w:r>
        <w:rPr>
          <w:rFonts w:eastAsia="Calibri"/>
          <w:szCs w:val="28"/>
          <w:lang w:eastAsia="en-US"/>
        </w:rPr>
        <w:t>(22)</w:t>
      </w:r>
    </w:p>
    <w:p w:rsidR="003C0B63" w:rsidRPr="00E07C26" w:rsidRDefault="003C0B63" w:rsidP="00DC2F99">
      <w:pPr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Поскольку количество N и O в топливе соответствует стехиометрическому соотношению, то можно предположить, что весь азот прореагирует с атмосферным кислородом или кислородом, находящимся в избытке в газовой фазе.</w:t>
      </w:r>
    </w:p>
    <w:p w:rsidR="003C0B63" w:rsidRPr="00E07C26" w:rsidRDefault="003C0B63" w:rsidP="007F7432">
      <w:pPr>
        <w:spacing w:line="240" w:lineRule="auto"/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 xml:space="preserve">Количество, т/ч, атомарного азота MnN = 0,01Npmм, </w:t>
      </w:r>
    </w:p>
    <w:p w:rsidR="003C0B63" w:rsidRPr="00E07C26" w:rsidRDefault="003C0B63" w:rsidP="007F7432">
      <w:pPr>
        <w:spacing w:line="240" w:lineRule="auto"/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где Np – содержание азота в пересчете на рабочую массу мазута, %;</w:t>
      </w:r>
    </w:p>
    <w:p w:rsidR="003C0B63" w:rsidRPr="00E07C26" w:rsidRDefault="003C0B63" w:rsidP="007F7432">
      <w:pPr>
        <w:spacing w:line="240" w:lineRule="auto"/>
        <w:ind w:firstLine="48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mм = b Mф gм /ŋмм – расход мазута, кг/ч;</w:t>
      </w:r>
    </w:p>
    <w:p w:rsidR="003C0B63" w:rsidRPr="00E07C26" w:rsidRDefault="003C0B63" w:rsidP="007F7432">
      <w:pPr>
        <w:spacing w:line="240" w:lineRule="auto"/>
        <w:ind w:firstLine="48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ŋмт = Qpн,м/Qy,м – тепловой эквивалент мазута;</w:t>
      </w:r>
    </w:p>
    <w:p w:rsidR="003C0B63" w:rsidRPr="00E07C26" w:rsidRDefault="003C0B63" w:rsidP="007F7432">
      <w:pPr>
        <w:spacing w:line="240" w:lineRule="auto"/>
        <w:ind w:firstLine="48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Qy,т = 29310 – теплота сгорания условного топлива, кДж/кг.</w:t>
      </w:r>
    </w:p>
    <w:p w:rsidR="003C0B63" w:rsidRPr="00E07C26" w:rsidRDefault="003C0B63" w:rsidP="00DC2F99">
      <w:pPr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lastRenderedPageBreak/>
        <w:t>Массовая скорость образования атомарного азота, кг/ч</w:t>
      </w:r>
    </w:p>
    <w:p w:rsidR="003C0B63" w:rsidRPr="00DC2F99" w:rsidRDefault="00B13389" w:rsidP="00DC2F99">
      <w:pPr>
        <w:jc w:val="right"/>
        <w:rPr>
          <w:rFonts w:eastAsia="Calibri"/>
          <w:szCs w:val="28"/>
          <w:lang w:eastAsia="en-US"/>
        </w:rPr>
      </w:pPr>
      <m:oMath>
        <m:sSubSup>
          <m:sSubSupPr>
            <m:ctrlPr>
              <w:rPr>
                <w:rFonts w:ascii="Cambria Math" w:eastAsia="Calibri" w:hAnsi="Cambria Math"/>
                <w:i/>
                <w:szCs w:val="28"/>
                <w:lang w:val="en-US" w:eastAsia="en-US"/>
              </w:rPr>
            </m:ctrlPr>
          </m:sSubSupPr>
          <m:e>
            <m:r>
              <w:rPr>
                <w:rFonts w:ascii="Cambria Math" w:eastAsia="Calibri" w:hAnsi="Cambria Math"/>
                <w:szCs w:val="28"/>
                <w:lang w:val="en-US" w:eastAsia="en-US"/>
              </w:rPr>
              <m:t>M</m:t>
            </m:r>
          </m:e>
          <m:sub>
            <m:r>
              <w:rPr>
                <w:rFonts w:ascii="Cambria Math" w:eastAsia="Calibri" w:hAnsi="Cambria Math"/>
                <w:szCs w:val="28"/>
                <w:lang w:val="en-US" w:eastAsia="en-US"/>
              </w:rPr>
              <m:t>N</m:t>
            </m:r>
          </m:sub>
          <m:sup>
            <m:r>
              <w:rPr>
                <w:rFonts w:ascii="Cambria Math" w:eastAsia="Calibri" w:hAnsi="Cambria Math"/>
                <w:szCs w:val="28"/>
                <w:lang w:val="en-US" w:eastAsia="en-US"/>
              </w:rPr>
              <m:t>n</m:t>
            </m:r>
          </m:sup>
        </m:sSubSup>
        <m:r>
          <w:rPr>
            <w:rFonts w:ascii="Cambria Math" w:eastAsia="Calibri" w:hAnsi="Cambria Math"/>
            <w:szCs w:val="28"/>
            <w:lang w:eastAsia="en-US"/>
          </w:rPr>
          <m:t>=0.01*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N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p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*b*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M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ф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*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val="en-US" w:eastAsia="en-US"/>
              </w:rPr>
              <m:t>g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м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/</m:t>
        </m:r>
        <m:sSubSup>
          <m:sSubSup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SupPr>
          <m:e>
            <m:r>
              <w:rPr>
                <w:rFonts w:ascii="Cambria Math" w:eastAsia="Calibri" w:hAnsi="Cambria Math"/>
                <w:szCs w:val="28"/>
                <w:lang w:eastAsia="en-US"/>
              </w:rPr>
              <m:t>η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τ</m:t>
            </m:r>
          </m:sub>
          <m:sup>
            <m:r>
              <w:rPr>
                <w:rFonts w:ascii="Cambria Math" w:eastAsia="Calibri" w:hAnsi="Cambria Math"/>
                <w:szCs w:val="28"/>
                <w:lang w:eastAsia="en-US"/>
              </w:rPr>
              <m:t>м</m:t>
            </m:r>
          </m:sup>
        </m:sSubSup>
      </m:oMath>
      <w:r w:rsidR="00DC2F99" w:rsidRPr="00DC2F99">
        <w:rPr>
          <w:rFonts w:eastAsia="Calibri"/>
          <w:szCs w:val="28"/>
          <w:lang w:eastAsia="en-US"/>
        </w:rPr>
        <w:t xml:space="preserve">      </w:t>
      </w:r>
      <w:r w:rsidR="00DC2F99">
        <w:rPr>
          <w:rFonts w:eastAsia="Calibri"/>
          <w:szCs w:val="28"/>
          <w:lang w:eastAsia="en-US"/>
        </w:rPr>
        <w:t xml:space="preserve">                          </w:t>
      </w:r>
      <w:r w:rsidR="00DC2F99" w:rsidRPr="00DC2F99">
        <w:rPr>
          <w:rFonts w:eastAsia="Calibri"/>
          <w:szCs w:val="28"/>
          <w:lang w:eastAsia="en-US"/>
        </w:rPr>
        <w:t xml:space="preserve">  </w:t>
      </w:r>
      <w:r w:rsidR="00DC2F99">
        <w:rPr>
          <w:rFonts w:eastAsia="Calibri"/>
          <w:szCs w:val="28"/>
          <w:lang w:eastAsia="en-US"/>
        </w:rPr>
        <w:t>(23)</w:t>
      </w:r>
    </w:p>
    <w:p w:rsidR="003C0B63" w:rsidRPr="00E07C26" w:rsidRDefault="003C0B63" w:rsidP="00DC2F99">
      <w:pPr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Тогда массовая скорость образования оксида азота</w:t>
      </w:r>
    </w:p>
    <w:p w:rsidR="003C0B63" w:rsidRPr="00D87642" w:rsidRDefault="003C0B63" w:rsidP="00DC2F99">
      <w:pPr>
        <w:ind w:firstLine="0"/>
        <w:jc w:val="right"/>
        <w:rPr>
          <w:rFonts w:eastAsia="Calibri"/>
          <w:szCs w:val="28"/>
          <w:lang w:val="en-US" w:eastAsia="en-US"/>
        </w:rPr>
      </w:pPr>
      <w:r w:rsidRPr="00E07C26">
        <w:rPr>
          <w:rFonts w:eastAsia="Calibri"/>
          <w:szCs w:val="28"/>
          <w:lang w:eastAsia="en-US"/>
        </w:rPr>
        <w:t>М</w:t>
      </w:r>
      <w:r w:rsidRPr="00D87642">
        <w:rPr>
          <w:rFonts w:eastAsia="Calibri"/>
          <w:szCs w:val="28"/>
          <w:lang w:val="en-US" w:eastAsia="en-US"/>
        </w:rPr>
        <w:t>"</w:t>
      </w:r>
      <w:r w:rsidRPr="00E07C26">
        <w:rPr>
          <w:rFonts w:eastAsia="Calibri"/>
          <w:szCs w:val="28"/>
          <w:lang w:val="en-US" w:eastAsia="en-US"/>
        </w:rPr>
        <w:t>NO</w:t>
      </w:r>
      <w:r w:rsidRPr="00D87642">
        <w:rPr>
          <w:rFonts w:eastAsia="Calibri"/>
          <w:szCs w:val="28"/>
          <w:lang w:val="en-US" w:eastAsia="en-US"/>
        </w:rPr>
        <w:t xml:space="preserve"> = 2,1422</w:t>
      </w:r>
      <w:r w:rsidRPr="00E07C26">
        <w:rPr>
          <w:rFonts w:eastAsia="Calibri"/>
          <w:szCs w:val="28"/>
          <w:lang w:eastAsia="en-US"/>
        </w:rPr>
        <w:t>М</w:t>
      </w:r>
      <w:r w:rsidRPr="00D87642">
        <w:rPr>
          <w:rFonts w:eastAsia="Calibri"/>
          <w:szCs w:val="28"/>
          <w:lang w:val="en-US" w:eastAsia="en-US"/>
        </w:rPr>
        <w:t>"</w:t>
      </w:r>
      <w:r w:rsidRPr="00E07C26">
        <w:rPr>
          <w:rFonts w:eastAsia="Calibri"/>
          <w:szCs w:val="28"/>
          <w:lang w:val="en-US" w:eastAsia="en-US"/>
        </w:rPr>
        <w:t>N</w:t>
      </w:r>
      <w:r w:rsidRPr="00D87642">
        <w:rPr>
          <w:rFonts w:eastAsia="Calibri"/>
          <w:szCs w:val="28"/>
          <w:lang w:val="en-US" w:eastAsia="en-US"/>
        </w:rPr>
        <w:t xml:space="preserve">, </w:t>
      </w:r>
      <w:r w:rsidRPr="00E07C26">
        <w:rPr>
          <w:rFonts w:eastAsia="Calibri"/>
          <w:szCs w:val="28"/>
          <w:lang w:eastAsia="en-US"/>
        </w:rPr>
        <w:t>кг</w:t>
      </w:r>
      <w:r w:rsidRPr="00D87642">
        <w:rPr>
          <w:rFonts w:eastAsia="Calibri"/>
          <w:szCs w:val="28"/>
          <w:lang w:val="en-US" w:eastAsia="en-US"/>
        </w:rPr>
        <w:t>/</w:t>
      </w:r>
      <w:r w:rsidRPr="00E07C26">
        <w:rPr>
          <w:rFonts w:eastAsia="Calibri"/>
          <w:szCs w:val="28"/>
          <w:lang w:eastAsia="en-US"/>
        </w:rPr>
        <w:t>ч</w:t>
      </w:r>
      <w:r w:rsidRPr="00D87642">
        <w:rPr>
          <w:rFonts w:eastAsia="Calibri"/>
          <w:szCs w:val="28"/>
          <w:lang w:val="en-US" w:eastAsia="en-US"/>
        </w:rPr>
        <w:t>.</w:t>
      </w:r>
      <w:r w:rsidR="00DC2F99" w:rsidRPr="00D87642">
        <w:rPr>
          <w:rFonts w:eastAsia="Calibri"/>
          <w:szCs w:val="28"/>
          <w:lang w:val="en-US" w:eastAsia="en-US"/>
        </w:rPr>
        <w:t xml:space="preserve">                                          (24)</w:t>
      </w:r>
    </w:p>
    <w:p w:rsidR="003C0B63" w:rsidRPr="00DC2F99" w:rsidRDefault="003C0B63" w:rsidP="00DC2F99">
      <w:pPr>
        <w:ind w:firstLine="0"/>
        <w:jc w:val="right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val="en-US" w:eastAsia="en-US"/>
        </w:rPr>
        <w:t>W</w:t>
      </w:r>
      <w:r w:rsidRPr="00DC2F99">
        <w:rPr>
          <w:rFonts w:eastAsia="Calibri"/>
          <w:szCs w:val="28"/>
          <w:lang w:val="en-US" w:eastAsia="en-US"/>
        </w:rPr>
        <w:t>"</w:t>
      </w:r>
      <w:r w:rsidRPr="00E07C26">
        <w:rPr>
          <w:rFonts w:eastAsia="Calibri"/>
          <w:szCs w:val="28"/>
          <w:lang w:val="en-US" w:eastAsia="en-US"/>
        </w:rPr>
        <w:t>NO</w:t>
      </w:r>
      <w:r w:rsidRPr="00DC2F99">
        <w:rPr>
          <w:rFonts w:eastAsia="Calibri"/>
          <w:szCs w:val="28"/>
          <w:lang w:val="en-US" w:eastAsia="en-US"/>
        </w:rPr>
        <w:t xml:space="preserve"> = </w:t>
      </w:r>
      <w:r w:rsidRPr="00E07C26">
        <w:rPr>
          <w:rFonts w:eastAsia="Calibri"/>
          <w:szCs w:val="28"/>
          <w:lang w:eastAsia="en-US"/>
        </w:rPr>
        <w:t>М</w:t>
      </w:r>
      <w:r w:rsidRPr="00DC2F99">
        <w:rPr>
          <w:rFonts w:eastAsia="Calibri"/>
          <w:szCs w:val="28"/>
          <w:lang w:val="en-US" w:eastAsia="en-US"/>
        </w:rPr>
        <w:t>"</w:t>
      </w:r>
      <w:r w:rsidRPr="00E07C26">
        <w:rPr>
          <w:rFonts w:eastAsia="Calibri"/>
          <w:szCs w:val="28"/>
          <w:lang w:val="en-US" w:eastAsia="en-US"/>
        </w:rPr>
        <w:t>NO</w:t>
      </w:r>
      <w:r w:rsidRPr="00DC2F99">
        <w:rPr>
          <w:rFonts w:eastAsia="Calibri"/>
          <w:szCs w:val="28"/>
          <w:lang w:val="en-US" w:eastAsia="en-US"/>
        </w:rPr>
        <w:t>/</w:t>
      </w:r>
      <w:r w:rsidRPr="00E07C26">
        <w:rPr>
          <w:rFonts w:eastAsia="Calibri"/>
          <w:szCs w:val="28"/>
          <w:lang w:eastAsia="en-US"/>
        </w:rPr>
        <w:t>ρ</w:t>
      </w:r>
      <w:r w:rsidRPr="00E07C26">
        <w:rPr>
          <w:rFonts w:eastAsia="Calibri"/>
          <w:szCs w:val="28"/>
          <w:lang w:val="en-US" w:eastAsia="en-US"/>
        </w:rPr>
        <w:t>NO</w:t>
      </w:r>
      <w:r w:rsidRPr="00DC2F99">
        <w:rPr>
          <w:rFonts w:eastAsia="Calibri"/>
          <w:szCs w:val="28"/>
          <w:lang w:val="en-US" w:eastAsia="en-US"/>
        </w:rPr>
        <w:t xml:space="preserve">, </w:t>
      </w:r>
      <w:r w:rsidRPr="00E07C26">
        <w:rPr>
          <w:rFonts w:eastAsia="Calibri"/>
          <w:szCs w:val="28"/>
          <w:lang w:eastAsia="en-US"/>
        </w:rPr>
        <w:t>м</w:t>
      </w:r>
      <w:r w:rsidRPr="00DC2F99">
        <w:rPr>
          <w:rFonts w:eastAsia="Calibri"/>
          <w:szCs w:val="28"/>
          <w:vertAlign w:val="superscript"/>
          <w:lang w:val="en-US" w:eastAsia="en-US"/>
        </w:rPr>
        <w:t>3</w:t>
      </w:r>
      <w:r w:rsidRPr="00DC2F99">
        <w:rPr>
          <w:rFonts w:eastAsia="Calibri"/>
          <w:szCs w:val="28"/>
          <w:lang w:val="en-US" w:eastAsia="en-US"/>
        </w:rPr>
        <w:t>/</w:t>
      </w:r>
      <w:r w:rsidRPr="00E07C26">
        <w:rPr>
          <w:rFonts w:eastAsia="Calibri"/>
          <w:szCs w:val="28"/>
          <w:lang w:eastAsia="en-US"/>
        </w:rPr>
        <w:t>ч</w:t>
      </w:r>
      <w:r w:rsidRPr="00DC2F99">
        <w:rPr>
          <w:rFonts w:eastAsia="Calibri"/>
          <w:szCs w:val="28"/>
          <w:lang w:val="en-US" w:eastAsia="en-US"/>
        </w:rPr>
        <w:t>.</w:t>
      </w:r>
      <w:r w:rsidR="00DC2F99" w:rsidRPr="00DC2F99">
        <w:rPr>
          <w:rFonts w:eastAsia="Calibri"/>
          <w:szCs w:val="28"/>
          <w:lang w:val="en-US" w:eastAsia="en-US"/>
        </w:rPr>
        <w:t xml:space="preserve">                                         </w:t>
      </w:r>
      <w:r w:rsidR="00DC2F99">
        <w:rPr>
          <w:rFonts w:eastAsia="Calibri"/>
          <w:szCs w:val="28"/>
          <w:lang w:eastAsia="en-US"/>
        </w:rPr>
        <w:t>(25)</w:t>
      </w:r>
    </w:p>
    <w:p w:rsidR="003C0B63" w:rsidRPr="00E07C26" w:rsidRDefault="003C0B63" w:rsidP="007F7432">
      <w:pPr>
        <w:spacing w:line="240" w:lineRule="auto"/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Массовая концентрация NO в продуктах сгорания, кг/м</w:t>
      </w:r>
      <w:r w:rsidRPr="00DC2F99">
        <w:rPr>
          <w:rFonts w:eastAsia="Calibri"/>
          <w:szCs w:val="28"/>
          <w:vertAlign w:val="superscript"/>
          <w:lang w:eastAsia="en-US"/>
        </w:rPr>
        <w:t>3</w:t>
      </w:r>
      <w:r w:rsidRPr="00E07C26">
        <w:rPr>
          <w:rFonts w:eastAsia="Calibri"/>
          <w:szCs w:val="28"/>
          <w:lang w:eastAsia="en-US"/>
        </w:rPr>
        <w:t>,</w:t>
      </w:r>
    </w:p>
    <w:p w:rsidR="003C0B63" w:rsidRPr="00E07C26" w:rsidRDefault="00DC2F99" w:rsidP="00DC2F99">
      <w:pPr>
        <w:spacing w:line="240" w:lineRule="auto"/>
        <w:ind w:firstLine="0"/>
        <w:jc w:val="righ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С"NO = М"NO/(3600Wα)                                           (26)</w:t>
      </w:r>
    </w:p>
    <w:p w:rsidR="003C0B63" w:rsidRPr="00E07C26" w:rsidRDefault="003C0B63" w:rsidP="007F7432">
      <w:pPr>
        <w:spacing w:line="240" w:lineRule="auto"/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Удельное количество NO, образующееся за счет второго источника, составит, кг/т стали,</w:t>
      </w:r>
    </w:p>
    <w:p w:rsidR="003C0B63" w:rsidRPr="00E07C26" w:rsidRDefault="003C0B63" w:rsidP="00DC2F99">
      <w:pPr>
        <w:spacing w:line="240" w:lineRule="auto"/>
        <w:jc w:val="right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m"NO = М"NO/Mф.</w:t>
      </w:r>
      <w:r w:rsidR="00DC2F99">
        <w:rPr>
          <w:rFonts w:eastAsia="Calibri"/>
          <w:szCs w:val="28"/>
          <w:lang w:eastAsia="en-US"/>
        </w:rPr>
        <w:t xml:space="preserve">                                               (27)</w:t>
      </w:r>
    </w:p>
    <w:p w:rsidR="003C0B63" w:rsidRPr="00E07C26" w:rsidRDefault="003C0B63" w:rsidP="007F7432">
      <w:pPr>
        <w:spacing w:line="240" w:lineRule="auto"/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Третьим источником, влияющим на образование NO, является технический кислород, поступающий на продувку ванны плавильной печи и содержащий 99,5% кислорода и 0,5% азота.</w:t>
      </w:r>
    </w:p>
    <w:p w:rsidR="003C0B63" w:rsidRPr="00E07C26" w:rsidRDefault="003C0B63" w:rsidP="006F0CC3">
      <w:pPr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В зоне контакта струи кислорода с расплавленным металлом, имеющим высокую температуру, происходит процесс окисления азота до NO, катализатором которого служит железо, поэтому можно допустить, что весь азот из технического кислорода окислится до NO. В этом случае массовая концентрация NO составит, кг/м</w:t>
      </w:r>
      <w:r w:rsidRPr="006F0CC3">
        <w:rPr>
          <w:rFonts w:eastAsia="Calibri"/>
          <w:szCs w:val="28"/>
          <w:vertAlign w:val="superscript"/>
          <w:lang w:eastAsia="en-US"/>
        </w:rPr>
        <w:t>3</w:t>
      </w:r>
      <w:r w:rsidRPr="00E07C26">
        <w:rPr>
          <w:rFonts w:eastAsia="Calibri"/>
          <w:szCs w:val="28"/>
          <w:lang w:eastAsia="en-US"/>
        </w:rPr>
        <w:t>,</w:t>
      </w:r>
    </w:p>
    <w:p w:rsidR="00DC2F99" w:rsidRPr="00DC2F99" w:rsidRDefault="00DC2F99" w:rsidP="006F0CC3">
      <w:pPr>
        <w:jc w:val="center"/>
        <w:rPr>
          <w:rFonts w:eastAsia="Calibri"/>
          <w:szCs w:val="28"/>
          <w:lang w:eastAsia="en-US"/>
        </w:rPr>
      </w:pPr>
      <w:r w:rsidRPr="00DC2F99">
        <w:rPr>
          <w:rFonts w:eastAsia="Calibri"/>
          <w:szCs w:val="28"/>
          <w:lang w:eastAsia="en-US"/>
        </w:rPr>
        <w:t xml:space="preserve">                 </w:t>
      </w:r>
      <m:oMath>
        <m:sSubSup>
          <m:sSubSup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SupPr>
          <m:e>
            <m:r>
              <w:rPr>
                <w:rFonts w:ascii="Cambria Math" w:eastAsia="Calibri" w:hAnsi="Cambria Math"/>
                <w:szCs w:val="28"/>
                <w:lang w:eastAsia="en-US"/>
              </w:rPr>
              <m:t>С</m:t>
            </m:r>
          </m:e>
          <m:sub>
            <m:r>
              <w:rPr>
                <w:rFonts w:ascii="Cambria Math" w:eastAsia="Calibri" w:hAnsi="Cambria Math"/>
                <w:szCs w:val="28"/>
                <w:lang w:val="en-US" w:eastAsia="en-US"/>
              </w:rPr>
              <m:t>NO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""</m:t>
            </m:r>
          </m:sup>
        </m:sSubSup>
        <m:r>
          <w:rPr>
            <w:rFonts w:ascii="Cambria Math" w:eastAsia="Calibri" w:hAnsi="Cambria Math"/>
            <w:szCs w:val="28"/>
            <w:lang w:eastAsia="en-US"/>
          </w:rPr>
          <m:t>=(0.021422*</m:t>
        </m:r>
        <m:sSubSup>
          <m:sSubSup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SupPr>
          <m:e>
            <m:r>
              <w:rPr>
                <w:rFonts w:ascii="Cambria Math" w:eastAsia="Calibri" w:hAnsi="Cambria Math"/>
                <w:szCs w:val="28"/>
                <w:lang w:eastAsia="en-US"/>
              </w:rPr>
              <m:t>V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k</m:t>
            </m:r>
          </m:sub>
          <m:sup>
            <m:r>
              <w:rPr>
                <w:rFonts w:ascii="Cambria Math" w:eastAsia="Calibri" w:hAnsi="Cambria Math"/>
                <w:szCs w:val="28"/>
                <w:lang w:eastAsia="en-US"/>
              </w:rPr>
              <m:t>B</m:t>
            </m:r>
          </m:sup>
        </m:sSubSup>
        <m:r>
          <w:rPr>
            <w:rFonts w:ascii="Cambria Math" w:eastAsia="Calibri" w:hAnsi="Cambria Math"/>
            <w:szCs w:val="28"/>
            <w:lang w:eastAsia="en-US"/>
          </w:rPr>
          <m:t>*</m:t>
        </m:r>
        <m:sSubSup>
          <m:sSubSup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SupPr>
          <m:e>
            <m:r>
              <w:rPr>
                <w:rFonts w:ascii="Cambria Math" w:eastAsia="Calibri" w:hAnsi="Cambria Math"/>
                <w:szCs w:val="28"/>
                <w:lang w:eastAsia="en-US"/>
              </w:rPr>
              <m:t>N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2</m:t>
            </m:r>
          </m:sub>
          <m:sup>
            <m:r>
              <w:rPr>
                <w:rFonts w:ascii="Cambria Math" w:eastAsia="Calibri" w:hAnsi="Cambria Math"/>
                <w:szCs w:val="28"/>
                <w:lang w:eastAsia="en-US"/>
              </w:rPr>
              <m:t>k</m:t>
            </m:r>
          </m:sup>
        </m:sSubSup>
        <m:r>
          <w:rPr>
            <w:rFonts w:ascii="Cambria Math" w:eastAsia="Calibri" w:hAnsi="Cambria Math"/>
            <w:szCs w:val="28"/>
            <w:lang w:eastAsia="en-US"/>
          </w:rPr>
          <m:t>*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ρ</m:t>
            </m:r>
          </m:e>
          <m:sub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N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2</m:t>
                </m:r>
              </m:sub>
            </m:sSub>
          </m:sub>
        </m:sSub>
        <m:r>
          <w:rPr>
            <w:rFonts w:ascii="Cambria Math" w:eastAsia="Calibri" w:hAnsi="Cambria Math"/>
            <w:szCs w:val="28"/>
            <w:lang w:eastAsia="en-US"/>
          </w:rPr>
          <m:t>)/(3600*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W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α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)</m:t>
        </m:r>
      </m:oMath>
      <w:r w:rsidRPr="00DC2F99">
        <w:rPr>
          <w:rFonts w:eastAsia="Calibri"/>
          <w:szCs w:val="28"/>
          <w:lang w:eastAsia="en-US"/>
        </w:rPr>
        <w:t xml:space="preserve">               </w:t>
      </w:r>
      <w:r w:rsidRPr="00FA4CE3">
        <w:rPr>
          <w:rFonts w:eastAsia="Calibri"/>
          <w:szCs w:val="28"/>
          <w:lang w:eastAsia="en-US"/>
        </w:rPr>
        <w:t xml:space="preserve">     </w:t>
      </w:r>
      <w:r w:rsidRPr="00DC2F99">
        <w:rPr>
          <w:rFonts w:eastAsia="Calibri"/>
          <w:szCs w:val="28"/>
          <w:lang w:eastAsia="en-US"/>
        </w:rPr>
        <w:t xml:space="preserve">  (28)</w:t>
      </w:r>
    </w:p>
    <w:p w:rsidR="003C0B63" w:rsidRPr="00E07C26" w:rsidRDefault="003C0B63" w:rsidP="006F0CC3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где Vвk = Мф b(O2) – расход кислорода в ванну, м</w:t>
      </w:r>
      <w:r w:rsidRPr="00FA4CE3">
        <w:rPr>
          <w:rFonts w:eastAsia="Calibri"/>
          <w:szCs w:val="28"/>
          <w:vertAlign w:val="superscript"/>
          <w:lang w:eastAsia="en-US"/>
        </w:rPr>
        <w:t>3</w:t>
      </w:r>
      <w:r w:rsidRPr="00E07C26">
        <w:rPr>
          <w:rFonts w:eastAsia="Calibri"/>
          <w:szCs w:val="28"/>
          <w:lang w:eastAsia="en-US"/>
        </w:rPr>
        <w:t>/ч;</w:t>
      </w:r>
    </w:p>
    <w:p w:rsidR="003C0B63" w:rsidRPr="00E07C26" w:rsidRDefault="003C0B63" w:rsidP="006F0CC3">
      <w:pPr>
        <w:ind w:firstLine="567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b(O2) – удельный расход кислорода на тонну стали, м</w:t>
      </w:r>
      <w:r w:rsidRPr="00FA4CE3">
        <w:rPr>
          <w:rFonts w:eastAsia="Calibri"/>
          <w:szCs w:val="28"/>
          <w:vertAlign w:val="superscript"/>
          <w:lang w:eastAsia="en-US"/>
        </w:rPr>
        <w:t>3</w:t>
      </w:r>
      <w:r w:rsidRPr="00E07C26">
        <w:rPr>
          <w:rFonts w:eastAsia="Calibri"/>
          <w:szCs w:val="28"/>
          <w:lang w:eastAsia="en-US"/>
        </w:rPr>
        <w:t>/т;</w:t>
      </w:r>
    </w:p>
    <w:p w:rsidR="003C0B63" w:rsidRPr="00E07C26" w:rsidRDefault="003C0B63" w:rsidP="007F7432">
      <w:pPr>
        <w:spacing w:line="240" w:lineRule="auto"/>
        <w:ind w:firstLine="567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 xml:space="preserve">Nk2 – содержание азота в техническом кислороде, %; </w:t>
      </w:r>
    </w:p>
    <w:p w:rsidR="003C0B63" w:rsidRPr="00E07C26" w:rsidRDefault="003C0B63" w:rsidP="007F7432">
      <w:pPr>
        <w:spacing w:line="240" w:lineRule="auto"/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ρ(N2) = 1,2505 – плотность азота, кг/м</w:t>
      </w:r>
      <w:r w:rsidRPr="00FA4CE3">
        <w:rPr>
          <w:rFonts w:eastAsia="Calibri"/>
          <w:szCs w:val="28"/>
          <w:vertAlign w:val="superscript"/>
          <w:lang w:eastAsia="en-US"/>
        </w:rPr>
        <w:t>3</w:t>
      </w:r>
      <w:r w:rsidRPr="00E07C26">
        <w:rPr>
          <w:rFonts w:eastAsia="Calibri"/>
          <w:szCs w:val="28"/>
          <w:lang w:eastAsia="en-US"/>
        </w:rPr>
        <w:t>.</w:t>
      </w:r>
    </w:p>
    <w:p w:rsidR="003C0B63" w:rsidRPr="00E07C26" w:rsidRDefault="003C0B63" w:rsidP="007F7432">
      <w:pPr>
        <w:spacing w:line="240" w:lineRule="auto"/>
        <w:ind w:firstLine="567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Массовая скорость образования оксида азота, кг/ч,</w:t>
      </w:r>
    </w:p>
    <w:p w:rsidR="003C0B63" w:rsidRPr="00E07C26" w:rsidRDefault="003C0B63" w:rsidP="006F0CC3">
      <w:pPr>
        <w:spacing w:line="240" w:lineRule="auto"/>
        <w:ind w:firstLine="0"/>
        <w:jc w:val="right"/>
        <w:rPr>
          <w:rFonts w:eastAsia="Calibri"/>
          <w:szCs w:val="28"/>
          <w:lang w:val="en-US" w:eastAsia="en-US"/>
        </w:rPr>
      </w:pPr>
      <w:r w:rsidRPr="00E07C26">
        <w:rPr>
          <w:rFonts w:eastAsia="Calibri"/>
          <w:szCs w:val="28"/>
          <w:lang w:eastAsia="en-US"/>
        </w:rPr>
        <w:t>М</w:t>
      </w:r>
      <w:r w:rsidRPr="00E07C26">
        <w:rPr>
          <w:rFonts w:eastAsia="Calibri"/>
          <w:szCs w:val="28"/>
          <w:lang w:val="en-US" w:eastAsia="en-US"/>
        </w:rPr>
        <w:t>"'NO = 0,021422 V</w:t>
      </w:r>
      <w:r w:rsidRPr="00E07C26">
        <w:rPr>
          <w:rFonts w:eastAsia="Calibri"/>
          <w:szCs w:val="28"/>
          <w:lang w:eastAsia="en-US"/>
        </w:rPr>
        <w:t>в</w:t>
      </w:r>
      <w:r w:rsidRPr="00E07C26">
        <w:rPr>
          <w:rFonts w:eastAsia="Calibri"/>
          <w:szCs w:val="28"/>
          <w:lang w:val="en-US" w:eastAsia="en-US"/>
        </w:rPr>
        <w:t xml:space="preserve">k Nk2 </w:t>
      </w:r>
      <w:r w:rsidRPr="00E07C26">
        <w:rPr>
          <w:rFonts w:eastAsia="Calibri"/>
          <w:szCs w:val="28"/>
          <w:lang w:eastAsia="en-US"/>
        </w:rPr>
        <w:t>ρ</w:t>
      </w:r>
      <w:r w:rsidR="006F0CC3">
        <w:rPr>
          <w:rFonts w:eastAsia="Calibri"/>
          <w:szCs w:val="28"/>
          <w:lang w:val="en-US" w:eastAsia="en-US"/>
        </w:rPr>
        <w:t>(N2)                                   (29)</w:t>
      </w:r>
    </w:p>
    <w:p w:rsidR="003C0B63" w:rsidRPr="00E07C26" w:rsidRDefault="003C0B63" w:rsidP="007F7432">
      <w:pPr>
        <w:spacing w:line="240" w:lineRule="auto"/>
        <w:ind w:firstLine="567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Удельное количество NO, образующееся на тонну стали,</w:t>
      </w:r>
    </w:p>
    <w:p w:rsidR="003C0B63" w:rsidRPr="00E07C26" w:rsidRDefault="003C0B63" w:rsidP="007F7432">
      <w:pPr>
        <w:spacing w:line="240" w:lineRule="auto"/>
        <w:ind w:firstLine="0"/>
        <w:rPr>
          <w:rFonts w:eastAsia="Calibri"/>
          <w:szCs w:val="28"/>
          <w:lang w:val="en-US" w:eastAsia="en-US"/>
        </w:rPr>
      </w:pPr>
      <w:r w:rsidRPr="00E07C26">
        <w:rPr>
          <w:rFonts w:eastAsia="Calibri"/>
          <w:szCs w:val="28"/>
          <w:lang w:val="en-US" w:eastAsia="en-US"/>
        </w:rPr>
        <w:t xml:space="preserve">m"'NO = </w:t>
      </w:r>
      <w:r w:rsidRPr="00E07C26">
        <w:rPr>
          <w:rFonts w:eastAsia="Calibri"/>
          <w:szCs w:val="28"/>
          <w:lang w:eastAsia="en-US"/>
        </w:rPr>
        <w:t>М</w:t>
      </w:r>
      <w:r w:rsidRPr="00E07C26">
        <w:rPr>
          <w:rFonts w:eastAsia="Calibri"/>
          <w:szCs w:val="28"/>
          <w:lang w:val="en-US" w:eastAsia="en-US"/>
        </w:rPr>
        <w:t>"'NO/</w:t>
      </w:r>
      <w:r w:rsidRPr="00E07C26">
        <w:rPr>
          <w:rFonts w:eastAsia="Calibri"/>
          <w:szCs w:val="28"/>
          <w:lang w:eastAsia="en-US"/>
        </w:rPr>
        <w:t>Мф</w:t>
      </w:r>
      <w:r w:rsidRPr="00E07C26">
        <w:rPr>
          <w:rFonts w:eastAsia="Calibri"/>
          <w:szCs w:val="28"/>
          <w:lang w:val="en-US" w:eastAsia="en-US"/>
        </w:rPr>
        <w:t xml:space="preserve">, </w:t>
      </w:r>
      <w:r w:rsidRPr="00E07C26">
        <w:rPr>
          <w:rFonts w:eastAsia="Calibri"/>
          <w:szCs w:val="28"/>
          <w:lang w:eastAsia="en-US"/>
        </w:rPr>
        <w:t>кг</w:t>
      </w:r>
      <w:r w:rsidRPr="00E07C26">
        <w:rPr>
          <w:rFonts w:eastAsia="Calibri"/>
          <w:szCs w:val="28"/>
          <w:lang w:val="en-US" w:eastAsia="en-US"/>
        </w:rPr>
        <w:t>/</w:t>
      </w:r>
      <w:r w:rsidRPr="00E07C26">
        <w:rPr>
          <w:rFonts w:eastAsia="Calibri"/>
          <w:szCs w:val="28"/>
          <w:lang w:eastAsia="en-US"/>
        </w:rPr>
        <w:t>т</w:t>
      </w:r>
      <w:r w:rsidRPr="00E07C26">
        <w:rPr>
          <w:rFonts w:eastAsia="Calibri"/>
          <w:szCs w:val="28"/>
          <w:lang w:val="en-US" w:eastAsia="en-US"/>
        </w:rPr>
        <w:t>.</w:t>
      </w:r>
    </w:p>
    <w:p w:rsidR="003C0B63" w:rsidRPr="00E07C26" w:rsidRDefault="003C0B63" w:rsidP="007F7432">
      <w:pPr>
        <w:spacing w:line="240" w:lineRule="auto"/>
        <w:ind w:firstLine="567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Объемная скорость образования оксида азота, м</w:t>
      </w:r>
      <w:r w:rsidRPr="006F0CC3">
        <w:rPr>
          <w:rFonts w:eastAsia="Calibri"/>
          <w:szCs w:val="28"/>
          <w:vertAlign w:val="superscript"/>
          <w:lang w:eastAsia="en-US"/>
        </w:rPr>
        <w:t>3</w:t>
      </w:r>
      <w:r w:rsidRPr="00E07C26">
        <w:rPr>
          <w:rFonts w:eastAsia="Calibri"/>
          <w:szCs w:val="28"/>
          <w:lang w:eastAsia="en-US"/>
        </w:rPr>
        <w:t>/ч,</w:t>
      </w:r>
    </w:p>
    <w:p w:rsidR="003C0B63" w:rsidRPr="00E07C26" w:rsidRDefault="003C0B63" w:rsidP="007F7432">
      <w:pPr>
        <w:spacing w:line="240" w:lineRule="auto"/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W"'NO = 0,02142 Vвk Nk2.</w:t>
      </w:r>
    </w:p>
    <w:p w:rsidR="003C0B63" w:rsidRPr="00E07C26" w:rsidRDefault="003C0B63" w:rsidP="007F7432">
      <w:pPr>
        <w:spacing w:line="240" w:lineRule="auto"/>
        <w:ind w:firstLine="60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С учетом трех источников, влияющих на образование NO, можно установить характеристики, количественно определяющие этот процесс.</w:t>
      </w:r>
    </w:p>
    <w:p w:rsidR="003C0B63" w:rsidRPr="00E07C26" w:rsidRDefault="003C0B63" w:rsidP="006F0CC3">
      <w:pPr>
        <w:ind w:firstLine="567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Объемная скорость образования NO, м</w:t>
      </w:r>
      <w:r w:rsidRPr="006F0CC3">
        <w:rPr>
          <w:rFonts w:eastAsia="Calibri"/>
          <w:szCs w:val="28"/>
          <w:vertAlign w:val="superscript"/>
          <w:lang w:eastAsia="en-US"/>
        </w:rPr>
        <w:t>3</w:t>
      </w:r>
      <w:r w:rsidRPr="00E07C26">
        <w:rPr>
          <w:rFonts w:eastAsia="Calibri"/>
          <w:szCs w:val="28"/>
          <w:lang w:eastAsia="en-US"/>
        </w:rPr>
        <w:t>/ч:</w:t>
      </w:r>
    </w:p>
    <w:p w:rsidR="003C0B63" w:rsidRPr="00824054" w:rsidRDefault="003C0B63" w:rsidP="006F0CC3">
      <w:pPr>
        <w:ind w:firstLine="0"/>
        <w:jc w:val="right"/>
        <w:rPr>
          <w:rFonts w:eastAsia="Calibri"/>
          <w:szCs w:val="28"/>
          <w:lang w:val="en-US" w:eastAsia="en-US"/>
        </w:rPr>
      </w:pPr>
      <w:r w:rsidRPr="00E07C26">
        <w:rPr>
          <w:rFonts w:eastAsia="Calibri"/>
          <w:szCs w:val="28"/>
          <w:lang w:val="en-US" w:eastAsia="en-US"/>
        </w:rPr>
        <w:t>WNO = W'NO + W"NO + W"'NO,</w:t>
      </w:r>
      <w:r w:rsidR="00824054">
        <w:rPr>
          <w:rFonts w:eastAsia="Calibri"/>
          <w:szCs w:val="28"/>
          <w:lang w:val="en-US" w:eastAsia="en-US"/>
        </w:rPr>
        <w:tab/>
      </w:r>
      <w:r w:rsidR="00824054">
        <w:rPr>
          <w:rFonts w:eastAsia="Calibri"/>
          <w:szCs w:val="28"/>
          <w:lang w:val="en-US" w:eastAsia="en-US"/>
        </w:rPr>
        <w:tab/>
      </w:r>
      <w:r w:rsidR="00824054">
        <w:rPr>
          <w:rFonts w:eastAsia="Calibri"/>
          <w:szCs w:val="28"/>
          <w:lang w:val="en-US" w:eastAsia="en-US"/>
        </w:rPr>
        <w:tab/>
      </w:r>
      <w:r w:rsidR="00824054">
        <w:rPr>
          <w:rFonts w:eastAsia="Calibri"/>
          <w:szCs w:val="28"/>
          <w:lang w:val="en-US" w:eastAsia="en-US"/>
        </w:rPr>
        <w:tab/>
      </w:r>
      <w:r w:rsidR="00824054" w:rsidRPr="006F0CC3">
        <w:rPr>
          <w:rFonts w:eastAsia="Calibri"/>
          <w:szCs w:val="28"/>
          <w:lang w:val="en-US" w:eastAsia="en-US"/>
        </w:rPr>
        <w:t>(</w:t>
      </w:r>
      <w:r w:rsidR="006F0CC3" w:rsidRPr="006F0CC3">
        <w:rPr>
          <w:rFonts w:eastAsia="Calibri"/>
          <w:szCs w:val="28"/>
          <w:lang w:val="en-US" w:eastAsia="en-US"/>
        </w:rPr>
        <w:t>30</w:t>
      </w:r>
      <w:r w:rsidR="00824054" w:rsidRPr="006F0CC3">
        <w:rPr>
          <w:rFonts w:eastAsia="Calibri"/>
          <w:szCs w:val="28"/>
          <w:lang w:val="en-US" w:eastAsia="en-US"/>
        </w:rPr>
        <w:t>)</w:t>
      </w:r>
    </w:p>
    <w:p w:rsidR="003C0B63" w:rsidRPr="00E07C26" w:rsidRDefault="0000725F" w:rsidP="006F0CC3">
      <w:pPr>
        <w:ind w:firstLine="567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val="en-US" w:eastAsia="en-US"/>
        </w:rPr>
        <w:t xml:space="preserve"> </w:t>
      </w:r>
      <w:r w:rsidR="003C0B63" w:rsidRPr="00E07C26">
        <w:rPr>
          <w:rFonts w:eastAsia="Calibri"/>
          <w:szCs w:val="28"/>
          <w:lang w:eastAsia="en-US"/>
        </w:rPr>
        <w:t>или для равновесных условий</w:t>
      </w:r>
    </w:p>
    <w:p w:rsidR="003C0B63" w:rsidRPr="00B04829" w:rsidRDefault="003C0B63" w:rsidP="006F0CC3">
      <w:pPr>
        <w:ind w:firstLine="0"/>
        <w:jc w:val="right"/>
        <w:rPr>
          <w:rFonts w:eastAsia="Calibri"/>
          <w:szCs w:val="28"/>
          <w:lang w:eastAsia="en-US"/>
        </w:rPr>
      </w:pPr>
      <w:r w:rsidRPr="007C3C3A">
        <w:rPr>
          <w:rFonts w:eastAsia="Calibri"/>
          <w:szCs w:val="28"/>
          <w:lang w:val="en-US" w:eastAsia="en-US"/>
        </w:rPr>
        <w:t>WpNO</w:t>
      </w:r>
      <w:r w:rsidRPr="00B04829">
        <w:rPr>
          <w:rFonts w:eastAsia="Calibri"/>
          <w:szCs w:val="28"/>
          <w:lang w:eastAsia="en-US"/>
        </w:rPr>
        <w:t>,</w:t>
      </w:r>
      <w:r w:rsidRPr="007C3C3A">
        <w:rPr>
          <w:rFonts w:eastAsia="Calibri"/>
          <w:szCs w:val="28"/>
          <w:lang w:val="en-US" w:eastAsia="en-US"/>
        </w:rPr>
        <w:t>p</w:t>
      </w:r>
      <w:r w:rsidRPr="00B04829">
        <w:rPr>
          <w:rFonts w:eastAsia="Calibri"/>
          <w:szCs w:val="28"/>
          <w:lang w:eastAsia="en-US"/>
        </w:rPr>
        <w:t xml:space="preserve"> = </w:t>
      </w:r>
      <w:r w:rsidRPr="007C3C3A">
        <w:rPr>
          <w:rFonts w:eastAsia="Calibri"/>
          <w:szCs w:val="28"/>
          <w:lang w:val="en-US" w:eastAsia="en-US"/>
        </w:rPr>
        <w:t>WpNO</w:t>
      </w:r>
      <w:r w:rsidRPr="00B04829">
        <w:rPr>
          <w:rFonts w:eastAsia="Calibri"/>
          <w:szCs w:val="28"/>
          <w:lang w:eastAsia="en-US"/>
        </w:rPr>
        <w:t xml:space="preserve"> + </w:t>
      </w:r>
      <w:r w:rsidRPr="007C3C3A">
        <w:rPr>
          <w:rFonts w:eastAsia="Calibri"/>
          <w:szCs w:val="28"/>
          <w:lang w:val="en-US" w:eastAsia="en-US"/>
        </w:rPr>
        <w:t>W</w:t>
      </w:r>
      <w:r w:rsidRPr="00B04829">
        <w:rPr>
          <w:rFonts w:eastAsia="Calibri"/>
          <w:szCs w:val="28"/>
          <w:lang w:eastAsia="en-US"/>
        </w:rPr>
        <w:t>"</w:t>
      </w:r>
      <w:r w:rsidRPr="007C3C3A">
        <w:rPr>
          <w:rFonts w:eastAsia="Calibri"/>
          <w:szCs w:val="28"/>
          <w:lang w:val="en-US" w:eastAsia="en-US"/>
        </w:rPr>
        <w:t>NO</w:t>
      </w:r>
      <w:r w:rsidRPr="00B04829">
        <w:rPr>
          <w:rFonts w:eastAsia="Calibri"/>
          <w:szCs w:val="28"/>
          <w:lang w:eastAsia="en-US"/>
        </w:rPr>
        <w:t xml:space="preserve"> + </w:t>
      </w:r>
      <w:r w:rsidRPr="007C3C3A">
        <w:rPr>
          <w:rFonts w:eastAsia="Calibri"/>
          <w:szCs w:val="28"/>
          <w:lang w:val="en-US" w:eastAsia="en-US"/>
        </w:rPr>
        <w:t>W</w:t>
      </w:r>
      <w:r w:rsidRPr="00B04829">
        <w:rPr>
          <w:rFonts w:eastAsia="Calibri"/>
          <w:szCs w:val="28"/>
          <w:lang w:eastAsia="en-US"/>
        </w:rPr>
        <w:t>"'</w:t>
      </w:r>
      <w:r w:rsidRPr="007C3C3A">
        <w:rPr>
          <w:rFonts w:eastAsia="Calibri"/>
          <w:szCs w:val="28"/>
          <w:lang w:val="en-US" w:eastAsia="en-US"/>
        </w:rPr>
        <w:t>NO</w:t>
      </w:r>
      <w:r w:rsidR="006F0CC3" w:rsidRPr="00B04829">
        <w:rPr>
          <w:rFonts w:eastAsia="Calibri"/>
          <w:szCs w:val="28"/>
          <w:lang w:eastAsia="en-US"/>
        </w:rPr>
        <w:t xml:space="preserve">                               (31)</w:t>
      </w:r>
    </w:p>
    <w:p w:rsidR="003C0B63" w:rsidRPr="00E07C26" w:rsidRDefault="003C0B63" w:rsidP="006F0CC3">
      <w:pPr>
        <w:ind w:firstLine="567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Объемная доля образующегося NO в продуктах сгорания</w:t>
      </w:r>
    </w:p>
    <w:p w:rsidR="003C0B63" w:rsidRPr="00D87642" w:rsidRDefault="006F0CC3" w:rsidP="006F0CC3">
      <w:pPr>
        <w:ind w:firstLine="0"/>
        <w:jc w:val="righ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NO = WNO/(3600 Wα) </w:t>
      </w:r>
      <w:r w:rsidRPr="00D87642">
        <w:rPr>
          <w:rFonts w:eastAsia="Calibri"/>
          <w:szCs w:val="28"/>
          <w:lang w:eastAsia="en-US"/>
        </w:rPr>
        <w:t xml:space="preserve">                                          (32)   </w:t>
      </w:r>
    </w:p>
    <w:p w:rsidR="003C0B63" w:rsidRPr="00E07C26" w:rsidRDefault="003C0B63" w:rsidP="006F0CC3">
      <w:pPr>
        <w:ind w:firstLine="567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или для равновесных условий</w:t>
      </w:r>
    </w:p>
    <w:p w:rsidR="003C0B63" w:rsidRPr="00D87642" w:rsidRDefault="003C0B63" w:rsidP="006F0CC3">
      <w:pPr>
        <w:ind w:firstLine="0"/>
        <w:jc w:val="right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 xml:space="preserve">NOpp </w:t>
      </w:r>
      <w:r w:rsidR="006F0CC3">
        <w:rPr>
          <w:rFonts w:eastAsia="Calibri"/>
          <w:szCs w:val="28"/>
          <w:lang w:eastAsia="en-US"/>
        </w:rPr>
        <w:t>= WpNO/(3600 Wα)</w:t>
      </w:r>
      <w:r w:rsidR="006F0CC3" w:rsidRPr="00D87642">
        <w:rPr>
          <w:rFonts w:eastAsia="Calibri"/>
          <w:szCs w:val="28"/>
          <w:lang w:eastAsia="en-US"/>
        </w:rPr>
        <w:t xml:space="preserve">                                        (33)</w:t>
      </w:r>
    </w:p>
    <w:p w:rsidR="003C0B63" w:rsidRPr="00E07C26" w:rsidRDefault="003C0B63" w:rsidP="006F0CC3">
      <w:pPr>
        <w:ind w:firstLine="567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Массовая скорость образования оксида азота, кг/ч:</w:t>
      </w:r>
    </w:p>
    <w:p w:rsidR="006F0CC3" w:rsidRPr="006F0CC3" w:rsidRDefault="006F0CC3" w:rsidP="006F0CC3">
      <w:pPr>
        <w:ind w:hanging="142"/>
        <w:jc w:val="right"/>
        <w:rPr>
          <w:rFonts w:eastAsia="Calibri"/>
          <w:szCs w:val="28"/>
          <w:lang w:val="en-US" w:eastAsia="en-US"/>
        </w:rPr>
      </w:pPr>
      <w:r w:rsidRPr="006F0CC3">
        <w:rPr>
          <w:rFonts w:eastAsia="Calibri"/>
          <w:szCs w:val="28"/>
          <w:lang w:val="en-US" w:eastAsia="en-US"/>
        </w:rPr>
        <w:t xml:space="preserve">MNO = M'NO + M"NO + M"'NO </w:t>
      </w:r>
      <w:r>
        <w:rPr>
          <w:rFonts w:eastAsia="Calibri"/>
          <w:szCs w:val="28"/>
          <w:lang w:val="en-US" w:eastAsia="en-US"/>
        </w:rPr>
        <w:t xml:space="preserve">                                (34)</w:t>
      </w:r>
    </w:p>
    <w:p w:rsidR="003C0B63" w:rsidRPr="00E07C26" w:rsidRDefault="003C0B63" w:rsidP="006F0CC3">
      <w:pPr>
        <w:ind w:hanging="142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или для равновесных условий</w:t>
      </w:r>
    </w:p>
    <w:p w:rsidR="003C0B63" w:rsidRPr="00B04829" w:rsidRDefault="006F0CC3" w:rsidP="006F0CC3">
      <w:pPr>
        <w:ind w:hanging="142"/>
        <w:jc w:val="righ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val="en-US" w:eastAsia="en-US"/>
        </w:rPr>
        <w:t>MpNO</w:t>
      </w:r>
      <w:r w:rsidRPr="00B04829">
        <w:rPr>
          <w:rFonts w:eastAsia="Calibri"/>
          <w:szCs w:val="28"/>
          <w:lang w:eastAsia="en-US"/>
        </w:rPr>
        <w:t>,</w:t>
      </w:r>
      <w:r>
        <w:rPr>
          <w:rFonts w:eastAsia="Calibri"/>
          <w:szCs w:val="28"/>
          <w:lang w:val="en-US" w:eastAsia="en-US"/>
        </w:rPr>
        <w:t>p</w:t>
      </w:r>
      <w:r w:rsidRPr="00B04829">
        <w:rPr>
          <w:rFonts w:eastAsia="Calibri"/>
          <w:szCs w:val="28"/>
          <w:lang w:eastAsia="en-US"/>
        </w:rPr>
        <w:t xml:space="preserve"> = </w:t>
      </w:r>
      <w:r>
        <w:rPr>
          <w:rFonts w:eastAsia="Calibri"/>
          <w:szCs w:val="28"/>
          <w:lang w:val="en-US" w:eastAsia="en-US"/>
        </w:rPr>
        <w:t>MpNO</w:t>
      </w:r>
      <w:r w:rsidRPr="00B04829">
        <w:rPr>
          <w:rFonts w:eastAsia="Calibri"/>
          <w:szCs w:val="28"/>
          <w:lang w:eastAsia="en-US"/>
        </w:rPr>
        <w:t xml:space="preserve"> + </w:t>
      </w:r>
      <w:r>
        <w:rPr>
          <w:rFonts w:eastAsia="Calibri"/>
          <w:szCs w:val="28"/>
          <w:lang w:val="en-US" w:eastAsia="en-US"/>
        </w:rPr>
        <w:t>M</w:t>
      </w:r>
      <w:r w:rsidRPr="00B04829">
        <w:rPr>
          <w:rFonts w:eastAsia="Calibri"/>
          <w:szCs w:val="28"/>
          <w:lang w:eastAsia="en-US"/>
        </w:rPr>
        <w:t>"</w:t>
      </w:r>
      <w:r>
        <w:rPr>
          <w:rFonts w:eastAsia="Calibri"/>
          <w:szCs w:val="28"/>
          <w:lang w:val="en-US" w:eastAsia="en-US"/>
        </w:rPr>
        <w:t>NO</w:t>
      </w:r>
      <w:r w:rsidRPr="00B04829">
        <w:rPr>
          <w:rFonts w:eastAsia="Calibri"/>
          <w:szCs w:val="28"/>
          <w:lang w:eastAsia="en-US"/>
        </w:rPr>
        <w:t xml:space="preserve"> + </w:t>
      </w:r>
      <w:r>
        <w:rPr>
          <w:rFonts w:eastAsia="Calibri"/>
          <w:szCs w:val="28"/>
          <w:lang w:val="en-US" w:eastAsia="en-US"/>
        </w:rPr>
        <w:t>M</w:t>
      </w:r>
      <w:r w:rsidRPr="00B04829">
        <w:rPr>
          <w:rFonts w:eastAsia="Calibri"/>
          <w:szCs w:val="28"/>
          <w:lang w:eastAsia="en-US"/>
        </w:rPr>
        <w:t>"'</w:t>
      </w:r>
      <w:r>
        <w:rPr>
          <w:rFonts w:eastAsia="Calibri"/>
          <w:szCs w:val="28"/>
          <w:lang w:val="en-US" w:eastAsia="en-US"/>
        </w:rPr>
        <w:t>NO</w:t>
      </w:r>
      <w:r w:rsidRPr="00B04829">
        <w:rPr>
          <w:rFonts w:eastAsia="Calibri"/>
          <w:szCs w:val="28"/>
          <w:lang w:eastAsia="en-US"/>
        </w:rPr>
        <w:t xml:space="preserve">                              (35)</w:t>
      </w:r>
    </w:p>
    <w:p w:rsidR="003C0B63" w:rsidRPr="00E07C26" w:rsidRDefault="003C0B63" w:rsidP="006F0CC3">
      <w:pPr>
        <w:ind w:firstLine="567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lastRenderedPageBreak/>
        <w:t>Удельное количество оксида азота, образующееся на тонну стали, кг/т:</w:t>
      </w:r>
    </w:p>
    <w:p w:rsidR="003C0B63" w:rsidRPr="00E07C26" w:rsidRDefault="006F0CC3" w:rsidP="006F0CC3">
      <w:pPr>
        <w:ind w:firstLine="0"/>
        <w:jc w:val="right"/>
        <w:rPr>
          <w:rFonts w:eastAsia="Calibri"/>
          <w:szCs w:val="28"/>
          <w:lang w:val="en-US" w:eastAsia="en-US"/>
        </w:rPr>
      </w:pPr>
      <w:r>
        <w:rPr>
          <w:rFonts w:eastAsia="Calibri"/>
          <w:szCs w:val="28"/>
          <w:lang w:val="en-US" w:eastAsia="en-US"/>
        </w:rPr>
        <w:t>mNO = m'NO + m"NO + m"'NO                                 (36)</w:t>
      </w:r>
    </w:p>
    <w:p w:rsidR="006F0CC3" w:rsidRDefault="003C0B63" w:rsidP="007F7432">
      <w:pPr>
        <w:spacing w:line="240" w:lineRule="auto"/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или для равновесных условий</w:t>
      </w:r>
    </w:p>
    <w:p w:rsidR="003C0B63" w:rsidRPr="00B04829" w:rsidRDefault="006F0CC3" w:rsidP="006F0CC3">
      <w:pPr>
        <w:spacing w:line="240" w:lineRule="auto"/>
        <w:ind w:firstLine="0"/>
        <w:jc w:val="center"/>
        <w:rPr>
          <w:rFonts w:eastAsia="Calibri"/>
          <w:szCs w:val="28"/>
          <w:lang w:eastAsia="en-US"/>
        </w:rPr>
      </w:pPr>
      <w:r w:rsidRPr="00D87642">
        <w:rPr>
          <w:rFonts w:eastAsia="Calibri"/>
          <w:szCs w:val="28"/>
          <w:lang w:eastAsia="en-US"/>
        </w:rPr>
        <w:t xml:space="preserve">                                         </w:t>
      </w:r>
      <w:r>
        <w:rPr>
          <w:rFonts w:eastAsia="Calibri"/>
          <w:szCs w:val="28"/>
          <w:lang w:val="en-US" w:eastAsia="en-US"/>
        </w:rPr>
        <w:t>mpNO</w:t>
      </w:r>
      <w:r w:rsidRPr="00B04829">
        <w:rPr>
          <w:rFonts w:eastAsia="Calibri"/>
          <w:szCs w:val="28"/>
          <w:lang w:eastAsia="en-US"/>
        </w:rPr>
        <w:t>,</w:t>
      </w:r>
      <w:r>
        <w:rPr>
          <w:rFonts w:eastAsia="Calibri"/>
          <w:szCs w:val="28"/>
          <w:lang w:val="en-US" w:eastAsia="en-US"/>
        </w:rPr>
        <w:t>p</w:t>
      </w:r>
      <w:r w:rsidRPr="00B04829">
        <w:rPr>
          <w:rFonts w:eastAsia="Calibri"/>
          <w:szCs w:val="28"/>
          <w:lang w:eastAsia="en-US"/>
        </w:rPr>
        <w:t xml:space="preserve"> = </w:t>
      </w:r>
      <w:r>
        <w:rPr>
          <w:rFonts w:eastAsia="Calibri"/>
          <w:szCs w:val="28"/>
          <w:lang w:val="en-US" w:eastAsia="en-US"/>
        </w:rPr>
        <w:t>mpNO</w:t>
      </w:r>
      <w:r w:rsidRPr="00B04829">
        <w:rPr>
          <w:rFonts w:eastAsia="Calibri"/>
          <w:szCs w:val="28"/>
          <w:lang w:eastAsia="en-US"/>
        </w:rPr>
        <w:t xml:space="preserve"> + </w:t>
      </w:r>
      <w:r>
        <w:rPr>
          <w:rFonts w:eastAsia="Calibri"/>
          <w:szCs w:val="28"/>
          <w:lang w:val="en-US" w:eastAsia="en-US"/>
        </w:rPr>
        <w:t>m</w:t>
      </w:r>
      <w:r w:rsidRPr="00B04829">
        <w:rPr>
          <w:rFonts w:eastAsia="Calibri"/>
          <w:szCs w:val="28"/>
          <w:lang w:eastAsia="en-US"/>
        </w:rPr>
        <w:t>"</w:t>
      </w:r>
      <w:r>
        <w:rPr>
          <w:rFonts w:eastAsia="Calibri"/>
          <w:szCs w:val="28"/>
          <w:lang w:val="en-US" w:eastAsia="en-US"/>
        </w:rPr>
        <w:t>NO</w:t>
      </w:r>
      <w:r w:rsidRPr="00B04829">
        <w:rPr>
          <w:rFonts w:eastAsia="Calibri"/>
          <w:szCs w:val="28"/>
          <w:lang w:eastAsia="en-US"/>
        </w:rPr>
        <w:t xml:space="preserve"> + </w:t>
      </w:r>
      <w:r>
        <w:rPr>
          <w:rFonts w:eastAsia="Calibri"/>
          <w:szCs w:val="28"/>
          <w:lang w:val="en-US" w:eastAsia="en-US"/>
        </w:rPr>
        <w:t>m</w:t>
      </w:r>
      <w:r w:rsidRPr="00B04829">
        <w:rPr>
          <w:rFonts w:eastAsia="Calibri"/>
          <w:szCs w:val="28"/>
          <w:lang w:eastAsia="en-US"/>
        </w:rPr>
        <w:t>"'</w:t>
      </w:r>
      <w:r>
        <w:rPr>
          <w:rFonts w:eastAsia="Calibri"/>
          <w:szCs w:val="28"/>
          <w:lang w:val="en-US" w:eastAsia="en-US"/>
        </w:rPr>
        <w:t>NO</w:t>
      </w:r>
      <w:r w:rsidRPr="00B04829">
        <w:rPr>
          <w:rFonts w:eastAsia="Calibri"/>
          <w:szCs w:val="28"/>
          <w:lang w:eastAsia="en-US"/>
        </w:rPr>
        <w:t xml:space="preserve">                              (37)</w:t>
      </w:r>
    </w:p>
    <w:p w:rsidR="003C0B63" w:rsidRPr="00E07C26" w:rsidRDefault="003C0B63" w:rsidP="006F0CC3">
      <w:pPr>
        <w:ind w:firstLine="567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Массовая концентрация оксида азота в продуктах горения, кг/м</w:t>
      </w:r>
      <w:r w:rsidRPr="006F0CC3">
        <w:rPr>
          <w:rFonts w:eastAsia="Calibri"/>
          <w:szCs w:val="28"/>
          <w:vertAlign w:val="superscript"/>
          <w:lang w:eastAsia="en-US"/>
        </w:rPr>
        <w:t>3</w:t>
      </w:r>
      <w:r w:rsidRPr="00E07C26">
        <w:rPr>
          <w:rFonts w:eastAsia="Calibri"/>
          <w:szCs w:val="28"/>
          <w:lang w:eastAsia="en-US"/>
        </w:rPr>
        <w:t>:</w:t>
      </w:r>
    </w:p>
    <w:p w:rsidR="006F0CC3" w:rsidRDefault="006F0CC3" w:rsidP="006F0CC3">
      <w:pPr>
        <w:ind w:firstLine="0"/>
        <w:jc w:val="righ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СNO = С'NO + С"NO + С"'NO</w:t>
      </w:r>
      <w:r w:rsidRPr="006F0CC3">
        <w:rPr>
          <w:rFonts w:eastAsia="Calibri"/>
          <w:szCs w:val="28"/>
          <w:lang w:eastAsia="en-US"/>
        </w:rPr>
        <w:t xml:space="preserve">                                   (38)</w:t>
      </w:r>
      <w:r>
        <w:rPr>
          <w:rFonts w:eastAsia="Calibri"/>
          <w:szCs w:val="28"/>
          <w:lang w:eastAsia="en-US"/>
        </w:rPr>
        <w:t xml:space="preserve"> </w:t>
      </w:r>
    </w:p>
    <w:p w:rsidR="003C0B63" w:rsidRPr="00E07C26" w:rsidRDefault="003C0B63" w:rsidP="006F0CC3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или для равновесных условий</w:t>
      </w:r>
    </w:p>
    <w:p w:rsidR="001D0C24" w:rsidRDefault="003C0B63" w:rsidP="006F0CC3">
      <w:pPr>
        <w:ind w:firstLine="0"/>
        <w:jc w:val="right"/>
        <w:rPr>
          <w:rFonts w:eastAsia="Calibri"/>
          <w:szCs w:val="28"/>
          <w:lang w:val="en-US" w:eastAsia="en-US"/>
        </w:rPr>
      </w:pPr>
      <w:r w:rsidRPr="00E07C26">
        <w:rPr>
          <w:rFonts w:eastAsia="Calibri"/>
          <w:szCs w:val="28"/>
          <w:lang w:eastAsia="en-US"/>
        </w:rPr>
        <w:t>С</w:t>
      </w:r>
      <w:r w:rsidRPr="00E07C26">
        <w:rPr>
          <w:rFonts w:eastAsia="Calibri"/>
          <w:szCs w:val="28"/>
          <w:lang w:val="en-US" w:eastAsia="en-US"/>
        </w:rPr>
        <w:t xml:space="preserve">pNO,p = </w:t>
      </w:r>
      <w:r w:rsidRPr="00E07C26">
        <w:rPr>
          <w:rFonts w:eastAsia="Calibri"/>
          <w:szCs w:val="28"/>
          <w:lang w:eastAsia="en-US"/>
        </w:rPr>
        <w:t>С</w:t>
      </w:r>
      <w:r w:rsidRPr="00E07C26">
        <w:rPr>
          <w:rFonts w:eastAsia="Calibri"/>
          <w:szCs w:val="28"/>
          <w:lang w:val="en-US" w:eastAsia="en-US"/>
        </w:rPr>
        <w:t xml:space="preserve">pNO + </w:t>
      </w:r>
      <w:r w:rsidRPr="00E07C26">
        <w:rPr>
          <w:rFonts w:eastAsia="Calibri"/>
          <w:szCs w:val="28"/>
          <w:lang w:eastAsia="en-US"/>
        </w:rPr>
        <w:t>С</w:t>
      </w:r>
      <w:r w:rsidRPr="00E07C26">
        <w:rPr>
          <w:rFonts w:eastAsia="Calibri"/>
          <w:szCs w:val="28"/>
          <w:lang w:val="en-US" w:eastAsia="en-US"/>
        </w:rPr>
        <w:t xml:space="preserve">"NO + </w:t>
      </w:r>
      <w:r w:rsidRPr="00E07C26">
        <w:rPr>
          <w:rFonts w:eastAsia="Calibri"/>
          <w:szCs w:val="28"/>
          <w:lang w:eastAsia="en-US"/>
        </w:rPr>
        <w:t>С</w:t>
      </w:r>
      <w:r w:rsidR="006F0CC3">
        <w:rPr>
          <w:rFonts w:eastAsia="Calibri"/>
          <w:szCs w:val="28"/>
          <w:lang w:val="en-US" w:eastAsia="en-US"/>
        </w:rPr>
        <w:t>"'NO                                (39)</w:t>
      </w:r>
    </w:p>
    <w:p w:rsidR="002E6BC8" w:rsidRDefault="002E6BC8" w:rsidP="007F7432">
      <w:pPr>
        <w:ind w:firstLine="0"/>
        <w:rPr>
          <w:rFonts w:eastAsia="Calibri"/>
          <w:szCs w:val="28"/>
          <w:lang w:val="en-US" w:eastAsia="en-US"/>
        </w:rPr>
      </w:pPr>
    </w:p>
    <w:p w:rsidR="00E16036" w:rsidRDefault="00E16036" w:rsidP="007F7432">
      <w:pPr>
        <w:ind w:firstLine="0"/>
        <w:rPr>
          <w:rFonts w:eastAsia="Calibri"/>
          <w:szCs w:val="28"/>
          <w:lang w:val="en-US" w:eastAsia="en-US"/>
        </w:rPr>
      </w:pPr>
    </w:p>
    <w:p w:rsidR="004458DD" w:rsidRDefault="004458DD" w:rsidP="007F7432">
      <w:pPr>
        <w:pStyle w:val="2"/>
        <w:spacing w:before="0"/>
      </w:pPr>
      <w:bookmarkStart w:id="15" w:name="_Toc43481846"/>
      <w:r w:rsidRPr="00543660">
        <w:t xml:space="preserve">1.3 </w:t>
      </w:r>
      <w:bookmarkStart w:id="16" w:name="_Toc343587467"/>
      <w:r w:rsidR="00591B58" w:rsidRPr="00543660">
        <w:t>Создание</w:t>
      </w:r>
      <w:r w:rsidRPr="00543660">
        <w:t xml:space="preserve"> тестового варианта расчета в электронных таблицах </w:t>
      </w:r>
      <w:r w:rsidR="00E96C55" w:rsidRPr="00543660">
        <w:br/>
      </w:r>
      <w:r w:rsidR="00591B58" w:rsidRPr="00543660">
        <w:t>Microsoft</w:t>
      </w:r>
      <w:r w:rsidRPr="00543660">
        <w:t xml:space="preserve"> Excel</w:t>
      </w:r>
      <w:bookmarkEnd w:id="15"/>
      <w:bookmarkEnd w:id="16"/>
      <w:r w:rsidRPr="00543660">
        <w:t xml:space="preserve"> </w:t>
      </w:r>
    </w:p>
    <w:p w:rsidR="00C76146" w:rsidRPr="00C76146" w:rsidRDefault="00C76146" w:rsidP="007F7432"/>
    <w:p w:rsidR="00BD4AF0" w:rsidRPr="00E07C26" w:rsidRDefault="00BD4AF0" w:rsidP="00824054">
      <w:pPr>
        <w:suppressAutoHyphens/>
        <w:spacing w:line="240" w:lineRule="auto"/>
        <w:ind w:firstLine="567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После ознакомления с методическим пособием, был формализован алгоритм расчета в электронных таблицах Microsoft Excel.</w:t>
      </w:r>
    </w:p>
    <w:p w:rsidR="00591B58" w:rsidRDefault="003360AF" w:rsidP="00824054">
      <w:pPr>
        <w:suppressAutoHyphens/>
        <w:spacing w:line="240" w:lineRule="auto"/>
        <w:ind w:firstLine="567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>Входные данные для расчета NОx в отходящих газах показано на</w:t>
      </w:r>
      <w:r w:rsidR="0000725F" w:rsidRPr="00E07C26">
        <w:rPr>
          <w:rFonts w:eastAsia="Calibri"/>
          <w:szCs w:val="28"/>
          <w:lang w:eastAsia="en-US"/>
        </w:rPr>
        <w:t xml:space="preserve"> р</w:t>
      </w:r>
      <w:r w:rsidR="00824054">
        <w:rPr>
          <w:rFonts w:eastAsia="Calibri"/>
          <w:szCs w:val="28"/>
          <w:lang w:eastAsia="en-US"/>
        </w:rPr>
        <w:t>исунке </w:t>
      </w:r>
      <w:r w:rsidRPr="00E07C26">
        <w:rPr>
          <w:rFonts w:eastAsia="Calibri"/>
          <w:szCs w:val="28"/>
          <w:lang w:eastAsia="en-US"/>
        </w:rPr>
        <w:t>(1.</w:t>
      </w:r>
      <w:r w:rsidR="00F43835">
        <w:rPr>
          <w:rFonts w:eastAsia="Calibri"/>
          <w:szCs w:val="28"/>
          <w:lang w:eastAsia="en-US"/>
        </w:rPr>
        <w:t>3.1</w:t>
      </w:r>
      <w:r w:rsidRPr="00E07C26">
        <w:rPr>
          <w:rFonts w:eastAsia="Calibri"/>
          <w:szCs w:val="28"/>
          <w:lang w:eastAsia="en-US"/>
        </w:rPr>
        <w:t>).</w:t>
      </w:r>
    </w:p>
    <w:p w:rsidR="00C76146" w:rsidRPr="00E07C26" w:rsidRDefault="00C76146" w:rsidP="007F7432">
      <w:pPr>
        <w:spacing w:line="240" w:lineRule="auto"/>
        <w:ind w:firstLine="0"/>
        <w:rPr>
          <w:rFonts w:eastAsia="Calibri"/>
          <w:szCs w:val="28"/>
          <w:lang w:eastAsia="en-US"/>
        </w:rPr>
      </w:pPr>
    </w:p>
    <w:p w:rsidR="003360AF" w:rsidRPr="00543660" w:rsidRDefault="00A7459F" w:rsidP="004D6428">
      <w:pPr>
        <w:ind w:firstLine="567"/>
      </w:pPr>
      <w:r w:rsidRPr="00A7459F">
        <w:rPr>
          <w:noProof/>
        </w:rPr>
        <w:drawing>
          <wp:inline distT="0" distB="0" distL="0" distR="0" wp14:anchorId="55CBB035" wp14:editId="232832DD">
            <wp:extent cx="6120765" cy="5242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0A" w:rsidRPr="004D6428" w:rsidRDefault="00C76146" w:rsidP="007F7432">
      <w:pPr>
        <w:spacing w:line="360" w:lineRule="auto"/>
        <w:jc w:val="center"/>
        <w:rPr>
          <w:rFonts w:eastAsia="Calibri"/>
          <w:szCs w:val="28"/>
          <w:lang w:eastAsia="en-US"/>
        </w:rPr>
      </w:pPr>
      <w:r w:rsidRPr="004D6428">
        <w:rPr>
          <w:rFonts w:eastAsia="Calibri"/>
          <w:szCs w:val="28"/>
          <w:lang w:eastAsia="en-US"/>
        </w:rPr>
        <w:t>Рисунок 1</w:t>
      </w:r>
      <w:r w:rsidR="00F43835">
        <w:rPr>
          <w:rFonts w:eastAsia="Calibri"/>
          <w:szCs w:val="28"/>
          <w:lang w:eastAsia="en-US"/>
        </w:rPr>
        <w:t>.3.1</w:t>
      </w:r>
      <w:r w:rsidR="003360AF" w:rsidRPr="004D6428">
        <w:rPr>
          <w:rFonts w:eastAsia="Calibri"/>
          <w:szCs w:val="28"/>
          <w:lang w:eastAsia="en-US"/>
        </w:rPr>
        <w:t xml:space="preserve">- Входные </w:t>
      </w:r>
      <w:r w:rsidR="00824054">
        <w:rPr>
          <w:rFonts w:eastAsia="Calibri"/>
          <w:szCs w:val="28"/>
          <w:lang w:eastAsia="en-US"/>
        </w:rPr>
        <w:t>данные</w:t>
      </w:r>
    </w:p>
    <w:p w:rsidR="00C76146" w:rsidRDefault="00C76146" w:rsidP="007F7432">
      <w:pPr>
        <w:spacing w:line="360" w:lineRule="auto"/>
        <w:jc w:val="center"/>
        <w:rPr>
          <w:sz w:val="24"/>
          <w:szCs w:val="24"/>
        </w:rPr>
      </w:pPr>
    </w:p>
    <w:p w:rsidR="00C76146" w:rsidRDefault="00C76146" w:rsidP="007F7432">
      <w:pPr>
        <w:spacing w:line="360" w:lineRule="auto"/>
        <w:jc w:val="center"/>
        <w:rPr>
          <w:sz w:val="24"/>
          <w:szCs w:val="24"/>
        </w:rPr>
      </w:pPr>
    </w:p>
    <w:p w:rsidR="00C76146" w:rsidRDefault="00C76146" w:rsidP="007F7432">
      <w:pPr>
        <w:spacing w:line="360" w:lineRule="auto"/>
        <w:jc w:val="center"/>
        <w:rPr>
          <w:sz w:val="24"/>
          <w:szCs w:val="24"/>
        </w:rPr>
      </w:pPr>
    </w:p>
    <w:p w:rsidR="00C76146" w:rsidRDefault="00C76146" w:rsidP="007F7432">
      <w:pPr>
        <w:spacing w:line="360" w:lineRule="auto"/>
        <w:jc w:val="center"/>
        <w:rPr>
          <w:sz w:val="24"/>
          <w:szCs w:val="24"/>
        </w:rPr>
      </w:pPr>
    </w:p>
    <w:p w:rsidR="00C76146" w:rsidRDefault="00C76146" w:rsidP="007F7432">
      <w:pPr>
        <w:spacing w:line="360" w:lineRule="auto"/>
        <w:jc w:val="center"/>
        <w:rPr>
          <w:sz w:val="24"/>
          <w:szCs w:val="24"/>
        </w:rPr>
      </w:pPr>
    </w:p>
    <w:p w:rsidR="00C76146" w:rsidRDefault="00C76146" w:rsidP="007F7432">
      <w:pPr>
        <w:spacing w:line="360" w:lineRule="auto"/>
        <w:jc w:val="center"/>
        <w:rPr>
          <w:sz w:val="24"/>
          <w:szCs w:val="24"/>
        </w:rPr>
      </w:pPr>
    </w:p>
    <w:p w:rsidR="00C76146" w:rsidRDefault="00C76146" w:rsidP="007F7432">
      <w:pPr>
        <w:spacing w:line="360" w:lineRule="auto"/>
        <w:jc w:val="center"/>
        <w:rPr>
          <w:sz w:val="24"/>
          <w:szCs w:val="24"/>
        </w:rPr>
      </w:pPr>
    </w:p>
    <w:p w:rsidR="00C76146" w:rsidRDefault="00C76146" w:rsidP="007F7432">
      <w:pPr>
        <w:spacing w:line="360" w:lineRule="auto"/>
        <w:jc w:val="center"/>
        <w:rPr>
          <w:sz w:val="24"/>
          <w:szCs w:val="24"/>
        </w:rPr>
      </w:pPr>
    </w:p>
    <w:p w:rsidR="00C76146" w:rsidRDefault="00C76146" w:rsidP="007F7432">
      <w:pPr>
        <w:spacing w:line="360" w:lineRule="auto"/>
        <w:jc w:val="center"/>
        <w:rPr>
          <w:sz w:val="24"/>
          <w:szCs w:val="24"/>
        </w:rPr>
      </w:pPr>
    </w:p>
    <w:p w:rsidR="00C76146" w:rsidRDefault="00C76146" w:rsidP="006F0CC3">
      <w:pPr>
        <w:spacing w:line="360" w:lineRule="auto"/>
        <w:ind w:firstLine="0"/>
        <w:rPr>
          <w:sz w:val="24"/>
          <w:szCs w:val="24"/>
        </w:rPr>
      </w:pPr>
    </w:p>
    <w:p w:rsidR="003C0B63" w:rsidRDefault="00BD4AF0" w:rsidP="00824054">
      <w:pPr>
        <w:spacing w:line="240" w:lineRule="auto"/>
        <w:ind w:firstLine="709"/>
      </w:pPr>
      <w:r w:rsidRPr="00543660">
        <w:t>Все расчеты были сделаны в соответствии с формулами, которые приведены в методическом пособии</w:t>
      </w:r>
      <w:r w:rsidR="00C76146">
        <w:t xml:space="preserve"> показано на рисунке (1</w:t>
      </w:r>
      <w:r w:rsidR="00AA2A0A" w:rsidRPr="00543660">
        <w:t>.</w:t>
      </w:r>
      <w:r w:rsidR="00F43835">
        <w:t>3.</w:t>
      </w:r>
      <w:r w:rsidR="00AA2A0A" w:rsidRPr="00543660">
        <w:t>2).</w:t>
      </w:r>
    </w:p>
    <w:p w:rsidR="00C76146" w:rsidRPr="00543660" w:rsidRDefault="00C76146" w:rsidP="007F7432">
      <w:pPr>
        <w:spacing w:line="240" w:lineRule="auto"/>
        <w:ind w:firstLine="0"/>
      </w:pPr>
    </w:p>
    <w:p w:rsidR="00AA2A0A" w:rsidRPr="00543660" w:rsidRDefault="00A7459F" w:rsidP="004D6428">
      <w:pPr>
        <w:ind w:firstLine="284"/>
        <w:jc w:val="center"/>
      </w:pPr>
      <w:r w:rsidRPr="00A7459F">
        <w:rPr>
          <w:noProof/>
        </w:rPr>
        <w:drawing>
          <wp:inline distT="0" distB="0" distL="0" distR="0" wp14:anchorId="5F40BE76" wp14:editId="27F9F2E6">
            <wp:extent cx="6120765" cy="5753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55" w:rsidRPr="004D6428" w:rsidRDefault="00C76146" w:rsidP="007F7432">
      <w:pPr>
        <w:jc w:val="center"/>
        <w:rPr>
          <w:szCs w:val="28"/>
        </w:rPr>
      </w:pPr>
      <w:r w:rsidRPr="004D6428">
        <w:rPr>
          <w:szCs w:val="28"/>
        </w:rPr>
        <w:t>Рисунок 1</w:t>
      </w:r>
      <w:r w:rsidR="00AA2A0A" w:rsidRPr="004D6428">
        <w:rPr>
          <w:szCs w:val="28"/>
        </w:rPr>
        <w:t>.</w:t>
      </w:r>
      <w:r w:rsidR="00F43835">
        <w:rPr>
          <w:szCs w:val="28"/>
        </w:rPr>
        <w:t>3.</w:t>
      </w:r>
      <w:r w:rsidR="00AA2A0A" w:rsidRPr="004D6428">
        <w:rPr>
          <w:szCs w:val="28"/>
        </w:rPr>
        <w:t>2</w:t>
      </w:r>
      <w:r w:rsidR="00480892">
        <w:rPr>
          <w:szCs w:val="28"/>
        </w:rPr>
        <w:t xml:space="preserve"> </w:t>
      </w:r>
      <w:r w:rsidR="00480892" w:rsidRPr="00972007">
        <w:rPr>
          <w:szCs w:val="28"/>
        </w:rPr>
        <w:t>–</w:t>
      </w:r>
      <w:r w:rsidR="00AA2A0A" w:rsidRPr="004D6428">
        <w:rPr>
          <w:szCs w:val="28"/>
        </w:rPr>
        <w:t xml:space="preserve"> Резуль</w:t>
      </w:r>
      <w:r w:rsidR="00824054">
        <w:rPr>
          <w:szCs w:val="28"/>
        </w:rPr>
        <w:t>таты расчета</w:t>
      </w:r>
    </w:p>
    <w:p w:rsidR="004D6428" w:rsidRPr="004D6428" w:rsidRDefault="004D6428" w:rsidP="007F7432">
      <w:pPr>
        <w:jc w:val="center"/>
        <w:rPr>
          <w:szCs w:val="28"/>
        </w:rPr>
      </w:pPr>
    </w:p>
    <w:p w:rsidR="00BD4AF0" w:rsidRPr="00543660" w:rsidRDefault="00BD4AF0" w:rsidP="007F7432">
      <w:bookmarkStart w:id="17" w:name="_Toc343587468"/>
    </w:p>
    <w:p w:rsidR="00BD4AF0" w:rsidRPr="00543660" w:rsidRDefault="00BD4AF0" w:rsidP="007F7432"/>
    <w:p w:rsidR="00CA6CE2" w:rsidRPr="00543660" w:rsidRDefault="00CA6CE2" w:rsidP="007F7432">
      <w:pPr>
        <w:ind w:right="708"/>
        <w:jc w:val="center"/>
        <w:rPr>
          <w:noProof/>
        </w:rPr>
      </w:pPr>
    </w:p>
    <w:p w:rsidR="00AB4B58" w:rsidRPr="00543660" w:rsidRDefault="00AB4B58" w:rsidP="007F7432">
      <w:pPr>
        <w:ind w:right="708"/>
        <w:jc w:val="center"/>
        <w:rPr>
          <w:noProof/>
        </w:rPr>
      </w:pPr>
    </w:p>
    <w:p w:rsidR="0023075B" w:rsidRDefault="0023075B" w:rsidP="007F7432">
      <w:pPr>
        <w:ind w:firstLine="0"/>
        <w:rPr>
          <w:sz w:val="24"/>
          <w:szCs w:val="24"/>
        </w:rPr>
      </w:pPr>
    </w:p>
    <w:p w:rsidR="0023075B" w:rsidRPr="00543660" w:rsidRDefault="0023075B" w:rsidP="007F7432">
      <w:pPr>
        <w:ind w:firstLine="0"/>
        <w:rPr>
          <w:sz w:val="24"/>
          <w:szCs w:val="24"/>
        </w:rPr>
      </w:pPr>
    </w:p>
    <w:p w:rsidR="00E80F63" w:rsidRPr="00543660" w:rsidRDefault="00E80F63" w:rsidP="007F7432">
      <w:pPr>
        <w:jc w:val="center"/>
        <w:rPr>
          <w:sz w:val="24"/>
          <w:szCs w:val="24"/>
        </w:rPr>
      </w:pPr>
    </w:p>
    <w:p w:rsidR="00C64099" w:rsidRPr="00543660" w:rsidRDefault="00F21635" w:rsidP="007F7432">
      <w:pPr>
        <w:pStyle w:val="1"/>
        <w:spacing w:before="0"/>
      </w:pPr>
      <w:bookmarkStart w:id="18" w:name="_Toc43481847"/>
      <w:r w:rsidRPr="00543660">
        <w:t xml:space="preserve">2 </w:t>
      </w:r>
      <w:r w:rsidR="00C64099" w:rsidRPr="00543660">
        <w:t xml:space="preserve">ПРОЕКТИРОВАНИЕ </w:t>
      </w:r>
      <w:r w:rsidR="00591B58" w:rsidRPr="00543660">
        <w:t>И РЕАЛИЗАЦИЯ</w:t>
      </w:r>
      <w:r w:rsidR="00591B58" w:rsidRPr="00543660">
        <w:br/>
      </w:r>
      <w:r w:rsidR="00C64099" w:rsidRPr="00543660">
        <w:t>ПРОГРАММНОГО ОБЕСПЕЧЕНИЯ</w:t>
      </w:r>
      <w:bookmarkEnd w:id="17"/>
      <w:bookmarkEnd w:id="18"/>
    </w:p>
    <w:p w:rsidR="00C47636" w:rsidRDefault="00C47636" w:rsidP="007F7432">
      <w:pPr>
        <w:pStyle w:val="2"/>
        <w:spacing w:before="0"/>
      </w:pPr>
      <w:bookmarkStart w:id="19" w:name="_Toc312654336"/>
      <w:bookmarkStart w:id="20" w:name="_Toc329302940"/>
      <w:bookmarkStart w:id="21" w:name="_Toc43481848"/>
      <w:r w:rsidRPr="00543660">
        <w:t>2.</w:t>
      </w:r>
      <w:r w:rsidR="00591B58" w:rsidRPr="00543660">
        <w:t>1</w:t>
      </w:r>
      <w:r w:rsidRPr="00543660">
        <w:t xml:space="preserve"> Разработка </w:t>
      </w:r>
      <w:r w:rsidR="00591B58" w:rsidRPr="00543660">
        <w:t>архитектуры системы</w:t>
      </w:r>
      <w:bookmarkEnd w:id="19"/>
      <w:bookmarkEnd w:id="20"/>
      <w:bookmarkEnd w:id="21"/>
    </w:p>
    <w:p w:rsidR="00C76146" w:rsidRPr="00C76146" w:rsidRDefault="00C76146" w:rsidP="007F7432"/>
    <w:p w:rsidR="00E80F63" w:rsidRPr="00543660" w:rsidRDefault="00BD4AF0" w:rsidP="007F7432">
      <w:r w:rsidRPr="00543660">
        <w:rPr>
          <w:szCs w:val="28"/>
        </w:rPr>
        <w:t xml:space="preserve">В процессе решения поставленных задач нужно спроектировать архитектуру информационной системы. Создав файл </w:t>
      </w:r>
      <w:r w:rsidRPr="00543660">
        <w:rPr>
          <w:szCs w:val="28"/>
          <w:lang w:val="en-US"/>
        </w:rPr>
        <w:t>Microsoft</w:t>
      </w:r>
      <w:r w:rsidRPr="00543660">
        <w:rPr>
          <w:szCs w:val="28"/>
        </w:rPr>
        <w:t xml:space="preserve"> </w:t>
      </w:r>
      <w:r w:rsidRPr="00543660">
        <w:rPr>
          <w:szCs w:val="28"/>
          <w:lang w:val="en-US"/>
        </w:rPr>
        <w:t>Office</w:t>
      </w:r>
      <w:r w:rsidRPr="00543660">
        <w:rPr>
          <w:szCs w:val="28"/>
        </w:rPr>
        <w:t xml:space="preserve"> </w:t>
      </w:r>
      <w:r w:rsidRPr="00543660">
        <w:rPr>
          <w:szCs w:val="28"/>
          <w:lang w:val="en-US"/>
        </w:rPr>
        <w:t>Excel</w:t>
      </w:r>
      <w:r w:rsidRPr="00543660">
        <w:rPr>
          <w:szCs w:val="28"/>
        </w:rPr>
        <w:t xml:space="preserve"> 20</w:t>
      </w:r>
      <w:r w:rsidR="00DA1A56" w:rsidRPr="00DA1A56">
        <w:rPr>
          <w:szCs w:val="28"/>
        </w:rPr>
        <w:t>20</w:t>
      </w:r>
      <w:r w:rsidRPr="00543660">
        <w:rPr>
          <w:szCs w:val="28"/>
        </w:rPr>
        <w:t>, мы перешли к разработке программного продукта. Составили примерную модель, в которой отобразили все требуемые функции заказчика</w:t>
      </w:r>
      <w:r w:rsidRPr="00543660">
        <w:t>.</w:t>
      </w:r>
      <w:r w:rsidR="002913FB" w:rsidRPr="00543660">
        <w:rPr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138EB3AE" wp14:editId="648FC452">
                <wp:simplePos x="0" y="0"/>
                <wp:positionH relativeFrom="column">
                  <wp:posOffset>-771525</wp:posOffset>
                </wp:positionH>
                <wp:positionV relativeFrom="paragraph">
                  <wp:posOffset>100826</wp:posOffset>
                </wp:positionV>
                <wp:extent cx="1000125" cy="914400"/>
                <wp:effectExtent l="0" t="0" r="0" b="2540"/>
                <wp:wrapNone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0462" w:rsidRPr="002913FB" w:rsidRDefault="00E90462" w:rsidP="002913FB">
                            <w:pPr>
                              <w:ind w:firstLine="0"/>
                              <w:jc w:val="left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8EB3AE" id="_x0000_t202" coordsize="21600,21600" o:spt="202" path="m,l,21600r21600,l21600,xe">
                <v:stroke joinstyle="miter"/>
                <v:path gradientshapeok="t" o:connecttype="rect"/>
              </v:shapetype>
              <v:shape id="Поле 28" o:spid="_x0000_s1026" type="#_x0000_t202" style="position:absolute;left:0;text-align:left;margin-left:-60.75pt;margin-top:7.95pt;width:78.75pt;height:1in;z-index:2516131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" filled="f" stroked="f">
                <v:textbox style="mso-fit-shape-to-text:t">
                  <w:txbxContent>
                    <w:p w:rsidR="00E90462" w:rsidRPr="002913FB" w:rsidRDefault="00E90462" w:rsidP="002913FB">
                      <w:pPr>
                        <w:ind w:firstLine="0"/>
                        <w:jc w:val="left"/>
                        <w:rPr>
                          <w:b/>
                          <w:noProof/>
                          <w:color w:val="000000" w:themeColor="text1"/>
                          <w:sz w:val="2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5109E" w:rsidRPr="00543660" w:rsidRDefault="00562CE7" w:rsidP="004D6428">
      <w:pPr>
        <w:ind w:right="992" w:firstLine="0"/>
        <w:jc w:val="center"/>
      </w:pPr>
      <w:r w:rsidRPr="00F43835">
        <w:t xml:space="preserve"> </w:t>
      </w:r>
      <w:r w:rsidR="005F4765">
        <w:rPr>
          <w:noProof/>
        </w:rPr>
        <w:drawing>
          <wp:inline distT="0" distB="0" distL="0" distR="0" wp14:anchorId="7A6B5AC6" wp14:editId="038647BC">
            <wp:extent cx="6124575" cy="3590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F63" w:rsidRPr="00F43835" w:rsidRDefault="00C76146" w:rsidP="00F43835">
      <w:pPr>
        <w:jc w:val="center"/>
        <w:rPr>
          <w:szCs w:val="28"/>
        </w:rPr>
      </w:pPr>
      <w:r w:rsidRPr="004D6428">
        <w:rPr>
          <w:szCs w:val="28"/>
        </w:rPr>
        <w:t>Рисунок 2.1</w:t>
      </w:r>
      <w:r w:rsidR="00756C8A">
        <w:rPr>
          <w:szCs w:val="28"/>
        </w:rPr>
        <w:t>.1</w:t>
      </w:r>
      <w:r w:rsidR="00972007" w:rsidRPr="00972007">
        <w:rPr>
          <w:szCs w:val="28"/>
        </w:rPr>
        <w:t>–</w:t>
      </w:r>
      <w:r w:rsidR="00972007">
        <w:rPr>
          <w:szCs w:val="28"/>
        </w:rPr>
        <w:t xml:space="preserve"> Разработки архитектуры системы</w:t>
      </w:r>
    </w:p>
    <w:p w:rsidR="00E80F63" w:rsidRDefault="00E80F63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591B58" w:rsidRPr="00543660" w:rsidRDefault="00591B58" w:rsidP="007F7432">
      <w:pPr>
        <w:pStyle w:val="2"/>
        <w:spacing w:before="0" w:line="360" w:lineRule="auto"/>
      </w:pPr>
      <w:bookmarkStart w:id="22" w:name="_Toc43481849"/>
      <w:r w:rsidRPr="00543660">
        <w:t>2.2 Разработка блок-схемы работы пользователя с программой</w:t>
      </w:r>
      <w:bookmarkEnd w:id="22"/>
    </w:p>
    <w:p w:rsidR="00B80349" w:rsidRPr="00543660" w:rsidRDefault="00B80349" w:rsidP="007F7432">
      <w:pPr>
        <w:ind w:firstLine="0"/>
      </w:pPr>
      <w:r w:rsidRPr="00543660">
        <w:t xml:space="preserve">         Блок-схема-распространенный тип схем</w:t>
      </w:r>
      <w:r w:rsidR="00DA1A56" w:rsidRPr="00DA1A56">
        <w:t xml:space="preserve"> </w:t>
      </w:r>
      <w:r w:rsidRPr="00543660">
        <w:t>(графических моделей), описывающих алгоритмы или процессы, в которых отдельные шаги изображаются в виде блоков различной формы, соединенных между собой линиями, указывающими направление последовательности.</w:t>
      </w:r>
    </w:p>
    <w:p w:rsidR="00B80349" w:rsidRPr="00543660" w:rsidRDefault="00B80349" w:rsidP="007F7432">
      <w:r w:rsidRPr="00543660">
        <w:t>Пользователь запускает программу. Программа предоставляет возможность выбрать задачи решения. После ввода исходных данных, пользователь может рассчитать нужные величины. Затем ему выдается результат расчетов. После пользователь может завершить работу с программой.</w:t>
      </w:r>
    </w:p>
    <w:p w:rsidR="00712BFE" w:rsidRPr="003E3EDE" w:rsidRDefault="00494D8D" w:rsidP="003E3EDE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74B58CF0" wp14:editId="73ECCD18">
            <wp:extent cx="4427855" cy="47161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B58" w:rsidRPr="004D6428" w:rsidRDefault="00C76146" w:rsidP="007F7432">
      <w:pPr>
        <w:jc w:val="center"/>
        <w:rPr>
          <w:szCs w:val="28"/>
        </w:rPr>
      </w:pPr>
      <w:r w:rsidRPr="004D6428">
        <w:rPr>
          <w:szCs w:val="28"/>
        </w:rPr>
        <w:t>Рисунок 2.2</w:t>
      </w:r>
      <w:r w:rsidR="00756C8A">
        <w:rPr>
          <w:szCs w:val="28"/>
        </w:rPr>
        <w:t>.2</w:t>
      </w:r>
      <w:r w:rsidR="00B80349" w:rsidRPr="004D6428">
        <w:rPr>
          <w:szCs w:val="28"/>
        </w:rPr>
        <w:t xml:space="preserve"> </w:t>
      </w:r>
      <w:r w:rsidR="00972007" w:rsidRPr="00972007">
        <w:rPr>
          <w:szCs w:val="28"/>
        </w:rPr>
        <w:t>–</w:t>
      </w:r>
      <w:r w:rsidR="00B80349" w:rsidRPr="004D6428">
        <w:rPr>
          <w:szCs w:val="28"/>
        </w:rPr>
        <w:t xml:space="preserve"> Блок-схема р</w:t>
      </w:r>
      <w:r w:rsidR="00972007">
        <w:rPr>
          <w:szCs w:val="28"/>
        </w:rPr>
        <w:t>аботы пользователя с программой</w:t>
      </w:r>
    </w:p>
    <w:p w:rsidR="004D6428" w:rsidRDefault="004D6428" w:rsidP="007F7432">
      <w:pPr>
        <w:jc w:val="center"/>
        <w:rPr>
          <w:sz w:val="24"/>
          <w:szCs w:val="24"/>
        </w:rPr>
      </w:pPr>
    </w:p>
    <w:p w:rsidR="00E16036" w:rsidRDefault="00E16036" w:rsidP="007F7432">
      <w:pPr>
        <w:jc w:val="center"/>
        <w:rPr>
          <w:sz w:val="24"/>
          <w:szCs w:val="24"/>
        </w:rPr>
      </w:pPr>
    </w:p>
    <w:p w:rsidR="00E16036" w:rsidRDefault="00E16036" w:rsidP="007F7432">
      <w:pPr>
        <w:jc w:val="center"/>
        <w:rPr>
          <w:sz w:val="24"/>
          <w:szCs w:val="24"/>
        </w:rPr>
      </w:pPr>
    </w:p>
    <w:p w:rsidR="00E16036" w:rsidRDefault="00E16036" w:rsidP="007F7432">
      <w:pPr>
        <w:jc w:val="center"/>
        <w:rPr>
          <w:sz w:val="24"/>
          <w:szCs w:val="24"/>
        </w:rPr>
      </w:pPr>
    </w:p>
    <w:p w:rsidR="00E16036" w:rsidRDefault="00E16036" w:rsidP="007F7432">
      <w:pPr>
        <w:jc w:val="center"/>
        <w:rPr>
          <w:sz w:val="24"/>
          <w:szCs w:val="24"/>
        </w:rPr>
      </w:pPr>
    </w:p>
    <w:p w:rsidR="00E16036" w:rsidRDefault="00E16036" w:rsidP="007F7432">
      <w:pPr>
        <w:jc w:val="center"/>
        <w:rPr>
          <w:sz w:val="24"/>
          <w:szCs w:val="24"/>
        </w:rPr>
      </w:pPr>
    </w:p>
    <w:p w:rsidR="00E16036" w:rsidRDefault="00E16036" w:rsidP="007F7432">
      <w:pPr>
        <w:jc w:val="center"/>
        <w:rPr>
          <w:sz w:val="24"/>
          <w:szCs w:val="24"/>
        </w:rPr>
      </w:pPr>
    </w:p>
    <w:p w:rsidR="007F7432" w:rsidRDefault="007F7432" w:rsidP="007F7432">
      <w:pPr>
        <w:pStyle w:val="2"/>
        <w:spacing w:before="0" w:line="360" w:lineRule="auto"/>
      </w:pPr>
      <w:bookmarkStart w:id="23" w:name="_Toc43481850"/>
      <w:r>
        <w:t>2.</w:t>
      </w:r>
      <w:r w:rsidRPr="007F7432">
        <w:t>3</w:t>
      </w:r>
      <w:r w:rsidRPr="00543660">
        <w:t xml:space="preserve"> Разработка </w:t>
      </w:r>
      <w:r w:rsidRPr="007F7432">
        <w:t>модели IDEF0 (</w:t>
      </w:r>
      <w:r w:rsidRPr="007F7432">
        <w:rPr>
          <w:lang w:val="en-US"/>
        </w:rPr>
        <w:t>ICOM</w:t>
      </w:r>
      <w:r w:rsidRPr="007F7432">
        <w:t>)</w:t>
      </w:r>
      <w:bookmarkEnd w:id="23"/>
    </w:p>
    <w:p w:rsidR="004D6428" w:rsidRDefault="00756C8A" w:rsidP="004D6428">
      <w:pPr>
        <w:rPr>
          <w:szCs w:val="28"/>
        </w:rPr>
      </w:pPr>
      <w:r w:rsidRPr="00756C8A">
        <w:rPr>
          <w:szCs w:val="28"/>
        </w:rPr>
        <w:t>IDEF0 — методология функционального моделирования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работами, а не их временная последовательность.</w:t>
      </w:r>
    </w:p>
    <w:p w:rsidR="00756C8A" w:rsidRPr="00543660" w:rsidRDefault="00756C8A" w:rsidP="00756C8A">
      <w:pPr>
        <w:spacing w:line="360" w:lineRule="auto"/>
        <w:ind w:firstLine="567"/>
      </w:pPr>
      <w:r>
        <w:rPr>
          <w:szCs w:val="28"/>
        </w:rPr>
        <w:t xml:space="preserve">Фрагменты функциональной модели </w:t>
      </w:r>
      <w:r>
        <w:t>представлены на рисунках 2.</w:t>
      </w:r>
      <w:r w:rsidRPr="00756C8A">
        <w:t>3</w:t>
      </w:r>
      <w:r>
        <w:t xml:space="preserve">.1 и </w:t>
      </w:r>
      <w:r w:rsidR="006D15F3">
        <w:t>2.3.3</w:t>
      </w:r>
      <w:r w:rsidR="0023075B">
        <w:t>.</w:t>
      </w:r>
    </w:p>
    <w:p w:rsidR="00756C8A" w:rsidRDefault="00756C8A" w:rsidP="004D6428">
      <w:pPr>
        <w:rPr>
          <w:szCs w:val="28"/>
        </w:rPr>
      </w:pPr>
    </w:p>
    <w:p w:rsidR="005F4765" w:rsidRDefault="00A55FCA" w:rsidP="00530A8E">
      <w:pPr>
        <w:ind w:firstLine="567"/>
        <w:rPr>
          <w:szCs w:val="28"/>
        </w:rPr>
      </w:pPr>
      <w:r w:rsidRPr="00A55FCA">
        <w:rPr>
          <w:noProof/>
          <w:szCs w:val="28"/>
        </w:rPr>
        <w:drawing>
          <wp:inline distT="0" distB="0" distL="0" distR="0" wp14:anchorId="361710BE" wp14:editId="63C17579">
            <wp:extent cx="6120765" cy="34429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65" w:rsidRDefault="005F4765" w:rsidP="00216CF9">
      <w:pPr>
        <w:rPr>
          <w:rFonts w:ascii="Arial" w:hAnsi="Arial" w:cs="Arial"/>
          <w:color w:val="000000"/>
          <w:sz w:val="20"/>
          <w:shd w:val="clear" w:color="auto" w:fill="FFFFFF"/>
        </w:rPr>
      </w:pPr>
      <w:r w:rsidRPr="004D6428">
        <w:rPr>
          <w:szCs w:val="28"/>
        </w:rPr>
        <w:t>Рисунок 2.</w:t>
      </w:r>
      <w:r>
        <w:rPr>
          <w:szCs w:val="28"/>
        </w:rPr>
        <w:t>3.1</w:t>
      </w:r>
      <w:r w:rsidRPr="004D6428">
        <w:rPr>
          <w:szCs w:val="28"/>
        </w:rPr>
        <w:t xml:space="preserve"> </w:t>
      </w:r>
      <w:r>
        <w:rPr>
          <w:szCs w:val="28"/>
        </w:rPr>
        <w:t>–</w:t>
      </w:r>
      <w:r w:rsidRPr="00102546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2E0D42">
        <w:rPr>
          <w:szCs w:val="28"/>
        </w:rPr>
        <w:t>Контекстная диаграмма системы</w:t>
      </w:r>
      <w:r>
        <w:rPr>
          <w:rFonts w:ascii="Arial" w:hAnsi="Arial" w:cs="Arial"/>
          <w:color w:val="000000"/>
          <w:sz w:val="20"/>
          <w:shd w:val="clear" w:color="auto" w:fill="FFFFFF"/>
        </w:rPr>
        <w:t> </w:t>
      </w:r>
    </w:p>
    <w:p w:rsidR="005F4765" w:rsidRDefault="005F4765" w:rsidP="00216CF9">
      <w:pPr>
        <w:rPr>
          <w:szCs w:val="28"/>
        </w:rPr>
      </w:pPr>
      <w:r w:rsidRPr="002E0D42">
        <w:rPr>
          <w:szCs w:val="28"/>
        </w:rPr>
        <w:t xml:space="preserve">" </w:t>
      </w:r>
      <w:r w:rsidR="00216CF9">
        <w:rPr>
          <w:rFonts w:eastAsia="Calibri"/>
          <w:b/>
          <w:sz w:val="22"/>
          <w:szCs w:val="22"/>
          <w:u w:val="single"/>
        </w:rPr>
        <w:t>Расчет центр</w:t>
      </w:r>
      <w:r w:rsidR="00933928">
        <w:rPr>
          <w:rFonts w:eastAsia="Calibri"/>
          <w:b/>
          <w:sz w:val="22"/>
          <w:szCs w:val="22"/>
          <w:u w:val="single"/>
        </w:rPr>
        <w:t>о</w:t>
      </w:r>
      <w:r w:rsidR="00216CF9">
        <w:rPr>
          <w:rFonts w:eastAsia="Calibri"/>
          <w:b/>
          <w:sz w:val="22"/>
          <w:szCs w:val="22"/>
          <w:u w:val="single"/>
        </w:rPr>
        <w:t>бежного циклонного пылеуловит</w:t>
      </w:r>
      <w:r w:rsidR="00933928">
        <w:rPr>
          <w:rFonts w:eastAsia="Calibri"/>
          <w:b/>
          <w:sz w:val="22"/>
          <w:szCs w:val="22"/>
          <w:u w:val="single"/>
        </w:rPr>
        <w:t>ел</w:t>
      </w:r>
      <w:r w:rsidR="00216CF9">
        <w:rPr>
          <w:rFonts w:eastAsia="Calibri"/>
          <w:b/>
          <w:sz w:val="22"/>
          <w:szCs w:val="22"/>
          <w:u w:val="single"/>
        </w:rPr>
        <w:t>я</w:t>
      </w:r>
      <w:r w:rsidR="00216CF9">
        <w:rPr>
          <w:szCs w:val="28"/>
        </w:rPr>
        <w:t xml:space="preserve"> </w:t>
      </w:r>
      <w:r w:rsidR="00E16036">
        <w:rPr>
          <w:szCs w:val="28"/>
        </w:rPr>
        <w:t>"</w:t>
      </w:r>
    </w:p>
    <w:p w:rsidR="005F4765" w:rsidRDefault="005F4765" w:rsidP="005F4765">
      <w:pPr>
        <w:jc w:val="center"/>
        <w:rPr>
          <w:szCs w:val="28"/>
        </w:rPr>
      </w:pPr>
    </w:p>
    <w:p w:rsidR="005F4765" w:rsidRDefault="00552BA4" w:rsidP="009759E0">
      <w:pPr>
        <w:ind w:firstLine="426"/>
        <w:rPr>
          <w:szCs w:val="28"/>
        </w:rPr>
      </w:pPr>
      <w:r w:rsidRPr="00552BA4">
        <w:rPr>
          <w:noProof/>
          <w:szCs w:val="28"/>
        </w:rPr>
        <w:lastRenderedPageBreak/>
        <w:drawing>
          <wp:inline distT="0" distB="0" distL="0" distR="0" wp14:anchorId="6F20BC98" wp14:editId="0125D166">
            <wp:extent cx="6120765" cy="344297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65" w:rsidRPr="00216CF9" w:rsidRDefault="00216CF9" w:rsidP="00216CF9">
      <w:pPr>
        <w:ind w:firstLine="0"/>
        <w:rPr>
          <w:szCs w:val="28"/>
        </w:rPr>
      </w:pPr>
      <w:r>
        <w:rPr>
          <w:szCs w:val="28"/>
        </w:rPr>
        <w:t xml:space="preserve">      </w:t>
      </w:r>
      <w:r w:rsidR="005F4765">
        <w:rPr>
          <w:szCs w:val="28"/>
        </w:rPr>
        <w:t>Рисунок 2.3.2</w:t>
      </w:r>
      <w:r w:rsidR="00E16036" w:rsidRPr="006D15F3">
        <w:rPr>
          <w:szCs w:val="28"/>
        </w:rPr>
        <w:t xml:space="preserve"> </w:t>
      </w:r>
      <w:r w:rsidR="00E16036">
        <w:rPr>
          <w:szCs w:val="28"/>
        </w:rPr>
        <w:t>–</w:t>
      </w:r>
      <w:r w:rsidR="005F4765" w:rsidRPr="00102546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5F4765" w:rsidRPr="00102546">
        <w:rPr>
          <w:szCs w:val="28"/>
        </w:rPr>
        <w:t>Диагра</w:t>
      </w:r>
      <w:r w:rsidR="00E16036">
        <w:rPr>
          <w:szCs w:val="28"/>
        </w:rPr>
        <w:t>мма декомпозиции первого уровня</w:t>
      </w:r>
    </w:p>
    <w:p w:rsidR="005F4765" w:rsidRDefault="005F4765" w:rsidP="005F4765">
      <w:pPr>
        <w:jc w:val="center"/>
        <w:rPr>
          <w:szCs w:val="28"/>
        </w:rPr>
      </w:pPr>
    </w:p>
    <w:p w:rsidR="00C957EA" w:rsidRDefault="00C957EA" w:rsidP="00E16036">
      <w:pPr>
        <w:jc w:val="center"/>
        <w:rPr>
          <w:szCs w:val="28"/>
        </w:rPr>
      </w:pPr>
    </w:p>
    <w:p w:rsidR="00C957EA" w:rsidRDefault="00C957EA" w:rsidP="00C957EA">
      <w:pPr>
        <w:rPr>
          <w:szCs w:val="28"/>
        </w:rPr>
      </w:pPr>
      <w:r>
        <w:rPr>
          <w:szCs w:val="28"/>
        </w:rPr>
        <w:t xml:space="preserve">DFD </w:t>
      </w:r>
      <w:r w:rsidRPr="009015D8">
        <w:rPr>
          <w:szCs w:val="28"/>
        </w:rPr>
        <w:t>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 </w:t>
      </w:r>
    </w:p>
    <w:p w:rsidR="00C957EA" w:rsidRPr="00C957EA" w:rsidRDefault="00C957EA" w:rsidP="00C957EA">
      <w:pPr>
        <w:jc w:val="left"/>
      </w:pPr>
      <w:r>
        <w:rPr>
          <w:szCs w:val="28"/>
        </w:rPr>
        <w:t xml:space="preserve">Потоковая диаграмма нашего программного продукта </w:t>
      </w:r>
      <w:r w:rsidR="005A25BB">
        <w:t>представлена на рисунке</w:t>
      </w:r>
      <w:r w:rsidR="006D15F3">
        <w:t xml:space="preserve"> 2.3.4</w:t>
      </w:r>
      <w:r w:rsidR="005A25BB">
        <w:t>.</w:t>
      </w:r>
    </w:p>
    <w:p w:rsidR="005A25BB" w:rsidRDefault="005A25BB" w:rsidP="005A25BB">
      <w:pPr>
        <w:ind w:firstLine="0"/>
        <w:jc w:val="center"/>
        <w:rPr>
          <w:szCs w:val="28"/>
        </w:rPr>
      </w:pPr>
      <w:r>
        <w:rPr>
          <w:szCs w:val="28"/>
        </w:rPr>
        <w:object w:dxaOrig="16299" w:dyaOrig="22447">
          <v:shape id="_x0000_i1046" type="#_x0000_t75" style="width:509.35pt;height:703.7pt" o:ole="">
            <v:imagedata r:id="rId50" o:title=""/>
          </v:shape>
          <o:OLEObject Type="Embed" ProgID="Visio.Drawing.15" ShapeID="_x0000_i1046" DrawAspect="Content" ObjectID="_1654429483" r:id="rId51"/>
        </w:object>
      </w:r>
    </w:p>
    <w:p w:rsidR="00C957EA" w:rsidRPr="005A25BB" w:rsidRDefault="005A25BB" w:rsidP="005A25BB">
      <w:pPr>
        <w:tabs>
          <w:tab w:val="left" w:pos="4695"/>
        </w:tabs>
        <w:jc w:val="center"/>
        <w:rPr>
          <w:szCs w:val="28"/>
        </w:rPr>
      </w:pPr>
      <w:r>
        <w:rPr>
          <w:szCs w:val="28"/>
        </w:rPr>
        <w:t>Рисунок</w:t>
      </w:r>
      <w:r w:rsidR="006D15F3">
        <w:rPr>
          <w:szCs w:val="28"/>
        </w:rPr>
        <w:t xml:space="preserve"> 2.3.</w:t>
      </w:r>
      <w:r w:rsidR="006D15F3" w:rsidRPr="006D15F3">
        <w:rPr>
          <w:szCs w:val="28"/>
        </w:rPr>
        <w:t>4</w:t>
      </w:r>
      <w:r>
        <w:rPr>
          <w:szCs w:val="28"/>
        </w:rPr>
        <w:t xml:space="preserve"> – Потоковая диаграмма нашего программного продукта</w:t>
      </w:r>
    </w:p>
    <w:p w:rsidR="00C76146" w:rsidRPr="00A97825" w:rsidRDefault="007F7432" w:rsidP="007F7432">
      <w:pPr>
        <w:pStyle w:val="2"/>
        <w:spacing w:before="0" w:line="276" w:lineRule="auto"/>
      </w:pPr>
      <w:bookmarkStart w:id="24" w:name="_Toc43481851"/>
      <w:r>
        <w:lastRenderedPageBreak/>
        <w:t>2.</w:t>
      </w:r>
      <w:r w:rsidRPr="007F7432">
        <w:t>4</w:t>
      </w:r>
      <w:r w:rsidR="00330006" w:rsidRPr="00543660">
        <w:t xml:space="preserve"> </w:t>
      </w:r>
      <w:r w:rsidR="00234F2E" w:rsidRPr="00543660">
        <w:t xml:space="preserve">Создание программного обеспечения в системе управления </w:t>
      </w:r>
      <w:r w:rsidR="00234F2E" w:rsidRPr="00543660">
        <w:br/>
        <w:t xml:space="preserve">версиями </w:t>
      </w:r>
      <w:r w:rsidR="00A97825" w:rsidRPr="00A97825">
        <w:t>gitlab.com</w:t>
      </w:r>
      <w:bookmarkEnd w:id="24"/>
    </w:p>
    <w:p w:rsidR="00C76146" w:rsidRPr="00C76146" w:rsidRDefault="00C76146" w:rsidP="007F7432"/>
    <w:p w:rsidR="00B80349" w:rsidRPr="00543660" w:rsidRDefault="00A97825" w:rsidP="007F7432">
      <w:pPr>
        <w:ind w:firstLine="567"/>
        <w:rPr>
          <w:szCs w:val="28"/>
        </w:rPr>
      </w:pPr>
      <w:r w:rsidRPr="00A97825">
        <w:rPr>
          <w:szCs w:val="28"/>
        </w:rPr>
        <w:t>gitlab.com</w:t>
      </w:r>
      <w:r w:rsidR="00B80349" w:rsidRPr="00543660">
        <w:rPr>
          <w:szCs w:val="28"/>
        </w:rPr>
        <w:t xml:space="preserve"> — веб-сервис для хостинга проектов и их совместной разработки</w:t>
      </w:r>
      <w:r>
        <w:rPr>
          <w:szCs w:val="28"/>
        </w:rPr>
        <w:t>.</w:t>
      </w:r>
      <w:r w:rsidR="00B80349" w:rsidRPr="00543660">
        <w:rPr>
          <w:szCs w:val="28"/>
        </w:rPr>
        <w:t xml:space="preserve"> По назначению и </w:t>
      </w:r>
      <w:r>
        <w:rPr>
          <w:szCs w:val="28"/>
        </w:rPr>
        <w:t>предоставляет репозитории для хранения проектов.</w:t>
      </w:r>
    </w:p>
    <w:p w:rsidR="00B80349" w:rsidRPr="00543660" w:rsidRDefault="00A97825" w:rsidP="007F7432">
      <w:pPr>
        <w:ind w:firstLine="567"/>
        <w:rPr>
          <w:szCs w:val="28"/>
        </w:rPr>
      </w:pPr>
      <w:r w:rsidRPr="00A97825">
        <w:rPr>
          <w:szCs w:val="28"/>
        </w:rPr>
        <w:t>gitlab.com</w:t>
      </w:r>
      <w:r w:rsidR="00B80349" w:rsidRPr="00543660">
        <w:rPr>
          <w:szCs w:val="28"/>
        </w:rPr>
        <w:t xml:space="preserve"> </w:t>
      </w:r>
      <w:r w:rsidR="001E4016" w:rsidRPr="00543660">
        <w:rPr>
          <w:szCs w:val="28"/>
        </w:rPr>
        <w:t>— это</w:t>
      </w:r>
      <w:r w:rsidR="00B80349" w:rsidRPr="00543660">
        <w:rPr>
          <w:szCs w:val="28"/>
        </w:rPr>
        <w:t xml:space="preserve"> неограниченное количество закрытых и открытых репозиториев. </w:t>
      </w:r>
    </w:p>
    <w:p w:rsidR="00AB4B58" w:rsidRPr="00543660" w:rsidRDefault="00AB4B58" w:rsidP="007F7432">
      <w:pPr>
        <w:spacing w:line="360" w:lineRule="auto"/>
        <w:ind w:firstLine="567"/>
        <w:jc w:val="center"/>
        <w:rPr>
          <w:noProof/>
        </w:rPr>
      </w:pPr>
    </w:p>
    <w:p w:rsidR="00B80349" w:rsidRPr="00543660" w:rsidRDefault="00A97825" w:rsidP="004D6428">
      <w:pPr>
        <w:spacing w:line="360" w:lineRule="auto"/>
        <w:ind w:firstLine="142"/>
        <w:jc w:val="center"/>
        <w:rPr>
          <w:szCs w:val="28"/>
        </w:rPr>
      </w:pPr>
      <w:r w:rsidRPr="00A97825">
        <w:rPr>
          <w:noProof/>
          <w:szCs w:val="28"/>
        </w:rPr>
        <w:drawing>
          <wp:inline distT="0" distB="0" distL="0" distR="0" wp14:anchorId="25548C20" wp14:editId="1054CA52">
            <wp:extent cx="6120765" cy="32905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58" w:rsidRPr="0031697E" w:rsidRDefault="0023075B" w:rsidP="0023075B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Рисунок 2.4.1</w:t>
      </w:r>
      <w:r w:rsidR="00B80349" w:rsidRPr="004D6428">
        <w:rPr>
          <w:szCs w:val="28"/>
        </w:rPr>
        <w:t xml:space="preserve"> </w:t>
      </w:r>
      <w:r w:rsidR="00445ADC" w:rsidRPr="00972007">
        <w:rPr>
          <w:szCs w:val="28"/>
        </w:rPr>
        <w:t>–</w:t>
      </w:r>
      <w:r w:rsidR="00445ADC">
        <w:rPr>
          <w:szCs w:val="28"/>
        </w:rPr>
        <w:t xml:space="preserve"> Репозиторий в </w:t>
      </w:r>
      <w:r w:rsidR="0031697E">
        <w:rPr>
          <w:szCs w:val="28"/>
          <w:lang w:val="en-US"/>
        </w:rPr>
        <w:t>GitLab</w:t>
      </w:r>
    </w:p>
    <w:p w:rsidR="00234F2E" w:rsidRPr="00543660" w:rsidRDefault="007F7432" w:rsidP="007F7432">
      <w:pPr>
        <w:pStyle w:val="2"/>
        <w:spacing w:before="0"/>
      </w:pPr>
      <w:bookmarkStart w:id="25" w:name="_Toc43481852"/>
      <w:r>
        <w:t>2.5</w:t>
      </w:r>
      <w:r w:rsidR="00234F2E" w:rsidRPr="00543660">
        <w:t xml:space="preserve"> Разработка математической библиотеки</w:t>
      </w:r>
      <w:bookmarkEnd w:id="25"/>
    </w:p>
    <w:p w:rsidR="00591B58" w:rsidRPr="00543660" w:rsidRDefault="00591B58" w:rsidP="007F7432">
      <w:pPr>
        <w:rPr>
          <w:szCs w:val="28"/>
        </w:rPr>
      </w:pPr>
    </w:p>
    <w:p w:rsidR="00B80349" w:rsidRPr="00543660" w:rsidRDefault="000607F0" w:rsidP="007F7432">
      <w:r w:rsidRPr="005A25BB">
        <w:rPr>
          <w:szCs w:val="28"/>
        </w:rPr>
        <w:t>Библиотека</w:t>
      </w:r>
      <w:r w:rsidR="00B80349" w:rsidRPr="005A25BB">
        <w:rPr>
          <w:szCs w:val="28"/>
        </w:rPr>
        <w:t xml:space="preserve"> реализова</w:t>
      </w:r>
      <w:r w:rsidRPr="005A25BB">
        <w:rPr>
          <w:szCs w:val="28"/>
        </w:rPr>
        <w:t>на</w:t>
      </w:r>
      <w:r w:rsidR="00B80349" w:rsidRPr="005A25BB">
        <w:rPr>
          <w:szCs w:val="28"/>
        </w:rPr>
        <w:t xml:space="preserve"> в среде Visual Studio в виде dll-файла</w:t>
      </w:r>
      <w:r w:rsidR="00B80349" w:rsidRPr="00543660">
        <w:rPr>
          <w:szCs w:val="28"/>
        </w:rPr>
        <w:t>. Алгоритм расчета реализова</w:t>
      </w:r>
      <w:r w:rsidR="005A25BB">
        <w:rPr>
          <w:szCs w:val="28"/>
        </w:rPr>
        <w:t>н</w:t>
      </w:r>
      <w:r w:rsidR="00B80349" w:rsidRPr="00543660">
        <w:rPr>
          <w:szCs w:val="28"/>
        </w:rPr>
        <w:t xml:space="preserve"> на основе Excel-файла, DFD-диаграмм и спецификации.</w:t>
      </w:r>
      <w:r w:rsidR="001E4016">
        <w:rPr>
          <w:szCs w:val="28"/>
        </w:rPr>
        <w:t xml:space="preserve"> </w:t>
      </w:r>
      <w:r w:rsidR="00B80349" w:rsidRPr="00543660">
        <w:t>Наша библиотека специфическая и узко специализированная.</w:t>
      </w:r>
    </w:p>
    <w:p w:rsidR="005A25BB" w:rsidRPr="004D6428" w:rsidRDefault="005A25BB" w:rsidP="005A25BB">
      <w:pPr>
        <w:jc w:val="left"/>
        <w:rPr>
          <w:szCs w:val="28"/>
        </w:rPr>
      </w:pPr>
      <w:r w:rsidRPr="004D6428">
        <w:rPr>
          <w:szCs w:val="28"/>
        </w:rPr>
        <w:t xml:space="preserve">Фрагмент среды разработки в коде математической </w:t>
      </w:r>
      <w:r>
        <w:rPr>
          <w:szCs w:val="28"/>
        </w:rPr>
        <w:t>библиотеки представлен на рисунке 2.5.1.</w:t>
      </w:r>
    </w:p>
    <w:p w:rsidR="00BB7AF6" w:rsidRPr="005A25BB" w:rsidRDefault="00BB7AF6" w:rsidP="007F7432">
      <w:pPr>
        <w:spacing w:line="360" w:lineRule="auto"/>
        <w:ind w:firstLine="0"/>
        <w:rPr>
          <w:b/>
          <w:noProof/>
        </w:rPr>
      </w:pPr>
    </w:p>
    <w:p w:rsidR="00B80349" w:rsidRPr="00543660" w:rsidRDefault="00705955" w:rsidP="00C957EA">
      <w:pPr>
        <w:spacing w:line="360" w:lineRule="auto"/>
        <w:ind w:firstLine="0"/>
        <w:jc w:val="center"/>
        <w:rPr>
          <w:szCs w:val="28"/>
        </w:rPr>
      </w:pPr>
      <w:r w:rsidRPr="00705955">
        <w:rPr>
          <w:noProof/>
          <w:szCs w:val="28"/>
        </w:rPr>
        <w:lastRenderedPageBreak/>
        <w:drawing>
          <wp:inline distT="0" distB="0" distL="0" distR="0" wp14:anchorId="4514FEBD" wp14:editId="50002094">
            <wp:extent cx="6120765" cy="3095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428" w:rsidRDefault="0023075B" w:rsidP="007F7432">
      <w:pPr>
        <w:jc w:val="center"/>
        <w:rPr>
          <w:szCs w:val="28"/>
        </w:rPr>
      </w:pPr>
      <w:r>
        <w:rPr>
          <w:szCs w:val="28"/>
        </w:rPr>
        <w:t>Рисунок 2.5.1</w:t>
      </w:r>
      <w:r w:rsidR="00E16036" w:rsidRPr="00E16036">
        <w:rPr>
          <w:szCs w:val="28"/>
        </w:rPr>
        <w:t xml:space="preserve"> </w:t>
      </w:r>
      <w:r w:rsidR="00445ADC" w:rsidRPr="00972007">
        <w:rPr>
          <w:szCs w:val="28"/>
        </w:rPr>
        <w:t>–</w:t>
      </w:r>
      <w:r w:rsidR="00E16036" w:rsidRPr="00E16036">
        <w:rPr>
          <w:szCs w:val="28"/>
        </w:rPr>
        <w:t xml:space="preserve"> </w:t>
      </w:r>
      <w:r w:rsidR="00B80349" w:rsidRPr="004D6428">
        <w:rPr>
          <w:szCs w:val="28"/>
        </w:rPr>
        <w:t xml:space="preserve">Фрагмент среды разработки </w:t>
      </w:r>
      <w:r w:rsidR="007F7432" w:rsidRPr="004D6428">
        <w:rPr>
          <w:szCs w:val="28"/>
        </w:rPr>
        <w:t>в коде</w:t>
      </w:r>
      <w:r w:rsidR="00B80349" w:rsidRPr="004D6428">
        <w:rPr>
          <w:szCs w:val="28"/>
        </w:rPr>
        <w:t xml:space="preserve"> математической </w:t>
      </w:r>
    </w:p>
    <w:p w:rsidR="00AB4B58" w:rsidRPr="004D6428" w:rsidRDefault="005A25BB" w:rsidP="007F7432">
      <w:pPr>
        <w:jc w:val="center"/>
        <w:rPr>
          <w:szCs w:val="28"/>
        </w:rPr>
      </w:pPr>
      <w:r>
        <w:rPr>
          <w:szCs w:val="28"/>
        </w:rPr>
        <w:t>библиотеки</w:t>
      </w:r>
    </w:p>
    <w:p w:rsidR="005A25BB" w:rsidRDefault="005A25BB">
      <w:pPr>
        <w:spacing w:after="200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16036" w:rsidRDefault="00E16036" w:rsidP="007F7432">
      <w:pPr>
        <w:jc w:val="center"/>
        <w:rPr>
          <w:sz w:val="24"/>
          <w:szCs w:val="24"/>
        </w:rPr>
      </w:pPr>
    </w:p>
    <w:p w:rsidR="00E16036" w:rsidRPr="00C76146" w:rsidRDefault="00E16036" w:rsidP="007F7432">
      <w:pPr>
        <w:jc w:val="center"/>
        <w:rPr>
          <w:sz w:val="24"/>
          <w:szCs w:val="24"/>
        </w:rPr>
      </w:pPr>
    </w:p>
    <w:p w:rsidR="002E51FE" w:rsidRDefault="002E51FE" w:rsidP="007F7432">
      <w:pPr>
        <w:pStyle w:val="2"/>
        <w:spacing w:before="0"/>
      </w:pPr>
      <w:bookmarkStart w:id="26" w:name="_Toc43481853"/>
      <w:bookmarkStart w:id="27" w:name="_Toc312654338"/>
      <w:bookmarkStart w:id="28" w:name="_Toc218082838"/>
      <w:bookmarkStart w:id="29" w:name="_Toc329302942"/>
      <w:r w:rsidRPr="00543660">
        <w:t>2.</w:t>
      </w:r>
      <w:r w:rsidR="007F7432">
        <w:t>6</w:t>
      </w:r>
      <w:r w:rsidRPr="00543660">
        <w:t xml:space="preserve"> Реализация </w:t>
      </w:r>
      <w:r w:rsidR="00591B58" w:rsidRPr="00543660">
        <w:t>пользовательского интерфейса</w:t>
      </w:r>
      <w:bookmarkEnd w:id="26"/>
      <w:r w:rsidR="00591B58" w:rsidRPr="00543660">
        <w:t xml:space="preserve"> </w:t>
      </w:r>
      <w:bookmarkEnd w:id="27"/>
      <w:bookmarkEnd w:id="28"/>
      <w:bookmarkEnd w:id="29"/>
    </w:p>
    <w:p w:rsidR="00C76146" w:rsidRPr="00C76146" w:rsidRDefault="00C76146" w:rsidP="007F7432"/>
    <w:p w:rsidR="00B80349" w:rsidRDefault="00B80349" w:rsidP="007F7432">
      <w:r w:rsidRPr="005A25BB">
        <w:t>Интерфейс пользователя</w:t>
      </w:r>
      <w:r w:rsidRPr="00543660">
        <w:t>, он же пользовательский интерфейс – интерфейс, обеспечивающий передачу информации между пользователем-человеком и программно-аппаратными компонентами компьютерной системы.</w:t>
      </w:r>
    </w:p>
    <w:p w:rsidR="00CE1480" w:rsidRPr="00CE1480" w:rsidRDefault="00CE1480" w:rsidP="00FB0CA8">
      <w:r w:rsidRPr="00CE1480">
        <w:t xml:space="preserve">Главное меню включает в себя следующие пункты: </w:t>
      </w:r>
    </w:p>
    <w:p w:rsidR="00CE1480" w:rsidRDefault="00CE1480" w:rsidP="00CE1480">
      <w:pPr>
        <w:pStyle w:val="a8"/>
        <w:numPr>
          <w:ilvl w:val="0"/>
          <w:numId w:val="35"/>
        </w:numPr>
      </w:pPr>
      <w:r w:rsidRPr="00CE1480">
        <w:t xml:space="preserve">Исходные данные </w:t>
      </w:r>
    </w:p>
    <w:p w:rsidR="00CE1480" w:rsidRPr="00CE1480" w:rsidRDefault="00CE1480" w:rsidP="00CE1480">
      <w:pPr>
        <w:pStyle w:val="a8"/>
        <w:ind w:left="1400" w:firstLine="0"/>
      </w:pPr>
      <w:r w:rsidRPr="00CE1480">
        <w:t xml:space="preserve">Содержит поля ввода исходных данных. </w:t>
      </w:r>
    </w:p>
    <w:p w:rsidR="00CE1480" w:rsidRDefault="00CE1480" w:rsidP="00CE1480">
      <w:pPr>
        <w:pStyle w:val="a8"/>
        <w:numPr>
          <w:ilvl w:val="0"/>
          <w:numId w:val="35"/>
        </w:numPr>
      </w:pPr>
      <w:r w:rsidRPr="00CE1480">
        <w:t xml:space="preserve">Расчет </w:t>
      </w:r>
    </w:p>
    <w:p w:rsidR="00CE1480" w:rsidRPr="00CE1480" w:rsidRDefault="00CE1480" w:rsidP="00CE1480">
      <w:pPr>
        <w:pStyle w:val="a8"/>
        <w:ind w:left="1400" w:firstLine="0"/>
      </w:pPr>
      <w:r w:rsidRPr="00CE1480">
        <w:t xml:space="preserve">При нажатии на кнопку «расчет» программа произведет вычисления, результат которых будет во вкладке «результат». </w:t>
      </w:r>
    </w:p>
    <w:p w:rsidR="00CE1480" w:rsidRDefault="00CE1480" w:rsidP="00CE1480">
      <w:pPr>
        <w:pStyle w:val="a8"/>
        <w:numPr>
          <w:ilvl w:val="0"/>
          <w:numId w:val="35"/>
        </w:numPr>
      </w:pPr>
      <w:r w:rsidRPr="00CE1480">
        <w:t xml:space="preserve">Отчет </w:t>
      </w:r>
    </w:p>
    <w:p w:rsidR="00CE1480" w:rsidRDefault="00CE1480" w:rsidP="00CE1480">
      <w:pPr>
        <w:pStyle w:val="a8"/>
        <w:ind w:left="1400" w:firstLine="0"/>
      </w:pPr>
      <w:r w:rsidRPr="00CE1480">
        <w:t>При нажатии на кнопку «отчет» будет сформирован документ, содержащий название, значение и размерность искомых величин, вы</w:t>
      </w:r>
      <w:r>
        <w:t xml:space="preserve">численных в предыдущем пункте. </w:t>
      </w:r>
    </w:p>
    <w:p w:rsidR="00CE1480" w:rsidRDefault="00CE1480" w:rsidP="00CE1480">
      <w:pPr>
        <w:pStyle w:val="a8"/>
        <w:numPr>
          <w:ilvl w:val="0"/>
          <w:numId w:val="35"/>
        </w:numPr>
      </w:pPr>
      <w:r w:rsidRPr="00CE1480">
        <w:t xml:space="preserve">Справочник </w:t>
      </w:r>
    </w:p>
    <w:p w:rsidR="005A25BB" w:rsidRPr="008A029F" w:rsidRDefault="00CE1480" w:rsidP="00CE1480">
      <w:pPr>
        <w:pStyle w:val="a8"/>
        <w:ind w:left="1400" w:firstLine="0"/>
      </w:pPr>
      <w:r w:rsidRPr="00CE1480">
        <w:t>При нажатии на кнопку «справочник» откроется этот документ, содержащий справочную информацию и описание работы с программой.</w:t>
      </w:r>
    </w:p>
    <w:p w:rsidR="00CA6CE2" w:rsidRPr="00543660" w:rsidRDefault="00B80349" w:rsidP="004D6428">
      <w:r w:rsidRPr="00543660">
        <w:t xml:space="preserve">Фрагмент окна пользовательского интерфейса в среде </w:t>
      </w:r>
      <w:r w:rsidRPr="00543660">
        <w:rPr>
          <w:lang w:val="en-US"/>
        </w:rPr>
        <w:t>Visual</w:t>
      </w:r>
      <w:r w:rsidRPr="00543660">
        <w:t xml:space="preserve"> </w:t>
      </w:r>
      <w:r w:rsidRPr="00543660">
        <w:rPr>
          <w:lang w:val="en-US"/>
        </w:rPr>
        <w:t>Studio</w:t>
      </w:r>
      <w:r w:rsidRPr="00543660">
        <w:t xml:space="preserve"> представлен на рисунке 2.</w:t>
      </w:r>
      <w:r w:rsidR="0023075B">
        <w:t>6</w:t>
      </w:r>
      <w:r w:rsidR="00C76146">
        <w:t>.</w:t>
      </w:r>
      <w:r w:rsidR="0023075B">
        <w:t>1.</w:t>
      </w:r>
    </w:p>
    <w:p w:rsidR="00BB7AF6" w:rsidRPr="00543660" w:rsidRDefault="00BB7AF6" w:rsidP="007F7432">
      <w:pPr>
        <w:jc w:val="center"/>
        <w:rPr>
          <w:noProof/>
        </w:rPr>
      </w:pPr>
    </w:p>
    <w:p w:rsidR="004D6428" w:rsidRPr="00543660" w:rsidRDefault="00142A95" w:rsidP="00B2070F">
      <w:pPr>
        <w:ind w:firstLine="0"/>
        <w:jc w:val="center"/>
        <w:rPr>
          <w:noProof/>
        </w:rPr>
      </w:pPr>
      <w:r w:rsidRPr="00142A95">
        <w:rPr>
          <w:noProof/>
        </w:rPr>
        <w:lastRenderedPageBreak/>
        <w:drawing>
          <wp:inline distT="0" distB="0" distL="0" distR="0" wp14:anchorId="387170A2" wp14:editId="72033207">
            <wp:extent cx="6120765" cy="55327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58" w:rsidRPr="004D6428" w:rsidRDefault="0023075B" w:rsidP="007F7432">
      <w:pPr>
        <w:jc w:val="center"/>
        <w:rPr>
          <w:szCs w:val="28"/>
        </w:rPr>
      </w:pPr>
      <w:r>
        <w:rPr>
          <w:szCs w:val="28"/>
        </w:rPr>
        <w:t>Рисунок 2.6.1</w:t>
      </w:r>
      <w:r w:rsidR="00B80349" w:rsidRPr="004D6428">
        <w:rPr>
          <w:szCs w:val="28"/>
        </w:rPr>
        <w:t xml:space="preserve"> </w:t>
      </w:r>
      <w:r w:rsidR="00B931B9" w:rsidRPr="00972007">
        <w:rPr>
          <w:szCs w:val="28"/>
        </w:rPr>
        <w:t>–</w:t>
      </w:r>
      <w:r w:rsidR="00B80349" w:rsidRPr="004D6428">
        <w:rPr>
          <w:szCs w:val="28"/>
        </w:rPr>
        <w:t xml:space="preserve"> Фрагмент окн</w:t>
      </w:r>
      <w:r w:rsidR="00B931B9">
        <w:rPr>
          <w:szCs w:val="28"/>
        </w:rPr>
        <w:t>а пользовательского интерфейса</w:t>
      </w:r>
    </w:p>
    <w:p w:rsidR="007550D1" w:rsidRDefault="007550D1" w:rsidP="007F7432">
      <w:pPr>
        <w:jc w:val="center"/>
        <w:rPr>
          <w:sz w:val="24"/>
          <w:szCs w:val="24"/>
        </w:rPr>
      </w:pPr>
    </w:p>
    <w:p w:rsidR="00E16036" w:rsidRDefault="00E16036" w:rsidP="007F7432">
      <w:pPr>
        <w:jc w:val="center"/>
        <w:rPr>
          <w:sz w:val="24"/>
          <w:szCs w:val="24"/>
        </w:rPr>
      </w:pPr>
    </w:p>
    <w:p w:rsidR="00E16036" w:rsidRPr="007550D1" w:rsidRDefault="00E16036" w:rsidP="00960749">
      <w:pPr>
        <w:ind w:firstLine="0"/>
        <w:rPr>
          <w:sz w:val="24"/>
          <w:szCs w:val="24"/>
        </w:rPr>
      </w:pPr>
    </w:p>
    <w:p w:rsidR="00B57260" w:rsidRPr="00543660" w:rsidRDefault="00B57260" w:rsidP="007F7432">
      <w:pPr>
        <w:pStyle w:val="2"/>
        <w:spacing w:before="0"/>
      </w:pPr>
      <w:bookmarkStart w:id="30" w:name="_Toc312654339"/>
      <w:bookmarkStart w:id="31" w:name="_Toc218082839"/>
      <w:bookmarkStart w:id="32" w:name="_Toc329302943"/>
      <w:bookmarkStart w:id="33" w:name="_Toc43481854"/>
      <w:r w:rsidRPr="00543660">
        <w:t>2.</w:t>
      </w:r>
      <w:r w:rsidR="007F7432">
        <w:t>7</w:t>
      </w:r>
      <w:r w:rsidRPr="00543660">
        <w:t xml:space="preserve"> Обработка исключительных ситуаций</w:t>
      </w:r>
      <w:bookmarkEnd w:id="30"/>
      <w:bookmarkEnd w:id="31"/>
      <w:bookmarkEnd w:id="32"/>
      <w:bookmarkEnd w:id="33"/>
    </w:p>
    <w:p w:rsidR="00B80349" w:rsidRPr="00543660" w:rsidRDefault="00B80349" w:rsidP="007F7432">
      <w:r w:rsidRPr="00543660">
        <w:t>Иногда при выполнении программы возникают ошибки, которые трудно предусмотреть или предвидеть, а иногда и вовсе невозможно.</w:t>
      </w:r>
    </w:p>
    <w:p w:rsidR="00122F94" w:rsidRDefault="00122F94" w:rsidP="00122F94">
      <w:pPr>
        <w:pStyle w:val="a8"/>
        <w:ind w:left="0"/>
      </w:pPr>
      <w:r>
        <w:t xml:space="preserve">При корректировке данных пользователю могут появляться следующие сообщения об ошибках </w:t>
      </w:r>
    </w:p>
    <w:p w:rsidR="00122F94" w:rsidRDefault="00122F94" w:rsidP="00122F94">
      <w:pPr>
        <w:pStyle w:val="a8"/>
        <w:numPr>
          <w:ilvl w:val="0"/>
          <w:numId w:val="33"/>
        </w:numPr>
      </w:pPr>
      <w:r>
        <w:t>Поле должно равняться числовому значению и не оставаться пустым.</w:t>
      </w:r>
    </w:p>
    <w:p w:rsidR="004D6428" w:rsidRDefault="00122F94" w:rsidP="00122F94">
      <w:pPr>
        <w:pStyle w:val="a8"/>
        <w:numPr>
          <w:ilvl w:val="0"/>
          <w:numId w:val="33"/>
        </w:numPr>
      </w:pPr>
      <w:r>
        <w:t>Поле не должно равняться нулю.</w:t>
      </w:r>
    </w:p>
    <w:p w:rsidR="00122F94" w:rsidRDefault="00122F94" w:rsidP="00122F94">
      <w:r w:rsidRPr="00543660">
        <w:t>Фрагмент программного кода обработки исключительных ситуа</w:t>
      </w:r>
      <w:r>
        <w:t>ций представлен на рисунке 2.7.1.</w:t>
      </w:r>
    </w:p>
    <w:p w:rsidR="00C957EA" w:rsidRPr="00543660" w:rsidRDefault="00C957EA" w:rsidP="00122F94"/>
    <w:p w:rsidR="004D6428" w:rsidRPr="00543660" w:rsidRDefault="001C3757" w:rsidP="00B04A38">
      <w:pPr>
        <w:ind w:firstLine="0"/>
        <w:jc w:val="center"/>
      </w:pPr>
      <w:r w:rsidRPr="001C3757">
        <w:rPr>
          <w:noProof/>
        </w:rPr>
        <w:lastRenderedPageBreak/>
        <w:drawing>
          <wp:inline distT="0" distB="0" distL="0" distR="0" wp14:anchorId="711AA253" wp14:editId="22CCF6E0">
            <wp:extent cx="6120765" cy="34429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428" w:rsidRDefault="0023075B" w:rsidP="007F7432">
      <w:pPr>
        <w:jc w:val="center"/>
        <w:rPr>
          <w:szCs w:val="28"/>
        </w:rPr>
      </w:pPr>
      <w:r>
        <w:rPr>
          <w:szCs w:val="28"/>
        </w:rPr>
        <w:t>Рисунок 2.7.1</w:t>
      </w:r>
      <w:r w:rsidR="00B80349" w:rsidRPr="004D6428">
        <w:rPr>
          <w:szCs w:val="28"/>
        </w:rPr>
        <w:t xml:space="preserve"> </w:t>
      </w:r>
      <w:r w:rsidR="00B931B9" w:rsidRPr="00972007">
        <w:rPr>
          <w:szCs w:val="28"/>
        </w:rPr>
        <w:t>–</w:t>
      </w:r>
      <w:r w:rsidR="00B80349" w:rsidRPr="004D6428">
        <w:rPr>
          <w:szCs w:val="28"/>
        </w:rPr>
        <w:t xml:space="preserve"> Фрагмент программного кода обработки </w:t>
      </w:r>
    </w:p>
    <w:p w:rsidR="00E16036" w:rsidRDefault="00B80349" w:rsidP="00E16036">
      <w:pPr>
        <w:jc w:val="center"/>
        <w:rPr>
          <w:szCs w:val="28"/>
        </w:rPr>
      </w:pPr>
      <w:r w:rsidRPr="004D6428">
        <w:rPr>
          <w:szCs w:val="28"/>
        </w:rPr>
        <w:t>исключительных ситуаций</w:t>
      </w:r>
      <w:bookmarkStart w:id="34" w:name="_Toc312654341"/>
      <w:bookmarkStart w:id="35" w:name="_Toc218082841"/>
      <w:bookmarkStart w:id="36" w:name="_Toc329302945"/>
      <w:bookmarkStart w:id="37" w:name="_Toc329302944"/>
    </w:p>
    <w:p w:rsidR="00E16036" w:rsidRDefault="00E16036" w:rsidP="00E16036">
      <w:pPr>
        <w:jc w:val="center"/>
        <w:rPr>
          <w:szCs w:val="28"/>
        </w:rPr>
      </w:pPr>
    </w:p>
    <w:p w:rsidR="00E16036" w:rsidRDefault="00E16036" w:rsidP="00E16036">
      <w:pPr>
        <w:jc w:val="center"/>
        <w:rPr>
          <w:szCs w:val="28"/>
        </w:rPr>
      </w:pPr>
    </w:p>
    <w:p w:rsidR="00E16036" w:rsidRDefault="00E16036" w:rsidP="00E16036">
      <w:pPr>
        <w:jc w:val="center"/>
        <w:rPr>
          <w:szCs w:val="28"/>
        </w:rPr>
      </w:pPr>
    </w:p>
    <w:p w:rsidR="00E16036" w:rsidRDefault="00E16036" w:rsidP="00E16036">
      <w:pPr>
        <w:jc w:val="center"/>
        <w:rPr>
          <w:szCs w:val="28"/>
        </w:rPr>
      </w:pPr>
    </w:p>
    <w:p w:rsidR="00E16036" w:rsidRDefault="00E16036" w:rsidP="00E16036">
      <w:pPr>
        <w:jc w:val="center"/>
        <w:rPr>
          <w:szCs w:val="28"/>
        </w:rPr>
      </w:pPr>
    </w:p>
    <w:p w:rsidR="00E16036" w:rsidRDefault="00E16036" w:rsidP="00E16036">
      <w:pPr>
        <w:jc w:val="center"/>
        <w:rPr>
          <w:szCs w:val="28"/>
        </w:rPr>
      </w:pPr>
    </w:p>
    <w:p w:rsidR="00E16036" w:rsidRDefault="00E16036" w:rsidP="00E16036">
      <w:pPr>
        <w:jc w:val="center"/>
        <w:rPr>
          <w:szCs w:val="28"/>
        </w:rPr>
      </w:pPr>
    </w:p>
    <w:p w:rsidR="00E16036" w:rsidRDefault="00E16036" w:rsidP="00E16036">
      <w:pPr>
        <w:jc w:val="center"/>
        <w:rPr>
          <w:szCs w:val="28"/>
        </w:rPr>
      </w:pPr>
    </w:p>
    <w:p w:rsidR="00E16036" w:rsidRDefault="00E16036" w:rsidP="00E16036">
      <w:pPr>
        <w:jc w:val="center"/>
        <w:rPr>
          <w:szCs w:val="28"/>
        </w:rPr>
      </w:pPr>
    </w:p>
    <w:p w:rsidR="00E16036" w:rsidRDefault="00E16036" w:rsidP="00E16036">
      <w:pPr>
        <w:jc w:val="center"/>
        <w:rPr>
          <w:szCs w:val="28"/>
        </w:rPr>
      </w:pPr>
    </w:p>
    <w:p w:rsidR="00E16036" w:rsidRDefault="00E16036" w:rsidP="00E16036">
      <w:pPr>
        <w:jc w:val="center"/>
        <w:rPr>
          <w:szCs w:val="28"/>
        </w:rPr>
      </w:pPr>
    </w:p>
    <w:p w:rsidR="00E16036" w:rsidRDefault="00E16036" w:rsidP="00E16036">
      <w:pPr>
        <w:jc w:val="center"/>
        <w:rPr>
          <w:szCs w:val="28"/>
        </w:rPr>
      </w:pPr>
    </w:p>
    <w:p w:rsidR="00E16036" w:rsidRDefault="00E16036" w:rsidP="00E16036">
      <w:pPr>
        <w:jc w:val="center"/>
        <w:rPr>
          <w:szCs w:val="28"/>
        </w:rPr>
      </w:pPr>
    </w:p>
    <w:p w:rsidR="00E16036" w:rsidRDefault="00E16036" w:rsidP="00E16036">
      <w:pPr>
        <w:jc w:val="center"/>
        <w:rPr>
          <w:szCs w:val="28"/>
        </w:rPr>
      </w:pPr>
    </w:p>
    <w:p w:rsidR="00E16036" w:rsidRDefault="00E16036" w:rsidP="00E16036">
      <w:pPr>
        <w:jc w:val="center"/>
        <w:rPr>
          <w:szCs w:val="28"/>
        </w:rPr>
      </w:pPr>
    </w:p>
    <w:p w:rsidR="00E16036" w:rsidRDefault="00E16036" w:rsidP="00E16036">
      <w:pPr>
        <w:jc w:val="center"/>
        <w:rPr>
          <w:szCs w:val="28"/>
        </w:rPr>
      </w:pPr>
    </w:p>
    <w:p w:rsidR="00E16036" w:rsidRPr="00E16036" w:rsidRDefault="00E16036" w:rsidP="00E16036">
      <w:pPr>
        <w:jc w:val="center"/>
        <w:rPr>
          <w:sz w:val="24"/>
          <w:szCs w:val="24"/>
        </w:rPr>
      </w:pPr>
    </w:p>
    <w:p w:rsidR="00234F2E" w:rsidRPr="00543660" w:rsidRDefault="007F7432" w:rsidP="007F7432">
      <w:pPr>
        <w:pStyle w:val="2"/>
        <w:spacing w:before="0"/>
      </w:pPr>
      <w:bookmarkStart w:id="38" w:name="_Toc43481855"/>
      <w:r>
        <w:t>2.8</w:t>
      </w:r>
      <w:r w:rsidR="00234F2E" w:rsidRPr="00543660">
        <w:t xml:space="preserve"> Создание справочной помощи</w:t>
      </w:r>
      <w:bookmarkEnd w:id="34"/>
      <w:bookmarkEnd w:id="35"/>
      <w:bookmarkEnd w:id="36"/>
      <w:bookmarkEnd w:id="38"/>
    </w:p>
    <w:p w:rsidR="00856949" w:rsidRDefault="00856949" w:rsidP="007F7432">
      <w:r w:rsidRPr="00543660">
        <w:t>Методические пособи</w:t>
      </w:r>
      <w:r w:rsidR="00122F94">
        <w:t>я</w:t>
      </w:r>
      <w:r w:rsidRPr="00543660">
        <w:t xml:space="preserve"> сообщают нам сведения, побуждающие принимать определенные решения, т.е. инициируют управленческие решения, позволяют выбрать тот или иной способ управленческого воздействия.</w:t>
      </w:r>
    </w:p>
    <w:p w:rsidR="00C957EA" w:rsidRPr="00543660" w:rsidRDefault="00C957EA" w:rsidP="007F7432"/>
    <w:p w:rsidR="004D6428" w:rsidRPr="00AD7572" w:rsidRDefault="00BC34F7" w:rsidP="00B04A38">
      <w:pPr>
        <w:ind w:left="142" w:firstLine="0"/>
        <w:jc w:val="left"/>
        <w:rPr>
          <w:noProof/>
        </w:rPr>
      </w:pPr>
      <w:r>
        <w:rPr>
          <w:noProof/>
        </w:rPr>
        <w:t xml:space="preserve"> </w:t>
      </w:r>
    </w:p>
    <w:p w:rsidR="00856949" w:rsidRPr="004D6428" w:rsidRDefault="00BC34F7" w:rsidP="00BC34F7">
      <w:pPr>
        <w:ind w:firstLine="0"/>
        <w:rPr>
          <w:szCs w:val="28"/>
        </w:rPr>
      </w:pPr>
      <w:r>
        <w:rPr>
          <w:szCs w:val="28"/>
        </w:rPr>
        <w:t xml:space="preserve">          </w:t>
      </w:r>
      <w:r w:rsidR="0023075B">
        <w:rPr>
          <w:szCs w:val="28"/>
        </w:rPr>
        <w:t>Рисунок 2.8.1</w:t>
      </w:r>
      <w:r w:rsidR="00856949" w:rsidRPr="004D6428">
        <w:rPr>
          <w:szCs w:val="28"/>
        </w:rPr>
        <w:t xml:space="preserve"> </w:t>
      </w:r>
      <w:r w:rsidR="00B931B9" w:rsidRPr="00972007">
        <w:rPr>
          <w:szCs w:val="28"/>
        </w:rPr>
        <w:t>–</w:t>
      </w:r>
      <w:r w:rsidR="00E16036">
        <w:rPr>
          <w:szCs w:val="28"/>
          <w:lang w:val="en-US"/>
        </w:rPr>
        <w:t xml:space="preserve"> </w:t>
      </w:r>
      <w:r w:rsidR="00856949" w:rsidRPr="004D6428">
        <w:rPr>
          <w:szCs w:val="28"/>
        </w:rPr>
        <w:t>Фрагмент методического пособия</w:t>
      </w:r>
    </w:p>
    <w:p w:rsidR="00CA6CE2" w:rsidRPr="00234F2E" w:rsidRDefault="00CA6CE2" w:rsidP="004D6428">
      <w:pPr>
        <w:tabs>
          <w:tab w:val="left" w:pos="2805"/>
        </w:tabs>
        <w:ind w:firstLine="0"/>
        <w:rPr>
          <w:rFonts w:eastAsiaTheme="majorEastAsia"/>
        </w:rPr>
      </w:pPr>
    </w:p>
    <w:p w:rsidR="00862F99" w:rsidRDefault="005C5D4D" w:rsidP="00C957EA">
      <w:pPr>
        <w:pStyle w:val="2"/>
        <w:numPr>
          <w:ilvl w:val="1"/>
          <w:numId w:val="32"/>
        </w:numPr>
        <w:spacing w:before="0"/>
      </w:pPr>
      <w:bookmarkStart w:id="39" w:name="_Toc43481856"/>
      <w:r w:rsidRPr="00883D62">
        <w:t>Создание дистрибутива</w:t>
      </w:r>
      <w:bookmarkEnd w:id="37"/>
      <w:bookmarkEnd w:id="39"/>
    </w:p>
    <w:p w:rsidR="00C957EA" w:rsidRPr="00C957EA" w:rsidRDefault="00C957EA" w:rsidP="00C957EA"/>
    <w:p w:rsidR="00D87642" w:rsidRDefault="00D87642" w:rsidP="00D87642">
      <w:pPr>
        <w:shd w:val="clear" w:color="auto" w:fill="FFFFFF"/>
        <w:spacing w:before="75" w:after="75" w:line="240" w:lineRule="auto"/>
        <w:ind w:left="300" w:right="300" w:firstLine="0"/>
        <w:jc w:val="left"/>
      </w:pPr>
      <w:r>
        <w:t xml:space="preserve">      </w:t>
      </w:r>
      <w:r w:rsidR="008C11DC" w:rsidRPr="008C11DC">
        <w:t>Inno Setup — открытое программное обеспечение, которое несет в себе цель создания полнофункционального инстал</w:t>
      </w:r>
      <w:r w:rsidR="00014A68">
        <w:t>л</w:t>
      </w:r>
      <w:r w:rsidR="008C11DC" w:rsidRPr="008C11DC">
        <w:t>ятора для прогр</w:t>
      </w:r>
      <w:r>
        <w:t>амм Windows.</w:t>
      </w:r>
      <w:r>
        <w:br/>
      </w:r>
      <w:r>
        <w:br/>
        <w:t>Плюсы программы:</w:t>
      </w:r>
    </w:p>
    <w:p w:rsidR="00D87642" w:rsidRPr="00D87642" w:rsidRDefault="008C11DC" w:rsidP="00D87642">
      <w:pPr>
        <w:numPr>
          <w:ilvl w:val="0"/>
          <w:numId w:val="31"/>
        </w:numPr>
        <w:shd w:val="clear" w:color="auto" w:fill="FFFFFF"/>
        <w:spacing w:before="75" w:after="75" w:line="240" w:lineRule="auto"/>
        <w:ind w:left="300" w:right="300"/>
        <w:jc w:val="left"/>
      </w:pPr>
      <w:r>
        <w:t xml:space="preserve"> </w:t>
      </w:r>
      <w:r w:rsidR="00D87642" w:rsidRPr="00D87642">
        <w:t>поддержку всех версий Windows, начиная с 2000;</w:t>
      </w:r>
    </w:p>
    <w:p w:rsidR="00D87642" w:rsidRPr="00D87642" w:rsidRDefault="00D87642" w:rsidP="00D87642">
      <w:pPr>
        <w:numPr>
          <w:ilvl w:val="0"/>
          <w:numId w:val="31"/>
        </w:numPr>
        <w:shd w:val="clear" w:color="auto" w:fill="FFFFFF"/>
        <w:spacing w:before="75" w:after="75" w:line="240" w:lineRule="auto"/>
        <w:ind w:left="300" w:right="300"/>
        <w:jc w:val="left"/>
      </w:pPr>
      <w:r w:rsidRPr="00D87642">
        <w:t>поддержку как 64-битной, так и 32-битной установки;</w:t>
      </w:r>
    </w:p>
    <w:p w:rsidR="00D87642" w:rsidRPr="00D87642" w:rsidRDefault="00D87642" w:rsidP="00D87642">
      <w:pPr>
        <w:numPr>
          <w:ilvl w:val="0"/>
          <w:numId w:val="31"/>
        </w:numPr>
        <w:shd w:val="clear" w:color="auto" w:fill="FFFFFF"/>
        <w:spacing w:before="75" w:after="75" w:line="240" w:lineRule="auto"/>
        <w:ind w:left="300" w:right="300"/>
        <w:jc w:val="left"/>
      </w:pPr>
      <w:r w:rsidRPr="00D87642">
        <w:t>встроенный обработчик скриптов Pascal  для более гибкой настройки;</w:t>
      </w:r>
    </w:p>
    <w:p w:rsidR="00D87642" w:rsidRPr="00D87642" w:rsidRDefault="00D87642" w:rsidP="00D87642">
      <w:pPr>
        <w:numPr>
          <w:ilvl w:val="0"/>
          <w:numId w:val="31"/>
        </w:numPr>
        <w:shd w:val="clear" w:color="auto" w:fill="FFFFFF"/>
        <w:spacing w:before="75" w:after="75" w:line="240" w:lineRule="auto"/>
        <w:ind w:left="300" w:right="300"/>
        <w:jc w:val="left"/>
      </w:pPr>
      <w:r w:rsidRPr="00D87642">
        <w:t>возможность взять приложение и все файлы, которые нужны для его работы, и упаковать их в один компактный .exe файл;</w:t>
      </w:r>
    </w:p>
    <w:p w:rsidR="00D87642" w:rsidRPr="00D87642" w:rsidRDefault="00D87642" w:rsidP="00D87642">
      <w:pPr>
        <w:numPr>
          <w:ilvl w:val="0"/>
          <w:numId w:val="31"/>
        </w:numPr>
        <w:shd w:val="clear" w:color="auto" w:fill="FFFFFF"/>
        <w:spacing w:before="75" w:after="75" w:line="240" w:lineRule="auto"/>
        <w:ind w:left="300" w:right="300"/>
        <w:jc w:val="left"/>
      </w:pPr>
      <w:r w:rsidRPr="00D87642">
        <w:t>Inno Setup поддерживает несколько режимов сжатия данных. При необходимости встроенное сжатие можно отключать и использовать сторонние архиваторы;</w:t>
      </w:r>
    </w:p>
    <w:p w:rsidR="00D87642" w:rsidRPr="00D87642" w:rsidRDefault="00D87642" w:rsidP="00D87642">
      <w:pPr>
        <w:numPr>
          <w:ilvl w:val="0"/>
          <w:numId w:val="31"/>
        </w:numPr>
        <w:shd w:val="clear" w:color="auto" w:fill="FFFFFF"/>
        <w:spacing w:before="75" w:after="75" w:line="240" w:lineRule="auto"/>
        <w:ind w:left="300" w:right="300"/>
        <w:jc w:val="left"/>
      </w:pPr>
      <w:r w:rsidRPr="00D87642">
        <w:t xml:space="preserve">позволяет при установке добавлять ключи реестра, запускать дополнительные приложения </w:t>
      </w:r>
      <w:r w:rsidR="00122F94" w:rsidRPr="00D87642">
        <w:t>во</w:t>
      </w:r>
      <w:r w:rsidR="00122F94">
        <w:t xml:space="preserve"> </w:t>
      </w:r>
      <w:r w:rsidR="00122F94" w:rsidRPr="00D87642">
        <w:t>время</w:t>
      </w:r>
      <w:r w:rsidRPr="00D87642">
        <w:t>, до и после установки;</w:t>
      </w:r>
    </w:p>
    <w:p w:rsidR="00D87642" w:rsidRPr="00D87642" w:rsidRDefault="00D87642" w:rsidP="00D87642">
      <w:pPr>
        <w:numPr>
          <w:ilvl w:val="0"/>
          <w:numId w:val="31"/>
        </w:numPr>
        <w:shd w:val="clear" w:color="auto" w:fill="FFFFFF"/>
        <w:spacing w:before="75" w:after="75" w:line="240" w:lineRule="auto"/>
        <w:ind w:left="300" w:right="300"/>
        <w:jc w:val="left"/>
      </w:pPr>
      <w:r w:rsidRPr="00D87642">
        <w:t>возможность удалять ключи реестра и все следы активности программы, гибко настраивать деинсталлятор.</w:t>
      </w:r>
    </w:p>
    <w:p w:rsidR="008C11DC" w:rsidRDefault="008C11DC" w:rsidP="008C11DC">
      <w:pPr>
        <w:ind w:firstLine="709"/>
        <w:jc w:val="left"/>
      </w:pPr>
    </w:p>
    <w:p w:rsidR="00E16036" w:rsidRDefault="00E16036" w:rsidP="00E16036">
      <w:pPr>
        <w:ind w:firstLine="0"/>
        <w:jc w:val="left"/>
      </w:pPr>
    </w:p>
    <w:p w:rsidR="00E16036" w:rsidRDefault="00E16036" w:rsidP="008C11DC">
      <w:pPr>
        <w:ind w:firstLine="709"/>
        <w:jc w:val="left"/>
      </w:pPr>
    </w:p>
    <w:p w:rsidR="007550D1" w:rsidRPr="00862F99" w:rsidRDefault="00E817A8" w:rsidP="00E16036">
      <w:pPr>
        <w:ind w:firstLine="567"/>
        <w:jc w:val="left"/>
      </w:pPr>
      <w:r>
        <w:t xml:space="preserve">Главное окно </w:t>
      </w:r>
      <w:r w:rsidRPr="00862F99">
        <w:t>Inno Setup</w:t>
      </w:r>
      <w:r w:rsidR="0023075B">
        <w:t xml:space="preserve"> показано на Рисунке 2.9.1</w:t>
      </w:r>
    </w:p>
    <w:p w:rsidR="004D6428" w:rsidRPr="00862F99" w:rsidRDefault="001C3757" w:rsidP="00B04A38">
      <w:pPr>
        <w:ind w:left="284" w:firstLine="0"/>
      </w:pPr>
      <w:r w:rsidRPr="001C3757">
        <w:rPr>
          <w:noProof/>
        </w:rPr>
        <w:drawing>
          <wp:inline distT="0" distB="0" distL="0" distR="0" wp14:anchorId="4498CAE5" wp14:editId="5517D516">
            <wp:extent cx="6120765" cy="2333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D1" w:rsidRDefault="00C76146" w:rsidP="007F7432">
      <w:pPr>
        <w:tabs>
          <w:tab w:val="center" w:pos="4819"/>
          <w:tab w:val="left" w:pos="7455"/>
        </w:tabs>
        <w:ind w:firstLine="0"/>
        <w:jc w:val="left"/>
        <w:rPr>
          <w:szCs w:val="28"/>
        </w:rPr>
      </w:pPr>
      <w:r>
        <w:rPr>
          <w:sz w:val="24"/>
          <w:szCs w:val="24"/>
        </w:rPr>
        <w:tab/>
      </w:r>
      <w:r w:rsidR="0023075B">
        <w:rPr>
          <w:szCs w:val="28"/>
        </w:rPr>
        <w:t>Рисунок 2.9.1</w:t>
      </w:r>
      <w:r w:rsidR="00862F99" w:rsidRPr="004D6428">
        <w:rPr>
          <w:szCs w:val="28"/>
        </w:rPr>
        <w:t xml:space="preserve"> – Главное окно Inno Setup</w:t>
      </w:r>
    </w:p>
    <w:p w:rsidR="00E16036" w:rsidRPr="004D6428" w:rsidRDefault="00E16036" w:rsidP="007F7432">
      <w:pPr>
        <w:tabs>
          <w:tab w:val="center" w:pos="4819"/>
          <w:tab w:val="left" w:pos="7455"/>
        </w:tabs>
        <w:ind w:firstLine="0"/>
        <w:jc w:val="left"/>
        <w:rPr>
          <w:szCs w:val="28"/>
        </w:rPr>
      </w:pPr>
    </w:p>
    <w:p w:rsidR="00E817A8" w:rsidRPr="00862F99" w:rsidRDefault="00862F99" w:rsidP="007F7432">
      <w:pPr>
        <w:tabs>
          <w:tab w:val="center" w:pos="4819"/>
          <w:tab w:val="left" w:pos="7455"/>
        </w:tabs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E13AAD">
        <w:t xml:space="preserve">         </w:t>
      </w:r>
      <w:r w:rsidR="00122F94">
        <w:t>Указание месторасположения программы для установки</w:t>
      </w:r>
      <w:r w:rsidR="00E13AAD">
        <w:t xml:space="preserve"> </w:t>
      </w:r>
      <w:r w:rsidR="00122F94">
        <w:t xml:space="preserve">показано </w:t>
      </w:r>
      <w:r w:rsidR="00E13AAD">
        <w:t>на рисун</w:t>
      </w:r>
      <w:r w:rsidR="00E817A8" w:rsidRPr="00E13AAD">
        <w:t>к</w:t>
      </w:r>
      <w:r w:rsidR="00E13AAD">
        <w:t>е</w:t>
      </w:r>
      <w:r w:rsidR="00C76146">
        <w:t xml:space="preserve"> 2.9.</w:t>
      </w:r>
      <w:r w:rsidR="0023075B">
        <w:t>2.</w:t>
      </w:r>
      <w:r w:rsidR="00E16036" w:rsidRPr="00862F99">
        <w:rPr>
          <w:sz w:val="24"/>
          <w:szCs w:val="24"/>
        </w:rPr>
        <w:t xml:space="preserve"> </w:t>
      </w:r>
    </w:p>
    <w:p w:rsidR="004D6428" w:rsidRPr="00AD7572" w:rsidRDefault="00AD7572" w:rsidP="00B04A38">
      <w:pPr>
        <w:ind w:firstLine="284"/>
        <w:jc w:val="left"/>
        <w:rPr>
          <w:rFonts w:eastAsiaTheme="majorEastAsia"/>
          <w:lang w:val="en-US"/>
        </w:rPr>
      </w:pPr>
      <w:bookmarkStart w:id="40" w:name="_Toc343587476"/>
      <w:r w:rsidRPr="00AD7572">
        <w:rPr>
          <w:rFonts w:eastAsiaTheme="majorEastAsia"/>
          <w:noProof/>
        </w:rPr>
        <w:lastRenderedPageBreak/>
        <w:drawing>
          <wp:inline distT="0" distB="0" distL="0" distR="0" wp14:anchorId="4487993A" wp14:editId="58446404">
            <wp:extent cx="6120765" cy="3171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D1" w:rsidRPr="004D6428" w:rsidRDefault="00C76146" w:rsidP="007F7432">
      <w:pPr>
        <w:ind w:firstLine="0"/>
        <w:jc w:val="center"/>
        <w:rPr>
          <w:szCs w:val="28"/>
        </w:rPr>
      </w:pPr>
      <w:r w:rsidRPr="004D6428">
        <w:rPr>
          <w:szCs w:val="28"/>
        </w:rPr>
        <w:t>Рисунок 2.9</w:t>
      </w:r>
      <w:r w:rsidR="0023075B">
        <w:rPr>
          <w:szCs w:val="28"/>
        </w:rPr>
        <w:t>.2</w:t>
      </w:r>
      <w:r w:rsidR="00E817A8" w:rsidRPr="004D6428">
        <w:rPr>
          <w:szCs w:val="28"/>
        </w:rPr>
        <w:t xml:space="preserve"> – Указано место расположение пр</w:t>
      </w:r>
      <w:r w:rsidR="007550D1" w:rsidRPr="004D6428">
        <w:rPr>
          <w:szCs w:val="28"/>
        </w:rPr>
        <w:t xml:space="preserve">ограммы </w:t>
      </w:r>
    </w:p>
    <w:p w:rsidR="00122F94" w:rsidRDefault="00122F94" w:rsidP="007F7432">
      <w:pPr>
        <w:tabs>
          <w:tab w:val="center" w:pos="4819"/>
          <w:tab w:val="left" w:pos="7455"/>
        </w:tabs>
        <w:ind w:firstLine="709"/>
        <w:jc w:val="left"/>
      </w:pPr>
    </w:p>
    <w:p w:rsidR="00E16036" w:rsidRDefault="00E16036" w:rsidP="007F7432">
      <w:pPr>
        <w:tabs>
          <w:tab w:val="center" w:pos="4819"/>
          <w:tab w:val="left" w:pos="7455"/>
        </w:tabs>
        <w:ind w:firstLine="709"/>
        <w:jc w:val="left"/>
      </w:pPr>
    </w:p>
    <w:p w:rsidR="00E16036" w:rsidRDefault="00E16036" w:rsidP="007F7432">
      <w:pPr>
        <w:tabs>
          <w:tab w:val="center" w:pos="4819"/>
          <w:tab w:val="left" w:pos="7455"/>
        </w:tabs>
        <w:ind w:firstLine="709"/>
        <w:jc w:val="left"/>
      </w:pPr>
    </w:p>
    <w:p w:rsidR="00E16036" w:rsidRDefault="00E16036" w:rsidP="007F7432">
      <w:pPr>
        <w:tabs>
          <w:tab w:val="center" w:pos="4819"/>
          <w:tab w:val="left" w:pos="7455"/>
        </w:tabs>
        <w:ind w:firstLine="709"/>
        <w:jc w:val="left"/>
      </w:pPr>
    </w:p>
    <w:p w:rsidR="00E16036" w:rsidRDefault="00E16036" w:rsidP="007F7432">
      <w:pPr>
        <w:tabs>
          <w:tab w:val="center" w:pos="4819"/>
          <w:tab w:val="left" w:pos="7455"/>
        </w:tabs>
        <w:ind w:firstLine="709"/>
        <w:jc w:val="left"/>
      </w:pPr>
    </w:p>
    <w:p w:rsidR="00E16036" w:rsidRDefault="00E16036" w:rsidP="007F7432">
      <w:pPr>
        <w:tabs>
          <w:tab w:val="center" w:pos="4819"/>
          <w:tab w:val="left" w:pos="7455"/>
        </w:tabs>
        <w:ind w:firstLine="709"/>
        <w:jc w:val="left"/>
      </w:pPr>
    </w:p>
    <w:p w:rsidR="00122F94" w:rsidRDefault="00122F94" w:rsidP="007F7432">
      <w:pPr>
        <w:tabs>
          <w:tab w:val="center" w:pos="4819"/>
          <w:tab w:val="left" w:pos="7455"/>
        </w:tabs>
        <w:ind w:firstLine="709"/>
        <w:jc w:val="left"/>
      </w:pPr>
    </w:p>
    <w:p w:rsidR="00122F94" w:rsidRDefault="00122F94" w:rsidP="007F7432">
      <w:pPr>
        <w:tabs>
          <w:tab w:val="center" w:pos="4819"/>
          <w:tab w:val="left" w:pos="7455"/>
        </w:tabs>
        <w:ind w:firstLine="709"/>
        <w:jc w:val="left"/>
      </w:pPr>
    </w:p>
    <w:p w:rsidR="00122F94" w:rsidRDefault="00122F94" w:rsidP="007F7432">
      <w:pPr>
        <w:tabs>
          <w:tab w:val="center" w:pos="4819"/>
          <w:tab w:val="left" w:pos="7455"/>
        </w:tabs>
        <w:ind w:firstLine="709"/>
        <w:jc w:val="left"/>
      </w:pPr>
    </w:p>
    <w:p w:rsidR="00E817A8" w:rsidRDefault="00E817A8" w:rsidP="007F7432">
      <w:pPr>
        <w:tabs>
          <w:tab w:val="center" w:pos="4819"/>
          <w:tab w:val="left" w:pos="7455"/>
        </w:tabs>
        <w:ind w:firstLine="709"/>
        <w:jc w:val="left"/>
      </w:pPr>
      <w:r w:rsidRPr="00E13AAD">
        <w:t>Сценарий, созданный мастером настройки сценариев Inno</w:t>
      </w:r>
      <w:r w:rsidR="00E13AAD">
        <w:t xml:space="preserve"> п</w:t>
      </w:r>
      <w:r w:rsidRPr="00E13AAD">
        <w:t xml:space="preserve">оказано </w:t>
      </w:r>
      <w:r w:rsidR="00E13AAD">
        <w:t>на р</w:t>
      </w:r>
      <w:r w:rsidRPr="00E13AAD">
        <w:t>исунке 2.</w:t>
      </w:r>
      <w:r w:rsidR="0023075B">
        <w:t>9.3.</w:t>
      </w:r>
    </w:p>
    <w:p w:rsidR="007550D1" w:rsidRPr="00E13AAD" w:rsidRDefault="007550D1" w:rsidP="007F7432">
      <w:pPr>
        <w:tabs>
          <w:tab w:val="center" w:pos="4819"/>
          <w:tab w:val="left" w:pos="7455"/>
        </w:tabs>
        <w:ind w:firstLine="0"/>
        <w:jc w:val="left"/>
      </w:pPr>
    </w:p>
    <w:p w:rsidR="004D6428" w:rsidRDefault="00AD7572" w:rsidP="0023075B">
      <w:pPr>
        <w:ind w:firstLine="284"/>
        <w:jc w:val="center"/>
        <w:rPr>
          <w:rFonts w:eastAsiaTheme="majorEastAsia"/>
        </w:rPr>
      </w:pPr>
      <w:r w:rsidRPr="00AD7572">
        <w:rPr>
          <w:rFonts w:eastAsiaTheme="majorEastAsia"/>
          <w:noProof/>
        </w:rPr>
        <w:drawing>
          <wp:inline distT="0" distB="0" distL="0" distR="0" wp14:anchorId="5B337CFC" wp14:editId="2AADC0C6">
            <wp:extent cx="6120765" cy="31445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AAD" w:rsidRPr="004D6428" w:rsidRDefault="00E13AAD" w:rsidP="007F7432">
      <w:pPr>
        <w:ind w:firstLine="0"/>
        <w:jc w:val="center"/>
        <w:rPr>
          <w:szCs w:val="28"/>
        </w:rPr>
      </w:pPr>
      <w:r w:rsidRPr="004D6428">
        <w:rPr>
          <w:szCs w:val="28"/>
        </w:rPr>
        <w:lastRenderedPageBreak/>
        <w:t>Рисунок 2.</w:t>
      </w:r>
      <w:r w:rsidR="0023075B">
        <w:rPr>
          <w:szCs w:val="28"/>
        </w:rPr>
        <w:t>9.3</w:t>
      </w:r>
      <w:r w:rsidR="00B931B9">
        <w:rPr>
          <w:szCs w:val="28"/>
        </w:rPr>
        <w:t xml:space="preserve"> – Настройки сценариев Inno</w:t>
      </w:r>
    </w:p>
    <w:p w:rsidR="004D6428" w:rsidRPr="00E13AAD" w:rsidRDefault="004D6428" w:rsidP="00D87642">
      <w:pPr>
        <w:ind w:firstLine="0"/>
        <w:rPr>
          <w:sz w:val="24"/>
          <w:szCs w:val="24"/>
        </w:rPr>
      </w:pPr>
    </w:p>
    <w:p w:rsidR="00E13AAD" w:rsidRDefault="00E13AAD" w:rsidP="007F7432">
      <w:pPr>
        <w:ind w:firstLine="567"/>
      </w:pPr>
      <w:r>
        <w:t>Готов</w:t>
      </w:r>
      <w:r w:rsidR="00122F94">
        <w:t>ый</w:t>
      </w:r>
      <w:r>
        <w:t xml:space="preserve"> </w:t>
      </w:r>
      <w:r w:rsidR="00122F94">
        <w:t>дистрибутив</w:t>
      </w:r>
      <w:r>
        <w:t xml:space="preserve"> показан на рисунке 2.</w:t>
      </w:r>
      <w:r w:rsidR="0023075B">
        <w:t>9.4</w:t>
      </w:r>
    </w:p>
    <w:p w:rsidR="007550D1" w:rsidRDefault="007550D1" w:rsidP="007F7432">
      <w:pPr>
        <w:ind w:firstLine="1418"/>
      </w:pPr>
    </w:p>
    <w:p w:rsidR="004D6428" w:rsidRDefault="00B554D7" w:rsidP="0023075B">
      <w:pPr>
        <w:ind w:firstLine="0"/>
        <w:jc w:val="center"/>
      </w:pPr>
      <w:r w:rsidRPr="00B554D7">
        <w:rPr>
          <w:noProof/>
        </w:rPr>
        <w:drawing>
          <wp:inline distT="0" distB="0" distL="0" distR="0" wp14:anchorId="25D9FCB4" wp14:editId="290A7D2A">
            <wp:extent cx="6120765" cy="2616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D62" w:rsidRPr="0023075B" w:rsidRDefault="00E13AAD" w:rsidP="0023075B">
      <w:pPr>
        <w:ind w:firstLine="0"/>
        <w:jc w:val="center"/>
        <w:rPr>
          <w:szCs w:val="28"/>
        </w:rPr>
      </w:pPr>
      <w:r w:rsidRPr="004D6428">
        <w:rPr>
          <w:szCs w:val="28"/>
        </w:rPr>
        <w:t>Рисунок 2.</w:t>
      </w:r>
      <w:r w:rsidR="00B931B9">
        <w:rPr>
          <w:szCs w:val="28"/>
        </w:rPr>
        <w:t>9.4 –</w:t>
      </w:r>
      <w:r w:rsidR="00122F94">
        <w:rPr>
          <w:szCs w:val="28"/>
        </w:rPr>
        <w:t xml:space="preserve"> Дистрибутив программы</w:t>
      </w:r>
    </w:p>
    <w:p w:rsidR="00883D62" w:rsidRDefault="00122F94" w:rsidP="0023075B">
      <w:pPr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824054" w:rsidRDefault="00824054">
      <w:pPr>
        <w:spacing w:after="200"/>
        <w:ind w:firstLine="0"/>
        <w:jc w:val="left"/>
        <w:rPr>
          <w:rFonts w:eastAsiaTheme="majorEastAsia" w:cstheme="majorBidi"/>
          <w:b/>
          <w:bCs/>
          <w:szCs w:val="28"/>
          <w:lang w:eastAsia="en-US"/>
        </w:rPr>
      </w:pPr>
    </w:p>
    <w:p w:rsidR="000925CA" w:rsidRDefault="000925CA" w:rsidP="007F7432">
      <w:pPr>
        <w:pStyle w:val="1"/>
        <w:spacing w:before="0"/>
      </w:pPr>
      <w:bookmarkStart w:id="41" w:name="_Toc43481857"/>
      <w:r w:rsidRPr="000925CA">
        <w:t xml:space="preserve">3 </w:t>
      </w:r>
      <w:bookmarkEnd w:id="40"/>
      <w:r w:rsidR="00591B58" w:rsidRPr="00591B58">
        <w:t>РАЗРА</w:t>
      </w:r>
      <w:r w:rsidR="00591B58">
        <w:t xml:space="preserve">БОТКА СИСТЕМЫ АВТОМАТИЗИРОВАННОГО </w:t>
      </w:r>
      <w:r w:rsidR="00591B58">
        <w:br/>
        <w:t>ТЕСТИРОВАНИЯ МАТЕМАТИЧЕСКОЙ БИБЛИОТЕКИ</w:t>
      </w:r>
      <w:bookmarkEnd w:id="41"/>
    </w:p>
    <w:p w:rsidR="008B5BC1" w:rsidRDefault="008B5BC1" w:rsidP="007F7432">
      <w:pPr>
        <w:pStyle w:val="2"/>
        <w:spacing w:before="0"/>
      </w:pPr>
      <w:bookmarkStart w:id="42" w:name="_Toc43481858"/>
      <w:r w:rsidRPr="00543660">
        <w:t>3.1 Проектирование системы</w:t>
      </w:r>
      <w:bookmarkEnd w:id="42"/>
    </w:p>
    <w:p w:rsidR="0023075B" w:rsidRPr="0023075B" w:rsidRDefault="0023075B" w:rsidP="0023075B"/>
    <w:p w:rsidR="00856949" w:rsidRPr="00DA16E9" w:rsidRDefault="00856949" w:rsidP="00B931B9">
      <w:pPr>
        <w:spacing w:line="360" w:lineRule="auto"/>
        <w:ind w:left="-142" w:firstLine="709"/>
        <w:rPr>
          <w:szCs w:val="28"/>
        </w:rPr>
      </w:pPr>
      <w:r w:rsidRPr="00B931B9">
        <w:t xml:space="preserve">Процесс автоматизации тестирования – это интеллектуальная творчество ИТ-специалистов высокой квалификации, но для достижения поставленных целей его тоже необходимо вести планомерно. На каждом этапе наши специалисты выбирают правильную стратегию испытаний при проверке качества исследуемого </w:t>
      </w:r>
      <w:r w:rsidR="00DA16E9" w:rsidRPr="00B931B9">
        <w:t>объекта.</w:t>
      </w:r>
      <w:r w:rsidR="00DA16E9" w:rsidRPr="00B931B9">
        <w:rPr>
          <w:szCs w:val="28"/>
        </w:rPr>
        <w:t xml:space="preserve"> Класс</w:t>
      </w:r>
      <w:r w:rsidRPr="00B931B9">
        <w:rPr>
          <w:szCs w:val="28"/>
        </w:rPr>
        <w:t xml:space="preserve"> должен выполнять следующие функции: 1) вводить тестовые значения исходных данных; 2</w:t>
      </w:r>
      <w:r w:rsidR="00DA16E9" w:rsidRPr="00B931B9">
        <w:rPr>
          <w:szCs w:val="28"/>
        </w:rPr>
        <w:t>) Ввод тестовых исходных данных;3) Расчет данных; 4) Сравнивать расчетные параметры математической библиотеки.</w:t>
      </w:r>
      <w:r w:rsidR="00DA16E9">
        <w:rPr>
          <w:szCs w:val="28"/>
        </w:rPr>
        <w:t xml:space="preserve"> </w:t>
      </w:r>
    </w:p>
    <w:p w:rsidR="00543660" w:rsidRPr="00543660" w:rsidRDefault="00543660" w:rsidP="007F7432">
      <w:pPr>
        <w:spacing w:line="360" w:lineRule="auto"/>
        <w:ind w:left="708"/>
        <w:rPr>
          <w:szCs w:val="28"/>
        </w:rPr>
      </w:pPr>
    </w:p>
    <w:p w:rsidR="00591B58" w:rsidRDefault="00960749" w:rsidP="00960749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657725" cy="35909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A3F" w:rsidRDefault="007550D1" w:rsidP="007F7432">
      <w:pPr>
        <w:jc w:val="center"/>
        <w:rPr>
          <w:szCs w:val="28"/>
        </w:rPr>
      </w:pPr>
      <w:r w:rsidRPr="004D6428">
        <w:rPr>
          <w:szCs w:val="28"/>
          <w:lang w:eastAsia="en-US"/>
        </w:rPr>
        <w:t>Рисунок 3.1</w:t>
      </w:r>
      <w:r w:rsidR="00DA16E9">
        <w:rPr>
          <w:szCs w:val="28"/>
          <w:lang w:eastAsia="en-US"/>
        </w:rPr>
        <w:t>.1</w:t>
      </w:r>
      <w:r w:rsidR="00B931B9" w:rsidRPr="00972007">
        <w:rPr>
          <w:szCs w:val="28"/>
        </w:rPr>
        <w:t>–</w:t>
      </w:r>
      <w:r w:rsidR="00B931B9">
        <w:rPr>
          <w:szCs w:val="28"/>
        </w:rPr>
        <w:t xml:space="preserve"> Проектирование системы</w:t>
      </w:r>
    </w:p>
    <w:p w:rsidR="004D6428" w:rsidRPr="004D6428" w:rsidRDefault="004D6428" w:rsidP="007F7432">
      <w:pPr>
        <w:jc w:val="center"/>
        <w:rPr>
          <w:szCs w:val="28"/>
        </w:rPr>
      </w:pPr>
    </w:p>
    <w:p w:rsidR="00591B58" w:rsidRDefault="008B5BC1" w:rsidP="007F7432">
      <w:pPr>
        <w:pStyle w:val="2"/>
        <w:spacing w:before="0"/>
      </w:pPr>
      <w:bookmarkStart w:id="43" w:name="_Toc43481859"/>
      <w:r w:rsidRPr="00543660">
        <w:t>3.2 Реализация системы</w:t>
      </w:r>
      <w:bookmarkEnd w:id="43"/>
    </w:p>
    <w:p w:rsidR="007550D1" w:rsidRPr="007550D1" w:rsidRDefault="007550D1" w:rsidP="007F7432"/>
    <w:p w:rsidR="007550D1" w:rsidRPr="00543660" w:rsidRDefault="00856949" w:rsidP="0023075B">
      <w:r w:rsidRPr="00543660">
        <w:t xml:space="preserve">Чтобы разработать архитектуру информационной системы, мы создаем в среде математическую библиотеку, которую реализовываем в среде </w:t>
      </w:r>
      <w:r w:rsidRPr="00543660">
        <w:rPr>
          <w:lang w:val="en-US"/>
        </w:rPr>
        <w:t>Visual</w:t>
      </w:r>
      <w:r w:rsidRPr="00543660">
        <w:t xml:space="preserve"> </w:t>
      </w:r>
      <w:r w:rsidRPr="00543660">
        <w:rPr>
          <w:lang w:val="en-US"/>
        </w:rPr>
        <w:t>Studio</w:t>
      </w:r>
      <w:r w:rsidRPr="00543660">
        <w:t xml:space="preserve"> в виде </w:t>
      </w:r>
      <w:r w:rsidRPr="00543660">
        <w:rPr>
          <w:lang w:val="en-US"/>
        </w:rPr>
        <w:t>dll</w:t>
      </w:r>
      <w:r w:rsidRPr="00543660">
        <w:t xml:space="preserve">-файла, а алгоритм расчета реализовываем на основе </w:t>
      </w:r>
      <w:r w:rsidRPr="00543660">
        <w:rPr>
          <w:lang w:val="en-US"/>
        </w:rPr>
        <w:t>Excel</w:t>
      </w:r>
      <w:r w:rsidRPr="00543660">
        <w:t xml:space="preserve">-файла , </w:t>
      </w:r>
      <w:r w:rsidRPr="00543660">
        <w:rPr>
          <w:lang w:val="en-US"/>
        </w:rPr>
        <w:t>DFD</w:t>
      </w:r>
      <w:r w:rsidR="0023075B">
        <w:t>-диаграмм и спецификации.</w:t>
      </w:r>
    </w:p>
    <w:p w:rsidR="00856949" w:rsidRPr="00543660" w:rsidRDefault="00856949" w:rsidP="007F7432">
      <w:r w:rsidRPr="00543660">
        <w:t>Фрагмент кода тестирования програ</w:t>
      </w:r>
      <w:r w:rsidR="0023075B">
        <w:t>ммы представлен на рисунке 3</w:t>
      </w:r>
      <w:r w:rsidR="00DA16E9">
        <w:t>.2.1</w:t>
      </w:r>
      <w:r w:rsidR="0023075B">
        <w:t>.</w:t>
      </w:r>
    </w:p>
    <w:p w:rsidR="00BB7AF6" w:rsidRPr="00543660" w:rsidRDefault="00BB7AF6" w:rsidP="00DA16E9">
      <w:pPr>
        <w:ind w:firstLine="0"/>
        <w:rPr>
          <w:noProof/>
        </w:rPr>
      </w:pPr>
    </w:p>
    <w:p w:rsidR="00856949" w:rsidRPr="00543660" w:rsidRDefault="00A908E8" w:rsidP="00960749">
      <w:pPr>
        <w:ind w:firstLine="426"/>
        <w:jc w:val="left"/>
      </w:pPr>
      <w:r w:rsidRPr="00A908E8">
        <w:rPr>
          <w:noProof/>
        </w:rPr>
        <w:drawing>
          <wp:inline distT="0" distB="0" distL="0" distR="0" wp14:anchorId="0650F1C3" wp14:editId="69F53B10">
            <wp:extent cx="6120765" cy="28619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49" w:rsidRPr="004D6428" w:rsidRDefault="00856949" w:rsidP="007F7432">
      <w:pPr>
        <w:jc w:val="center"/>
        <w:rPr>
          <w:szCs w:val="28"/>
        </w:rPr>
      </w:pPr>
      <w:r w:rsidRPr="004D6428">
        <w:rPr>
          <w:szCs w:val="28"/>
          <w:lang w:eastAsia="en-US"/>
        </w:rPr>
        <w:t>Рисунок 3.2</w:t>
      </w:r>
      <w:r w:rsidR="00DA16E9">
        <w:rPr>
          <w:szCs w:val="28"/>
          <w:lang w:eastAsia="en-US"/>
        </w:rPr>
        <w:t>.1</w:t>
      </w:r>
      <w:r w:rsidRPr="004D6428">
        <w:rPr>
          <w:szCs w:val="28"/>
          <w:lang w:eastAsia="en-US"/>
        </w:rPr>
        <w:t xml:space="preserve"> </w:t>
      </w:r>
      <w:r w:rsidR="00B931B9" w:rsidRPr="00972007">
        <w:rPr>
          <w:szCs w:val="28"/>
        </w:rPr>
        <w:t>–</w:t>
      </w:r>
      <w:r w:rsidRPr="004D6428">
        <w:rPr>
          <w:szCs w:val="28"/>
          <w:lang w:eastAsia="en-US"/>
        </w:rPr>
        <w:t xml:space="preserve"> </w:t>
      </w:r>
      <w:r w:rsidR="00B931B9">
        <w:rPr>
          <w:szCs w:val="28"/>
        </w:rPr>
        <w:t>Фрагмент кода тестирования</w:t>
      </w:r>
    </w:p>
    <w:p w:rsidR="007550D1" w:rsidRDefault="007550D1" w:rsidP="007F7432">
      <w:pPr>
        <w:jc w:val="center"/>
        <w:rPr>
          <w:sz w:val="24"/>
          <w:szCs w:val="24"/>
        </w:rPr>
      </w:pPr>
    </w:p>
    <w:p w:rsidR="00DA16E9" w:rsidRPr="00543660" w:rsidRDefault="00DA16E9" w:rsidP="007F7432">
      <w:pPr>
        <w:jc w:val="center"/>
        <w:rPr>
          <w:sz w:val="24"/>
          <w:szCs w:val="24"/>
        </w:rPr>
      </w:pPr>
    </w:p>
    <w:p w:rsidR="00591B58" w:rsidRPr="00543660" w:rsidRDefault="00591B58" w:rsidP="007F7432">
      <w:pPr>
        <w:pStyle w:val="1"/>
        <w:spacing w:before="0"/>
      </w:pPr>
      <w:bookmarkStart w:id="44" w:name="_Toc43481860"/>
      <w:r w:rsidRPr="00543660">
        <w:lastRenderedPageBreak/>
        <w:t>4 ОПИСАНИЕ ПРОГРАММНОГО ОБЕСПЕЧЕНИЯ</w:t>
      </w:r>
      <w:bookmarkEnd w:id="44"/>
    </w:p>
    <w:p w:rsidR="000925CA" w:rsidRDefault="008B5BC1" w:rsidP="007F7432">
      <w:pPr>
        <w:pStyle w:val="2"/>
        <w:spacing w:before="0"/>
      </w:pPr>
      <w:bookmarkStart w:id="45" w:name="_Toc312654343"/>
      <w:bookmarkStart w:id="46" w:name="_Toc218082843"/>
      <w:bookmarkStart w:id="47" w:name="_Toc329302947"/>
      <w:bookmarkStart w:id="48" w:name="_Toc43481861"/>
      <w:r w:rsidRPr="00543660">
        <w:t>4</w:t>
      </w:r>
      <w:r w:rsidR="000925CA" w:rsidRPr="00543660">
        <w:t>.1 Установка и настройка программного средства</w:t>
      </w:r>
      <w:bookmarkEnd w:id="45"/>
      <w:bookmarkEnd w:id="46"/>
      <w:bookmarkEnd w:id="47"/>
      <w:bookmarkEnd w:id="48"/>
    </w:p>
    <w:p w:rsidR="007550D1" w:rsidRPr="007550D1" w:rsidRDefault="007550D1" w:rsidP="007F7432"/>
    <w:p w:rsidR="00E95047" w:rsidRPr="00543660" w:rsidRDefault="00E95047" w:rsidP="007F7432">
      <w:bookmarkStart w:id="49" w:name="_Toc312654344"/>
      <w:bookmarkStart w:id="50" w:name="_Toc218082844"/>
      <w:bookmarkStart w:id="51" w:name="_Toc186186831"/>
      <w:bookmarkStart w:id="52" w:name="_Toc186186811"/>
      <w:bookmarkStart w:id="53" w:name="_Toc154855403"/>
      <w:bookmarkStart w:id="54" w:name="_Toc329302948"/>
      <w:r w:rsidRPr="00543660">
        <w:t>Компьютер является универсальной машиной для решения любых производственных задач. С помощью современного ПК можно рисовать эскизы, создавать макеты и чертежи, производить сложнейшие расчеты, оперативно связываться со всеми контрагентами, редактировать любые виды данных и многое другое.</w:t>
      </w:r>
    </w:p>
    <w:p w:rsidR="00D87642" w:rsidRDefault="00E95047" w:rsidP="00122F94">
      <w:r w:rsidRPr="00543660">
        <w:t>Однако функциональность компьютера в огромной степени зависит от установленных на нем программ. ПК без программного обеспечения-это бездушная машина, не способная ни к чему. Поэтому установка программ особенно важна для каждого пользователя. В современном мире любой компьютер работает с помощью операционной системы. Без этого программного обеспечения никакие действия на ПК невозможны.</w:t>
      </w:r>
    </w:p>
    <w:p w:rsidR="00553B98" w:rsidRDefault="00553B98" w:rsidP="00122F94">
      <w:r>
        <w:t>Установка и настройка программного средства показана на рисунке 4.1.1</w:t>
      </w:r>
    </w:p>
    <w:p w:rsidR="00E16036" w:rsidRDefault="00E16036" w:rsidP="00122F94"/>
    <w:p w:rsidR="00824054" w:rsidRDefault="00A908E8" w:rsidP="00960749">
      <w:pPr>
        <w:ind w:firstLine="567"/>
        <w:jc w:val="left"/>
      </w:pPr>
      <w:r w:rsidRPr="00A908E8">
        <w:rPr>
          <w:noProof/>
        </w:rPr>
        <w:drawing>
          <wp:inline distT="0" distB="0" distL="0" distR="0" wp14:anchorId="02A00A9E" wp14:editId="6EF55BD5">
            <wp:extent cx="5227773" cy="4336156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94" w:rsidRDefault="00122F94" w:rsidP="00122F94">
      <w:pPr>
        <w:jc w:val="center"/>
      </w:pPr>
      <w:r>
        <w:t>Рисунок 4.1.1 – Установка и настройка программного средства</w:t>
      </w:r>
    </w:p>
    <w:p w:rsidR="00553B98" w:rsidRDefault="00553B98" w:rsidP="00553B98">
      <w:pPr>
        <w:jc w:val="left"/>
      </w:pPr>
    </w:p>
    <w:p w:rsidR="00E16036" w:rsidRDefault="00E16036" w:rsidP="00553B98">
      <w:pPr>
        <w:jc w:val="left"/>
      </w:pPr>
    </w:p>
    <w:p w:rsidR="00E16036" w:rsidRDefault="00E16036" w:rsidP="00553B98">
      <w:pPr>
        <w:jc w:val="left"/>
      </w:pPr>
    </w:p>
    <w:p w:rsidR="00E16036" w:rsidRDefault="00E16036" w:rsidP="00553B98">
      <w:pPr>
        <w:jc w:val="left"/>
      </w:pPr>
    </w:p>
    <w:p w:rsidR="00E16036" w:rsidRDefault="00E16036" w:rsidP="00553B98">
      <w:pPr>
        <w:jc w:val="left"/>
      </w:pPr>
    </w:p>
    <w:p w:rsidR="00E16036" w:rsidRDefault="00E16036" w:rsidP="00553B98">
      <w:pPr>
        <w:jc w:val="left"/>
      </w:pPr>
    </w:p>
    <w:p w:rsidR="00E16036" w:rsidRDefault="00E16036" w:rsidP="00553B98">
      <w:pPr>
        <w:jc w:val="left"/>
      </w:pPr>
    </w:p>
    <w:p w:rsidR="00E16036" w:rsidRDefault="00E16036" w:rsidP="00553B98">
      <w:pPr>
        <w:jc w:val="left"/>
      </w:pPr>
    </w:p>
    <w:p w:rsidR="00E16036" w:rsidRPr="00543660" w:rsidRDefault="00E16036" w:rsidP="00553B98">
      <w:pPr>
        <w:jc w:val="left"/>
      </w:pPr>
    </w:p>
    <w:p w:rsidR="00AE3BA4" w:rsidRDefault="008B5BC1" w:rsidP="007F7432">
      <w:pPr>
        <w:pStyle w:val="2"/>
        <w:spacing w:before="0"/>
      </w:pPr>
      <w:bookmarkStart w:id="55" w:name="_Toc43481862"/>
      <w:r w:rsidRPr="00543660">
        <w:t>4</w:t>
      </w:r>
      <w:r w:rsidR="00AE3BA4" w:rsidRPr="00543660">
        <w:t xml:space="preserve">.2 Функциональные возможности программного </w:t>
      </w:r>
      <w:bookmarkEnd w:id="49"/>
      <w:bookmarkEnd w:id="50"/>
      <w:bookmarkEnd w:id="51"/>
      <w:bookmarkEnd w:id="52"/>
      <w:bookmarkEnd w:id="53"/>
      <w:bookmarkEnd w:id="54"/>
      <w:r w:rsidR="00725A4E" w:rsidRPr="00543660">
        <w:t>продукта</w:t>
      </w:r>
      <w:bookmarkEnd w:id="55"/>
    </w:p>
    <w:p w:rsidR="007550D1" w:rsidRPr="007550D1" w:rsidRDefault="007550D1" w:rsidP="007F7432"/>
    <w:p w:rsidR="007550D1" w:rsidRDefault="00E95047" w:rsidP="00DA16E9">
      <w:bookmarkStart w:id="56" w:name="_Toc329302949"/>
      <w:r w:rsidRPr="00543660">
        <w:t>Данная характеристика описывает свойство ПО в части полноты удовлетворения требований пользователя и в этом смысле является определяющей для потребительских свойств ПО, в то время как остальные характеристики носят более технический характер, что не уменьшает их значение при оценке качества ПО. Кроме того, эти характеристики (такие как надежность, эффективность и др.) могут входить в число требований пользователя.</w:t>
      </w:r>
    </w:p>
    <w:p w:rsidR="001F15D1" w:rsidRDefault="00122F94" w:rsidP="00DA16E9">
      <w:r w:rsidRPr="00122F94">
        <w:t>Конечны</w:t>
      </w:r>
      <w:r>
        <w:t>й</w:t>
      </w:r>
      <w:r w:rsidRPr="00122F94">
        <w:t xml:space="preserve"> результат расчета программы </w:t>
      </w:r>
      <w:r>
        <w:t>показан на рисунке 4.2.</w:t>
      </w:r>
      <w:r w:rsidR="00553B98">
        <w:t>1</w:t>
      </w:r>
    </w:p>
    <w:p w:rsidR="00E16036" w:rsidRDefault="00E16036" w:rsidP="00DA16E9"/>
    <w:p w:rsidR="00553B98" w:rsidRDefault="00142A95" w:rsidP="00960749">
      <w:pPr>
        <w:ind w:firstLine="426"/>
        <w:jc w:val="left"/>
      </w:pPr>
      <w:r w:rsidRPr="00142A95">
        <w:rPr>
          <w:noProof/>
        </w:rPr>
        <w:drawing>
          <wp:inline distT="0" distB="0" distL="0" distR="0" wp14:anchorId="6E3526BA" wp14:editId="374BA025">
            <wp:extent cx="6120765" cy="55327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98" w:rsidRDefault="00553B98" w:rsidP="00553B98">
      <w:pPr>
        <w:jc w:val="center"/>
      </w:pPr>
      <w:r>
        <w:t xml:space="preserve">Рисунок 4.2.1 – </w:t>
      </w:r>
      <w:r w:rsidRPr="00122F94">
        <w:t>Конечны</w:t>
      </w:r>
      <w:r>
        <w:t>й</w:t>
      </w:r>
      <w:r w:rsidRPr="00122F94">
        <w:t xml:space="preserve"> результат расчета программы</w:t>
      </w:r>
    </w:p>
    <w:p w:rsidR="00553B98" w:rsidRDefault="00553B98" w:rsidP="00E16036">
      <w:pPr>
        <w:jc w:val="center"/>
      </w:pPr>
    </w:p>
    <w:p w:rsidR="00E16036" w:rsidRPr="00543660" w:rsidRDefault="00E16036" w:rsidP="00E16036">
      <w:pPr>
        <w:jc w:val="center"/>
      </w:pPr>
    </w:p>
    <w:p w:rsidR="007550D1" w:rsidRDefault="008B5BC1" w:rsidP="00553B98">
      <w:pPr>
        <w:pStyle w:val="2"/>
        <w:spacing w:before="0"/>
      </w:pPr>
      <w:bookmarkStart w:id="57" w:name="_Toc43481863"/>
      <w:r w:rsidRPr="00543660">
        <w:t>4</w:t>
      </w:r>
      <w:r w:rsidR="00AE3BA4" w:rsidRPr="00543660">
        <w:t xml:space="preserve">.3 </w:t>
      </w:r>
      <w:bookmarkEnd w:id="56"/>
      <w:bookmarkEnd w:id="57"/>
      <w:r w:rsidR="00E90462">
        <w:t>Формирование отчёта</w:t>
      </w:r>
    </w:p>
    <w:p w:rsidR="00553B98" w:rsidRPr="00553B98" w:rsidRDefault="00553B98" w:rsidP="00553B98"/>
    <w:p w:rsidR="00E95047" w:rsidRDefault="00E95047" w:rsidP="007F7432">
      <w:bookmarkStart w:id="58" w:name="_Toc343587480"/>
      <w:r w:rsidRPr="00543660">
        <w:t xml:space="preserve">Функциональность: выполнение расчетов и отображение результатов в численном виде на </w:t>
      </w:r>
      <w:r w:rsidR="00E90462">
        <w:t>отдельном окне Отчёт</w:t>
      </w:r>
      <w:r w:rsidR="00142A95">
        <w:t>.</w:t>
      </w:r>
    </w:p>
    <w:p w:rsidR="00142A95" w:rsidRDefault="00142A95" w:rsidP="007F7432">
      <w:r>
        <w:t>Функционал составляет:</w:t>
      </w:r>
    </w:p>
    <w:p w:rsidR="00142A95" w:rsidRDefault="00142A95" w:rsidP="00142A95">
      <w:pPr>
        <w:pStyle w:val="a8"/>
        <w:numPr>
          <w:ilvl w:val="0"/>
          <w:numId w:val="35"/>
        </w:numPr>
      </w:pPr>
      <w:r>
        <w:t>Возможность удобного просмотра полученных данных</w:t>
      </w:r>
    </w:p>
    <w:p w:rsidR="00142A95" w:rsidRDefault="00142A95" w:rsidP="00142A95">
      <w:pPr>
        <w:pStyle w:val="a8"/>
        <w:numPr>
          <w:ilvl w:val="0"/>
          <w:numId w:val="35"/>
        </w:numPr>
      </w:pPr>
      <w:r>
        <w:t>Возможность экспорта</w:t>
      </w:r>
    </w:p>
    <w:p w:rsidR="00553B98" w:rsidRPr="00543660" w:rsidRDefault="00553B98" w:rsidP="007F7432">
      <w:r>
        <w:t>Пример выполнения расчета показан на рисунке 4.4.1</w:t>
      </w:r>
    </w:p>
    <w:p w:rsidR="00E95047" w:rsidRPr="00543660" w:rsidRDefault="00E95047" w:rsidP="007F7432"/>
    <w:p w:rsidR="00233161" w:rsidRPr="00543660" w:rsidRDefault="00142A95" w:rsidP="00960749">
      <w:pPr>
        <w:jc w:val="left"/>
        <w:rPr>
          <w:noProof/>
        </w:rPr>
      </w:pPr>
      <w:r w:rsidRPr="00142A95">
        <w:rPr>
          <w:noProof/>
        </w:rPr>
        <w:drawing>
          <wp:inline distT="0" distB="0" distL="0" distR="0" wp14:anchorId="4D62CAB8" wp14:editId="3ECB9B0B">
            <wp:extent cx="6120765" cy="61207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AF6" w:rsidRPr="00543660">
        <w:rPr>
          <w:noProof/>
        </w:rPr>
        <w:t xml:space="preserve"> </w:t>
      </w:r>
    </w:p>
    <w:p w:rsidR="00E95047" w:rsidRDefault="00E95047" w:rsidP="007F7432">
      <w:pPr>
        <w:jc w:val="center"/>
        <w:rPr>
          <w:szCs w:val="28"/>
        </w:rPr>
      </w:pPr>
      <w:r w:rsidRPr="00233161">
        <w:rPr>
          <w:szCs w:val="28"/>
        </w:rPr>
        <w:t xml:space="preserve">Рисунок </w:t>
      </w:r>
      <w:r w:rsidR="00DA16E9">
        <w:rPr>
          <w:szCs w:val="28"/>
        </w:rPr>
        <w:t>4.4.1</w:t>
      </w:r>
      <w:r w:rsidR="00B931B9" w:rsidRPr="00972007">
        <w:rPr>
          <w:szCs w:val="28"/>
        </w:rPr>
        <w:t>–</w:t>
      </w:r>
      <w:r w:rsidRPr="00233161">
        <w:rPr>
          <w:szCs w:val="28"/>
        </w:rPr>
        <w:t xml:space="preserve"> Приме</w:t>
      </w:r>
      <w:r w:rsidR="00B931B9">
        <w:rPr>
          <w:szCs w:val="28"/>
        </w:rPr>
        <w:t>р выполнения расчетов программы</w:t>
      </w:r>
    </w:p>
    <w:p w:rsidR="00233161" w:rsidRPr="00233161" w:rsidRDefault="00233161" w:rsidP="007F7432">
      <w:pPr>
        <w:jc w:val="center"/>
        <w:rPr>
          <w:szCs w:val="28"/>
        </w:rPr>
      </w:pPr>
    </w:p>
    <w:p w:rsidR="00824054" w:rsidRDefault="00824054">
      <w:pPr>
        <w:spacing w:after="200"/>
        <w:ind w:firstLine="0"/>
        <w:jc w:val="left"/>
        <w:rPr>
          <w:rFonts w:eastAsiaTheme="majorEastAsia" w:cstheme="majorBidi"/>
          <w:b/>
          <w:bCs/>
          <w:szCs w:val="28"/>
          <w:lang w:eastAsia="en-US"/>
        </w:rPr>
      </w:pPr>
      <w:r>
        <w:br w:type="page"/>
      </w:r>
    </w:p>
    <w:p w:rsidR="00BB7AF6" w:rsidRDefault="00BB7AF6" w:rsidP="007F7432">
      <w:pPr>
        <w:pStyle w:val="1"/>
        <w:spacing w:before="0"/>
      </w:pPr>
      <w:bookmarkStart w:id="59" w:name="_Toc43481864"/>
      <w:r w:rsidRPr="00543660">
        <w:lastRenderedPageBreak/>
        <w:t>ЗАКЛЮЧЕНИЕ</w:t>
      </w:r>
      <w:bookmarkEnd w:id="59"/>
    </w:p>
    <w:p w:rsidR="007550D1" w:rsidRPr="007550D1" w:rsidRDefault="007550D1" w:rsidP="007F7432">
      <w:pPr>
        <w:ind w:firstLine="567"/>
        <w:rPr>
          <w:lang w:eastAsia="en-US"/>
        </w:rPr>
      </w:pPr>
    </w:p>
    <w:p w:rsidR="00BB7AF6" w:rsidRDefault="00BB7AF6" w:rsidP="007F7432">
      <w:pPr>
        <w:suppressAutoHyphens/>
        <w:autoSpaceDE w:val="0"/>
        <w:autoSpaceDN w:val="0"/>
        <w:adjustRightInd w:val="0"/>
        <w:ind w:firstLine="567"/>
        <w:rPr>
          <w:color w:val="000000"/>
          <w:szCs w:val="28"/>
        </w:rPr>
      </w:pPr>
      <w:r w:rsidRPr="00543660">
        <w:rPr>
          <w:color w:val="000000"/>
          <w:szCs w:val="28"/>
        </w:rPr>
        <w:t xml:space="preserve">В результате проведённой работы была спроектирована и разработана автоматизированная система для работы с </w:t>
      </w:r>
      <w:r w:rsidR="00553B98">
        <w:rPr>
          <w:color w:val="000000"/>
          <w:szCs w:val="28"/>
        </w:rPr>
        <w:t>исходными данными</w:t>
      </w:r>
      <w:r w:rsidRPr="00543660">
        <w:rPr>
          <w:color w:val="000000"/>
          <w:szCs w:val="28"/>
        </w:rPr>
        <w:t xml:space="preserve"> и </w:t>
      </w:r>
      <w:r w:rsidR="00553B98">
        <w:rPr>
          <w:color w:val="000000"/>
          <w:szCs w:val="28"/>
        </w:rPr>
        <w:t>выполнения расчета используя их</w:t>
      </w:r>
      <w:r w:rsidRPr="00543660">
        <w:rPr>
          <w:color w:val="000000"/>
          <w:szCs w:val="28"/>
        </w:rPr>
        <w:t>. Данную программу можно дорабатывать и дополнять новым функционалом.</w:t>
      </w:r>
    </w:p>
    <w:p w:rsidR="001F15D1" w:rsidRPr="00543660" w:rsidRDefault="001F15D1" w:rsidP="007F7432">
      <w:pPr>
        <w:suppressAutoHyphens/>
        <w:autoSpaceDE w:val="0"/>
        <w:autoSpaceDN w:val="0"/>
        <w:adjustRightInd w:val="0"/>
        <w:ind w:firstLine="567"/>
        <w:rPr>
          <w:color w:val="000000"/>
          <w:szCs w:val="28"/>
        </w:rPr>
      </w:pPr>
    </w:p>
    <w:p w:rsidR="00BB7AF6" w:rsidRPr="00543660" w:rsidRDefault="00BB7AF6" w:rsidP="007F7432">
      <w:pPr>
        <w:ind w:firstLine="567"/>
        <w:rPr>
          <w:szCs w:val="28"/>
          <w:lang w:eastAsia="en-US"/>
        </w:rPr>
      </w:pPr>
      <w:r w:rsidRPr="00543660">
        <w:rPr>
          <w:color w:val="000000"/>
          <w:szCs w:val="28"/>
        </w:rPr>
        <w:t>Данная версия работает, и может выходить на рынок как полностью рабочая программа</w:t>
      </w:r>
      <w:r w:rsidR="001F15D1">
        <w:rPr>
          <w:color w:val="000000"/>
          <w:szCs w:val="28"/>
        </w:rPr>
        <w:t>,</w:t>
      </w:r>
      <w:r w:rsidRPr="00543660">
        <w:rPr>
          <w:color w:val="000000"/>
          <w:szCs w:val="28"/>
        </w:rPr>
        <w:t xml:space="preserve"> существенно облегчающей расчеты и вычисления.</w:t>
      </w:r>
    </w:p>
    <w:p w:rsidR="00494C2A" w:rsidRPr="00543660" w:rsidRDefault="00BB7AF6" w:rsidP="007F7432">
      <w:pPr>
        <w:rPr>
          <w:lang w:eastAsia="en-US"/>
        </w:rPr>
      </w:pPr>
      <w:r w:rsidRPr="00543660">
        <w:rPr>
          <w:lang w:eastAsia="en-US"/>
        </w:rPr>
        <w:br w:type="page"/>
      </w:r>
    </w:p>
    <w:p w:rsidR="00494C2A" w:rsidRPr="00543660" w:rsidRDefault="00A008BA" w:rsidP="007F7432">
      <w:pPr>
        <w:pStyle w:val="1"/>
        <w:spacing w:before="0"/>
      </w:pPr>
      <w:bookmarkStart w:id="60" w:name="_Toc43481865"/>
      <w:bookmarkEnd w:id="58"/>
      <w:r w:rsidRPr="00543660">
        <w:lastRenderedPageBreak/>
        <w:t>БИБЛИОГРАФИЧЕСКИЙ СПИСОК</w:t>
      </w:r>
      <w:bookmarkEnd w:id="60"/>
    </w:p>
    <w:p w:rsidR="00E95047" w:rsidRPr="00543660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>Павловская Т.А. C#. Программирование на языке высокого уровня: Учебник для вузов. -СПб.: БХВ-Петербург, 2007.</w:t>
      </w:r>
    </w:p>
    <w:p w:rsidR="00E95047" w:rsidRPr="00543660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>Коцюба И.Ю., Чунаев А.В., Шиков А.Н. Основы проектирования информационных систем. Учебное пособие. – СПб: Университет ИТМО, 2015. – 206 с.</w:t>
      </w:r>
    </w:p>
    <w:p w:rsidR="00E95047" w:rsidRPr="00543660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>Техника пылеулавливания и очистки промышленных газов - Г.М.-А. Алиев</w:t>
      </w:r>
    </w:p>
    <w:p w:rsidR="00E95047" w:rsidRPr="00543660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>Козлова С.А. и др. Оборудование для очистки газов промышленных печей.</w:t>
      </w:r>
    </w:p>
    <w:p w:rsidR="00E95047" w:rsidRPr="00543660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>Флёнов М.Е. Библия С#. 2-е изд. – СПб.: БХВ-Петербург, 2011. – 560 с.</w:t>
      </w:r>
    </w:p>
    <w:p w:rsidR="00E95047" w:rsidRPr="00543660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>Троелсен Э. Язык программирования C# 5.0 и платформа .NET 4.5. 6-е изд. – М.: ООО «И.Д. Вильямс», 2015. – 1312 с.</w:t>
      </w:r>
    </w:p>
    <w:p w:rsidR="00E95047" w:rsidRPr="00543660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 xml:space="preserve">Горлушкина Н.Н. Системный анализ и моделирование информационных процессов и систем. Учебное пособие. – СПб: Университет ИТМО, 2016. – 120 с. </w:t>
      </w:r>
    </w:p>
    <w:p w:rsidR="00E95047" w:rsidRPr="00543660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>Шилдт Г. Польный справочник по C#: пер. с англ./ Г. Шилдт. -М: Издательский дом «Вильямс», 2006. – 752с.</w:t>
      </w:r>
    </w:p>
    <w:p w:rsidR="00E95047" w:rsidRPr="00E95047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>Стасышин В.М. Проектирование информационных систем и баз данных: учебное пособие. – Новосибирск</w:t>
      </w:r>
      <w:r w:rsidRPr="001270EB">
        <w:rPr>
          <w:rFonts w:eastAsia="SimSun"/>
          <w:kern w:val="1"/>
          <w:szCs w:val="28"/>
          <w:lang w:eastAsia="ar-SA"/>
        </w:rPr>
        <w:t>: НГТУ, 2012. – 100 с.</w:t>
      </w:r>
    </w:p>
    <w:p w:rsidR="00E95047" w:rsidRPr="00E95047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E95047">
        <w:rPr>
          <w:rFonts w:eastAsia="SimSun"/>
          <w:kern w:val="1"/>
          <w:szCs w:val="28"/>
          <w:lang w:eastAsia="ar-SA"/>
        </w:rPr>
        <w:t xml:space="preserve">Баженова И.Ю. </w:t>
      </w:r>
      <w:r w:rsidRPr="008B3D05">
        <w:rPr>
          <w:rFonts w:eastAsia="SimSun"/>
          <w:kern w:val="1"/>
          <w:szCs w:val="28"/>
          <w:lang w:eastAsia="ar-SA"/>
        </w:rPr>
        <w:t>Основы проектирования приложений баз данных. – М.: Национальный Открытый Университет «ИНТУИТ», 2016. – 238 с.</w:t>
      </w:r>
    </w:p>
    <w:p w:rsidR="00E95047" w:rsidRPr="00E95047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E95047">
        <w:rPr>
          <w:rFonts w:eastAsia="SimSun"/>
          <w:kern w:val="1"/>
          <w:szCs w:val="28"/>
          <w:lang w:eastAsia="ar-SA"/>
        </w:rPr>
        <w:t>Грабер М.</w:t>
      </w:r>
      <w:r w:rsidRPr="006D4980">
        <w:rPr>
          <w:rFonts w:eastAsia="SimSun"/>
          <w:kern w:val="1"/>
          <w:szCs w:val="28"/>
          <w:lang w:eastAsia="ar-SA"/>
        </w:rPr>
        <w:t xml:space="preserve"> SQL. – М.: Лори, 2007. – 643 с.</w:t>
      </w:r>
    </w:p>
    <w:p w:rsidR="00E95047" w:rsidRPr="00E95047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E95047">
        <w:rPr>
          <w:rFonts w:eastAsia="SimSun"/>
          <w:kern w:val="1"/>
          <w:szCs w:val="28"/>
          <w:lang w:eastAsia="ar-SA"/>
        </w:rPr>
        <w:t>Лавров В.В. Методические указания к выполнению курсовой работы для студентов бакалавриата, обучающихся по направлению «Информационные системы и технологии» и студентов магистратуры, обучающихся по программе «Информационные системы в металлургии» / В.В. Лавров, К.А. Щипанов, А.А. Бурыкин – Екатеринбург: УрФУ, 2014. – 49 с.</w:t>
      </w:r>
    </w:p>
    <w:p w:rsidR="00E95047" w:rsidRPr="00E95047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E95047">
        <w:rPr>
          <w:rFonts w:eastAsia="SimSun"/>
          <w:kern w:val="1"/>
          <w:szCs w:val="28"/>
          <w:lang w:eastAsia="ar-SA"/>
        </w:rPr>
        <w:t>Лошкарев Н.Б. Указания к оформлению дипломных и курсовых проектов и работ: методические указания / Н.Б. Лошкарев, А.Н. Лошкарев, Л.А. Зайнуллин. – Екатеринбург: УГТУ–УПИ, 2007. – 49 с.</w:t>
      </w:r>
    </w:p>
    <w:p w:rsidR="00E95047" w:rsidRPr="00E95047" w:rsidRDefault="00E95047" w:rsidP="007F7432">
      <w:pPr>
        <w:tabs>
          <w:tab w:val="num" w:pos="1800"/>
        </w:tabs>
        <w:rPr>
          <w:rFonts w:eastAsia="SimSun"/>
          <w:kern w:val="1"/>
          <w:szCs w:val="28"/>
          <w:lang w:eastAsia="ar-SA"/>
        </w:rPr>
      </w:pPr>
    </w:p>
    <w:p w:rsidR="002B4E95" w:rsidRDefault="002B4E95" w:rsidP="007F7432">
      <w:pPr>
        <w:tabs>
          <w:tab w:val="num" w:pos="1800"/>
        </w:tabs>
        <w:rPr>
          <w:szCs w:val="28"/>
        </w:rPr>
      </w:pPr>
    </w:p>
    <w:p w:rsidR="009374E7" w:rsidRDefault="009374E7" w:rsidP="007F7432">
      <w:pPr>
        <w:tabs>
          <w:tab w:val="num" w:pos="1800"/>
        </w:tabs>
        <w:ind w:left="360" w:firstLine="0"/>
        <w:rPr>
          <w:szCs w:val="28"/>
        </w:rPr>
      </w:pPr>
      <w:r>
        <w:rPr>
          <w:szCs w:val="28"/>
        </w:rPr>
        <w:br w:type="page"/>
      </w:r>
    </w:p>
    <w:p w:rsidR="009374E7" w:rsidRDefault="009374E7" w:rsidP="007F7432">
      <w:pPr>
        <w:pStyle w:val="1"/>
        <w:spacing w:before="0"/>
      </w:pPr>
      <w:bookmarkStart w:id="61" w:name="_Toc43481866"/>
      <w:r>
        <w:lastRenderedPageBreak/>
        <w:t>ПРИЛОЖЕНИЕ</w:t>
      </w:r>
      <w:bookmarkEnd w:id="61"/>
      <w:r>
        <w:t xml:space="preserve"> </w:t>
      </w:r>
    </w:p>
    <w:p w:rsidR="00F872C4" w:rsidRDefault="00F872C4" w:rsidP="007F7432">
      <w:pPr>
        <w:jc w:val="center"/>
      </w:pPr>
      <w:r w:rsidRPr="00F872C4">
        <w:t>Фрагменты листинга программного обеспечения</w:t>
      </w:r>
    </w:p>
    <w:p w:rsidR="00233161" w:rsidRDefault="00233161" w:rsidP="007F7432">
      <w:pPr>
        <w:jc w:val="center"/>
      </w:pPr>
    </w:p>
    <w:p w:rsidR="00A908E8" w:rsidRPr="0093392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 w:rsidRPr="00933928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>System</w:t>
      </w:r>
      <w:r w:rsidRPr="00933928">
        <w:rPr>
          <w:rFonts w:ascii="Consolas" w:hAnsi="Consolas" w:cs="Consolas"/>
          <w:color w:val="000000"/>
          <w:sz w:val="19"/>
          <w:szCs w:val="19"/>
          <w:lang w:eastAsia="en-US"/>
        </w:rPr>
        <w:t>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Dust.Core;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namespace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WpfApp1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908E8">
        <w:rPr>
          <w:rFonts w:ascii="Consolas" w:hAnsi="Consolas" w:cs="Consolas"/>
          <w:color w:val="808080"/>
          <w:sz w:val="19"/>
          <w:szCs w:val="19"/>
          <w:lang w:val="en-US" w:eastAsia="en-US"/>
        </w:rPr>
        <w:t>///</w:t>
      </w:r>
      <w:r w:rsidRPr="00A908E8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A908E8">
        <w:rPr>
          <w:rFonts w:ascii="Consolas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908E8">
        <w:rPr>
          <w:rFonts w:ascii="Consolas" w:hAnsi="Consolas" w:cs="Consolas"/>
          <w:color w:val="808080"/>
          <w:sz w:val="19"/>
          <w:szCs w:val="19"/>
          <w:lang w:val="en-US" w:eastAsia="en-US"/>
        </w:rPr>
        <w:t>///</w:t>
      </w:r>
      <w:r w:rsidRPr="00A908E8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Логика</w:t>
      </w:r>
      <w:r w:rsidRPr="00A908E8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взаимодействия</w:t>
      </w:r>
      <w:r w:rsidRPr="00A908E8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для</w:t>
      </w:r>
      <w:r w:rsidRPr="00A908E8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MainWindow.xaml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908E8">
        <w:rPr>
          <w:rFonts w:ascii="Consolas" w:hAnsi="Consolas" w:cs="Consolas"/>
          <w:color w:val="808080"/>
          <w:sz w:val="19"/>
          <w:szCs w:val="19"/>
          <w:lang w:val="en-US" w:eastAsia="en-US"/>
        </w:rPr>
        <w:t>///</w:t>
      </w:r>
      <w:r w:rsidRPr="00A908E8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A908E8">
        <w:rPr>
          <w:rFonts w:ascii="Consolas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partial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class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8E8">
        <w:rPr>
          <w:rFonts w:ascii="Consolas" w:hAnsi="Consolas" w:cs="Consolas"/>
          <w:color w:val="2B91AF"/>
          <w:sz w:val="19"/>
          <w:szCs w:val="19"/>
          <w:lang w:val="en-US" w:eastAsia="en-US"/>
        </w:rPr>
        <w:t>MainWindow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 Window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8E8">
        <w:rPr>
          <w:rFonts w:ascii="Consolas" w:hAnsi="Consolas" w:cs="Consolas"/>
          <w:color w:val="2B91AF"/>
          <w:sz w:val="19"/>
          <w:szCs w:val="19"/>
          <w:lang w:val="en-US" w:eastAsia="en-US"/>
        </w:rPr>
        <w:t>MainWindow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>()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this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>.WindowStartupLocation = WindowStartupLocation.CenterScreen;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Button_Click(</w:t>
      </w: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try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Formulas.PB = Convert.ToDouble(textBox_PB.Text);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Formulas.VNORM = Convert.ToDouble(textBox_VNORM.Text);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Formulas.XG = Convert.ToDouble(textBox_XG.Text);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Formulas.PG = Convert.ToDouble(textBox_PG.Text);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Formulas.XCO = Convert.ToDouble(textBox_XCO.Text);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Formulas.XCO2 = Convert.ToDouble(textBox_XCO2.Text);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Formulas.XO2 = Convert.ToDouble(textBox_XO2.Text);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Formulas.XN2 = Convert.ToDouble(textBox_XN2.Text);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Formulas.XSO2 = Convert.ToDouble(textBox_XSO2.Text);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Formulas.XNO2 = Convert.ToDouble(textBox_XNO2.Text);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Formulas.XH2S = Convert.ToDouble(textBox_XH2S.Text);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Formulas.XH2O = Convert.ToDouble(textBox_XH2O.Text);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Formulas.TG = Convert.ToDouble(textBox_TG.Text);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Formulas.ZG = Convert.ToDouble(textBox_ZG.Text);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Formulas.N = Convert.ToDouble(textBox_N.Text);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Formulas.DI = Convert.ToDouble(textBox_DI.Text);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Formulas.DPART = Convert.ToDouble(textBox_DPART.Text);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Formulas.CLG = Convert.ToDouble(textBox_CLG.Text);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Formulas.WOPT = Convert.ToDouble(textBox_WOPT.Text);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Formulas.DM = Convert.ToDouble(textBox_DM.Text);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Formulas.NC = Convert.ToDouble(textBox_NC.Text);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Formulas.KGC = Convert.ToDouble(textBox_KGC.Text);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Formulas.K1 = Convert.ToDouble(textBox_K1.Text);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Formulas.K2 = Convert.ToDouble(textBox_K2.Text);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Formulas.K3 = Convert.ToDouble(textBox_K3.Text);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Formulas.DSD = Convert.ToDouble(textBox_DSD.Text);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A908E8">
        <w:rPr>
          <w:rFonts w:ascii="Consolas" w:hAnsi="Consolas" w:cs="Consolas"/>
          <w:color w:val="0000FF"/>
          <w:sz w:val="19"/>
          <w:szCs w:val="19"/>
          <w:lang w:val="en-US" w:eastAsia="en-US"/>
        </w:rPr>
        <w:t>catch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(FormatException)</w:t>
      </w:r>
    </w:p>
    <w:p w:rsidR="00A908E8" w:rsidRPr="00B04829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0482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>MessageBox</w:t>
      </w:r>
      <w:r w:rsidRPr="00B04829">
        <w:rPr>
          <w:rFonts w:ascii="Consolas" w:hAnsi="Consolas" w:cs="Consolas"/>
          <w:color w:val="000000"/>
          <w:sz w:val="19"/>
          <w:szCs w:val="19"/>
          <w:lang w:val="en-US" w:eastAsia="en-US"/>
        </w:rPr>
        <w:t>.</w:t>
      </w: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>Show</w:t>
      </w:r>
      <w:r w:rsidRPr="00B04829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 w:rsidRPr="00B04829">
        <w:rPr>
          <w:rFonts w:ascii="Consolas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en-US"/>
        </w:rPr>
        <w:t>Неверно</w:t>
      </w:r>
      <w:r w:rsidRPr="00B04829"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en-US"/>
        </w:rPr>
        <w:t>введено</w:t>
      </w:r>
      <w:r w:rsidRPr="00B04829"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en-US"/>
        </w:rPr>
        <w:t>число</w:t>
      </w:r>
      <w:r w:rsidRPr="00B04829">
        <w:rPr>
          <w:rFonts w:ascii="Consolas" w:hAnsi="Consolas" w:cs="Consolas"/>
          <w:color w:val="A31515"/>
          <w:sz w:val="19"/>
          <w:szCs w:val="19"/>
          <w:lang w:val="en-US" w:eastAsia="en-US"/>
        </w:rPr>
        <w:t>."</w:t>
      </w:r>
      <w:r w:rsidRPr="00B04829">
        <w:rPr>
          <w:rFonts w:ascii="Consolas" w:hAnsi="Consolas" w:cs="Consolas"/>
          <w:color w:val="000000"/>
          <w:sz w:val="19"/>
          <w:szCs w:val="19"/>
          <w:lang w:val="en-US" w:eastAsia="en-US"/>
        </w:rPr>
        <w:t>); }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B0482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A908E8">
        <w:rPr>
          <w:rFonts w:ascii="Consolas" w:hAnsi="Consolas" w:cs="Consolas"/>
          <w:color w:val="008000"/>
          <w:sz w:val="19"/>
          <w:szCs w:val="19"/>
          <w:lang w:val="en-US" w:eastAsia="en-US"/>
        </w:rPr>
        <w:t>/*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ТУТ</w:t>
      </w:r>
      <w:r w:rsidRPr="00A908E8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РАССЧЕТЫ</w:t>
      </w:r>
      <w:r w:rsidRPr="00A908E8">
        <w:rPr>
          <w:rFonts w:ascii="Consolas" w:hAnsi="Consolas" w:cs="Consolas"/>
          <w:color w:val="008000"/>
          <w:sz w:val="19"/>
          <w:szCs w:val="19"/>
          <w:lang w:val="en-US" w:eastAsia="en-US"/>
        </w:rPr>
        <w:t>*/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Formulas.SOLVE();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textBox_BETA.Text = Convert.ToString(Formulas.BETAD);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textBox_DNORM.Text = Convert.ToString(Formulas.DNORMD);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textBox_DRAB.Text = Convert.ToString(Formulas.DRABD);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textBox_WDRAB.Text = Convert.ToString(Formulas.WDRABD);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textBox_DINVZ.Text = Convert.ToString(Formulas.DINVZD);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textBox_VG.Text = Convert.ToString(Formulas.VGD);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textBox_SCIK.Text = Convert.ToString(Formulas.SCIKD);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textBox_DC.Text = Convert.ToString(Formulas.DCD);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textBox_WG.Text = Convert.ToString(Formulas.WGD);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textBox_DW.Text = Convert.ToString(Formulas.DWD);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textBox_KSIC.Text = Convert.ToString(Formulas.KSICD);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textBox_DP.Text = Convert.ToString(Formulas.DPD);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textBox_KP.Text = Convert.ToString(Formulas.KPD);</w:t>
      </w:r>
    </w:p>
    <w:p w:rsidR="00A908E8" w:rsidRP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textBox_DMIN.Text = Convert.ToString(Formulas.DMIND);</w:t>
      </w:r>
    </w:p>
    <w:p w:rsid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A908E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}</w:t>
      </w:r>
    </w:p>
    <w:p w:rsid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A908E8" w:rsidRDefault="00A908E8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>}</w:t>
      </w:r>
    </w:p>
    <w:p w:rsidR="00515642" w:rsidRPr="00C957EA" w:rsidRDefault="00515642" w:rsidP="00A908E8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</w:p>
    <w:sectPr w:rsidR="00515642" w:rsidRPr="00C957EA" w:rsidSect="007F7432">
      <w:headerReference w:type="default" r:id="rId64"/>
      <w:footerReference w:type="default" r:id="rId65"/>
      <w:pgSz w:w="11906" w:h="16838"/>
      <w:pgMar w:top="851" w:right="849" w:bottom="851" w:left="1418" w:header="454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3389" w:rsidRDefault="00B13389" w:rsidP="008558D0">
      <w:pPr>
        <w:spacing w:line="240" w:lineRule="auto"/>
      </w:pPr>
      <w:r>
        <w:separator/>
      </w:r>
    </w:p>
  </w:endnote>
  <w:endnote w:type="continuationSeparator" w:id="0">
    <w:p w:rsidR="00B13389" w:rsidRDefault="00B13389" w:rsidP="008558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5677187"/>
      <w:docPartObj>
        <w:docPartGallery w:val="Page Numbers (Bottom of Page)"/>
        <w:docPartUnique/>
      </w:docPartObj>
    </w:sdtPr>
    <w:sdtEndPr/>
    <w:sdtContent>
      <w:p w:rsidR="00E90462" w:rsidRDefault="00E90462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29</w:t>
        </w:r>
        <w:r>
          <w:fldChar w:fldCharType="end"/>
        </w:r>
      </w:p>
    </w:sdtContent>
  </w:sdt>
  <w:p w:rsidR="00E90462" w:rsidRDefault="00E9046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3389" w:rsidRDefault="00B13389" w:rsidP="008558D0">
      <w:pPr>
        <w:spacing w:line="240" w:lineRule="auto"/>
      </w:pPr>
      <w:r>
        <w:separator/>
      </w:r>
    </w:p>
  </w:footnote>
  <w:footnote w:type="continuationSeparator" w:id="0">
    <w:p w:rsidR="00B13389" w:rsidRDefault="00B13389" w:rsidP="008558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highlight w:val="yellow"/>
      </w:rPr>
      <w:id w:val="1709143089"/>
      <w:docPartObj>
        <w:docPartGallery w:val="Page Numbers (Top of Page)"/>
        <w:docPartUnique/>
      </w:docPartObj>
    </w:sdtPr>
    <w:sdtEndPr/>
    <w:sdtContent>
      <w:p w:rsidR="00E90462" w:rsidRDefault="00E90462" w:rsidP="00E728D9">
        <w:pPr>
          <w:pStyle w:val="aa"/>
          <w:jc w:val="right"/>
        </w:pPr>
        <w:r w:rsidRPr="007F7432">
          <w:ptab w:relativeTo="margin" w:alignment="right" w:leader="none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9.8pt;height:23.1pt;visibility:visible;mso-wrap-style:square" o:bullet="t">
        <v:imagedata r:id="rId1" o:title=""/>
      </v:shape>
    </w:pict>
  </w:numPicBullet>
  <w:abstractNum w:abstractNumId="0" w15:restartNumberingAfterBreak="0">
    <w:nsid w:val="05CC050B"/>
    <w:multiLevelType w:val="hybridMultilevel"/>
    <w:tmpl w:val="DD1AD882"/>
    <w:lvl w:ilvl="0" w:tplc="A626A78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36A75D4"/>
    <w:multiLevelType w:val="hybridMultilevel"/>
    <w:tmpl w:val="93B8994C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155D48E0"/>
    <w:multiLevelType w:val="hybridMultilevel"/>
    <w:tmpl w:val="DE54C7D0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3" w15:restartNumberingAfterBreak="0">
    <w:nsid w:val="185935D8"/>
    <w:multiLevelType w:val="hybridMultilevel"/>
    <w:tmpl w:val="B2A4D78E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202B4"/>
    <w:multiLevelType w:val="hybridMultilevel"/>
    <w:tmpl w:val="BA0C023E"/>
    <w:lvl w:ilvl="0" w:tplc="B7C81BC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C7A24CD"/>
    <w:multiLevelType w:val="hybridMultilevel"/>
    <w:tmpl w:val="F3E418F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6" w15:restartNumberingAfterBreak="0">
    <w:nsid w:val="1D864453"/>
    <w:multiLevelType w:val="hybridMultilevel"/>
    <w:tmpl w:val="B5A8A016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2000A5C"/>
    <w:multiLevelType w:val="hybridMultilevel"/>
    <w:tmpl w:val="AE36CAF6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8" w15:restartNumberingAfterBreak="0">
    <w:nsid w:val="29EC6B54"/>
    <w:multiLevelType w:val="hybridMultilevel"/>
    <w:tmpl w:val="734219D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4560E7C"/>
    <w:multiLevelType w:val="hybridMultilevel"/>
    <w:tmpl w:val="9F0C2F3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35AE0703"/>
    <w:multiLevelType w:val="hybridMultilevel"/>
    <w:tmpl w:val="78EA201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8085CF7"/>
    <w:multiLevelType w:val="hybridMultilevel"/>
    <w:tmpl w:val="CF687860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833E7274">
      <w:numFmt w:val="bullet"/>
      <w:lvlText w:val="•"/>
      <w:lvlJc w:val="left"/>
      <w:pPr>
        <w:ind w:left="2524" w:hanging="73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94E1225"/>
    <w:multiLevelType w:val="hybridMultilevel"/>
    <w:tmpl w:val="B538D5A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3" w15:restartNumberingAfterBreak="0">
    <w:nsid w:val="3B267025"/>
    <w:multiLevelType w:val="hybridMultilevel"/>
    <w:tmpl w:val="086A1462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14" w15:restartNumberingAfterBreak="0">
    <w:nsid w:val="3FF5647E"/>
    <w:multiLevelType w:val="hybridMultilevel"/>
    <w:tmpl w:val="2A90530C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5" w15:restartNumberingAfterBreak="0">
    <w:nsid w:val="45341039"/>
    <w:multiLevelType w:val="hybridMultilevel"/>
    <w:tmpl w:val="D16E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96499F"/>
    <w:multiLevelType w:val="hybridMultilevel"/>
    <w:tmpl w:val="1E540410"/>
    <w:lvl w:ilvl="0" w:tplc="0419000F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17" w15:restartNumberingAfterBreak="0">
    <w:nsid w:val="51D3564D"/>
    <w:multiLevelType w:val="hybridMultilevel"/>
    <w:tmpl w:val="0180C352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5E3200"/>
    <w:multiLevelType w:val="hybridMultilevel"/>
    <w:tmpl w:val="A8F432E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69617560"/>
    <w:multiLevelType w:val="multilevel"/>
    <w:tmpl w:val="672698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20" w15:restartNumberingAfterBreak="0">
    <w:nsid w:val="6A3F2F0D"/>
    <w:multiLevelType w:val="hybridMultilevel"/>
    <w:tmpl w:val="6C5A4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3A4B6F"/>
    <w:multiLevelType w:val="multilevel"/>
    <w:tmpl w:val="6D5618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0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22" w15:restartNumberingAfterBreak="0">
    <w:nsid w:val="6F4445CB"/>
    <w:multiLevelType w:val="hybridMultilevel"/>
    <w:tmpl w:val="83D2750C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FAE301B"/>
    <w:multiLevelType w:val="multilevel"/>
    <w:tmpl w:val="8F40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EC3637"/>
    <w:multiLevelType w:val="hybridMultilevel"/>
    <w:tmpl w:val="F998E7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72D7688D"/>
    <w:multiLevelType w:val="hybridMultilevel"/>
    <w:tmpl w:val="662C230C"/>
    <w:lvl w:ilvl="0" w:tplc="B7C81BC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0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91" w:hanging="360"/>
      </w:pPr>
      <w:rPr>
        <w:rFonts w:ascii="Wingdings" w:hAnsi="Wingdings" w:hint="default"/>
      </w:rPr>
    </w:lvl>
  </w:abstractNum>
  <w:abstractNum w:abstractNumId="26" w15:restartNumberingAfterBreak="0">
    <w:nsid w:val="763C404D"/>
    <w:multiLevelType w:val="hybridMultilevel"/>
    <w:tmpl w:val="2F1CC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956E8C"/>
    <w:multiLevelType w:val="hybridMultilevel"/>
    <w:tmpl w:val="6ABC1E2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BD6B00"/>
    <w:multiLevelType w:val="hybridMultilevel"/>
    <w:tmpl w:val="504CF83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446F01"/>
    <w:multiLevelType w:val="hybridMultilevel"/>
    <w:tmpl w:val="9502F218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79AA41B7"/>
    <w:multiLevelType w:val="hybridMultilevel"/>
    <w:tmpl w:val="BAFE10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 w15:restartNumberingAfterBreak="0">
    <w:nsid w:val="7ADA6133"/>
    <w:multiLevelType w:val="hybridMultilevel"/>
    <w:tmpl w:val="7CC2B1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7D725603"/>
    <w:multiLevelType w:val="hybridMultilevel"/>
    <w:tmpl w:val="797E7984"/>
    <w:lvl w:ilvl="0" w:tplc="94422F5E">
      <w:start w:val="7"/>
      <w:numFmt w:val="decimal"/>
      <w:lvlText w:val="%1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3" w15:restartNumberingAfterBreak="0">
    <w:nsid w:val="7DA900E7"/>
    <w:multiLevelType w:val="hybridMultilevel"/>
    <w:tmpl w:val="B0B832B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7"/>
  </w:num>
  <w:num w:numId="3">
    <w:abstractNumId w:val="2"/>
  </w:num>
  <w:num w:numId="4">
    <w:abstractNumId w:val="30"/>
  </w:num>
  <w:num w:numId="5">
    <w:abstractNumId w:val="5"/>
  </w:num>
  <w:num w:numId="6">
    <w:abstractNumId w:val="13"/>
  </w:num>
  <w:num w:numId="7">
    <w:abstractNumId w:val="19"/>
  </w:num>
  <w:num w:numId="8">
    <w:abstractNumId w:val="8"/>
  </w:num>
  <w:num w:numId="9">
    <w:abstractNumId w:val="10"/>
  </w:num>
  <w:num w:numId="10">
    <w:abstractNumId w:val="11"/>
  </w:num>
  <w:num w:numId="11">
    <w:abstractNumId w:val="6"/>
  </w:num>
  <w:num w:numId="12">
    <w:abstractNumId w:val="22"/>
  </w:num>
  <w:num w:numId="13">
    <w:abstractNumId w:val="4"/>
  </w:num>
  <w:num w:numId="14">
    <w:abstractNumId w:val="16"/>
  </w:num>
  <w:num w:numId="15">
    <w:abstractNumId w:val="20"/>
  </w:num>
  <w:num w:numId="16">
    <w:abstractNumId w:val="33"/>
  </w:num>
  <w:num w:numId="17">
    <w:abstractNumId w:val="17"/>
  </w:num>
  <w:num w:numId="18">
    <w:abstractNumId w:val="28"/>
  </w:num>
  <w:num w:numId="19">
    <w:abstractNumId w:val="32"/>
  </w:num>
  <w:num w:numId="20">
    <w:abstractNumId w:val="3"/>
  </w:num>
  <w:num w:numId="21">
    <w:abstractNumId w:val="12"/>
  </w:num>
  <w:num w:numId="22">
    <w:abstractNumId w:val="25"/>
  </w:num>
  <w:num w:numId="23">
    <w:abstractNumId w:val="0"/>
  </w:num>
  <w:num w:numId="24">
    <w:abstractNumId w:val="26"/>
  </w:num>
  <w:num w:numId="25">
    <w:abstractNumId w:val="15"/>
  </w:num>
  <w:num w:numId="26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</w:num>
  <w:num w:numId="28">
    <w:abstractNumId w:val="18"/>
  </w:num>
  <w:num w:numId="29">
    <w:abstractNumId w:val="24"/>
  </w:num>
  <w:num w:numId="30">
    <w:abstractNumId w:val="31"/>
  </w:num>
  <w:num w:numId="31">
    <w:abstractNumId w:val="23"/>
  </w:num>
  <w:num w:numId="32">
    <w:abstractNumId w:val="21"/>
  </w:num>
  <w:num w:numId="33">
    <w:abstractNumId w:val="14"/>
  </w:num>
  <w:num w:numId="34">
    <w:abstractNumId w:val="9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448"/>
    <w:rsid w:val="0000725F"/>
    <w:rsid w:val="00010543"/>
    <w:rsid w:val="00014A68"/>
    <w:rsid w:val="00025784"/>
    <w:rsid w:val="00035974"/>
    <w:rsid w:val="000403A9"/>
    <w:rsid w:val="00045168"/>
    <w:rsid w:val="000607F0"/>
    <w:rsid w:val="000730F0"/>
    <w:rsid w:val="00082228"/>
    <w:rsid w:val="00090BB1"/>
    <w:rsid w:val="000925CA"/>
    <w:rsid w:val="00095179"/>
    <w:rsid w:val="000A5755"/>
    <w:rsid w:val="000A7537"/>
    <w:rsid w:val="000C01E2"/>
    <w:rsid w:val="000E3114"/>
    <w:rsid w:val="000E4D5B"/>
    <w:rsid w:val="000E6C8F"/>
    <w:rsid w:val="000F5559"/>
    <w:rsid w:val="00102546"/>
    <w:rsid w:val="00106A30"/>
    <w:rsid w:val="00122F94"/>
    <w:rsid w:val="0012475E"/>
    <w:rsid w:val="00126C01"/>
    <w:rsid w:val="00133A8B"/>
    <w:rsid w:val="001379A7"/>
    <w:rsid w:val="00142A95"/>
    <w:rsid w:val="0014368C"/>
    <w:rsid w:val="0014530D"/>
    <w:rsid w:val="00166A93"/>
    <w:rsid w:val="001670D4"/>
    <w:rsid w:val="00170037"/>
    <w:rsid w:val="00172AC4"/>
    <w:rsid w:val="00177383"/>
    <w:rsid w:val="00180F77"/>
    <w:rsid w:val="001A1108"/>
    <w:rsid w:val="001B0EE8"/>
    <w:rsid w:val="001B7A3F"/>
    <w:rsid w:val="001C3757"/>
    <w:rsid w:val="001D0C24"/>
    <w:rsid w:val="001D768C"/>
    <w:rsid w:val="001E0792"/>
    <w:rsid w:val="001E4016"/>
    <w:rsid w:val="001F15D1"/>
    <w:rsid w:val="00213AAF"/>
    <w:rsid w:val="00216CF9"/>
    <w:rsid w:val="0023075B"/>
    <w:rsid w:val="00233161"/>
    <w:rsid w:val="00234F2E"/>
    <w:rsid w:val="00240BB0"/>
    <w:rsid w:val="00261423"/>
    <w:rsid w:val="00274BCC"/>
    <w:rsid w:val="00286830"/>
    <w:rsid w:val="002913FB"/>
    <w:rsid w:val="00294E68"/>
    <w:rsid w:val="002B3001"/>
    <w:rsid w:val="002B4E95"/>
    <w:rsid w:val="002D00C8"/>
    <w:rsid w:val="002E0D42"/>
    <w:rsid w:val="002E4015"/>
    <w:rsid w:val="002E51FE"/>
    <w:rsid w:val="002E6BC8"/>
    <w:rsid w:val="0030161C"/>
    <w:rsid w:val="0031697E"/>
    <w:rsid w:val="00317C7E"/>
    <w:rsid w:val="003252F9"/>
    <w:rsid w:val="00330006"/>
    <w:rsid w:val="003360AF"/>
    <w:rsid w:val="00351448"/>
    <w:rsid w:val="00354550"/>
    <w:rsid w:val="003717F8"/>
    <w:rsid w:val="00376C2A"/>
    <w:rsid w:val="00392593"/>
    <w:rsid w:val="00392E5F"/>
    <w:rsid w:val="003B2B9B"/>
    <w:rsid w:val="003C0B63"/>
    <w:rsid w:val="003D4806"/>
    <w:rsid w:val="003E3EDE"/>
    <w:rsid w:val="003F0AEF"/>
    <w:rsid w:val="004135CD"/>
    <w:rsid w:val="00416DC4"/>
    <w:rsid w:val="00417B3F"/>
    <w:rsid w:val="0042268E"/>
    <w:rsid w:val="004447A5"/>
    <w:rsid w:val="004458DD"/>
    <w:rsid w:val="00445ADC"/>
    <w:rsid w:val="00450146"/>
    <w:rsid w:val="00451281"/>
    <w:rsid w:val="00455EA2"/>
    <w:rsid w:val="00475BB3"/>
    <w:rsid w:val="00476180"/>
    <w:rsid w:val="00480892"/>
    <w:rsid w:val="00482E57"/>
    <w:rsid w:val="0049172F"/>
    <w:rsid w:val="00493C3D"/>
    <w:rsid w:val="00494C2A"/>
    <w:rsid w:val="00494D8D"/>
    <w:rsid w:val="004B2F6D"/>
    <w:rsid w:val="004D6428"/>
    <w:rsid w:val="004D694A"/>
    <w:rsid w:val="004E192D"/>
    <w:rsid w:val="00513FB2"/>
    <w:rsid w:val="00514EA8"/>
    <w:rsid w:val="00515642"/>
    <w:rsid w:val="005303D8"/>
    <w:rsid w:val="00530A8E"/>
    <w:rsid w:val="00542C33"/>
    <w:rsid w:val="00543660"/>
    <w:rsid w:val="00552BA4"/>
    <w:rsid w:val="00553B98"/>
    <w:rsid w:val="00562CE7"/>
    <w:rsid w:val="00577525"/>
    <w:rsid w:val="00582A2C"/>
    <w:rsid w:val="00591B58"/>
    <w:rsid w:val="005946BE"/>
    <w:rsid w:val="005969AB"/>
    <w:rsid w:val="005A25BB"/>
    <w:rsid w:val="005B4C70"/>
    <w:rsid w:val="005C5D4D"/>
    <w:rsid w:val="005D2DFB"/>
    <w:rsid w:val="005F2A33"/>
    <w:rsid w:val="005F4765"/>
    <w:rsid w:val="006168C3"/>
    <w:rsid w:val="00632329"/>
    <w:rsid w:val="00635A68"/>
    <w:rsid w:val="0064014B"/>
    <w:rsid w:val="00646351"/>
    <w:rsid w:val="00654A33"/>
    <w:rsid w:val="0066176D"/>
    <w:rsid w:val="00685718"/>
    <w:rsid w:val="00690D4B"/>
    <w:rsid w:val="006935E6"/>
    <w:rsid w:val="006A56FF"/>
    <w:rsid w:val="006B384F"/>
    <w:rsid w:val="006C6CAF"/>
    <w:rsid w:val="006D15F3"/>
    <w:rsid w:val="006D7D0B"/>
    <w:rsid w:val="006F0CC3"/>
    <w:rsid w:val="00705955"/>
    <w:rsid w:val="00712BFE"/>
    <w:rsid w:val="00716BF0"/>
    <w:rsid w:val="0072032F"/>
    <w:rsid w:val="00721F6F"/>
    <w:rsid w:val="00725A4E"/>
    <w:rsid w:val="007451E1"/>
    <w:rsid w:val="00754253"/>
    <w:rsid w:val="00754B0C"/>
    <w:rsid w:val="007550D1"/>
    <w:rsid w:val="00756C8A"/>
    <w:rsid w:val="00766FE6"/>
    <w:rsid w:val="00775E2D"/>
    <w:rsid w:val="00782890"/>
    <w:rsid w:val="007C3C3A"/>
    <w:rsid w:val="007C4497"/>
    <w:rsid w:val="007D0B75"/>
    <w:rsid w:val="007D743E"/>
    <w:rsid w:val="007E1A1A"/>
    <w:rsid w:val="007F7432"/>
    <w:rsid w:val="00802924"/>
    <w:rsid w:val="008031BE"/>
    <w:rsid w:val="00824054"/>
    <w:rsid w:val="00827D1D"/>
    <w:rsid w:val="008310C1"/>
    <w:rsid w:val="00834A98"/>
    <w:rsid w:val="00842ADC"/>
    <w:rsid w:val="0085109E"/>
    <w:rsid w:val="008558D0"/>
    <w:rsid w:val="00856900"/>
    <w:rsid w:val="00856949"/>
    <w:rsid w:val="00862225"/>
    <w:rsid w:val="00862F99"/>
    <w:rsid w:val="00875375"/>
    <w:rsid w:val="0088015B"/>
    <w:rsid w:val="00883D62"/>
    <w:rsid w:val="00890115"/>
    <w:rsid w:val="00891C6F"/>
    <w:rsid w:val="008A029F"/>
    <w:rsid w:val="008B18B2"/>
    <w:rsid w:val="008B241F"/>
    <w:rsid w:val="008B5BC1"/>
    <w:rsid w:val="008C11DC"/>
    <w:rsid w:val="008D4403"/>
    <w:rsid w:val="008E0135"/>
    <w:rsid w:val="008E1127"/>
    <w:rsid w:val="008F0BDB"/>
    <w:rsid w:val="008F78BA"/>
    <w:rsid w:val="00903461"/>
    <w:rsid w:val="00904ADC"/>
    <w:rsid w:val="00930450"/>
    <w:rsid w:val="009320CD"/>
    <w:rsid w:val="00933928"/>
    <w:rsid w:val="009374E7"/>
    <w:rsid w:val="00942F7B"/>
    <w:rsid w:val="009558E8"/>
    <w:rsid w:val="00957C66"/>
    <w:rsid w:val="00960749"/>
    <w:rsid w:val="00966484"/>
    <w:rsid w:val="00972007"/>
    <w:rsid w:val="009759E0"/>
    <w:rsid w:val="00976ED6"/>
    <w:rsid w:val="0098322F"/>
    <w:rsid w:val="00991C25"/>
    <w:rsid w:val="00993799"/>
    <w:rsid w:val="009A522C"/>
    <w:rsid w:val="009B3A5E"/>
    <w:rsid w:val="009F2005"/>
    <w:rsid w:val="00A008BA"/>
    <w:rsid w:val="00A027B5"/>
    <w:rsid w:val="00A15E39"/>
    <w:rsid w:val="00A30F6C"/>
    <w:rsid w:val="00A34FC4"/>
    <w:rsid w:val="00A42354"/>
    <w:rsid w:val="00A55FCA"/>
    <w:rsid w:val="00A652FA"/>
    <w:rsid w:val="00A724DB"/>
    <w:rsid w:val="00A7459F"/>
    <w:rsid w:val="00A7696F"/>
    <w:rsid w:val="00A859AC"/>
    <w:rsid w:val="00A904EB"/>
    <w:rsid w:val="00A908E8"/>
    <w:rsid w:val="00A97825"/>
    <w:rsid w:val="00AA2A0A"/>
    <w:rsid w:val="00AA327F"/>
    <w:rsid w:val="00AA719B"/>
    <w:rsid w:val="00AB4B58"/>
    <w:rsid w:val="00AB4D55"/>
    <w:rsid w:val="00AD08E7"/>
    <w:rsid w:val="00AD2111"/>
    <w:rsid w:val="00AD7572"/>
    <w:rsid w:val="00AE3BA4"/>
    <w:rsid w:val="00AE3D01"/>
    <w:rsid w:val="00B04829"/>
    <w:rsid w:val="00B04A38"/>
    <w:rsid w:val="00B13389"/>
    <w:rsid w:val="00B14C62"/>
    <w:rsid w:val="00B2070F"/>
    <w:rsid w:val="00B21E4E"/>
    <w:rsid w:val="00B25673"/>
    <w:rsid w:val="00B2766E"/>
    <w:rsid w:val="00B515EB"/>
    <w:rsid w:val="00B51754"/>
    <w:rsid w:val="00B554D7"/>
    <w:rsid w:val="00B57260"/>
    <w:rsid w:val="00B80349"/>
    <w:rsid w:val="00B921D0"/>
    <w:rsid w:val="00B931B9"/>
    <w:rsid w:val="00BA4084"/>
    <w:rsid w:val="00BB42E9"/>
    <w:rsid w:val="00BB5996"/>
    <w:rsid w:val="00BB7AF6"/>
    <w:rsid w:val="00BC34F7"/>
    <w:rsid w:val="00BD4AF0"/>
    <w:rsid w:val="00BE7530"/>
    <w:rsid w:val="00BF3853"/>
    <w:rsid w:val="00BF40D1"/>
    <w:rsid w:val="00BF62FE"/>
    <w:rsid w:val="00BF77BA"/>
    <w:rsid w:val="00C051B8"/>
    <w:rsid w:val="00C07DF1"/>
    <w:rsid w:val="00C35CE1"/>
    <w:rsid w:val="00C40E0F"/>
    <w:rsid w:val="00C40E34"/>
    <w:rsid w:val="00C47636"/>
    <w:rsid w:val="00C54A70"/>
    <w:rsid w:val="00C55F69"/>
    <w:rsid w:val="00C63E83"/>
    <w:rsid w:val="00C64099"/>
    <w:rsid w:val="00C700C3"/>
    <w:rsid w:val="00C75F9C"/>
    <w:rsid w:val="00C76146"/>
    <w:rsid w:val="00C762F8"/>
    <w:rsid w:val="00C93024"/>
    <w:rsid w:val="00C957EA"/>
    <w:rsid w:val="00CA0F90"/>
    <w:rsid w:val="00CA18C1"/>
    <w:rsid w:val="00CA6CE2"/>
    <w:rsid w:val="00CB09C5"/>
    <w:rsid w:val="00CD1465"/>
    <w:rsid w:val="00CD6FA7"/>
    <w:rsid w:val="00CE1480"/>
    <w:rsid w:val="00CE24D9"/>
    <w:rsid w:val="00CE434E"/>
    <w:rsid w:val="00D10F97"/>
    <w:rsid w:val="00D1125A"/>
    <w:rsid w:val="00D11423"/>
    <w:rsid w:val="00D17149"/>
    <w:rsid w:val="00D2251D"/>
    <w:rsid w:val="00D244A2"/>
    <w:rsid w:val="00D43285"/>
    <w:rsid w:val="00D44114"/>
    <w:rsid w:val="00D47A1A"/>
    <w:rsid w:val="00D5203E"/>
    <w:rsid w:val="00D87642"/>
    <w:rsid w:val="00D9765E"/>
    <w:rsid w:val="00DA16E9"/>
    <w:rsid w:val="00DA1A56"/>
    <w:rsid w:val="00DC2F99"/>
    <w:rsid w:val="00DD7442"/>
    <w:rsid w:val="00DE6B13"/>
    <w:rsid w:val="00E07C26"/>
    <w:rsid w:val="00E107D9"/>
    <w:rsid w:val="00E13AAD"/>
    <w:rsid w:val="00E16036"/>
    <w:rsid w:val="00E250B8"/>
    <w:rsid w:val="00E25F86"/>
    <w:rsid w:val="00E36B9F"/>
    <w:rsid w:val="00E46FC7"/>
    <w:rsid w:val="00E50B4E"/>
    <w:rsid w:val="00E521F4"/>
    <w:rsid w:val="00E5275C"/>
    <w:rsid w:val="00E5563D"/>
    <w:rsid w:val="00E563F0"/>
    <w:rsid w:val="00E616B5"/>
    <w:rsid w:val="00E728D9"/>
    <w:rsid w:val="00E74590"/>
    <w:rsid w:val="00E80F63"/>
    <w:rsid w:val="00E817A8"/>
    <w:rsid w:val="00E82BDA"/>
    <w:rsid w:val="00E90462"/>
    <w:rsid w:val="00E9189B"/>
    <w:rsid w:val="00E95047"/>
    <w:rsid w:val="00E96C55"/>
    <w:rsid w:val="00EA0DFD"/>
    <w:rsid w:val="00ED0210"/>
    <w:rsid w:val="00ED0C29"/>
    <w:rsid w:val="00EE05D2"/>
    <w:rsid w:val="00EF5C36"/>
    <w:rsid w:val="00F02623"/>
    <w:rsid w:val="00F13A61"/>
    <w:rsid w:val="00F14C60"/>
    <w:rsid w:val="00F16B35"/>
    <w:rsid w:val="00F21635"/>
    <w:rsid w:val="00F34BB9"/>
    <w:rsid w:val="00F41B6E"/>
    <w:rsid w:val="00F4296C"/>
    <w:rsid w:val="00F43835"/>
    <w:rsid w:val="00F439E4"/>
    <w:rsid w:val="00F872C4"/>
    <w:rsid w:val="00F92D9B"/>
    <w:rsid w:val="00FA3B9F"/>
    <w:rsid w:val="00FA4018"/>
    <w:rsid w:val="00FA4CE3"/>
    <w:rsid w:val="00FA715B"/>
    <w:rsid w:val="00FA7F88"/>
    <w:rsid w:val="00FB0CA8"/>
    <w:rsid w:val="00FB1F92"/>
    <w:rsid w:val="00FB54D5"/>
    <w:rsid w:val="00FC6D57"/>
    <w:rsid w:val="00FE6D88"/>
    <w:rsid w:val="00FE7883"/>
    <w:rsid w:val="00FF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717A67"/>
  <w15:docId w15:val="{F042E599-BBB4-452B-807F-F4A2AF5BC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30006"/>
    <w:pPr>
      <w:spacing w:after="0"/>
      <w:ind w:firstLine="680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42F7B"/>
    <w:pPr>
      <w:keepNext/>
      <w:keepLines/>
      <w:spacing w:before="480" w:after="240"/>
      <w:ind w:firstLine="0"/>
      <w:jc w:val="center"/>
      <w:outlineLvl w:val="0"/>
    </w:pPr>
    <w:rPr>
      <w:rFonts w:eastAsiaTheme="majorEastAsia" w:cstheme="majorBidi"/>
      <w:b/>
      <w:bCs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4F2E"/>
    <w:pPr>
      <w:keepNext/>
      <w:keepLines/>
      <w:spacing w:before="200" w:after="100" w:line="240" w:lineRule="auto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7F8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2F7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3717F8"/>
    <w:rPr>
      <w:rFonts w:ascii="Times New Roman" w:eastAsiaTheme="majorEastAsia" w:hAnsi="Times New Roman" w:cstheme="majorBidi"/>
      <w:b/>
      <w:bCs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34F2E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customStyle="1" w:styleId="a3">
    <w:name w:val="Титул"/>
    <w:basedOn w:val="a"/>
    <w:rsid w:val="009B3A5E"/>
    <w:pPr>
      <w:ind w:left="567" w:firstLine="0"/>
      <w:jc w:val="center"/>
    </w:pPr>
    <w:rPr>
      <w:rFonts w:eastAsia="Calibri"/>
    </w:rPr>
  </w:style>
  <w:style w:type="paragraph" w:customStyle="1" w:styleId="11">
    <w:name w:val="ГОСТ Заголовок 1 (без нумерации)"/>
    <w:basedOn w:val="a"/>
    <w:next w:val="a"/>
    <w:link w:val="12"/>
    <w:qFormat/>
    <w:rsid w:val="00754B0C"/>
    <w:pPr>
      <w:keepNext/>
      <w:keepLines/>
      <w:pageBreakBefore/>
      <w:suppressAutoHyphens/>
      <w:spacing w:before="480"/>
      <w:ind w:firstLine="0"/>
      <w:jc w:val="center"/>
      <w:outlineLvl w:val="0"/>
    </w:pPr>
    <w:rPr>
      <w:rFonts w:eastAsiaTheme="majorEastAsia" w:cstheme="majorBidi"/>
      <w:b/>
      <w:bCs/>
      <w:caps/>
      <w:szCs w:val="28"/>
      <w:lang w:eastAsia="en-US"/>
    </w:rPr>
  </w:style>
  <w:style w:type="character" w:customStyle="1" w:styleId="12">
    <w:name w:val="ГОСТ Заголовок 1 (без нумерации) Знак"/>
    <w:basedOn w:val="a0"/>
    <w:link w:val="11"/>
    <w:rsid w:val="00754B0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754B0C"/>
    <w:pPr>
      <w:spacing w:after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F13A61"/>
    <w:pPr>
      <w:tabs>
        <w:tab w:val="right" w:leader="dot" w:pos="9629"/>
      </w:tabs>
      <w:spacing w:after="120" w:line="240" w:lineRule="auto"/>
      <w:ind w:firstLine="0"/>
      <w:jc w:val="left"/>
    </w:pPr>
  </w:style>
  <w:style w:type="character" w:styleId="a5">
    <w:name w:val="Hyperlink"/>
    <w:basedOn w:val="a0"/>
    <w:uiPriority w:val="99"/>
    <w:unhideWhenUsed/>
    <w:rsid w:val="00754B0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754B0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4B0C"/>
    <w:rPr>
      <w:rFonts w:ascii="Tahoma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728D9"/>
    <w:pPr>
      <w:tabs>
        <w:tab w:val="right" w:leader="dot" w:pos="9629"/>
      </w:tabs>
      <w:spacing w:after="120" w:line="240" w:lineRule="auto"/>
      <w:ind w:firstLine="567"/>
      <w:jc w:val="left"/>
    </w:pPr>
  </w:style>
  <w:style w:type="paragraph" w:styleId="a8">
    <w:name w:val="List Paragraph"/>
    <w:basedOn w:val="a"/>
    <w:uiPriority w:val="34"/>
    <w:qFormat/>
    <w:rsid w:val="005F2A33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64014B"/>
    <w:rPr>
      <w:color w:val="808080"/>
    </w:rPr>
  </w:style>
  <w:style w:type="paragraph" w:styleId="aa">
    <w:name w:val="header"/>
    <w:basedOn w:val="a"/>
    <w:link w:val="ab"/>
    <w:uiPriority w:val="99"/>
    <w:unhideWhenUsed/>
    <w:rsid w:val="008558D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8558D0"/>
    <w:rPr>
      <w:rFonts w:ascii="Times New Roman" w:hAnsi="Times New Roman" w:cs="Times New Roman"/>
      <w:sz w:val="28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8558D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8558D0"/>
    <w:rPr>
      <w:rFonts w:ascii="Times New Roman" w:hAnsi="Times New Roman" w:cs="Times New Roman"/>
      <w:sz w:val="28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D9765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9765E"/>
    <w:pPr>
      <w:spacing w:line="240" w:lineRule="auto"/>
    </w:pPr>
    <w:rPr>
      <w:sz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9765E"/>
    <w:rPr>
      <w:rFonts w:ascii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9765E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9765E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374E7"/>
    <w:pPr>
      <w:spacing w:after="100"/>
      <w:ind w:left="560"/>
    </w:pPr>
  </w:style>
  <w:style w:type="paragraph" w:customStyle="1" w:styleId="af3">
    <w:name w:val="ОсновнойТекст"/>
    <w:basedOn w:val="a"/>
    <w:link w:val="af4"/>
    <w:rsid w:val="00957C66"/>
    <w:pPr>
      <w:tabs>
        <w:tab w:val="left" w:pos="7371"/>
      </w:tabs>
      <w:spacing w:line="240" w:lineRule="auto"/>
      <w:ind w:firstLine="709"/>
    </w:pPr>
    <w:rPr>
      <w:sz w:val="24"/>
      <w:szCs w:val="24"/>
      <w:lang w:val="en-US"/>
    </w:rPr>
  </w:style>
  <w:style w:type="character" w:customStyle="1" w:styleId="af4">
    <w:name w:val="ОсновнойТекст Знак"/>
    <w:basedOn w:val="a0"/>
    <w:link w:val="af3"/>
    <w:rsid w:val="00957C66"/>
    <w:rPr>
      <w:rFonts w:ascii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ED02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24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2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4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8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7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7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8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7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5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1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5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3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0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2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7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3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7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7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1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5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6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7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3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4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6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2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9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0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4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7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9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5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9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1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0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1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3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9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3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7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0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34" Type="http://schemas.openxmlformats.org/officeDocument/2006/relationships/image" Target="media/image13.wmf"/><Relationship Id="rId42" Type="http://schemas.openxmlformats.org/officeDocument/2006/relationships/image" Target="media/image16.wmf"/><Relationship Id="rId47" Type="http://schemas.openxmlformats.org/officeDocument/2006/relationships/image" Target="media/image20.png"/><Relationship Id="rId50" Type="http://schemas.openxmlformats.org/officeDocument/2006/relationships/image" Target="media/image23.emf"/><Relationship Id="rId55" Type="http://schemas.openxmlformats.org/officeDocument/2006/relationships/image" Target="media/image27.png"/><Relationship Id="rId63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wmf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image" Target="media/image12.wmf"/><Relationship Id="rId37" Type="http://schemas.openxmlformats.org/officeDocument/2006/relationships/image" Target="media/image14.wmf"/><Relationship Id="rId40" Type="http://schemas.openxmlformats.org/officeDocument/2006/relationships/image" Target="media/image15.wmf"/><Relationship Id="rId45" Type="http://schemas.openxmlformats.org/officeDocument/2006/relationships/image" Target="media/image18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1.png"/><Relationship Id="rId56" Type="http://schemas.openxmlformats.org/officeDocument/2006/relationships/image" Target="media/image28.png"/><Relationship Id="rId64" Type="http://schemas.openxmlformats.org/officeDocument/2006/relationships/header" Target="header1.xml"/><Relationship Id="rId8" Type="http://schemas.openxmlformats.org/officeDocument/2006/relationships/hyperlink" Target="mailto:as.istomin@live.ru" TargetMode="External"/><Relationship Id="rId51" Type="http://schemas.openxmlformats.org/officeDocument/2006/relationships/package" Target="embeddings/Microsoft_Visio_Drawing.vsdx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oleObject" Target="embeddings/oleObject14.bin"/><Relationship Id="rId38" Type="http://schemas.openxmlformats.org/officeDocument/2006/relationships/oleObject" Target="embeddings/oleObject17.bin"/><Relationship Id="rId46" Type="http://schemas.openxmlformats.org/officeDocument/2006/relationships/image" Target="media/image19.png"/><Relationship Id="rId59" Type="http://schemas.openxmlformats.org/officeDocument/2006/relationships/image" Target="media/image31.png"/><Relationship Id="rId67" Type="http://schemas.openxmlformats.org/officeDocument/2006/relationships/theme" Target="theme/theme1.xml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9.bin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2.png"/><Relationship Id="rId57" Type="http://schemas.openxmlformats.org/officeDocument/2006/relationships/image" Target="media/image29.png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3.bin"/><Relationship Id="rId44" Type="http://schemas.openxmlformats.org/officeDocument/2006/relationships/image" Target="media/image17.png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8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68E55A-CA0C-4B3C-9614-78F8A8E3D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32</Pages>
  <Words>5209</Words>
  <Characters>29695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Саидмуродов Бегмурод Рахимбекович</dc:creator>
  <cp:keywords/>
  <dc:description/>
  <cp:lastModifiedBy>Alexander Bolotov</cp:lastModifiedBy>
  <cp:revision>47</cp:revision>
  <dcterms:created xsi:type="dcterms:W3CDTF">2019-06-15T16:08:00Z</dcterms:created>
  <dcterms:modified xsi:type="dcterms:W3CDTF">2020-06-23T09:58:00Z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247932548</vt:i4>
  </property>
</Properties>
</file>