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4E" w:rsidRPr="005A2BF6" w:rsidRDefault="005A2BF6" w:rsidP="005A2BF6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5A2BF6">
        <w:rPr>
          <w:rFonts w:asciiTheme="majorHAnsi" w:hAnsiTheme="majorHAnsi" w:cstheme="majorHAnsi"/>
          <w:b/>
          <w:bCs/>
          <w:sz w:val="72"/>
          <w:szCs w:val="72"/>
        </w:rPr>
        <w:t>Руководство пользователя</w:t>
      </w:r>
    </w:p>
    <w:p w:rsidR="005A2BF6" w:rsidRDefault="005A2BF6" w:rsidP="005A2BF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5A2BF6" w:rsidRPr="005A2BF6" w:rsidRDefault="005A2BF6" w:rsidP="005A2BF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:rsidR="005A2BF6" w:rsidRPr="005A2BF6" w:rsidRDefault="005A2BF6" w:rsidP="005A2BF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5A2BF6">
        <w:rPr>
          <w:rFonts w:asciiTheme="majorHAnsi" w:hAnsiTheme="majorHAnsi" w:cstheme="majorHAnsi"/>
          <w:b/>
          <w:bCs/>
          <w:sz w:val="52"/>
          <w:szCs w:val="52"/>
        </w:rPr>
        <w:t>Проект по модулю технологии разработки программного обеспечения</w:t>
      </w:r>
    </w:p>
    <w:p w:rsidR="005A2BF6" w:rsidRDefault="005A2BF6" w:rsidP="005A2BF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5A2BF6" w:rsidRDefault="005A2BF6" w:rsidP="005A2BF6">
      <w:pPr>
        <w:rPr>
          <w:rFonts w:asciiTheme="majorHAnsi" w:hAnsiTheme="majorHAnsi" w:cstheme="majorHAnsi"/>
          <w:sz w:val="32"/>
          <w:szCs w:val="32"/>
        </w:rPr>
      </w:pPr>
      <w:r w:rsidRPr="005A2BF6">
        <w:rPr>
          <w:rFonts w:asciiTheme="majorHAnsi" w:hAnsiTheme="majorHAnsi" w:cstheme="majorHAnsi"/>
          <w:sz w:val="32"/>
          <w:szCs w:val="32"/>
        </w:rPr>
        <w:t>Группа</w:t>
      </w:r>
      <w:r w:rsidRPr="005A2BF6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5A2BF6">
        <w:rPr>
          <w:rFonts w:asciiTheme="majorHAnsi" w:hAnsiTheme="majorHAnsi" w:cstheme="majorHAnsi"/>
          <w:sz w:val="32"/>
          <w:szCs w:val="32"/>
        </w:rPr>
        <w:t>НМТ-283907</w:t>
      </w:r>
    </w:p>
    <w:p w:rsidR="005A2BF6" w:rsidRDefault="005A2BF6" w:rsidP="005A2BF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Студенты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</w:rPr>
        <w:t>А.А.Болотов</w:t>
      </w:r>
      <w:proofErr w:type="spellEnd"/>
    </w:p>
    <w:p w:rsidR="005A2BF6" w:rsidRDefault="005A2BF6" w:rsidP="005A2BF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</w:rPr>
        <w:t>А.А.Гафаров</w:t>
      </w:r>
      <w:proofErr w:type="spellEnd"/>
    </w:p>
    <w:p w:rsidR="005A2BF6" w:rsidRDefault="005A2BF6" w:rsidP="005A2BF6">
      <w:pPr>
        <w:rPr>
          <w:rFonts w:asciiTheme="majorHAnsi" w:hAnsiTheme="majorHAnsi" w:cstheme="majorHAnsi"/>
          <w:sz w:val="32"/>
          <w:szCs w:val="32"/>
        </w:rPr>
      </w:pPr>
    </w:p>
    <w:p w:rsidR="005A2BF6" w:rsidRPr="005A2BF6" w:rsidRDefault="005A2BF6" w:rsidP="005A2BF6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32"/>
          <w:szCs w:val="32"/>
        </w:rPr>
        <w:t>Преподаватель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</w:rPr>
        <w:t>А.С.Истомин</w:t>
      </w:r>
      <w:proofErr w:type="spellEnd"/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Pr="005A2BF6" w:rsidRDefault="005A2BF6" w:rsidP="005A2BF6">
      <w:pPr>
        <w:pStyle w:val="a3"/>
        <w:rPr>
          <w:rFonts w:asciiTheme="majorHAnsi" w:hAnsiTheme="majorHAnsi" w:cstheme="majorHAnsi"/>
          <w:b/>
          <w:bCs/>
          <w:color w:val="000000"/>
          <w:sz w:val="52"/>
          <w:szCs w:val="52"/>
        </w:rPr>
      </w:pPr>
      <w:r w:rsidRPr="005A2BF6">
        <w:rPr>
          <w:rFonts w:asciiTheme="majorHAnsi" w:hAnsiTheme="majorHAnsi" w:cstheme="majorHAnsi"/>
          <w:b/>
          <w:bCs/>
          <w:color w:val="000000"/>
          <w:sz w:val="52"/>
          <w:szCs w:val="52"/>
        </w:rPr>
        <w:t>Содержание</w:t>
      </w:r>
    </w:p>
    <w:p w:rsidR="005A2BF6" w:rsidRDefault="005A2BF6" w:rsidP="005A2BF6">
      <w:pPr>
        <w:pStyle w:val="a3"/>
        <w:rPr>
          <w:color w:val="000000"/>
          <w:sz w:val="27"/>
          <w:szCs w:val="27"/>
        </w:rPr>
      </w:pPr>
    </w:p>
    <w:p w:rsidR="005A2BF6" w:rsidRDefault="005A2BF6" w:rsidP="005A2BF6">
      <w:pPr>
        <w:pStyle w:val="a3"/>
        <w:rPr>
          <w:color w:val="000000"/>
          <w:sz w:val="27"/>
          <w:szCs w:val="27"/>
        </w:rPr>
      </w:pP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 xml:space="preserve">Требования к системе. .......................................... 3 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 xml:space="preserve">Установка Приложения. ........................................ 4 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>Инструкция по пользованию.................................. 6</w:t>
      </w: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Default="005A2BF6" w:rsidP="005A2BF6">
      <w:pPr>
        <w:rPr>
          <w:rFonts w:cstheme="minorHAnsi"/>
          <w:b/>
          <w:bCs/>
          <w:sz w:val="32"/>
          <w:szCs w:val="32"/>
        </w:rPr>
      </w:pPr>
    </w:p>
    <w:p w:rsidR="005A2BF6" w:rsidRPr="005A2BF6" w:rsidRDefault="005A2BF6" w:rsidP="005A2BF6">
      <w:pPr>
        <w:pStyle w:val="a3"/>
        <w:rPr>
          <w:rFonts w:asciiTheme="majorHAnsi" w:hAnsiTheme="majorHAnsi" w:cstheme="majorHAnsi"/>
          <w:b/>
          <w:bCs/>
          <w:color w:val="000000"/>
          <w:sz w:val="52"/>
          <w:szCs w:val="52"/>
        </w:rPr>
      </w:pPr>
      <w:r w:rsidRPr="005A2BF6">
        <w:rPr>
          <w:rFonts w:asciiTheme="majorHAnsi" w:hAnsiTheme="majorHAnsi" w:cstheme="majorHAnsi"/>
          <w:b/>
          <w:bCs/>
          <w:color w:val="000000"/>
          <w:sz w:val="52"/>
          <w:szCs w:val="52"/>
        </w:rPr>
        <w:t>Требования к системе.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t xml:space="preserve">Разработанная </w:t>
      </w:r>
      <w:r w:rsidRPr="005A2BF6">
        <w:rPr>
          <w:rFonts w:asciiTheme="minorHAnsi" w:hAnsiTheme="minorHAnsi" w:cstheme="minorHAnsi"/>
          <w:color w:val="000000"/>
          <w:sz w:val="40"/>
          <w:szCs w:val="40"/>
        </w:rPr>
        <w:t xml:space="preserve">студентами </w:t>
      </w:r>
      <w:proofErr w:type="spellStart"/>
      <w:r w:rsidRPr="005A2BF6">
        <w:rPr>
          <w:rFonts w:asciiTheme="minorHAnsi" w:hAnsiTheme="minorHAnsi" w:cstheme="minorHAnsi"/>
          <w:color w:val="000000"/>
          <w:sz w:val="40"/>
          <w:szCs w:val="40"/>
        </w:rPr>
        <w:t>А.Болотовым</w:t>
      </w:r>
      <w:proofErr w:type="spellEnd"/>
      <w:r w:rsidRPr="005A2BF6">
        <w:rPr>
          <w:rFonts w:asciiTheme="minorHAnsi" w:hAnsiTheme="minorHAnsi" w:cstheme="minorHAnsi"/>
          <w:color w:val="000000"/>
          <w:sz w:val="40"/>
          <w:szCs w:val="40"/>
        </w:rPr>
        <w:t xml:space="preserve"> и </w:t>
      </w:r>
      <w:proofErr w:type="spellStart"/>
      <w:r w:rsidRPr="005A2BF6">
        <w:rPr>
          <w:rFonts w:asciiTheme="minorHAnsi" w:hAnsiTheme="minorHAnsi" w:cstheme="minorHAnsi"/>
          <w:color w:val="000000"/>
          <w:sz w:val="40"/>
          <w:szCs w:val="40"/>
        </w:rPr>
        <w:t>А.Гафаровым</w:t>
      </w:r>
      <w:proofErr w:type="spellEnd"/>
      <w:r w:rsidRPr="005A2BF6">
        <w:rPr>
          <w:rFonts w:asciiTheme="minorHAnsi" w:hAnsiTheme="minorHAnsi" w:cstheme="minorHAnsi"/>
          <w:color w:val="000000"/>
          <w:sz w:val="40"/>
          <w:szCs w:val="40"/>
        </w:rPr>
        <w:t xml:space="preserve"> система должна выполнять данные операции:</w:t>
      </w:r>
    </w:p>
    <w:p w:rsidR="005A2BF6" w:rsidRPr="005A2BF6" w:rsidRDefault="005A2BF6" w:rsidP="005A2BF6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t>Вводить, корректировать на форме и сохранять исходные данные для расчета во внешнем конфигурационном файле</w:t>
      </w:r>
      <w:r w:rsidRPr="005A2BF6">
        <w:rPr>
          <w:rFonts w:asciiTheme="minorHAnsi" w:hAnsiTheme="minorHAnsi" w:cstheme="minorHAnsi"/>
          <w:color w:val="000000"/>
          <w:sz w:val="40"/>
          <w:szCs w:val="40"/>
        </w:rPr>
        <w:t>.</w:t>
      </w:r>
    </w:p>
    <w:p w:rsidR="005A2BF6" w:rsidRPr="005A2BF6" w:rsidRDefault="005A2BF6" w:rsidP="005A2BF6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t>Выполнять расчеты и отображать результаты в численном виде на пользовательской форме.</w:t>
      </w:r>
    </w:p>
    <w:p w:rsidR="005A2BF6" w:rsidRPr="005A2BF6" w:rsidRDefault="005A2BF6" w:rsidP="005A2BF6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t>Формировать отчеты по проведенным расчетам.</w:t>
      </w:r>
    </w:p>
    <w:p w:rsidR="005A2BF6" w:rsidRPr="005A2BF6" w:rsidRDefault="005A2BF6" w:rsidP="005A2BF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t>Иметь возможность печатать отчеты и экспортировать их в другие программы.</w:t>
      </w: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5A2BF6" w:rsidRPr="005A2BF6" w:rsidRDefault="005A2BF6" w:rsidP="005A2BF6">
      <w:pPr>
        <w:pStyle w:val="a3"/>
        <w:rPr>
          <w:rFonts w:asciiTheme="majorHAnsi" w:hAnsiTheme="majorHAnsi" w:cstheme="majorHAnsi"/>
          <w:b/>
          <w:bCs/>
          <w:color w:val="000000"/>
          <w:sz w:val="44"/>
          <w:szCs w:val="44"/>
        </w:rPr>
      </w:pPr>
      <w:r w:rsidRPr="005A2BF6">
        <w:rPr>
          <w:rFonts w:asciiTheme="majorHAnsi" w:hAnsiTheme="majorHAnsi" w:cstheme="majorHAnsi"/>
          <w:b/>
          <w:bCs/>
          <w:color w:val="000000"/>
          <w:sz w:val="44"/>
          <w:szCs w:val="44"/>
        </w:rPr>
        <w:lastRenderedPageBreak/>
        <w:t xml:space="preserve">Установка </w:t>
      </w:r>
      <w:r>
        <w:rPr>
          <w:rFonts w:asciiTheme="majorHAnsi" w:hAnsiTheme="majorHAnsi" w:cstheme="majorHAnsi"/>
          <w:b/>
          <w:bCs/>
          <w:color w:val="000000"/>
          <w:sz w:val="44"/>
          <w:szCs w:val="44"/>
        </w:rPr>
        <w:t>п</w:t>
      </w:r>
      <w:r w:rsidRPr="005A2BF6">
        <w:rPr>
          <w:rFonts w:asciiTheme="majorHAnsi" w:hAnsiTheme="majorHAnsi" w:cstheme="majorHAnsi"/>
          <w:b/>
          <w:bCs/>
          <w:color w:val="000000"/>
          <w:sz w:val="44"/>
          <w:szCs w:val="44"/>
        </w:rPr>
        <w:t>риложения.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 xml:space="preserve">Для установки приложения необходимо запустить файл </w:t>
      </w:r>
      <w:r w:rsidRPr="005A2BF6">
        <w:rPr>
          <w:rFonts w:asciiTheme="minorHAnsi" w:hAnsiTheme="minorHAnsi" w:cstheme="minorHAnsi"/>
          <w:color w:val="000000"/>
          <w:sz w:val="32"/>
          <w:szCs w:val="32"/>
          <w:lang w:val="en-US"/>
        </w:rPr>
        <w:t>s</w:t>
      </w:r>
      <w:r w:rsidRPr="005A2BF6">
        <w:rPr>
          <w:rFonts w:asciiTheme="minorHAnsi" w:hAnsiTheme="minorHAnsi" w:cstheme="minorHAnsi"/>
          <w:color w:val="000000"/>
          <w:sz w:val="32"/>
          <w:szCs w:val="32"/>
        </w:rPr>
        <w:t>etup.exe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>Для начала, выберите удобный для вас язык установки:</w:t>
      </w: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drawing>
          <wp:inline distT="0" distB="0" distL="0" distR="0" wp14:anchorId="731628D1" wp14:editId="1AEC5C47">
            <wp:extent cx="3410426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2"/>
          <w:szCs w:val="32"/>
        </w:rPr>
      </w:pPr>
      <w:r w:rsidRPr="005A2BF6">
        <w:rPr>
          <w:rFonts w:asciiTheme="minorHAnsi" w:hAnsiTheme="minorHAnsi" w:cstheme="minorHAnsi"/>
          <w:color w:val="000000"/>
          <w:sz w:val="32"/>
          <w:szCs w:val="32"/>
        </w:rPr>
        <w:t xml:space="preserve">Внимательно прочтите лицензионное соглашение, если вы с ним согласны, нажмите на </w:t>
      </w:r>
      <w:proofErr w:type="spellStart"/>
      <w:r w:rsidRPr="005A2BF6">
        <w:rPr>
          <w:rFonts w:asciiTheme="minorHAnsi" w:hAnsiTheme="minorHAnsi" w:cstheme="minorHAnsi"/>
          <w:color w:val="000000"/>
          <w:sz w:val="32"/>
          <w:szCs w:val="32"/>
        </w:rPr>
        <w:t>соответсвующую</w:t>
      </w:r>
      <w:proofErr w:type="spellEnd"/>
      <w:r w:rsidRPr="005A2BF6">
        <w:rPr>
          <w:rFonts w:asciiTheme="minorHAnsi" w:hAnsiTheme="minorHAnsi" w:cstheme="minorHAnsi"/>
          <w:color w:val="000000"/>
          <w:sz w:val="32"/>
          <w:szCs w:val="32"/>
        </w:rPr>
        <w:t xml:space="preserve"> кнопку и продолжайте установку.</w:t>
      </w:r>
    </w:p>
    <w:p w:rsidR="005A2BF6" w:rsidRDefault="005A2BF6" w:rsidP="005A2BF6">
      <w:pPr>
        <w:pStyle w:val="a3"/>
        <w:rPr>
          <w:rFonts w:asciiTheme="minorHAnsi" w:hAnsiTheme="minorHAnsi" w:cstheme="minorHAnsi"/>
          <w:color w:val="000000"/>
          <w:sz w:val="40"/>
          <w:szCs w:val="40"/>
        </w:rPr>
      </w:pPr>
      <w:r w:rsidRPr="005A2BF6">
        <w:rPr>
          <w:rFonts w:asciiTheme="minorHAnsi" w:hAnsiTheme="minorHAnsi" w:cstheme="minorHAnsi"/>
          <w:color w:val="000000"/>
          <w:sz w:val="40"/>
          <w:szCs w:val="40"/>
        </w:rPr>
        <w:drawing>
          <wp:inline distT="0" distB="0" distL="0" distR="0" wp14:anchorId="098F79A7" wp14:editId="3E3E8CF9">
            <wp:extent cx="5744377" cy="439163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56"/>
          <w:szCs w:val="56"/>
        </w:rPr>
      </w:pPr>
    </w:p>
    <w:p w:rsidR="005A2BF6" w:rsidRPr="005A2BF6" w:rsidRDefault="005A2BF6" w:rsidP="005A2BF6">
      <w:pPr>
        <w:rPr>
          <w:color w:val="000000"/>
          <w:sz w:val="32"/>
          <w:szCs w:val="32"/>
        </w:rPr>
      </w:pPr>
      <w:r w:rsidRPr="005A2BF6">
        <w:rPr>
          <w:color w:val="000000"/>
          <w:sz w:val="32"/>
          <w:szCs w:val="32"/>
        </w:rPr>
        <w:lastRenderedPageBreak/>
        <w:t>После выбора пути установки и необходимо нажать на кнопку “Установить”.</w:t>
      </w:r>
    </w:p>
    <w:p w:rsidR="005A2BF6" w:rsidRDefault="005A2BF6" w:rsidP="005A2BF6">
      <w:pPr>
        <w:rPr>
          <w:rFonts w:cstheme="minorHAnsi"/>
          <w:b/>
          <w:bCs/>
          <w:sz w:val="44"/>
          <w:szCs w:val="44"/>
        </w:rPr>
      </w:pPr>
      <w:r w:rsidRPr="005A2BF6">
        <w:rPr>
          <w:rFonts w:cstheme="minorHAnsi"/>
          <w:b/>
          <w:bCs/>
          <w:sz w:val="44"/>
          <w:szCs w:val="44"/>
        </w:rPr>
        <w:drawing>
          <wp:inline distT="0" distB="0" distL="0" distR="0" wp14:anchorId="73EDE637" wp14:editId="5A3568A7">
            <wp:extent cx="4880503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43" cy="38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6" w:rsidRPr="005A2BF6" w:rsidRDefault="005A2BF6" w:rsidP="005A2BF6">
      <w:pPr>
        <w:rPr>
          <w:color w:val="000000"/>
          <w:sz w:val="32"/>
          <w:szCs w:val="32"/>
        </w:rPr>
      </w:pPr>
      <w:r w:rsidRPr="005A2BF6">
        <w:rPr>
          <w:color w:val="000000"/>
          <w:sz w:val="32"/>
          <w:szCs w:val="32"/>
        </w:rPr>
        <w:t>После завершения установки, вы можете смело пользоваться нашим продуктом.</w:t>
      </w:r>
    </w:p>
    <w:p w:rsidR="005A2BF6" w:rsidRDefault="005A2BF6" w:rsidP="005A2BF6">
      <w:pPr>
        <w:rPr>
          <w:rFonts w:cstheme="minorHAnsi"/>
          <w:b/>
          <w:bCs/>
          <w:sz w:val="56"/>
          <w:szCs w:val="56"/>
        </w:rPr>
      </w:pPr>
      <w:r w:rsidRPr="005A2BF6">
        <w:rPr>
          <w:rFonts w:cstheme="minorHAnsi"/>
          <w:b/>
          <w:bCs/>
          <w:sz w:val="56"/>
          <w:szCs w:val="56"/>
        </w:rPr>
        <w:drawing>
          <wp:inline distT="0" distB="0" distL="0" distR="0" wp14:anchorId="450F1145" wp14:editId="39707EA7">
            <wp:extent cx="4886325" cy="380954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22" cy="38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lastRenderedPageBreak/>
        <w:t>Инструкция по пользованию.</w:t>
      </w:r>
    </w:p>
    <w:p w:rsidR="00CC2CFB" w:rsidRDefault="005A2BF6" w:rsidP="005A2BF6">
      <w:pPr>
        <w:pStyle w:val="a3"/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t>Приложение “</w:t>
      </w:r>
      <w:r w:rsidR="00CC2CFB">
        <w:rPr>
          <w:rFonts w:asciiTheme="minorHAnsi" w:hAnsiTheme="minorHAnsi" w:cstheme="minorHAnsi"/>
          <w:color w:val="000000"/>
          <w:sz w:val="36"/>
          <w:szCs w:val="36"/>
        </w:rPr>
        <w:t>Расчёт центробежного циклонного пылеуловителя</w:t>
      </w:r>
      <w:r w:rsidRPr="005A2BF6">
        <w:rPr>
          <w:rFonts w:asciiTheme="minorHAnsi" w:hAnsiTheme="minorHAnsi" w:cstheme="minorHAnsi"/>
          <w:color w:val="000000"/>
          <w:sz w:val="36"/>
          <w:szCs w:val="36"/>
        </w:rPr>
        <w:t>” является калькулятором.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t xml:space="preserve">Результатом выполнения программы является </w:t>
      </w:r>
      <w:r w:rsidR="00CC2CFB">
        <w:rPr>
          <w:rFonts w:asciiTheme="minorHAnsi" w:hAnsiTheme="minorHAnsi" w:cstheme="minorHAnsi"/>
          <w:color w:val="000000"/>
          <w:sz w:val="36"/>
          <w:szCs w:val="36"/>
        </w:rPr>
        <w:t>вывод ключевых параметров.</w:t>
      </w:r>
    </w:p>
    <w:p w:rsidR="005A2BF6" w:rsidRPr="005A2BF6" w:rsidRDefault="005A2BF6" w:rsidP="00CC2CFB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t xml:space="preserve">Введите исходные данные в левой части </w:t>
      </w:r>
      <w:proofErr w:type="gramStart"/>
      <w:r w:rsidRPr="005A2BF6">
        <w:rPr>
          <w:rFonts w:asciiTheme="minorHAnsi" w:hAnsiTheme="minorHAnsi" w:cstheme="minorHAnsi"/>
          <w:color w:val="000000"/>
          <w:sz w:val="36"/>
          <w:szCs w:val="36"/>
        </w:rPr>
        <w:t>интерфейса(</w:t>
      </w:r>
      <w:proofErr w:type="gramEnd"/>
      <w:r w:rsidR="00CC2CFB">
        <w:rPr>
          <w:rFonts w:asciiTheme="minorHAnsi" w:hAnsiTheme="minorHAnsi" w:cstheme="minorHAnsi"/>
          <w:color w:val="000000"/>
          <w:sz w:val="36"/>
          <w:szCs w:val="36"/>
        </w:rPr>
        <w:t>Входные значения).</w:t>
      </w:r>
    </w:p>
    <w:p w:rsidR="005A2BF6" w:rsidRPr="005A2BF6" w:rsidRDefault="005A2BF6" w:rsidP="00CC2CFB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t>Нажмите на кнопку «</w:t>
      </w:r>
      <w:r w:rsidR="00CC2CFB">
        <w:rPr>
          <w:rFonts w:asciiTheme="minorHAnsi" w:hAnsiTheme="minorHAnsi" w:cstheme="minorHAnsi"/>
          <w:color w:val="000000"/>
          <w:sz w:val="36"/>
          <w:szCs w:val="36"/>
        </w:rPr>
        <w:t>Расчёт</w:t>
      </w:r>
      <w:r w:rsidRPr="005A2BF6">
        <w:rPr>
          <w:rFonts w:asciiTheme="minorHAnsi" w:hAnsiTheme="minorHAnsi" w:cstheme="minorHAnsi"/>
          <w:color w:val="000000"/>
          <w:sz w:val="36"/>
          <w:szCs w:val="36"/>
        </w:rPr>
        <w:t xml:space="preserve">», чтобы получить расчетные значения. Они оформлены в виде таблицы в правой части </w:t>
      </w:r>
      <w:proofErr w:type="gramStart"/>
      <w:r w:rsidRPr="005A2BF6">
        <w:rPr>
          <w:rFonts w:asciiTheme="minorHAnsi" w:hAnsiTheme="minorHAnsi" w:cstheme="minorHAnsi"/>
          <w:color w:val="000000"/>
          <w:sz w:val="36"/>
          <w:szCs w:val="36"/>
        </w:rPr>
        <w:t>интерфейса</w:t>
      </w:r>
      <w:r w:rsidR="00CC2CFB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="00CC2CFB">
        <w:rPr>
          <w:rFonts w:asciiTheme="minorHAnsi" w:hAnsiTheme="minorHAnsi" w:cstheme="minorHAnsi"/>
          <w:color w:val="000000"/>
          <w:sz w:val="36"/>
          <w:szCs w:val="36"/>
        </w:rPr>
        <w:t>Выходные значения).</w:t>
      </w:r>
    </w:p>
    <w:p w:rsidR="005A2BF6" w:rsidRDefault="005A2BF6" w:rsidP="00CC2CFB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t>После успешного выполнения расчета кнопк</w:t>
      </w:r>
      <w:r w:rsidR="00CC2CFB">
        <w:rPr>
          <w:rFonts w:asciiTheme="minorHAnsi" w:hAnsiTheme="minorHAnsi" w:cstheme="minorHAnsi"/>
          <w:color w:val="000000"/>
          <w:sz w:val="36"/>
          <w:szCs w:val="36"/>
        </w:rPr>
        <w:t>а «Отчёт»</w:t>
      </w:r>
      <w:r w:rsidRPr="005A2BF6">
        <w:rPr>
          <w:rFonts w:asciiTheme="minorHAnsi" w:hAnsiTheme="minorHAnsi" w:cstheme="minorHAnsi"/>
          <w:color w:val="000000"/>
          <w:sz w:val="36"/>
          <w:szCs w:val="36"/>
        </w:rPr>
        <w:t xml:space="preserve"> становятся активными.</w:t>
      </w:r>
    </w:p>
    <w:p w:rsidR="005A2BF6" w:rsidRPr="005A2BF6" w:rsidRDefault="005A2BF6" w:rsidP="005A2BF6">
      <w:pPr>
        <w:pStyle w:val="a3"/>
        <w:rPr>
          <w:rFonts w:asciiTheme="minorHAnsi" w:hAnsiTheme="minorHAnsi" w:cstheme="minorHAnsi"/>
          <w:color w:val="000000"/>
          <w:sz w:val="36"/>
          <w:szCs w:val="36"/>
        </w:rPr>
      </w:pPr>
      <w:r w:rsidRPr="005A2BF6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18AE11C4" wp14:editId="6E89569B">
            <wp:extent cx="5191125" cy="466285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6" w:rsidRDefault="00CC2CFB" w:rsidP="005A2BF6">
      <w:pPr>
        <w:rPr>
          <w:color w:val="000000"/>
          <w:sz w:val="36"/>
          <w:szCs w:val="36"/>
        </w:rPr>
      </w:pPr>
      <w:r w:rsidRPr="00CC2CFB">
        <w:rPr>
          <w:color w:val="000000"/>
          <w:sz w:val="36"/>
          <w:szCs w:val="36"/>
        </w:rPr>
        <w:lastRenderedPageBreak/>
        <w:t xml:space="preserve">С помощью кнопки </w:t>
      </w:r>
      <w:r>
        <w:rPr>
          <w:color w:val="000000"/>
          <w:sz w:val="36"/>
          <w:szCs w:val="36"/>
        </w:rPr>
        <w:t>«Отчёт»</w:t>
      </w:r>
      <w:r w:rsidRPr="00CC2CFB">
        <w:rPr>
          <w:color w:val="000000"/>
          <w:sz w:val="36"/>
          <w:szCs w:val="36"/>
        </w:rPr>
        <w:t xml:space="preserve"> вы можете сформировать отчет о результатах работы программы.</w:t>
      </w:r>
    </w:p>
    <w:p w:rsidR="00CC2CFB" w:rsidRDefault="00CC2CFB" w:rsidP="005A2BF6">
      <w:pPr>
        <w:rPr>
          <w:rFonts w:cstheme="minorHAnsi"/>
          <w:b/>
          <w:bCs/>
          <w:sz w:val="144"/>
          <w:szCs w:val="144"/>
        </w:rPr>
      </w:pPr>
      <w:r w:rsidRPr="00CC2CFB">
        <w:rPr>
          <w:rFonts w:cstheme="minorHAnsi"/>
          <w:b/>
          <w:bCs/>
          <w:sz w:val="144"/>
          <w:szCs w:val="144"/>
        </w:rPr>
        <w:drawing>
          <wp:inline distT="0" distB="0" distL="0" distR="0" wp14:anchorId="3D9591F0" wp14:editId="18E3E006">
            <wp:extent cx="5940425" cy="6430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FB" w:rsidRDefault="00CC2CFB" w:rsidP="005A2BF6">
      <w:pPr>
        <w:rPr>
          <w:color w:val="000000"/>
          <w:sz w:val="36"/>
          <w:szCs w:val="36"/>
        </w:rPr>
      </w:pPr>
      <w:r w:rsidRPr="00CC2CFB">
        <w:rPr>
          <w:color w:val="000000"/>
          <w:sz w:val="36"/>
          <w:szCs w:val="36"/>
        </w:rPr>
        <w:t xml:space="preserve">В новом окне с отчетом вы можете отправить документ на печать, либо же экспортировать копию в </w:t>
      </w:r>
      <w:proofErr w:type="spellStart"/>
      <w:r w:rsidRPr="00CC2CFB">
        <w:rPr>
          <w:color w:val="000000"/>
          <w:sz w:val="36"/>
          <w:szCs w:val="36"/>
        </w:rPr>
        <w:t>Excel</w:t>
      </w:r>
      <w:proofErr w:type="spellEnd"/>
      <w:r w:rsidRPr="00CC2CFB">
        <w:rPr>
          <w:color w:val="000000"/>
          <w:sz w:val="36"/>
          <w:szCs w:val="36"/>
        </w:rPr>
        <w:t xml:space="preserve">, PDF либо </w:t>
      </w:r>
      <w:proofErr w:type="spellStart"/>
      <w:r w:rsidRPr="00CC2CFB">
        <w:rPr>
          <w:color w:val="000000"/>
          <w:sz w:val="36"/>
          <w:szCs w:val="36"/>
        </w:rPr>
        <w:t>Word</w:t>
      </w:r>
      <w:proofErr w:type="spellEnd"/>
      <w:r w:rsidRPr="00CC2CFB">
        <w:rPr>
          <w:color w:val="000000"/>
          <w:sz w:val="36"/>
          <w:szCs w:val="36"/>
        </w:rPr>
        <w:t>.</w:t>
      </w:r>
    </w:p>
    <w:p w:rsidR="00CC2CFB" w:rsidRDefault="00CC2CFB" w:rsidP="005A2BF6">
      <w:pPr>
        <w:rPr>
          <w:color w:val="000000"/>
          <w:sz w:val="36"/>
          <w:szCs w:val="36"/>
        </w:rPr>
      </w:pPr>
    </w:p>
    <w:p w:rsidR="00CC2CFB" w:rsidRDefault="00CC2CFB" w:rsidP="005A2BF6">
      <w:pPr>
        <w:rPr>
          <w:color w:val="000000"/>
          <w:sz w:val="36"/>
          <w:szCs w:val="36"/>
        </w:rPr>
      </w:pPr>
    </w:p>
    <w:p w:rsidR="00CC2CFB" w:rsidRPr="00CC2CFB" w:rsidRDefault="00CC2CFB" w:rsidP="00CC2CFB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C2CFB">
        <w:rPr>
          <w:rFonts w:asciiTheme="majorHAnsi" w:hAnsiTheme="majorHAnsi" w:cstheme="majorHAnsi"/>
          <w:b/>
          <w:bCs/>
          <w:color w:val="000000"/>
          <w:sz w:val="48"/>
          <w:szCs w:val="48"/>
        </w:rPr>
        <w:lastRenderedPageBreak/>
        <w:t>Желаем прият</w:t>
      </w:r>
      <w:bookmarkStart w:id="0" w:name="_GoBack"/>
      <w:bookmarkEnd w:id="0"/>
      <w:r w:rsidRPr="00CC2CFB">
        <w:rPr>
          <w:rFonts w:asciiTheme="majorHAnsi" w:hAnsiTheme="majorHAnsi" w:cstheme="majorHAnsi"/>
          <w:b/>
          <w:bCs/>
          <w:color w:val="000000"/>
          <w:sz w:val="48"/>
          <w:szCs w:val="48"/>
        </w:rPr>
        <w:t>ного пользования!</w:t>
      </w:r>
    </w:p>
    <w:sectPr w:rsidR="00CC2CFB" w:rsidRPr="00CC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2247E"/>
    <w:multiLevelType w:val="hybridMultilevel"/>
    <w:tmpl w:val="9FA2A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C598C"/>
    <w:multiLevelType w:val="hybridMultilevel"/>
    <w:tmpl w:val="7BAC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96"/>
    <w:rsid w:val="000B2C96"/>
    <w:rsid w:val="0053714E"/>
    <w:rsid w:val="005A2BF6"/>
    <w:rsid w:val="00CC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4794"/>
  <w15:chartTrackingRefBased/>
  <w15:docId w15:val="{47B00280-B26D-4234-8E52-5DDB2E1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Bolotov</dc:creator>
  <cp:keywords/>
  <dc:description/>
  <cp:lastModifiedBy>Alexander Bolotov</cp:lastModifiedBy>
  <cp:revision>2</cp:revision>
  <dcterms:created xsi:type="dcterms:W3CDTF">2020-06-23T09:30:00Z</dcterms:created>
  <dcterms:modified xsi:type="dcterms:W3CDTF">2020-06-23T09:53:00Z</dcterms:modified>
</cp:coreProperties>
</file>