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81A6A" w14:textId="100A3359" w:rsidR="00FF28E3" w:rsidRDefault="00942AF3" w:rsidP="00FF28E3">
      <w:pPr>
        <w:pStyle w:val="Heading1"/>
        <w:spacing w:after="120"/>
        <w:rPr>
          <w:rFonts w:cs="Times New Roman"/>
        </w:rPr>
      </w:pPr>
      <w:r>
        <w:rPr>
          <w:rFonts w:cs="Times New Roman"/>
        </w:rPr>
        <w:t xml:space="preserve">MIS 344 Lab 1 </w:t>
      </w:r>
    </w:p>
    <w:p w14:paraId="2A45BBC2" w14:textId="77777777" w:rsidR="00FF28E3" w:rsidRDefault="00FF28E3" w:rsidP="00FF28E3">
      <w:pPr>
        <w:rPr>
          <w:rFonts w:ascii="Times New Roman" w:hAnsi="Times New Roman" w:cs="Times New Roman"/>
        </w:rPr>
      </w:pPr>
      <w:r w:rsidRPr="00360112">
        <w:rPr>
          <w:rFonts w:ascii="Times New Roman" w:hAnsi="Times New Roman" w:cs="Times New Roman"/>
        </w:rPr>
        <w:t>You will need to complete each sect</w:t>
      </w:r>
      <w:r>
        <w:rPr>
          <w:rFonts w:ascii="Times New Roman" w:hAnsi="Times New Roman" w:cs="Times New Roman"/>
        </w:rPr>
        <w:t>ion of this document then upload it to Blackboard. Save your document with the following naming convention:</w:t>
      </w:r>
    </w:p>
    <w:p w14:paraId="5040B9BF" w14:textId="3C372A65" w:rsidR="00FF28E3" w:rsidRPr="007D5579" w:rsidRDefault="00FF28E3" w:rsidP="00FF2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CourseNumber_Assignment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Number_First</w:t>
      </w:r>
      <w:proofErr w:type="spellEnd"/>
      <w:r>
        <w:rPr>
          <w:rFonts w:ascii="Times New Roman" w:hAnsi="Times New Roman" w:cs="Times New Roman"/>
        </w:rPr>
        <w:t xml:space="preserve"> Initial Last Name (Example: MIS</w:t>
      </w:r>
      <w:r w:rsidR="00BD375C">
        <w:rPr>
          <w:rFonts w:ascii="Times New Roman" w:hAnsi="Times New Roman" w:cs="Times New Roman"/>
        </w:rPr>
        <w:t>344_Lab1</w:t>
      </w:r>
      <w:r>
        <w:rPr>
          <w:rFonts w:ascii="Times New Roman" w:hAnsi="Times New Roman" w:cs="Times New Roman"/>
        </w:rPr>
        <w:t>_LStewart.docx)</w:t>
      </w:r>
    </w:p>
    <w:p w14:paraId="0439A2B6" w14:textId="748D3C99" w:rsidR="00FF28E3" w:rsidRPr="00FF28E3" w:rsidRDefault="00FF28E3" w:rsidP="00FF28E3">
      <w:pPr>
        <w:pStyle w:val="Exerciseheading"/>
        <w:ind w:left="0" w:firstLine="0"/>
        <w:rPr>
          <w:sz w:val="28"/>
          <w:szCs w:val="28"/>
        </w:rPr>
      </w:pPr>
      <w:r w:rsidRPr="00FF28E3">
        <w:rPr>
          <w:sz w:val="28"/>
          <w:szCs w:val="28"/>
        </w:rPr>
        <w:t>Instructions</w:t>
      </w:r>
    </w:p>
    <w:p w14:paraId="2AD6AD8B" w14:textId="4D8D2C4A" w:rsidR="00FF28E3" w:rsidRPr="00FF28E3" w:rsidRDefault="00FF28E3" w:rsidP="006665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FF28E3">
        <w:rPr>
          <w:rFonts w:ascii="Times New Roman" w:hAnsi="Times New Roman" w:cs="Times New Roman"/>
          <w:sz w:val="24"/>
          <w:szCs w:val="24"/>
          <w:u w:val="single"/>
        </w:rPr>
        <w:t>Overview</w:t>
      </w:r>
    </w:p>
    <w:p w14:paraId="4ED3E79A" w14:textId="5423CDAB" w:rsidR="006E52A0" w:rsidRDefault="006E52A0" w:rsidP="00666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you ae going to be asked to create Crystal Reports with specific criteria and specifications. </w:t>
      </w:r>
      <w:r w:rsidR="005A070A">
        <w:rPr>
          <w:rFonts w:ascii="Times New Roman" w:hAnsi="Times New Roman" w:cs="Times New Roman"/>
          <w:sz w:val="24"/>
          <w:szCs w:val="24"/>
        </w:rPr>
        <w:t>To obtain the correct dataset it is helpful to get familiar with the database (</w:t>
      </w:r>
      <w:r w:rsidR="005A070A" w:rsidRPr="005A070A">
        <w:rPr>
          <w:rFonts w:ascii="Times New Roman" w:hAnsi="Times New Roman" w:cs="Times New Roman"/>
          <w:i/>
          <w:sz w:val="24"/>
          <w:szCs w:val="24"/>
        </w:rPr>
        <w:t xml:space="preserve">use the data dictionary) </w:t>
      </w:r>
      <w:r w:rsidR="005A070A">
        <w:rPr>
          <w:rFonts w:ascii="Times New Roman" w:hAnsi="Times New Roman" w:cs="Times New Roman"/>
          <w:sz w:val="24"/>
          <w:szCs w:val="24"/>
        </w:rPr>
        <w:t>and also write out SQL queries in Microsoft SQL Server to help you get the correct output.</w:t>
      </w:r>
    </w:p>
    <w:p w14:paraId="052B25C0" w14:textId="34C7C9AA" w:rsidR="00B17755" w:rsidRPr="00FF28E3" w:rsidRDefault="00B17755" w:rsidP="00B17755">
      <w:pPr>
        <w:rPr>
          <w:rFonts w:ascii="Times New Roman" w:hAnsi="Times New Roman" w:cs="Times New Roman"/>
          <w:sz w:val="24"/>
          <w:szCs w:val="24"/>
        </w:rPr>
      </w:pPr>
      <w:r w:rsidRPr="00FF28E3"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s lab provides hands-on experience connecting to a data source, mining the data, and displaying the data meaningfully.</w:t>
      </w:r>
    </w:p>
    <w:p w14:paraId="7C95EAF0" w14:textId="715FB505" w:rsidR="00B17755" w:rsidRDefault="00B17755" w:rsidP="00666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common to find challenges when working with datasets. Especially when working with large enterprise level databases. In order to navigate through a database it is helpful to have a data dictionary to help identify where the requested data lives within the database.</w:t>
      </w:r>
    </w:p>
    <w:p w14:paraId="6BBC0340" w14:textId="6821C5D6" w:rsidR="003250FF" w:rsidRDefault="005A070A" w:rsidP="005A070A">
      <w:r>
        <w:rPr>
          <w:rFonts w:ascii="Times New Roman" w:hAnsi="Times New Roman" w:cs="Times New Roman"/>
          <w:sz w:val="24"/>
          <w:szCs w:val="24"/>
        </w:rPr>
        <w:t>You</w:t>
      </w:r>
      <w:r w:rsidR="006665BE" w:rsidRPr="00FF28E3">
        <w:rPr>
          <w:rFonts w:ascii="Times New Roman" w:hAnsi="Times New Roman" w:cs="Times New Roman"/>
          <w:sz w:val="24"/>
          <w:szCs w:val="24"/>
        </w:rPr>
        <w:t xml:space="preserve"> must demonstrate as m</w:t>
      </w:r>
      <w:r>
        <w:rPr>
          <w:rFonts w:ascii="Times New Roman" w:hAnsi="Times New Roman" w:cs="Times New Roman"/>
          <w:sz w:val="24"/>
          <w:szCs w:val="24"/>
        </w:rPr>
        <w:t>uch of the solution as possible.</w:t>
      </w:r>
      <w:r w:rsidR="00974612">
        <w:rPr>
          <w:rFonts w:ascii="Times New Roman" w:hAnsi="Times New Roman" w:cs="Times New Roman"/>
          <w:sz w:val="24"/>
          <w:szCs w:val="24"/>
        </w:rPr>
        <w:t xml:space="preserve"> </w:t>
      </w:r>
      <w:r w:rsidR="003250FF">
        <w:rPr>
          <w:rFonts w:ascii="Times New Roman" w:hAnsi="Times New Roman" w:cs="Times New Roman"/>
          <w:sz w:val="24"/>
          <w:szCs w:val="24"/>
        </w:rPr>
        <w:t xml:space="preserve">Here is a link to download Crystal Reports for Visual Studio: </w:t>
      </w:r>
      <w:hyperlink r:id="rId8" w:history="1">
        <w:r w:rsidR="003250FF">
          <w:rPr>
            <w:rStyle w:val="Hyperlink"/>
          </w:rPr>
          <w:t>https://www.crystalreports.com/crystal-reports-visual-studio/</w:t>
        </w:r>
      </w:hyperlink>
    </w:p>
    <w:p w14:paraId="72AF9D66" w14:textId="774165E0" w:rsidR="00B563AC" w:rsidRPr="00B772EB" w:rsidRDefault="00B563AC" w:rsidP="005A070A">
      <w:pPr>
        <w:rPr>
          <w:rFonts w:ascii="Times New Roman" w:hAnsi="Times New Roman" w:cs="Times New Roman"/>
          <w:sz w:val="24"/>
          <w:szCs w:val="24"/>
        </w:rPr>
      </w:pPr>
      <w:r w:rsidRPr="00B772EB">
        <w:rPr>
          <w:rFonts w:ascii="Times New Roman" w:hAnsi="Times New Roman" w:cs="Times New Roman"/>
          <w:sz w:val="24"/>
          <w:szCs w:val="24"/>
        </w:rPr>
        <w:t xml:space="preserve">To </w:t>
      </w:r>
      <w:r w:rsidR="00B772EB" w:rsidRPr="00B772EB">
        <w:rPr>
          <w:rFonts w:ascii="Times New Roman" w:hAnsi="Times New Roman" w:cs="Times New Roman"/>
          <w:sz w:val="24"/>
          <w:szCs w:val="24"/>
        </w:rPr>
        <w:t>download, install and start a project view video resource in Blackboard</w:t>
      </w:r>
      <w:r w:rsidR="00B772EB">
        <w:rPr>
          <w:rFonts w:ascii="Times New Roman" w:hAnsi="Times New Roman" w:cs="Times New Roman"/>
          <w:sz w:val="24"/>
          <w:szCs w:val="24"/>
        </w:rPr>
        <w:t>.</w:t>
      </w:r>
    </w:p>
    <w:p w14:paraId="106D8186" w14:textId="7C9D978B" w:rsidR="006665BE" w:rsidRPr="00FF28E3" w:rsidRDefault="00520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Carefully read and c</w:t>
      </w:r>
      <w:r w:rsidR="005A070A">
        <w:rPr>
          <w:rFonts w:ascii="Times New Roman" w:hAnsi="Times New Roman" w:cs="Times New Roman"/>
          <w:sz w:val="24"/>
          <w:szCs w:val="24"/>
        </w:rPr>
        <w:t>omplete Parts A, B, C and D.</w:t>
      </w:r>
    </w:p>
    <w:p w14:paraId="1EC1BD05" w14:textId="77777777" w:rsidR="00974612" w:rsidRDefault="008A3E80">
      <w:pPr>
        <w:rPr>
          <w:rFonts w:ascii="Times New Roman" w:hAnsi="Times New Roman" w:cs="Times New Roman"/>
          <w:sz w:val="24"/>
          <w:szCs w:val="24"/>
        </w:rPr>
      </w:pPr>
      <w:r w:rsidRPr="00FF28E3">
        <w:rPr>
          <w:rFonts w:ascii="Times New Roman" w:hAnsi="Times New Roman" w:cs="Times New Roman"/>
          <w:b/>
          <w:sz w:val="24"/>
          <w:szCs w:val="24"/>
          <w:u w:val="single"/>
        </w:rPr>
        <w:t>Part A</w:t>
      </w:r>
      <w:r w:rsidR="0041376F" w:rsidRPr="00FF28E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C1586C5" w14:textId="28BAC2F1" w:rsidR="004C231C" w:rsidRPr="00FF28E3" w:rsidRDefault="009746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4C231C" w:rsidRPr="00FF2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 Studio to create a Crystal Report. T</w:t>
      </w:r>
      <w:r w:rsidR="004C231C" w:rsidRPr="00FF28E3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database you will want to connect to will be</w:t>
      </w:r>
      <w:r w:rsidR="004C231C" w:rsidRPr="00FF28E3">
        <w:rPr>
          <w:rFonts w:ascii="Times New Roman" w:hAnsi="Times New Roman" w:cs="Times New Roman"/>
          <w:sz w:val="24"/>
          <w:szCs w:val="24"/>
        </w:rPr>
        <w:t xml:space="preserve"> CPS</w:t>
      </w:r>
      <w:r w:rsidR="00D94A69" w:rsidRPr="00FF28E3">
        <w:rPr>
          <w:rFonts w:ascii="Times New Roman" w:hAnsi="Times New Roman" w:cs="Times New Roman"/>
          <w:sz w:val="24"/>
          <w:szCs w:val="24"/>
        </w:rPr>
        <w:t>95E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9B45E9">
        <w:rPr>
          <w:rFonts w:ascii="Times New Roman" w:hAnsi="Times New Roman" w:cs="Times New Roman"/>
          <w:sz w:val="24"/>
          <w:szCs w:val="24"/>
        </w:rPr>
        <w:t>you should have restore into M</w:t>
      </w:r>
      <w:r>
        <w:rPr>
          <w:rFonts w:ascii="Times New Roman" w:hAnsi="Times New Roman" w:cs="Times New Roman"/>
          <w:sz w:val="24"/>
          <w:szCs w:val="24"/>
        </w:rPr>
        <w:t xml:space="preserve">icrosoft SQL Server. </w:t>
      </w:r>
    </w:p>
    <w:p w14:paraId="17DAAC3E" w14:textId="777C0AA8" w:rsidR="008A3E80" w:rsidRDefault="00974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8A3E80" w:rsidRPr="00FF28E3">
        <w:rPr>
          <w:rFonts w:ascii="Times New Roman" w:hAnsi="Times New Roman" w:cs="Times New Roman"/>
          <w:sz w:val="24"/>
          <w:szCs w:val="24"/>
        </w:rPr>
        <w:t xml:space="preserve"> the </w:t>
      </w:r>
      <w:r w:rsidR="008A3E80" w:rsidRPr="00FF28E3">
        <w:rPr>
          <w:rFonts w:ascii="Times New Roman" w:hAnsi="Times New Roman" w:cs="Times New Roman"/>
          <w:i/>
          <w:sz w:val="24"/>
          <w:szCs w:val="24"/>
        </w:rPr>
        <w:t>standard report</w:t>
      </w:r>
      <w:r w:rsidR="008A3E80" w:rsidRPr="00FF28E3">
        <w:rPr>
          <w:rFonts w:ascii="Times New Roman" w:hAnsi="Times New Roman" w:cs="Times New Roman"/>
          <w:sz w:val="24"/>
          <w:szCs w:val="24"/>
        </w:rPr>
        <w:t xml:space="preserve"> wizard create a report that displays all </w:t>
      </w:r>
      <w:r w:rsidR="008A3E80" w:rsidRPr="00974612">
        <w:rPr>
          <w:rFonts w:ascii="Times New Roman" w:hAnsi="Times New Roman" w:cs="Times New Roman"/>
          <w:sz w:val="24"/>
          <w:szCs w:val="24"/>
          <w:u w:val="single"/>
        </w:rPr>
        <w:t>patient</w:t>
      </w:r>
      <w:r w:rsidRPr="00974612">
        <w:rPr>
          <w:rFonts w:ascii="Times New Roman" w:hAnsi="Times New Roman" w:cs="Times New Roman"/>
          <w:sz w:val="24"/>
          <w:szCs w:val="24"/>
          <w:u w:val="single"/>
        </w:rPr>
        <w:t>’</w:t>
      </w:r>
      <w:r w:rsidR="008A3E80" w:rsidRPr="00974612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0D053B" w:rsidRPr="00974612">
        <w:rPr>
          <w:rFonts w:ascii="Times New Roman" w:hAnsi="Times New Roman" w:cs="Times New Roman"/>
          <w:sz w:val="24"/>
          <w:szCs w:val="24"/>
          <w:u w:val="single"/>
        </w:rPr>
        <w:t xml:space="preserve"> names</w:t>
      </w:r>
      <w:r w:rsidR="008A3E80" w:rsidRPr="00FF28E3">
        <w:rPr>
          <w:rFonts w:ascii="Times New Roman" w:hAnsi="Times New Roman" w:cs="Times New Roman"/>
          <w:sz w:val="24"/>
          <w:szCs w:val="24"/>
        </w:rPr>
        <w:t xml:space="preserve"> in the system grouped by their </w:t>
      </w:r>
      <w:r w:rsidR="0041376F" w:rsidRPr="00974612">
        <w:rPr>
          <w:rFonts w:ascii="Times New Roman" w:hAnsi="Times New Roman" w:cs="Times New Roman"/>
          <w:sz w:val="24"/>
          <w:szCs w:val="24"/>
          <w:u w:val="single"/>
        </w:rPr>
        <w:t>Gender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Name the Crystal Report, </w:t>
      </w:r>
      <w:r w:rsidR="008A3E80" w:rsidRPr="00FF28E3">
        <w:rPr>
          <w:rFonts w:ascii="Times New Roman" w:hAnsi="Times New Roman" w:cs="Times New Roman"/>
          <w:sz w:val="24"/>
          <w:szCs w:val="24"/>
        </w:rPr>
        <w:t xml:space="preserve">Lab 1 Part </w:t>
      </w:r>
      <w:r w:rsidR="0041376F" w:rsidRPr="00FF28E3">
        <w:rPr>
          <w:rFonts w:ascii="Times New Roman" w:hAnsi="Times New Roman" w:cs="Times New Roman"/>
          <w:sz w:val="24"/>
          <w:szCs w:val="24"/>
        </w:rPr>
        <w:t>A</w:t>
      </w:r>
      <w:r w:rsidR="008A3E80" w:rsidRPr="00FF2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r w:rsidR="008A3E80" w:rsidRPr="00FF28E3">
        <w:rPr>
          <w:rFonts w:ascii="Times New Roman" w:hAnsi="Times New Roman" w:cs="Times New Roman"/>
          <w:sz w:val="24"/>
          <w:szCs w:val="24"/>
        </w:rPr>
        <w:t>.rpt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Example: Lab1PartA</w:t>
      </w:r>
      <w:r w:rsidR="00032A9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LStewart.rpt</w:t>
      </w:r>
    </w:p>
    <w:p w14:paraId="02B257BC" w14:textId="12A86BF3" w:rsidR="008A2477" w:rsidRPr="00FF28E3" w:rsidRDefault="008A24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2146E" wp14:editId="6B83B7E6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779A" w14:textId="0345B5FD" w:rsidR="008A3E80" w:rsidRPr="00FF28E3" w:rsidRDefault="008A3E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28E3">
        <w:rPr>
          <w:rFonts w:ascii="Times New Roman" w:hAnsi="Times New Roman" w:cs="Times New Roman"/>
          <w:b/>
          <w:sz w:val="24"/>
          <w:szCs w:val="24"/>
          <w:u w:val="single"/>
        </w:rPr>
        <w:t>Part B</w:t>
      </w:r>
      <w:r w:rsidR="0041376F" w:rsidRPr="00FF28E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84A2902" w14:textId="36C959BE" w:rsidR="00974612" w:rsidRPr="00FF28E3" w:rsidRDefault="00974612" w:rsidP="009746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Pr="00FF2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Visual Studio to create a Crystal Report. </w:t>
      </w:r>
      <w:r w:rsidR="009B45E9">
        <w:rPr>
          <w:rFonts w:ascii="Times New Roman" w:hAnsi="Times New Roman" w:cs="Times New Roman"/>
          <w:sz w:val="24"/>
          <w:szCs w:val="24"/>
        </w:rPr>
        <w:t>T</w:t>
      </w:r>
      <w:r w:rsidR="009B45E9" w:rsidRPr="00FF28E3">
        <w:rPr>
          <w:rFonts w:ascii="Times New Roman" w:hAnsi="Times New Roman" w:cs="Times New Roman"/>
          <w:sz w:val="24"/>
          <w:szCs w:val="24"/>
        </w:rPr>
        <w:t>he</w:t>
      </w:r>
      <w:r w:rsidR="009B45E9">
        <w:rPr>
          <w:rFonts w:ascii="Times New Roman" w:hAnsi="Times New Roman" w:cs="Times New Roman"/>
          <w:sz w:val="24"/>
          <w:szCs w:val="24"/>
        </w:rPr>
        <w:t xml:space="preserve"> database you will want to connect to will be</w:t>
      </w:r>
      <w:r w:rsidR="009B45E9" w:rsidRPr="00FF28E3">
        <w:rPr>
          <w:rFonts w:ascii="Times New Roman" w:hAnsi="Times New Roman" w:cs="Times New Roman"/>
          <w:sz w:val="24"/>
          <w:szCs w:val="24"/>
        </w:rPr>
        <w:t xml:space="preserve"> CPS95E</w:t>
      </w:r>
      <w:r w:rsidR="009B45E9">
        <w:rPr>
          <w:rFonts w:ascii="Times New Roman" w:hAnsi="Times New Roman" w:cs="Times New Roman"/>
          <w:sz w:val="24"/>
          <w:szCs w:val="24"/>
        </w:rPr>
        <w:t xml:space="preserve"> that you should have restore into Microsoft SQL Server.</w:t>
      </w:r>
    </w:p>
    <w:p w14:paraId="350F27D0" w14:textId="325C3BCA" w:rsidR="00BA48D2" w:rsidRPr="00FF28E3" w:rsidRDefault="00BA48D2">
      <w:pPr>
        <w:rPr>
          <w:rFonts w:ascii="Times New Roman" w:hAnsi="Times New Roman" w:cs="Times New Roman"/>
          <w:sz w:val="24"/>
          <w:szCs w:val="24"/>
        </w:rPr>
      </w:pPr>
      <w:r w:rsidRPr="00FF28E3">
        <w:rPr>
          <w:rFonts w:ascii="Times New Roman" w:hAnsi="Times New Roman" w:cs="Times New Roman"/>
          <w:sz w:val="24"/>
          <w:szCs w:val="24"/>
        </w:rPr>
        <w:t xml:space="preserve">Create a report that uses a formula to display all patients by age. </w:t>
      </w:r>
      <w:r w:rsidR="00974612">
        <w:rPr>
          <w:rFonts w:ascii="Times New Roman" w:hAnsi="Times New Roman" w:cs="Times New Roman"/>
          <w:sz w:val="24"/>
          <w:szCs w:val="24"/>
        </w:rPr>
        <w:t xml:space="preserve">Hint: </w:t>
      </w:r>
      <w:r w:rsidR="0041376F" w:rsidRPr="00974612">
        <w:rPr>
          <w:rFonts w:ascii="Times New Roman" w:hAnsi="Times New Roman" w:cs="Times New Roman"/>
          <w:i/>
          <w:sz w:val="24"/>
          <w:szCs w:val="24"/>
        </w:rPr>
        <w:t xml:space="preserve">Patients DOB is stored in the CPS95E system but age is not stored. You must create a formula to calculate this. Be sure to take into account leap year which is 365.25. </w:t>
      </w:r>
    </w:p>
    <w:p w14:paraId="296D1B91" w14:textId="06F85AE0" w:rsidR="0041376F" w:rsidRPr="00FF28E3" w:rsidRDefault="0041376F">
      <w:pPr>
        <w:rPr>
          <w:rFonts w:ascii="Times New Roman" w:hAnsi="Times New Roman" w:cs="Times New Roman"/>
          <w:sz w:val="24"/>
          <w:szCs w:val="24"/>
        </w:rPr>
      </w:pPr>
      <w:r w:rsidRPr="00FF28E3">
        <w:rPr>
          <w:rFonts w:ascii="Times New Roman" w:hAnsi="Times New Roman" w:cs="Times New Roman"/>
          <w:sz w:val="24"/>
          <w:szCs w:val="24"/>
        </w:rPr>
        <w:t>Once your formula is written you need to group your patients into the following groupings:</w:t>
      </w:r>
    </w:p>
    <w:p w14:paraId="49FD3569" w14:textId="3666C965" w:rsidR="00F05D3C" w:rsidRDefault="0041376F">
      <w:pPr>
        <w:rPr>
          <w:rFonts w:ascii="Times New Roman" w:hAnsi="Times New Roman" w:cs="Times New Roman"/>
          <w:sz w:val="24"/>
          <w:szCs w:val="24"/>
        </w:rPr>
      </w:pPr>
      <w:r w:rsidRPr="00FF28E3">
        <w:rPr>
          <w:rFonts w:ascii="Times New Roman" w:hAnsi="Times New Roman" w:cs="Times New Roman"/>
          <w:sz w:val="24"/>
          <w:szCs w:val="24"/>
        </w:rPr>
        <w:t xml:space="preserve">Ages </w:t>
      </w:r>
      <w:r w:rsidRPr="00FF28E3">
        <w:rPr>
          <w:rFonts w:ascii="Times New Roman" w:hAnsi="Times New Roman" w:cs="Times New Roman"/>
          <w:sz w:val="24"/>
          <w:szCs w:val="24"/>
        </w:rPr>
        <w:br/>
        <w:t>0-1</w:t>
      </w:r>
      <w:r w:rsidRPr="00FF28E3">
        <w:rPr>
          <w:rFonts w:ascii="Times New Roman" w:hAnsi="Times New Roman" w:cs="Times New Roman"/>
          <w:sz w:val="24"/>
          <w:szCs w:val="24"/>
        </w:rPr>
        <w:br/>
        <w:t>1-2</w:t>
      </w:r>
      <w:r w:rsidRPr="00FF28E3">
        <w:rPr>
          <w:rFonts w:ascii="Times New Roman" w:hAnsi="Times New Roman" w:cs="Times New Roman"/>
          <w:sz w:val="24"/>
          <w:szCs w:val="24"/>
        </w:rPr>
        <w:br/>
        <w:t>2-5</w:t>
      </w:r>
      <w:r w:rsidRPr="00FF28E3">
        <w:rPr>
          <w:rFonts w:ascii="Times New Roman" w:hAnsi="Times New Roman" w:cs="Times New Roman"/>
          <w:sz w:val="24"/>
          <w:szCs w:val="24"/>
        </w:rPr>
        <w:br/>
        <w:t>5-10</w:t>
      </w:r>
      <w:r w:rsidRPr="00FF28E3">
        <w:rPr>
          <w:rFonts w:ascii="Times New Roman" w:hAnsi="Times New Roman" w:cs="Times New Roman"/>
          <w:sz w:val="24"/>
          <w:szCs w:val="24"/>
        </w:rPr>
        <w:br/>
        <w:t>10-15</w:t>
      </w:r>
      <w:r w:rsidRPr="00FF28E3">
        <w:rPr>
          <w:rFonts w:ascii="Times New Roman" w:hAnsi="Times New Roman" w:cs="Times New Roman"/>
          <w:sz w:val="24"/>
          <w:szCs w:val="24"/>
        </w:rPr>
        <w:br/>
        <w:t>15-20</w:t>
      </w:r>
      <w:r w:rsidRPr="00FF28E3">
        <w:rPr>
          <w:rFonts w:ascii="Times New Roman" w:hAnsi="Times New Roman" w:cs="Times New Roman"/>
          <w:sz w:val="24"/>
          <w:szCs w:val="24"/>
        </w:rPr>
        <w:br/>
        <w:t>20-</w:t>
      </w:r>
      <w:r w:rsidR="00132262">
        <w:rPr>
          <w:rFonts w:ascii="Times New Roman" w:hAnsi="Times New Roman" w:cs="Times New Roman"/>
          <w:sz w:val="24"/>
          <w:szCs w:val="24"/>
        </w:rPr>
        <w:t>25</w:t>
      </w:r>
      <w:r w:rsidR="00132262">
        <w:rPr>
          <w:rFonts w:ascii="Times New Roman" w:hAnsi="Times New Roman" w:cs="Times New Roman"/>
          <w:sz w:val="24"/>
          <w:szCs w:val="24"/>
        </w:rPr>
        <w:br/>
        <w:t>25-30</w:t>
      </w:r>
      <w:r w:rsidR="00132262">
        <w:rPr>
          <w:rFonts w:ascii="Times New Roman" w:hAnsi="Times New Roman" w:cs="Times New Roman"/>
          <w:sz w:val="24"/>
          <w:szCs w:val="24"/>
        </w:rPr>
        <w:br/>
        <w:t>30-40</w:t>
      </w:r>
      <w:r w:rsidR="00132262">
        <w:rPr>
          <w:rFonts w:ascii="Times New Roman" w:hAnsi="Times New Roman" w:cs="Times New Roman"/>
          <w:sz w:val="24"/>
          <w:szCs w:val="24"/>
        </w:rPr>
        <w:br/>
      </w:r>
      <w:r w:rsidR="00132262">
        <w:rPr>
          <w:rFonts w:ascii="Times New Roman" w:hAnsi="Times New Roman" w:cs="Times New Roman"/>
          <w:sz w:val="24"/>
          <w:szCs w:val="24"/>
        </w:rPr>
        <w:lastRenderedPageBreak/>
        <w:t>40-50</w:t>
      </w:r>
      <w:r w:rsidR="00132262">
        <w:rPr>
          <w:rFonts w:ascii="Times New Roman" w:hAnsi="Times New Roman" w:cs="Times New Roman"/>
          <w:sz w:val="24"/>
          <w:szCs w:val="24"/>
        </w:rPr>
        <w:br/>
        <w:t>50-60</w:t>
      </w:r>
      <w:r w:rsidR="00132262">
        <w:rPr>
          <w:rFonts w:ascii="Times New Roman" w:hAnsi="Times New Roman" w:cs="Times New Roman"/>
          <w:sz w:val="24"/>
          <w:szCs w:val="24"/>
        </w:rPr>
        <w:br/>
        <w:t>60+</w:t>
      </w:r>
    </w:p>
    <w:p w14:paraId="1EB956D7" w14:textId="45D89DF8" w:rsidR="0041376F" w:rsidRPr="00FF28E3" w:rsidRDefault="0041376F">
      <w:pPr>
        <w:rPr>
          <w:rFonts w:ascii="Times New Roman" w:hAnsi="Times New Roman" w:cs="Times New Roman"/>
          <w:sz w:val="24"/>
          <w:szCs w:val="24"/>
        </w:rPr>
      </w:pPr>
      <w:r w:rsidRPr="00FF28E3">
        <w:rPr>
          <w:rFonts w:ascii="Times New Roman" w:hAnsi="Times New Roman" w:cs="Times New Roman"/>
          <w:sz w:val="24"/>
          <w:szCs w:val="24"/>
        </w:rPr>
        <w:t>This report must include</w:t>
      </w:r>
      <w:r w:rsidR="00F05D3C">
        <w:rPr>
          <w:rFonts w:ascii="Times New Roman" w:hAnsi="Times New Roman" w:cs="Times New Roman"/>
          <w:sz w:val="24"/>
          <w:szCs w:val="24"/>
        </w:rPr>
        <w:t xml:space="preserve"> patient demographics, gender, name, race, city, state. </w:t>
      </w:r>
      <w:r w:rsidRPr="00FF28E3">
        <w:rPr>
          <w:rFonts w:ascii="Times New Roman" w:hAnsi="Times New Roman" w:cs="Times New Roman"/>
          <w:sz w:val="24"/>
          <w:szCs w:val="24"/>
        </w:rPr>
        <w:t xml:space="preserve">Make </w:t>
      </w:r>
      <w:r w:rsidR="00F05D3C">
        <w:rPr>
          <w:rFonts w:ascii="Times New Roman" w:hAnsi="Times New Roman" w:cs="Times New Roman"/>
          <w:sz w:val="24"/>
          <w:szCs w:val="24"/>
        </w:rPr>
        <w:t xml:space="preserve">sure you only include patients. Hint: </w:t>
      </w:r>
      <w:r w:rsidR="00F05D3C" w:rsidRPr="00F05D3C">
        <w:rPr>
          <w:rFonts w:ascii="Times New Roman" w:hAnsi="Times New Roman" w:cs="Times New Roman"/>
          <w:i/>
          <w:sz w:val="24"/>
          <w:szCs w:val="24"/>
        </w:rPr>
        <w:t>There are more than one way of getting this data. One way</w:t>
      </w:r>
      <w:r w:rsidR="00F05D3C">
        <w:rPr>
          <w:rFonts w:ascii="Times New Roman" w:hAnsi="Times New Roman" w:cs="Times New Roman"/>
          <w:i/>
          <w:sz w:val="24"/>
          <w:szCs w:val="24"/>
        </w:rPr>
        <w:t xml:space="preserve"> could be</w:t>
      </w:r>
      <w:r w:rsidR="00F05D3C" w:rsidRPr="00F05D3C">
        <w:rPr>
          <w:rFonts w:ascii="Times New Roman" w:hAnsi="Times New Roman" w:cs="Times New Roman"/>
          <w:i/>
          <w:sz w:val="24"/>
          <w:szCs w:val="24"/>
        </w:rPr>
        <w:t xml:space="preserve"> to use the person table but that table also includes physicians. Look at the various attributes and see how you can extract just patient data.</w:t>
      </w:r>
      <w:r w:rsidRPr="00FF28E3">
        <w:rPr>
          <w:rFonts w:ascii="Times New Roman" w:hAnsi="Times New Roman" w:cs="Times New Roman"/>
          <w:sz w:val="24"/>
          <w:szCs w:val="24"/>
        </w:rPr>
        <w:br/>
      </w:r>
    </w:p>
    <w:p w14:paraId="7AC4F8E7" w14:textId="6396802F" w:rsidR="0041376F" w:rsidRPr="00F05D3C" w:rsidRDefault="004137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5D3C">
        <w:rPr>
          <w:rFonts w:ascii="Times New Roman" w:hAnsi="Times New Roman" w:cs="Times New Roman"/>
          <w:sz w:val="24"/>
          <w:szCs w:val="24"/>
          <w:u w:val="single"/>
        </w:rPr>
        <w:t>The output of the report should look like:</w:t>
      </w:r>
    </w:p>
    <w:p w14:paraId="3EEA1CF9" w14:textId="763591FF" w:rsidR="0041376F" w:rsidRPr="00F05D3C" w:rsidRDefault="0041376F" w:rsidP="0041376F">
      <w:pPr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FF28E3">
        <w:rPr>
          <w:rFonts w:ascii="Times New Roman" w:hAnsi="Times New Roman" w:cs="Times New Roman"/>
          <w:sz w:val="24"/>
          <w:szCs w:val="24"/>
        </w:rPr>
        <w:br/>
      </w:r>
      <w:r w:rsidR="00C54490" w:rsidRPr="00F05D3C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Age: </w:t>
      </w:r>
      <w:r w:rsidRPr="00F05D3C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30-40</w:t>
      </w:r>
    </w:p>
    <w:tbl>
      <w:tblPr>
        <w:tblStyle w:val="TableGrid"/>
        <w:tblW w:w="9576" w:type="dxa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376F" w:rsidRPr="00F05D3C" w14:paraId="5B1E2A95" w14:textId="77777777" w:rsidTr="00C54490">
        <w:tc>
          <w:tcPr>
            <w:tcW w:w="1915" w:type="dxa"/>
          </w:tcPr>
          <w:p w14:paraId="38750712" w14:textId="2559054F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14:paraId="7C9D11D4" w14:textId="632D6E34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Gender</w:t>
            </w:r>
          </w:p>
        </w:tc>
        <w:tc>
          <w:tcPr>
            <w:tcW w:w="1915" w:type="dxa"/>
          </w:tcPr>
          <w:p w14:paraId="30C1FF7B" w14:textId="60E9BE2B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Race</w:t>
            </w:r>
          </w:p>
        </w:tc>
        <w:tc>
          <w:tcPr>
            <w:tcW w:w="1915" w:type="dxa"/>
          </w:tcPr>
          <w:p w14:paraId="1D72E921" w14:textId="1FC0892A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City</w:t>
            </w:r>
          </w:p>
        </w:tc>
        <w:tc>
          <w:tcPr>
            <w:tcW w:w="1916" w:type="dxa"/>
          </w:tcPr>
          <w:p w14:paraId="5C66497D" w14:textId="385AE2E8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State</w:t>
            </w:r>
          </w:p>
        </w:tc>
      </w:tr>
      <w:tr w:rsidR="0041376F" w:rsidRPr="00F05D3C" w14:paraId="7A033A2A" w14:textId="77777777" w:rsidTr="00C54490">
        <w:tc>
          <w:tcPr>
            <w:tcW w:w="1915" w:type="dxa"/>
          </w:tcPr>
          <w:p w14:paraId="2F547EBB" w14:textId="11BF9F2C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John, Smith</w:t>
            </w:r>
          </w:p>
        </w:tc>
        <w:tc>
          <w:tcPr>
            <w:tcW w:w="1915" w:type="dxa"/>
          </w:tcPr>
          <w:p w14:paraId="578E954A" w14:textId="7F4A19FF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M</w:t>
            </w:r>
          </w:p>
        </w:tc>
        <w:tc>
          <w:tcPr>
            <w:tcW w:w="1915" w:type="dxa"/>
          </w:tcPr>
          <w:p w14:paraId="14020B0E" w14:textId="58D4429F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White</w:t>
            </w:r>
          </w:p>
        </w:tc>
        <w:tc>
          <w:tcPr>
            <w:tcW w:w="1915" w:type="dxa"/>
          </w:tcPr>
          <w:p w14:paraId="2D6EE364" w14:textId="620CB8AF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Klamath Falls</w:t>
            </w:r>
          </w:p>
        </w:tc>
        <w:tc>
          <w:tcPr>
            <w:tcW w:w="1916" w:type="dxa"/>
          </w:tcPr>
          <w:p w14:paraId="12163BDD" w14:textId="1D15F322" w:rsidR="0041376F" w:rsidRPr="00F05D3C" w:rsidRDefault="0041376F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OR</w:t>
            </w:r>
          </w:p>
        </w:tc>
      </w:tr>
      <w:tr w:rsidR="0041376F" w:rsidRPr="00F05D3C" w14:paraId="20BE9975" w14:textId="77777777" w:rsidTr="00C54490">
        <w:tc>
          <w:tcPr>
            <w:tcW w:w="1915" w:type="dxa"/>
          </w:tcPr>
          <w:p w14:paraId="0BEEDF8D" w14:textId="674F3204" w:rsidR="0041376F" w:rsidRPr="00F05D3C" w:rsidRDefault="00C54490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Doe, Jane</w:t>
            </w:r>
          </w:p>
        </w:tc>
        <w:tc>
          <w:tcPr>
            <w:tcW w:w="1915" w:type="dxa"/>
          </w:tcPr>
          <w:p w14:paraId="6602D633" w14:textId="540D966C" w:rsidR="0041376F" w:rsidRPr="00F05D3C" w:rsidRDefault="00C54490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F</w:t>
            </w:r>
          </w:p>
        </w:tc>
        <w:tc>
          <w:tcPr>
            <w:tcW w:w="1915" w:type="dxa"/>
          </w:tcPr>
          <w:p w14:paraId="15E0424A" w14:textId="05DC033B" w:rsidR="0041376F" w:rsidRPr="00F05D3C" w:rsidRDefault="00C54490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White</w:t>
            </w:r>
          </w:p>
        </w:tc>
        <w:tc>
          <w:tcPr>
            <w:tcW w:w="1915" w:type="dxa"/>
          </w:tcPr>
          <w:p w14:paraId="575BC99A" w14:textId="28508D72" w:rsidR="0041376F" w:rsidRPr="00F05D3C" w:rsidRDefault="00C54490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Portland</w:t>
            </w:r>
          </w:p>
        </w:tc>
        <w:tc>
          <w:tcPr>
            <w:tcW w:w="1916" w:type="dxa"/>
          </w:tcPr>
          <w:p w14:paraId="3455CA80" w14:textId="77777777" w:rsidR="0041376F" w:rsidRPr="00F05D3C" w:rsidRDefault="00C54490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 xml:space="preserve">OR </w:t>
            </w:r>
          </w:p>
          <w:p w14:paraId="7752060A" w14:textId="42CBF312" w:rsidR="00C54490" w:rsidRPr="00F05D3C" w:rsidRDefault="00C54490" w:rsidP="0041376F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br/>
              <w:t># of patients: 2</w:t>
            </w:r>
            <w:r w:rsidR="00FF42ED"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br/>
              <w:t>Total Patients: 248</w:t>
            </w:r>
          </w:p>
        </w:tc>
      </w:tr>
    </w:tbl>
    <w:p w14:paraId="718DAF99" w14:textId="3832763B" w:rsidR="0041376F" w:rsidRPr="00FF28E3" w:rsidRDefault="0041376F" w:rsidP="0041376F">
      <w:pPr>
        <w:rPr>
          <w:rFonts w:ascii="Times New Roman" w:hAnsi="Times New Roman" w:cs="Times New Roman"/>
          <w:sz w:val="24"/>
          <w:szCs w:val="24"/>
        </w:rPr>
      </w:pPr>
    </w:p>
    <w:p w14:paraId="21771A60" w14:textId="096B45C3" w:rsidR="008A3E80" w:rsidRPr="00FF28E3" w:rsidRDefault="00F05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Name the Crystal Report, </w:t>
      </w:r>
      <w:r w:rsidRPr="00FF28E3">
        <w:rPr>
          <w:rFonts w:ascii="Times New Roman" w:hAnsi="Times New Roman" w:cs="Times New Roman"/>
          <w:sz w:val="24"/>
          <w:szCs w:val="24"/>
        </w:rPr>
        <w:t xml:space="preserve">Lab 1 Part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2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r w:rsidRPr="00FF28E3">
        <w:rPr>
          <w:rFonts w:ascii="Times New Roman" w:hAnsi="Times New Roman" w:cs="Times New Roman"/>
          <w:sz w:val="24"/>
          <w:szCs w:val="24"/>
        </w:rPr>
        <w:t>.rpt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Example: Lab1PartB</w:t>
      </w:r>
      <w:r w:rsidR="00032A9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LStewart.rpt</w:t>
      </w:r>
      <w:r w:rsidR="008A3E80" w:rsidRPr="00FF28E3">
        <w:rPr>
          <w:rFonts w:ascii="Times New Roman" w:hAnsi="Times New Roman" w:cs="Times New Roman"/>
          <w:sz w:val="24"/>
          <w:szCs w:val="24"/>
        </w:rPr>
        <w:br/>
      </w:r>
      <w:r w:rsidR="008A2477">
        <w:rPr>
          <w:noProof/>
        </w:rPr>
        <w:drawing>
          <wp:inline distT="0" distB="0" distL="0" distR="0" wp14:anchorId="735FFA3E" wp14:editId="6567A631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D30" w14:textId="77777777" w:rsidR="00132262" w:rsidRDefault="0013226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A6B310" w14:textId="1EE00A33" w:rsidR="00F05D3C" w:rsidRDefault="00F05D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C </w:t>
      </w:r>
    </w:p>
    <w:p w14:paraId="002BD3D2" w14:textId="5D092EC7" w:rsidR="00F05D3C" w:rsidRDefault="00F05D3C">
      <w:pPr>
        <w:rPr>
          <w:rFonts w:ascii="Times New Roman" w:hAnsi="Times New Roman" w:cs="Times New Roman"/>
          <w:sz w:val="24"/>
          <w:szCs w:val="24"/>
        </w:rPr>
      </w:pPr>
      <w:r w:rsidRPr="00F05D3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 the Adventure Works database for this part of the lab. This database does not come with a data dictionary. Use Microsoft SQL Server to create an ERD and to get familiar with the dataset. </w:t>
      </w:r>
      <w:r w:rsidR="00C54490" w:rsidRPr="00FF28E3">
        <w:rPr>
          <w:rFonts w:ascii="Times New Roman" w:hAnsi="Times New Roman" w:cs="Times New Roman"/>
          <w:sz w:val="24"/>
          <w:szCs w:val="24"/>
        </w:rPr>
        <w:br/>
      </w:r>
      <w:r w:rsidR="00C54490" w:rsidRPr="00FF28E3">
        <w:rPr>
          <w:rFonts w:ascii="Times New Roman" w:hAnsi="Times New Roman" w:cs="Times New Roman"/>
          <w:sz w:val="24"/>
          <w:szCs w:val="24"/>
        </w:rPr>
        <w:br/>
      </w:r>
      <w:r w:rsidR="00AC6F51" w:rsidRPr="00FF28E3">
        <w:rPr>
          <w:rFonts w:ascii="Times New Roman" w:hAnsi="Times New Roman" w:cs="Times New Roman"/>
          <w:sz w:val="24"/>
          <w:szCs w:val="24"/>
        </w:rPr>
        <w:t xml:space="preserve">Create a </w:t>
      </w:r>
      <w:r w:rsidR="00132262">
        <w:rPr>
          <w:rFonts w:ascii="Times New Roman" w:hAnsi="Times New Roman" w:cs="Times New Roman"/>
          <w:sz w:val="24"/>
          <w:szCs w:val="24"/>
        </w:rPr>
        <w:t>Crystal R</w:t>
      </w:r>
      <w:r w:rsidR="00AC6F51" w:rsidRPr="00FF28E3">
        <w:rPr>
          <w:rFonts w:ascii="Times New Roman" w:hAnsi="Times New Roman" w:cs="Times New Roman"/>
          <w:sz w:val="24"/>
          <w:szCs w:val="24"/>
        </w:rPr>
        <w:t xml:space="preserve">eport that gives a snapshot of all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C6F51" w:rsidRPr="00FF28E3">
        <w:rPr>
          <w:rFonts w:ascii="Times New Roman" w:hAnsi="Times New Roman" w:cs="Times New Roman"/>
          <w:sz w:val="24"/>
          <w:szCs w:val="24"/>
        </w:rPr>
        <w:t xml:space="preserve">sales representatives by territory.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AC6F51" w:rsidRPr="00FF28E3">
        <w:rPr>
          <w:rFonts w:ascii="Times New Roman" w:hAnsi="Times New Roman" w:cs="Times New Roman"/>
          <w:sz w:val="24"/>
          <w:szCs w:val="24"/>
        </w:rPr>
        <w:t xml:space="preserve">their current quota, sales figures and </w:t>
      </w:r>
      <w:r w:rsidR="000D053B" w:rsidRPr="00FF28E3">
        <w:rPr>
          <w:rFonts w:ascii="Times New Roman" w:hAnsi="Times New Roman" w:cs="Times New Roman"/>
          <w:sz w:val="24"/>
          <w:szCs w:val="24"/>
        </w:rPr>
        <w:t>email</w:t>
      </w:r>
      <w:r w:rsidR="00AC6F51" w:rsidRPr="00FF28E3">
        <w:rPr>
          <w:rFonts w:ascii="Times New Roman" w:hAnsi="Times New Roman" w:cs="Times New Roman"/>
          <w:sz w:val="24"/>
          <w:szCs w:val="24"/>
        </w:rPr>
        <w:t xml:space="preserve">. </w:t>
      </w:r>
      <w:r w:rsidR="00FA46A5" w:rsidRPr="00FF28E3">
        <w:rPr>
          <w:rFonts w:ascii="Times New Roman" w:hAnsi="Times New Roman" w:cs="Times New Roman"/>
          <w:sz w:val="24"/>
          <w:szCs w:val="24"/>
        </w:rPr>
        <w:t>Be sure to provide summary information for the group and territory</w:t>
      </w:r>
    </w:p>
    <w:p w14:paraId="3053BDC4" w14:textId="0BDEDF5E" w:rsidR="000D053B" w:rsidRPr="00F05D3C" w:rsidRDefault="00F05D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5D3C">
        <w:rPr>
          <w:rFonts w:ascii="Times New Roman" w:hAnsi="Times New Roman" w:cs="Times New Roman"/>
          <w:sz w:val="24"/>
          <w:szCs w:val="24"/>
          <w:u w:val="single"/>
        </w:rPr>
        <w:t xml:space="preserve">The output </w:t>
      </w:r>
      <w:r>
        <w:rPr>
          <w:rFonts w:ascii="Times New Roman" w:hAnsi="Times New Roman" w:cs="Times New Roman"/>
          <w:sz w:val="24"/>
          <w:szCs w:val="24"/>
          <w:u w:val="single"/>
        </w:rPr>
        <w:t>of the report should look like:</w:t>
      </w:r>
    </w:p>
    <w:p w14:paraId="5491C1D3" w14:textId="7E3E8984" w:rsidR="000D053B" w:rsidRPr="00F05D3C" w:rsidRDefault="000D053B" w:rsidP="000D053B">
      <w:pPr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u w:val="single"/>
        </w:rPr>
      </w:pPr>
      <w:r w:rsidRPr="00F05D3C"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u w:val="single"/>
        </w:rPr>
        <w:t>North America</w:t>
      </w:r>
    </w:p>
    <w:p w14:paraId="4685F435" w14:textId="0AA47DC3" w:rsidR="000D053B" w:rsidRPr="00F05D3C" w:rsidRDefault="00FA46A5" w:rsidP="000D053B">
      <w:pPr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F05D3C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Northwe</w:t>
      </w:r>
      <w:r w:rsidR="000D053B" w:rsidRPr="00F05D3C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277"/>
        <w:gridCol w:w="1603"/>
        <w:gridCol w:w="1458"/>
        <w:gridCol w:w="1394"/>
        <w:gridCol w:w="1185"/>
      </w:tblGrid>
      <w:tr w:rsidR="00FA46A5" w:rsidRPr="00F05D3C" w14:paraId="073388AB" w14:textId="6D0F70F4" w:rsidTr="000D053B">
        <w:tc>
          <w:tcPr>
            <w:tcW w:w="1646" w:type="dxa"/>
          </w:tcPr>
          <w:p w14:paraId="013B5A4E" w14:textId="0D81D58E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Name</w:t>
            </w:r>
          </w:p>
        </w:tc>
        <w:tc>
          <w:tcPr>
            <w:tcW w:w="1616" w:type="dxa"/>
          </w:tcPr>
          <w:p w14:paraId="5D0411B0" w14:textId="69D15354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Email</w:t>
            </w:r>
          </w:p>
        </w:tc>
        <w:tc>
          <w:tcPr>
            <w:tcW w:w="1498" w:type="dxa"/>
          </w:tcPr>
          <w:p w14:paraId="1F8CE6FF" w14:textId="2011B543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State</w:t>
            </w:r>
          </w:p>
        </w:tc>
        <w:tc>
          <w:tcPr>
            <w:tcW w:w="1611" w:type="dxa"/>
          </w:tcPr>
          <w:p w14:paraId="0027855A" w14:textId="7D2F6D9C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YTD Sales</w:t>
            </w:r>
          </w:p>
        </w:tc>
        <w:tc>
          <w:tcPr>
            <w:tcW w:w="1658" w:type="dxa"/>
          </w:tcPr>
          <w:p w14:paraId="44743468" w14:textId="1253816D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Quota</w:t>
            </w:r>
          </w:p>
        </w:tc>
        <w:tc>
          <w:tcPr>
            <w:tcW w:w="1547" w:type="dxa"/>
          </w:tcPr>
          <w:p w14:paraId="046D3947" w14:textId="7665B9F0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Met Quota</w:t>
            </w:r>
          </w:p>
        </w:tc>
      </w:tr>
      <w:tr w:rsidR="00FA46A5" w:rsidRPr="00F05D3C" w14:paraId="53B32256" w14:textId="6D3B1D5A" w:rsidTr="000D053B">
        <w:tc>
          <w:tcPr>
            <w:tcW w:w="1646" w:type="dxa"/>
          </w:tcPr>
          <w:p w14:paraId="5F0EB9B9" w14:textId="5518596D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proofErr w:type="spellStart"/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Ansman</w:t>
            </w:r>
            <w:proofErr w:type="spellEnd"/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-Wolfe, Pamela</w:t>
            </w:r>
          </w:p>
        </w:tc>
        <w:tc>
          <w:tcPr>
            <w:tcW w:w="1616" w:type="dxa"/>
          </w:tcPr>
          <w:p w14:paraId="52F7DFDD" w14:textId="7226279A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pamela0@adventure-works.com</w:t>
            </w:r>
          </w:p>
        </w:tc>
        <w:tc>
          <w:tcPr>
            <w:tcW w:w="1498" w:type="dxa"/>
          </w:tcPr>
          <w:p w14:paraId="70D1C12B" w14:textId="64DD67A3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Oregon</w:t>
            </w:r>
          </w:p>
        </w:tc>
        <w:tc>
          <w:tcPr>
            <w:tcW w:w="1611" w:type="dxa"/>
          </w:tcPr>
          <w:p w14:paraId="0A5400E6" w14:textId="1BB9DD61" w:rsidR="000D053B" w:rsidRPr="00F05D3C" w:rsidRDefault="00FA46A5" w:rsidP="00FA46A5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</w:t>
            </w:r>
            <w:r w:rsidR="000D053B"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1</w:t>
            </w: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,</w:t>
            </w:r>
            <w:r w:rsidR="000D053B"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352</w:t>
            </w: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,</w:t>
            </w:r>
            <w:r w:rsidR="000D053B"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577</w:t>
            </w:r>
          </w:p>
        </w:tc>
        <w:tc>
          <w:tcPr>
            <w:tcW w:w="1658" w:type="dxa"/>
          </w:tcPr>
          <w:p w14:paraId="013DBBD4" w14:textId="13442C87" w:rsidR="000D053B" w:rsidRPr="00F05D3C" w:rsidRDefault="00FA46A5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</w:t>
            </w:r>
            <w:r w:rsidR="000D053B"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250</w:t>
            </w: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,</w:t>
            </w:r>
            <w:r w:rsidR="000D053B"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0</w:t>
            </w: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00</w:t>
            </w:r>
          </w:p>
        </w:tc>
        <w:tc>
          <w:tcPr>
            <w:tcW w:w="1547" w:type="dxa"/>
          </w:tcPr>
          <w:p w14:paraId="0FE1E741" w14:textId="6170A118" w:rsidR="000D053B" w:rsidRPr="00F05D3C" w:rsidRDefault="00FA46A5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Y</w:t>
            </w:r>
          </w:p>
        </w:tc>
      </w:tr>
      <w:tr w:rsidR="00FA46A5" w:rsidRPr="00F05D3C" w14:paraId="3009116D" w14:textId="68716F45" w:rsidTr="000D053B">
        <w:tc>
          <w:tcPr>
            <w:tcW w:w="1646" w:type="dxa"/>
          </w:tcPr>
          <w:p w14:paraId="1A393295" w14:textId="222B905A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lastRenderedPageBreak/>
              <w:t>Campbell, David</w:t>
            </w:r>
          </w:p>
        </w:tc>
        <w:tc>
          <w:tcPr>
            <w:tcW w:w="1616" w:type="dxa"/>
          </w:tcPr>
          <w:p w14:paraId="1F5642D7" w14:textId="17C1E82B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david8@adventure-works.com</w:t>
            </w:r>
          </w:p>
        </w:tc>
        <w:tc>
          <w:tcPr>
            <w:tcW w:w="1498" w:type="dxa"/>
          </w:tcPr>
          <w:p w14:paraId="43F37D9B" w14:textId="46DD7793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Washington</w:t>
            </w:r>
          </w:p>
        </w:tc>
        <w:tc>
          <w:tcPr>
            <w:tcW w:w="1611" w:type="dxa"/>
          </w:tcPr>
          <w:p w14:paraId="4B4EFB3C" w14:textId="591ADE4F" w:rsidR="000D053B" w:rsidRPr="00F05D3C" w:rsidRDefault="00FA46A5" w:rsidP="00FA46A5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$1,573,013</w:t>
            </w:r>
          </w:p>
        </w:tc>
        <w:tc>
          <w:tcPr>
            <w:tcW w:w="1658" w:type="dxa"/>
          </w:tcPr>
          <w:p w14:paraId="244DCD94" w14:textId="75AA75CC" w:rsidR="000D053B" w:rsidRPr="00F05D3C" w:rsidRDefault="00FA46A5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$250,000</w:t>
            </w:r>
          </w:p>
        </w:tc>
        <w:tc>
          <w:tcPr>
            <w:tcW w:w="1547" w:type="dxa"/>
          </w:tcPr>
          <w:p w14:paraId="62C68EEB" w14:textId="393FF6FC" w:rsidR="000D053B" w:rsidRPr="00F05D3C" w:rsidRDefault="00FA46A5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Y</w:t>
            </w:r>
          </w:p>
        </w:tc>
      </w:tr>
      <w:tr w:rsidR="00FA46A5" w:rsidRPr="00F05D3C" w14:paraId="787003F7" w14:textId="77777777" w:rsidTr="000D053B">
        <w:tc>
          <w:tcPr>
            <w:tcW w:w="1646" w:type="dxa"/>
          </w:tcPr>
          <w:p w14:paraId="38ACB505" w14:textId="4EBFFD61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 xml:space="preserve">Mensa-Annan, </w:t>
            </w:r>
            <w:proofErr w:type="spellStart"/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Tete</w:t>
            </w:r>
            <w:proofErr w:type="spellEnd"/>
          </w:p>
        </w:tc>
        <w:tc>
          <w:tcPr>
            <w:tcW w:w="1616" w:type="dxa"/>
          </w:tcPr>
          <w:p w14:paraId="54A95303" w14:textId="44BA2A8A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tete0@adventure-works.com</w:t>
            </w:r>
          </w:p>
        </w:tc>
        <w:tc>
          <w:tcPr>
            <w:tcW w:w="1498" w:type="dxa"/>
          </w:tcPr>
          <w:p w14:paraId="7EE27DE4" w14:textId="355BB890" w:rsidR="000D053B" w:rsidRPr="00F05D3C" w:rsidRDefault="000D053B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Massachusetts</w:t>
            </w:r>
          </w:p>
        </w:tc>
        <w:tc>
          <w:tcPr>
            <w:tcW w:w="1611" w:type="dxa"/>
          </w:tcPr>
          <w:p w14:paraId="520491EF" w14:textId="01C99DD4" w:rsidR="000D053B" w:rsidRPr="00F05D3C" w:rsidRDefault="00FA46A5" w:rsidP="00FA46A5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$1,576,562</w:t>
            </w:r>
          </w:p>
        </w:tc>
        <w:tc>
          <w:tcPr>
            <w:tcW w:w="1658" w:type="dxa"/>
          </w:tcPr>
          <w:p w14:paraId="145F4C47" w14:textId="78F57DFA" w:rsidR="000D053B" w:rsidRPr="00F05D3C" w:rsidRDefault="00FA46A5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$300,000</w:t>
            </w:r>
          </w:p>
        </w:tc>
        <w:tc>
          <w:tcPr>
            <w:tcW w:w="1547" w:type="dxa"/>
          </w:tcPr>
          <w:p w14:paraId="26FDFA17" w14:textId="5D7D419C" w:rsidR="000D053B" w:rsidRPr="00F05D3C" w:rsidRDefault="00FA46A5" w:rsidP="000D053B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F05D3C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Y</w:t>
            </w:r>
          </w:p>
        </w:tc>
      </w:tr>
    </w:tbl>
    <w:p w14:paraId="37D4EEB7" w14:textId="627B2303" w:rsidR="00FA46A5" w:rsidRDefault="00132262" w:rsidP="001322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Name the Crystal Report, </w:t>
      </w:r>
      <w:r w:rsidRPr="00FF28E3">
        <w:rPr>
          <w:rFonts w:ascii="Times New Roman" w:hAnsi="Times New Roman" w:cs="Times New Roman"/>
          <w:sz w:val="24"/>
          <w:szCs w:val="24"/>
        </w:rPr>
        <w:t xml:space="preserve">Lab 1 Part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F2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Name</w:t>
      </w:r>
      <w:r w:rsidRPr="00FF28E3">
        <w:rPr>
          <w:rFonts w:ascii="Times New Roman" w:hAnsi="Times New Roman" w:cs="Times New Roman"/>
          <w:sz w:val="24"/>
          <w:szCs w:val="24"/>
        </w:rPr>
        <w:t>.rpt</w:t>
      </w:r>
      <w:r>
        <w:rPr>
          <w:rFonts w:ascii="Times New Roman" w:hAnsi="Times New Roman" w:cs="Times New Roman"/>
          <w:sz w:val="24"/>
          <w:szCs w:val="24"/>
        </w:rPr>
        <w:t xml:space="preserve"> Example: Lab1PartC</w:t>
      </w:r>
      <w:r w:rsidR="00032A9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LStewart.rpt</w:t>
      </w:r>
      <w:r w:rsidR="008A3E80" w:rsidRPr="00FF28E3">
        <w:rPr>
          <w:rFonts w:ascii="Times New Roman" w:hAnsi="Times New Roman" w:cs="Times New Roman"/>
          <w:sz w:val="24"/>
          <w:szCs w:val="24"/>
        </w:rPr>
        <w:br/>
      </w:r>
    </w:p>
    <w:p w14:paraId="28FB1D55" w14:textId="6207E41E" w:rsidR="00A32EC8" w:rsidRPr="00FF28E3" w:rsidRDefault="002F333A" w:rsidP="00A32E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C74862" wp14:editId="0852902E">
            <wp:extent cx="5943600" cy="383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F410" w14:textId="03A29F81" w:rsidR="00FF42ED" w:rsidRPr="00132262" w:rsidRDefault="00C544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F28E3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D </w:t>
      </w:r>
      <w:r w:rsidRPr="00FF28E3">
        <w:rPr>
          <w:rFonts w:ascii="Times New Roman" w:hAnsi="Times New Roman" w:cs="Times New Roman"/>
          <w:sz w:val="24"/>
          <w:szCs w:val="24"/>
        </w:rPr>
        <w:br/>
      </w:r>
      <w:r w:rsidRPr="00FF28E3">
        <w:rPr>
          <w:rFonts w:ascii="Times New Roman" w:hAnsi="Times New Roman" w:cs="Times New Roman"/>
          <w:sz w:val="24"/>
          <w:szCs w:val="24"/>
        </w:rPr>
        <w:br/>
      </w:r>
      <w:r w:rsidR="00132262" w:rsidRPr="00F05D3C">
        <w:rPr>
          <w:rFonts w:ascii="Times New Roman" w:hAnsi="Times New Roman" w:cs="Times New Roman"/>
          <w:sz w:val="24"/>
          <w:szCs w:val="24"/>
        </w:rPr>
        <w:t>U</w:t>
      </w:r>
      <w:r w:rsidR="00132262">
        <w:rPr>
          <w:rFonts w:ascii="Times New Roman" w:hAnsi="Times New Roman" w:cs="Times New Roman"/>
          <w:sz w:val="24"/>
          <w:szCs w:val="24"/>
        </w:rPr>
        <w:t>se the Adventure Works database for this part of the lab. This database does not come with a data dictionary. Use Microsoft SQL Server to create an ERD and to get familiar with the dataset.</w:t>
      </w:r>
      <w:r w:rsidRPr="00FF28E3">
        <w:rPr>
          <w:rFonts w:ascii="Times New Roman" w:hAnsi="Times New Roman" w:cs="Times New Roman"/>
          <w:sz w:val="24"/>
          <w:szCs w:val="24"/>
        </w:rPr>
        <w:br/>
      </w:r>
      <w:r w:rsidR="00FF42ED" w:rsidRPr="00FF28E3">
        <w:rPr>
          <w:rFonts w:ascii="Times New Roman" w:hAnsi="Times New Roman" w:cs="Times New Roman"/>
          <w:sz w:val="24"/>
          <w:szCs w:val="24"/>
        </w:rPr>
        <w:br/>
      </w:r>
      <w:r w:rsidR="00132262" w:rsidRPr="00FF28E3">
        <w:rPr>
          <w:rFonts w:ascii="Times New Roman" w:hAnsi="Times New Roman" w:cs="Times New Roman"/>
          <w:sz w:val="24"/>
          <w:szCs w:val="24"/>
        </w:rPr>
        <w:t xml:space="preserve">Create a </w:t>
      </w:r>
      <w:r w:rsidR="00132262">
        <w:rPr>
          <w:rFonts w:ascii="Times New Roman" w:hAnsi="Times New Roman" w:cs="Times New Roman"/>
          <w:sz w:val="24"/>
          <w:szCs w:val="24"/>
        </w:rPr>
        <w:t xml:space="preserve">Crystal Report that displays </w:t>
      </w:r>
      <w:r w:rsidR="00FF42ED" w:rsidRPr="00FF28E3">
        <w:rPr>
          <w:rFonts w:ascii="Times New Roman" w:hAnsi="Times New Roman" w:cs="Times New Roman"/>
          <w:sz w:val="24"/>
          <w:szCs w:val="24"/>
        </w:rPr>
        <w:t xml:space="preserve">a grouping of employees by department. </w:t>
      </w:r>
      <w:r w:rsidR="00FF42ED" w:rsidRPr="00FF28E3">
        <w:rPr>
          <w:rFonts w:ascii="Times New Roman" w:hAnsi="Times New Roman" w:cs="Times New Roman"/>
          <w:sz w:val="24"/>
          <w:szCs w:val="24"/>
        </w:rPr>
        <w:br/>
      </w:r>
      <w:r w:rsidR="00FF42ED" w:rsidRPr="00FF28E3">
        <w:rPr>
          <w:rFonts w:ascii="Times New Roman" w:hAnsi="Times New Roman" w:cs="Times New Roman"/>
          <w:sz w:val="24"/>
          <w:szCs w:val="24"/>
        </w:rPr>
        <w:br/>
      </w:r>
      <w:r w:rsidR="00132262" w:rsidRPr="00F05D3C">
        <w:rPr>
          <w:rFonts w:ascii="Times New Roman" w:hAnsi="Times New Roman" w:cs="Times New Roman"/>
          <w:sz w:val="24"/>
          <w:szCs w:val="24"/>
          <w:u w:val="single"/>
        </w:rPr>
        <w:t xml:space="preserve">The output </w:t>
      </w:r>
      <w:r w:rsidR="00132262">
        <w:rPr>
          <w:rFonts w:ascii="Times New Roman" w:hAnsi="Times New Roman" w:cs="Times New Roman"/>
          <w:sz w:val="24"/>
          <w:szCs w:val="24"/>
          <w:u w:val="single"/>
        </w:rPr>
        <w:t>of the report should look like:</w:t>
      </w:r>
    </w:p>
    <w:p w14:paraId="5341DBC2" w14:textId="3A90D77A" w:rsidR="00FF42ED" w:rsidRPr="00132262" w:rsidRDefault="00FF42ED">
      <w:pP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132262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Dept. Name: Information Services</w:t>
      </w:r>
      <w:r w:rsidRPr="00132262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br/>
        <w:t>Group Name: Executive and Administration</w:t>
      </w:r>
    </w:p>
    <w:tbl>
      <w:tblPr>
        <w:tblStyle w:val="TableGrid"/>
        <w:tblW w:w="957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1693"/>
        <w:gridCol w:w="1507"/>
        <w:gridCol w:w="1607"/>
        <w:gridCol w:w="1549"/>
        <w:gridCol w:w="1610"/>
      </w:tblGrid>
      <w:tr w:rsidR="00FF42ED" w:rsidRPr="00132262" w14:paraId="580A4774" w14:textId="40C04AB0" w:rsidTr="00AC6F51">
        <w:tc>
          <w:tcPr>
            <w:tcW w:w="1610" w:type="dxa"/>
          </w:tcPr>
          <w:p w14:paraId="104F8BD6" w14:textId="2C5AA29D" w:rsidR="00FF42ED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National ID</w:t>
            </w:r>
          </w:p>
        </w:tc>
        <w:tc>
          <w:tcPr>
            <w:tcW w:w="1693" w:type="dxa"/>
          </w:tcPr>
          <w:p w14:paraId="56B4468A" w14:textId="3E07A2F0" w:rsidR="00FF42ED" w:rsidRPr="00132262" w:rsidRDefault="00FF42ED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Name</w:t>
            </w:r>
          </w:p>
        </w:tc>
        <w:tc>
          <w:tcPr>
            <w:tcW w:w="1507" w:type="dxa"/>
          </w:tcPr>
          <w:p w14:paraId="6AB5333D" w14:textId="447B9EB3" w:rsidR="00FF42ED" w:rsidRPr="00132262" w:rsidRDefault="00FF42ED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Age</w:t>
            </w:r>
          </w:p>
        </w:tc>
        <w:tc>
          <w:tcPr>
            <w:tcW w:w="1607" w:type="dxa"/>
          </w:tcPr>
          <w:p w14:paraId="5D030601" w14:textId="4BFE0290" w:rsidR="00FF42ED" w:rsidRPr="00132262" w:rsidRDefault="00FF42ED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Title</w:t>
            </w:r>
          </w:p>
        </w:tc>
        <w:tc>
          <w:tcPr>
            <w:tcW w:w="1549" w:type="dxa"/>
          </w:tcPr>
          <w:p w14:paraId="1BA36DD0" w14:textId="67B88AEB" w:rsidR="00FF42ED" w:rsidRPr="00132262" w:rsidRDefault="00FF42ED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Rate /</w:t>
            </w:r>
            <w:proofErr w:type="spellStart"/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10" w:type="dxa"/>
          </w:tcPr>
          <w:p w14:paraId="2BFE0826" w14:textId="4B8B6BDA" w:rsidR="00FF42ED" w:rsidRPr="00132262" w:rsidRDefault="00FF42ED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Pay Frequency</w:t>
            </w:r>
          </w:p>
        </w:tc>
      </w:tr>
      <w:tr w:rsidR="002D1542" w:rsidRPr="00132262" w14:paraId="463DEE2A" w14:textId="77777777" w:rsidTr="00AC6F51">
        <w:tc>
          <w:tcPr>
            <w:tcW w:w="1610" w:type="dxa"/>
          </w:tcPr>
          <w:p w14:paraId="1AAE7364" w14:textId="14B5A485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lastRenderedPageBreak/>
              <w:t>643805155</w:t>
            </w:r>
          </w:p>
        </w:tc>
        <w:tc>
          <w:tcPr>
            <w:tcW w:w="1693" w:type="dxa"/>
          </w:tcPr>
          <w:p w14:paraId="318D70BC" w14:textId="432E647A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proofErr w:type="spellStart"/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Ajenstat</w:t>
            </w:r>
            <w:proofErr w:type="spellEnd"/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, Francois</w:t>
            </w:r>
          </w:p>
        </w:tc>
        <w:tc>
          <w:tcPr>
            <w:tcW w:w="1507" w:type="dxa"/>
          </w:tcPr>
          <w:p w14:paraId="1A2AB8FC" w14:textId="52C63B24" w:rsidR="002D1542" w:rsidRPr="00132262" w:rsidRDefault="00AC6F51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43</w:t>
            </w:r>
          </w:p>
        </w:tc>
        <w:tc>
          <w:tcPr>
            <w:tcW w:w="1607" w:type="dxa"/>
          </w:tcPr>
          <w:p w14:paraId="74076978" w14:textId="31414276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Database Administrator</w:t>
            </w:r>
          </w:p>
        </w:tc>
        <w:tc>
          <w:tcPr>
            <w:tcW w:w="1549" w:type="dxa"/>
          </w:tcPr>
          <w:p w14:paraId="5B661D33" w14:textId="58760CD4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$38.46</w:t>
            </w:r>
          </w:p>
        </w:tc>
        <w:tc>
          <w:tcPr>
            <w:tcW w:w="1610" w:type="dxa"/>
          </w:tcPr>
          <w:p w14:paraId="777B0A10" w14:textId="5E7D252E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Monthly</w:t>
            </w:r>
          </w:p>
        </w:tc>
      </w:tr>
      <w:tr w:rsidR="002D1542" w:rsidRPr="00132262" w14:paraId="3D4D6DE1" w14:textId="77777777" w:rsidTr="00AC6F51">
        <w:tc>
          <w:tcPr>
            <w:tcW w:w="1610" w:type="dxa"/>
          </w:tcPr>
          <w:p w14:paraId="6BDCBA14" w14:textId="7C82DB92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929666391</w:t>
            </w:r>
          </w:p>
        </w:tc>
        <w:tc>
          <w:tcPr>
            <w:tcW w:w="1693" w:type="dxa"/>
          </w:tcPr>
          <w:p w14:paraId="0DDB7034" w14:textId="65D180A6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Wilson, Dan</w:t>
            </w:r>
          </w:p>
        </w:tc>
        <w:tc>
          <w:tcPr>
            <w:tcW w:w="1507" w:type="dxa"/>
          </w:tcPr>
          <w:p w14:paraId="366C33C3" w14:textId="19D7BA0F" w:rsidR="002D1542" w:rsidRPr="00132262" w:rsidRDefault="00AC6F51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42</w:t>
            </w:r>
          </w:p>
        </w:tc>
        <w:tc>
          <w:tcPr>
            <w:tcW w:w="1607" w:type="dxa"/>
          </w:tcPr>
          <w:p w14:paraId="700A9482" w14:textId="2F9F80C2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Database Administrator</w:t>
            </w:r>
          </w:p>
        </w:tc>
        <w:tc>
          <w:tcPr>
            <w:tcW w:w="1549" w:type="dxa"/>
          </w:tcPr>
          <w:p w14:paraId="60F022CE" w14:textId="2BEEF7E0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$38.46</w:t>
            </w:r>
          </w:p>
        </w:tc>
        <w:tc>
          <w:tcPr>
            <w:tcW w:w="1610" w:type="dxa"/>
          </w:tcPr>
          <w:p w14:paraId="7774221B" w14:textId="02084AC1" w:rsidR="002D1542" w:rsidRPr="00132262" w:rsidRDefault="002D1542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Monthly</w:t>
            </w:r>
          </w:p>
        </w:tc>
      </w:tr>
      <w:tr w:rsidR="00AC6F51" w:rsidRPr="00132262" w14:paraId="51396429" w14:textId="77777777" w:rsidTr="00AC6F51">
        <w:tc>
          <w:tcPr>
            <w:tcW w:w="1610" w:type="dxa"/>
          </w:tcPr>
          <w:p w14:paraId="3D388C5F" w14:textId="6F3AB5E9" w:rsidR="00AC6F51" w:rsidRPr="00132262" w:rsidRDefault="00AC6F51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441044382</w:t>
            </w:r>
          </w:p>
        </w:tc>
        <w:tc>
          <w:tcPr>
            <w:tcW w:w="1693" w:type="dxa"/>
          </w:tcPr>
          <w:p w14:paraId="3D6DFC18" w14:textId="338DE8AA" w:rsidR="00AC6F51" w:rsidRPr="00132262" w:rsidRDefault="00AC6F51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proofErr w:type="spellStart"/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Trenary</w:t>
            </w:r>
            <w:proofErr w:type="spellEnd"/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, Jean</w:t>
            </w:r>
          </w:p>
        </w:tc>
        <w:tc>
          <w:tcPr>
            <w:tcW w:w="1507" w:type="dxa"/>
          </w:tcPr>
          <w:p w14:paraId="3F6CE78E" w14:textId="66238EB5" w:rsidR="00AC6F51" w:rsidRPr="00132262" w:rsidRDefault="00AC6F51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42</w:t>
            </w:r>
          </w:p>
        </w:tc>
        <w:tc>
          <w:tcPr>
            <w:tcW w:w="1607" w:type="dxa"/>
          </w:tcPr>
          <w:p w14:paraId="4FFC0D53" w14:textId="7D26A47F" w:rsidR="00AC6F51" w:rsidRPr="00132262" w:rsidRDefault="00AC6F51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Info. Services Manager</w:t>
            </w:r>
          </w:p>
        </w:tc>
        <w:tc>
          <w:tcPr>
            <w:tcW w:w="1549" w:type="dxa"/>
          </w:tcPr>
          <w:p w14:paraId="139801B8" w14:textId="4E8187CF" w:rsidR="00AC6F51" w:rsidRPr="00132262" w:rsidRDefault="00AC6F51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$50.48</w:t>
            </w:r>
          </w:p>
        </w:tc>
        <w:tc>
          <w:tcPr>
            <w:tcW w:w="1610" w:type="dxa"/>
          </w:tcPr>
          <w:p w14:paraId="4986BE25" w14:textId="7726D3A1" w:rsidR="00AC6F51" w:rsidRPr="00132262" w:rsidRDefault="00AC6F51">
            <w:pPr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 w:rsidRPr="00132262">
              <w:rPr>
                <w:rFonts w:ascii="Times New Roman" w:hAnsi="Times New Roman" w:cs="Times New Roman"/>
                <w:color w:val="984806" w:themeColor="accent6" w:themeShade="80"/>
                <w:sz w:val="24"/>
                <w:szCs w:val="24"/>
              </w:rPr>
              <w:t>Monthly</w:t>
            </w:r>
          </w:p>
        </w:tc>
      </w:tr>
    </w:tbl>
    <w:p w14:paraId="38F5C59E" w14:textId="12D6E4E0" w:rsidR="00C54490" w:rsidRPr="00132262" w:rsidRDefault="00AC6F51" w:rsidP="00AC6F51">
      <w:pPr>
        <w:ind w:left="6480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132262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br/>
        <w:t>Information Services: 10 Employees</w:t>
      </w:r>
      <w:r w:rsidRPr="00132262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br/>
        <w:t>Companywide: 334 Employees</w:t>
      </w:r>
    </w:p>
    <w:p w14:paraId="778F7301" w14:textId="77777777" w:rsidR="00017DBA" w:rsidRPr="00FF28E3" w:rsidRDefault="00017DBA" w:rsidP="00017DBA">
      <w:pPr>
        <w:rPr>
          <w:rFonts w:ascii="Times New Roman" w:hAnsi="Times New Roman" w:cs="Times New Roman"/>
          <w:sz w:val="24"/>
          <w:szCs w:val="24"/>
        </w:rPr>
      </w:pPr>
    </w:p>
    <w:p w14:paraId="1311BD97" w14:textId="282263F5" w:rsidR="00953D63" w:rsidRDefault="00132262" w:rsidP="0013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Crystal Report, </w:t>
      </w:r>
      <w:r w:rsidRPr="00FF28E3">
        <w:rPr>
          <w:rFonts w:ascii="Times New Roman" w:hAnsi="Times New Roman" w:cs="Times New Roman"/>
          <w:sz w:val="24"/>
          <w:szCs w:val="24"/>
        </w:rPr>
        <w:t xml:space="preserve">Lab 1 Part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F2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r w:rsidRPr="00FF28E3">
        <w:rPr>
          <w:rFonts w:ascii="Times New Roman" w:hAnsi="Times New Roman" w:cs="Times New Roman"/>
          <w:sz w:val="24"/>
          <w:szCs w:val="24"/>
        </w:rPr>
        <w:t>.rpt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Example: Lab1PartD</w:t>
      </w:r>
      <w:r w:rsidR="00032A9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LStewart.rpt</w:t>
      </w:r>
      <w:bookmarkStart w:id="0" w:name="_GoBack"/>
      <w:bookmarkEnd w:id="0"/>
    </w:p>
    <w:p w14:paraId="4C8F5883" w14:textId="78F03E5C" w:rsidR="00953D63" w:rsidRPr="00FF28E3" w:rsidRDefault="00953D63" w:rsidP="001322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53FAA" wp14:editId="135B1431">
            <wp:extent cx="5943600" cy="393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D63" w:rsidRPr="00FF28E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CC941" w14:textId="77777777" w:rsidR="00D96DD7" w:rsidRDefault="00D96DD7" w:rsidP="008A3E80">
      <w:pPr>
        <w:spacing w:after="0" w:line="240" w:lineRule="auto"/>
      </w:pPr>
      <w:r>
        <w:separator/>
      </w:r>
    </w:p>
  </w:endnote>
  <w:endnote w:type="continuationSeparator" w:id="0">
    <w:p w14:paraId="517E2859" w14:textId="77777777" w:rsidR="00D96DD7" w:rsidRDefault="00D96DD7" w:rsidP="008A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C09C2" w14:textId="77777777" w:rsidR="005A070A" w:rsidRDefault="005A070A">
    <w:pPr>
      <w:pStyle w:val="Footer"/>
    </w:pPr>
    <w:r>
      <w:t>MIS 344 Business Intelligence</w:t>
    </w:r>
  </w:p>
  <w:p w14:paraId="549F3656" w14:textId="63E63099" w:rsidR="005A070A" w:rsidRDefault="005A070A">
    <w:pPr>
      <w:pStyle w:val="Footer"/>
    </w:pPr>
    <w:r>
      <w:t>Oregon Tech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32A9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0602" w14:textId="77777777" w:rsidR="00D96DD7" w:rsidRDefault="00D96DD7" w:rsidP="008A3E80">
      <w:pPr>
        <w:spacing w:after="0" w:line="240" w:lineRule="auto"/>
      </w:pPr>
      <w:r>
        <w:separator/>
      </w:r>
    </w:p>
  </w:footnote>
  <w:footnote w:type="continuationSeparator" w:id="0">
    <w:p w14:paraId="7B36A58E" w14:textId="77777777" w:rsidR="00D96DD7" w:rsidRDefault="00D96DD7" w:rsidP="008A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4"/>
      <w:gridCol w:w="1446"/>
    </w:tblGrid>
    <w:tr w:rsidR="005A070A" w14:paraId="463AAB12" w14:textId="77777777" w:rsidTr="005A070A">
      <w:trPr>
        <w:trHeight w:val="288"/>
      </w:trP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alias w:val="Title"/>
          <w:id w:val="77761602"/>
          <w:placeholder>
            <w:docPart w:val="9FCD31C71DEE44F6B7442D94FA3ECA3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14:paraId="6983E526" w14:textId="72F4DB49" w:rsidR="005A070A" w:rsidRDefault="005A070A" w:rsidP="00FF28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MIS 344 Business Intelligence</w:t>
              </w:r>
            </w:p>
          </w:tc>
        </w:sdtContent>
      </w:sdt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alias w:val="Year"/>
          <w:id w:val="77761609"/>
          <w:placeholder>
            <w:docPart w:val="099ADCA8C3F444F793CFF77771D171E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14:paraId="03FAC3EA" w14:textId="7D608294" w:rsidR="005A070A" w:rsidRPr="00C85EA2" w:rsidRDefault="00CD27A8" w:rsidP="00FF28E3">
              <w:pPr>
                <w:pStyle w:val="Header"/>
                <w:ind w:right="-180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</w:rPr>
                <w:t>Spring 2019</w:t>
              </w:r>
            </w:p>
          </w:tc>
        </w:sdtContent>
      </w:sdt>
    </w:tr>
  </w:tbl>
  <w:p w14:paraId="318317D5" w14:textId="77777777" w:rsidR="005A070A" w:rsidRDefault="005A0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E80"/>
    <w:rsid w:val="00017DBA"/>
    <w:rsid w:val="00032A90"/>
    <w:rsid w:val="000C3F67"/>
    <w:rsid w:val="000D053B"/>
    <w:rsid w:val="00132262"/>
    <w:rsid w:val="00206467"/>
    <w:rsid w:val="002D1542"/>
    <w:rsid w:val="002E0BAC"/>
    <w:rsid w:val="002F333A"/>
    <w:rsid w:val="003250FF"/>
    <w:rsid w:val="003C12C9"/>
    <w:rsid w:val="0041376F"/>
    <w:rsid w:val="004344CF"/>
    <w:rsid w:val="00485BF0"/>
    <w:rsid w:val="004C231C"/>
    <w:rsid w:val="005207FD"/>
    <w:rsid w:val="005A070A"/>
    <w:rsid w:val="005B3F9B"/>
    <w:rsid w:val="006036ED"/>
    <w:rsid w:val="006665BE"/>
    <w:rsid w:val="006E52A0"/>
    <w:rsid w:val="007553B8"/>
    <w:rsid w:val="008A2477"/>
    <w:rsid w:val="008A3E80"/>
    <w:rsid w:val="00942AF3"/>
    <w:rsid w:val="00953D63"/>
    <w:rsid w:val="00974612"/>
    <w:rsid w:val="009B45E9"/>
    <w:rsid w:val="00A32EC8"/>
    <w:rsid w:val="00AC6F51"/>
    <w:rsid w:val="00B17755"/>
    <w:rsid w:val="00B44160"/>
    <w:rsid w:val="00B563AC"/>
    <w:rsid w:val="00B66EF7"/>
    <w:rsid w:val="00B772EB"/>
    <w:rsid w:val="00BA48D2"/>
    <w:rsid w:val="00BD375C"/>
    <w:rsid w:val="00C54490"/>
    <w:rsid w:val="00CC0974"/>
    <w:rsid w:val="00CD27A8"/>
    <w:rsid w:val="00CE71AF"/>
    <w:rsid w:val="00D14C3D"/>
    <w:rsid w:val="00D47239"/>
    <w:rsid w:val="00D94A69"/>
    <w:rsid w:val="00D96DD7"/>
    <w:rsid w:val="00E42341"/>
    <w:rsid w:val="00EB1224"/>
    <w:rsid w:val="00EE4209"/>
    <w:rsid w:val="00F05D3C"/>
    <w:rsid w:val="00F55FF0"/>
    <w:rsid w:val="00F85C97"/>
    <w:rsid w:val="00FA46A5"/>
    <w:rsid w:val="00FF28E3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B868C"/>
  <w15:docId w15:val="{79E095DA-6B9A-4D98-A428-069512E2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E3"/>
    <w:pPr>
      <w:keepNext/>
      <w:keepLines/>
      <w:pBdr>
        <w:bottom w:val="single" w:sz="12" w:space="1" w:color="C00000"/>
      </w:pBdr>
      <w:spacing w:before="480" w:after="0" w:line="25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80"/>
  </w:style>
  <w:style w:type="paragraph" w:styleId="Footer">
    <w:name w:val="footer"/>
    <w:basedOn w:val="Normal"/>
    <w:link w:val="FooterChar"/>
    <w:uiPriority w:val="99"/>
    <w:unhideWhenUsed/>
    <w:rsid w:val="008A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80"/>
  </w:style>
  <w:style w:type="paragraph" w:styleId="BalloonText">
    <w:name w:val="Balloon Text"/>
    <w:basedOn w:val="Normal"/>
    <w:link w:val="BalloonTextChar"/>
    <w:uiPriority w:val="99"/>
    <w:semiHidden/>
    <w:unhideWhenUsed/>
    <w:rsid w:val="008A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53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28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F28E3"/>
    <w:pPr>
      <w:spacing w:after="160" w:line="256" w:lineRule="auto"/>
      <w:ind w:left="720"/>
      <w:contextualSpacing/>
    </w:pPr>
  </w:style>
  <w:style w:type="paragraph" w:customStyle="1" w:styleId="Exerciseheading">
    <w:name w:val="Exercise heading"/>
    <w:basedOn w:val="Normal"/>
    <w:next w:val="Normal"/>
    <w:rsid w:val="00FF28E3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50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stalreports.com/crystal-reports-visual-stud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CD31C71DEE44F6B7442D94FA3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7F2D-B345-49E0-9166-C6BFA5C82017}"/>
      </w:docPartPr>
      <w:docPartBody>
        <w:p w:rsidR="00284976" w:rsidRDefault="00284976" w:rsidP="00284976">
          <w:pPr>
            <w:pStyle w:val="9FCD31C71DEE44F6B7442D94FA3ECA3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99ADCA8C3F444F793CFF77771D17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AB228-F2FB-4329-B428-5388B66EC322}"/>
      </w:docPartPr>
      <w:docPartBody>
        <w:p w:rsidR="00284976" w:rsidRDefault="00284976" w:rsidP="00284976">
          <w:pPr>
            <w:pStyle w:val="099ADCA8C3F444F793CFF77771D171E6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76"/>
    <w:rsid w:val="00284976"/>
    <w:rsid w:val="00412A6D"/>
    <w:rsid w:val="00445775"/>
    <w:rsid w:val="00660928"/>
    <w:rsid w:val="00B83B39"/>
    <w:rsid w:val="00CE5333"/>
    <w:rsid w:val="00DD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CD31C71DEE44F6B7442D94FA3ECA33">
    <w:name w:val="9FCD31C71DEE44F6B7442D94FA3ECA33"/>
    <w:rsid w:val="00284976"/>
  </w:style>
  <w:style w:type="paragraph" w:customStyle="1" w:styleId="099ADCA8C3F444F793CFF77771D171E6">
    <w:name w:val="099ADCA8C3F444F793CFF77771D171E6"/>
    <w:rsid w:val="00284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344 Business Intelligence</vt:lpstr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344 Business Intelligence</dc:title>
  <dc:creator>Lindy Stewart</dc:creator>
  <cp:lastModifiedBy>Adrian Hardt</cp:lastModifiedBy>
  <cp:revision>3</cp:revision>
  <dcterms:created xsi:type="dcterms:W3CDTF">2019-04-11T04:57:00Z</dcterms:created>
  <dcterms:modified xsi:type="dcterms:W3CDTF">2019-04-18T03:05:00Z</dcterms:modified>
</cp:coreProperties>
</file>