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w:t>
      </w:r>
      <w:r w:rsidR="008E0749">
        <w:rPr>
          <w:rFonts w:eastAsia="Calibri" w:cs="Times New Roman"/>
        </w:rPr>
        <w:t>s</w:t>
      </w:r>
      <w:r w:rsidR="008E0749" w:rsidRPr="008E0749">
        <w:rPr>
          <w:rFonts w:eastAsia="Calibri" w:cs="Times New Roman"/>
        </w:rPr>
        <w:t xml:space="preserve">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proofErr w:type="spellStart"/>
      <w:r>
        <w:rPr>
          <w:rFonts w:eastAsia="Calibri" w:cs="Times New Roman"/>
        </w:rPr>
        <w:t>Heik</w:t>
      </w:r>
      <w:proofErr w:type="spellEnd"/>
      <w:r>
        <w:rPr>
          <w:rFonts w:eastAsia="Calibri" w:cs="Times New Roman"/>
        </w:rPr>
        <w:t>,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5D7412"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5D7412">
        <w:t>1</w:t>
      </w:r>
      <w:r w:rsidR="005D7412">
        <w:rPr>
          <w:rFonts w:asciiTheme="minorHAnsi" w:eastAsiaTheme="minorEastAsia" w:hAnsiTheme="minorHAnsi" w:cstheme="minorBidi"/>
          <w:bCs w:val="0"/>
          <w:sz w:val="22"/>
          <w:szCs w:val="22"/>
          <w:lang w:eastAsia="de-DE"/>
        </w:rPr>
        <w:tab/>
      </w:r>
      <w:r w:rsidR="005D7412">
        <w:t>Motivation</w:t>
      </w:r>
      <w:r w:rsidR="005D7412">
        <w:tab/>
      </w:r>
      <w:r w:rsidR="005D7412">
        <w:fldChar w:fldCharType="begin"/>
      </w:r>
      <w:r w:rsidR="005D7412">
        <w:instrText xml:space="preserve"> PAGEREF _Toc494809171 \h </w:instrText>
      </w:r>
      <w:r w:rsidR="005D7412">
        <w:fldChar w:fldCharType="separate"/>
      </w:r>
      <w:r w:rsidR="005D7412">
        <w:t>1</w:t>
      </w:r>
      <w:r w:rsidR="005D7412">
        <w:fldChar w:fldCharType="end"/>
      </w:r>
    </w:p>
    <w:p w:rsidR="005D7412" w:rsidRDefault="005D7412">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_Toc494809172 \h </w:instrText>
      </w:r>
      <w:r>
        <w:fldChar w:fldCharType="separate"/>
      </w:r>
      <w:r>
        <w:t>1</w:t>
      </w:r>
      <w:r>
        <w:fldChar w:fldCharType="end"/>
      </w:r>
    </w:p>
    <w:p w:rsidR="005D7412" w:rsidRDefault="005D7412">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_Toc494809173 \h </w:instrText>
      </w:r>
      <w:r>
        <w:fldChar w:fldCharType="separate"/>
      </w:r>
      <w:r>
        <w:t>2</w:t>
      </w:r>
      <w:r>
        <w:fldChar w:fldCharType="end"/>
      </w:r>
    </w:p>
    <w:p w:rsidR="005D7412" w:rsidRDefault="005D7412">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_Toc494809174 \h </w:instrText>
      </w:r>
      <w:r>
        <w:fldChar w:fldCharType="separate"/>
      </w:r>
      <w:r>
        <w:t>2</w:t>
      </w:r>
      <w:r>
        <w:fldChar w:fldCharType="end"/>
      </w:r>
    </w:p>
    <w:p w:rsidR="005D7412" w:rsidRDefault="005D7412">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_Toc494809175 \h </w:instrText>
      </w:r>
      <w:r>
        <w:fldChar w:fldCharType="separate"/>
      </w:r>
      <w:r>
        <w:t>3</w:t>
      </w:r>
      <w:r>
        <w:fldChar w:fldCharType="end"/>
      </w:r>
    </w:p>
    <w:p w:rsidR="005D7412" w:rsidRDefault="005D7412">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_Toc494809176 \h </w:instrText>
      </w:r>
      <w:r>
        <w:fldChar w:fldCharType="separate"/>
      </w:r>
      <w:r>
        <w:t>4</w:t>
      </w:r>
      <w:r>
        <w:fldChar w:fldCharType="end"/>
      </w:r>
    </w:p>
    <w:p w:rsidR="005D7412" w:rsidRDefault="005D7412">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_Toc494809177 \h </w:instrText>
      </w:r>
      <w:r>
        <w:fldChar w:fldCharType="separate"/>
      </w:r>
      <w:r>
        <w:t>4</w:t>
      </w:r>
      <w:r>
        <w:fldChar w:fldCharType="end"/>
      </w:r>
    </w:p>
    <w:p w:rsidR="005D7412" w:rsidRDefault="005D7412">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7E232D">
        <w:rPr>
          <w:rFonts w:cs="Times New Roman"/>
        </w:rPr>
        <w:t>Client</w:t>
      </w:r>
      <w:r>
        <w:tab/>
      </w:r>
      <w:r>
        <w:fldChar w:fldCharType="begin"/>
      </w:r>
      <w:r>
        <w:instrText xml:space="preserve"> PAGEREF _Toc494809178 \h </w:instrText>
      </w:r>
      <w:r>
        <w:fldChar w:fldCharType="separate"/>
      </w:r>
      <w:r>
        <w:t>5</w:t>
      </w:r>
      <w:r>
        <w:fldChar w:fldCharType="end"/>
      </w:r>
    </w:p>
    <w:p w:rsidR="005D7412" w:rsidRDefault="005D7412">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_Toc494809179 \h </w:instrText>
      </w:r>
      <w:r>
        <w:fldChar w:fldCharType="separate"/>
      </w:r>
      <w:r>
        <w:t>5</w:t>
      </w:r>
      <w:r>
        <w:fldChar w:fldCharType="end"/>
      </w:r>
    </w:p>
    <w:p w:rsidR="005D7412" w:rsidRDefault="005D7412">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_Toc494809180 \h </w:instrText>
      </w:r>
      <w:r>
        <w:fldChar w:fldCharType="separate"/>
      </w:r>
      <w:r>
        <w:t>5</w:t>
      </w:r>
      <w:r>
        <w:fldChar w:fldCharType="end"/>
      </w:r>
    </w:p>
    <w:p w:rsidR="005D7412" w:rsidRDefault="005D7412">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_Toc494809181 \h </w:instrText>
      </w:r>
      <w:r>
        <w:fldChar w:fldCharType="separate"/>
      </w:r>
      <w:r>
        <w:t>5</w:t>
      </w:r>
      <w:r>
        <w:fldChar w:fldCharType="end"/>
      </w:r>
    </w:p>
    <w:p w:rsidR="005D7412" w:rsidRDefault="005D7412">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_Toc494809182 \h </w:instrText>
      </w:r>
      <w:r>
        <w:fldChar w:fldCharType="separate"/>
      </w:r>
      <w:r>
        <w:t>6</w:t>
      </w:r>
      <w:r>
        <w:fldChar w:fldCharType="end"/>
      </w:r>
    </w:p>
    <w:p w:rsidR="005D7412" w:rsidRDefault="005D7412">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_Toc494809183 \h </w:instrText>
      </w:r>
      <w:r>
        <w:fldChar w:fldCharType="separate"/>
      </w:r>
      <w:r>
        <w:t>6</w:t>
      </w:r>
      <w:r>
        <w:fldChar w:fldCharType="end"/>
      </w:r>
    </w:p>
    <w:p w:rsidR="005D7412" w:rsidRDefault="005D7412">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_Toc494809184 \h </w:instrText>
      </w:r>
      <w:r>
        <w:fldChar w:fldCharType="separate"/>
      </w:r>
      <w:r>
        <w:t>6</w:t>
      </w:r>
      <w:r>
        <w:fldChar w:fldCharType="end"/>
      </w:r>
    </w:p>
    <w:p w:rsidR="005D7412" w:rsidRDefault="005D7412">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_Toc494809185 \h </w:instrText>
      </w:r>
      <w:r>
        <w:fldChar w:fldCharType="separate"/>
      </w:r>
      <w:r>
        <w:t>7</w:t>
      </w:r>
      <w:r>
        <w:fldChar w:fldCharType="end"/>
      </w:r>
    </w:p>
    <w:p w:rsidR="005D7412" w:rsidRDefault="005D7412">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_Toc494809186 \h </w:instrText>
      </w:r>
      <w:r>
        <w:fldChar w:fldCharType="separate"/>
      </w:r>
      <w:r>
        <w:t>7</w:t>
      </w:r>
      <w:r>
        <w:fldChar w:fldCharType="end"/>
      </w:r>
    </w:p>
    <w:p w:rsidR="005D7412" w:rsidRDefault="005D7412">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_Toc494809187 \h </w:instrText>
      </w:r>
      <w:r>
        <w:fldChar w:fldCharType="separate"/>
      </w:r>
      <w:r>
        <w:t>8</w:t>
      </w:r>
      <w:r>
        <w:fldChar w:fldCharType="end"/>
      </w:r>
    </w:p>
    <w:p w:rsidR="005D7412" w:rsidRDefault="005D7412">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_Toc494809188 \h </w:instrText>
      </w:r>
      <w:r>
        <w:fldChar w:fldCharType="separate"/>
      </w:r>
      <w:r>
        <w:t>8</w:t>
      </w:r>
      <w:r>
        <w:fldChar w:fldCharType="end"/>
      </w:r>
    </w:p>
    <w:p w:rsidR="005D7412" w:rsidRDefault="005D7412">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_Toc494809189 \h </w:instrText>
      </w:r>
      <w:r>
        <w:fldChar w:fldCharType="separate"/>
      </w:r>
      <w:r>
        <w:t>8</w:t>
      </w:r>
      <w:r>
        <w:fldChar w:fldCharType="end"/>
      </w:r>
    </w:p>
    <w:p w:rsidR="005D7412" w:rsidRDefault="005D7412">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_Toc494809190 \h </w:instrText>
      </w:r>
      <w:r>
        <w:fldChar w:fldCharType="separate"/>
      </w:r>
      <w:r>
        <w:t>9</w:t>
      </w:r>
      <w:r>
        <w:fldChar w:fldCharType="end"/>
      </w:r>
    </w:p>
    <w:p w:rsidR="005D7412" w:rsidRDefault="005D7412">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_Toc494809191 \h </w:instrText>
      </w:r>
      <w:r>
        <w:fldChar w:fldCharType="separate"/>
      </w:r>
      <w:r>
        <w:t>9</w:t>
      </w:r>
      <w:r>
        <w:fldChar w:fldCharType="end"/>
      </w:r>
    </w:p>
    <w:p w:rsidR="005D7412" w:rsidRDefault="005D7412">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_Toc494809192 \h </w:instrText>
      </w:r>
      <w:r>
        <w:fldChar w:fldCharType="separate"/>
      </w:r>
      <w:r>
        <w:t>10</w:t>
      </w:r>
      <w:r>
        <w:fldChar w:fldCharType="end"/>
      </w:r>
    </w:p>
    <w:p w:rsidR="005D7412" w:rsidRDefault="005D7412">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_Toc494809193 \h </w:instrText>
      </w:r>
      <w:r>
        <w:fldChar w:fldCharType="separate"/>
      </w:r>
      <w:r>
        <w:t>10</w:t>
      </w:r>
      <w:r>
        <w:fldChar w:fldCharType="end"/>
      </w:r>
    </w:p>
    <w:p w:rsidR="005D7412" w:rsidRDefault="005D7412">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_Toc494809194 \h </w:instrText>
      </w:r>
      <w:r>
        <w:fldChar w:fldCharType="separate"/>
      </w:r>
      <w:r>
        <w:t>10</w:t>
      </w:r>
      <w:r>
        <w:fldChar w:fldCharType="end"/>
      </w:r>
    </w:p>
    <w:p w:rsidR="005D7412" w:rsidRDefault="005D7412">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_Toc494809195 \h </w:instrText>
      </w:r>
      <w:r>
        <w:fldChar w:fldCharType="separate"/>
      </w:r>
      <w:r>
        <w:t>10</w:t>
      </w:r>
      <w:r>
        <w:fldChar w:fldCharType="end"/>
      </w:r>
    </w:p>
    <w:p w:rsidR="005D7412" w:rsidRDefault="005D7412">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_Toc494809196 \h </w:instrText>
      </w:r>
      <w:r>
        <w:fldChar w:fldCharType="separate"/>
      </w:r>
      <w:r>
        <w:t>11</w:t>
      </w:r>
      <w:r>
        <w:fldChar w:fldCharType="end"/>
      </w:r>
    </w:p>
    <w:p w:rsidR="005D7412" w:rsidRDefault="005D7412">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_Toc494809197 \h </w:instrText>
      </w:r>
      <w:r>
        <w:fldChar w:fldCharType="separate"/>
      </w:r>
      <w:r>
        <w:t>11</w:t>
      </w:r>
      <w:r>
        <w:fldChar w:fldCharType="end"/>
      </w:r>
    </w:p>
    <w:p w:rsidR="005D7412" w:rsidRDefault="005D7412">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_Toc494809198 \h </w:instrText>
      </w:r>
      <w:r>
        <w:fldChar w:fldCharType="separate"/>
      </w:r>
      <w:r>
        <w:t>A</w:t>
      </w:r>
      <w:r>
        <w:fldChar w:fldCharType="end"/>
      </w:r>
    </w:p>
    <w:p w:rsidR="005D7412" w:rsidRDefault="005D7412">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_Toc494809199 \h </w:instrText>
      </w:r>
      <w:r>
        <w:fldChar w:fldCharType="separate"/>
      </w:r>
      <w:r>
        <w:t>A</w:t>
      </w:r>
      <w:r>
        <w:fldChar w:fldCharType="end"/>
      </w:r>
    </w:p>
    <w:p w:rsidR="00B653DF" w:rsidRDefault="00CB3417" w:rsidP="00183B56">
      <w:r>
        <w:fldChar w:fldCharType="end"/>
      </w:r>
    </w:p>
    <w:p w:rsidR="00183B56" w:rsidRDefault="00183B56" w:rsidP="00183B56"/>
    <w:p w:rsidR="00BE2234" w:rsidRDefault="00BE2234" w:rsidP="00183B56"/>
    <w:p w:rsidR="00183B56" w:rsidRDefault="00183B56" w:rsidP="00183B56"/>
    <w:p w:rsidR="00183B56" w:rsidRDefault="00183B56" w:rsidP="00183B56">
      <w:bookmarkStart w:id="3" w:name="_GoBack"/>
      <w:bookmarkEnd w:id="3"/>
    </w:p>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4" w:name="_Toc494809171"/>
      <w:r w:rsidRPr="008136B7">
        <w:lastRenderedPageBreak/>
        <w:t>Motivation</w:t>
      </w:r>
      <w:bookmarkEnd w:id="4"/>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bookmarkStart w:id="5" w:name="_Toc494809172"/>
      <w:r w:rsidRPr="008136B7">
        <w:t>Zielstellung</w:t>
      </w:r>
      <w:bookmarkEnd w:id="5"/>
    </w:p>
    <w:p w:rsidR="008136B7" w:rsidRDefault="008136B7" w:rsidP="008136B7"/>
    <w:p w:rsidR="008136B7" w:rsidRDefault="008136B7" w:rsidP="00C10558">
      <w:r w:rsidRPr="008136B7">
        <w:t>Ziel der Software ist u</w:t>
      </w:r>
      <w:r w:rsidR="000B0CD9">
        <w:t xml:space="preserve">nter dem Betriebssystem </w:t>
      </w:r>
      <w:r w:rsidR="000B0CD9" w:rsidRPr="000B0CD9">
        <w:rPr>
          <w:i/>
        </w:rPr>
        <w:t xml:space="preserve">Windows </w:t>
      </w:r>
      <w:r w:rsidRPr="000B0CD9">
        <w:rPr>
          <w:i/>
        </w:rPr>
        <w:t>7</w:t>
      </w:r>
      <w:r w:rsidRPr="008136B7">
        <w:t xml:space="preserve"> und </w:t>
      </w:r>
      <w:r w:rsidR="00FB0454" w:rsidRPr="00FB0454">
        <w:rPr>
          <w:i/>
        </w:rPr>
        <w:t>Windows 10</w:t>
      </w:r>
      <w:r w:rsidRPr="008136B7">
        <w:t>,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Clipboarder-Liste führen können. Es soll auch möglich sein, einen Account simultan von mehreren Computern aus zu nutzen (Beispiel: Excelkurs). Durch das</w:t>
      </w:r>
      <w:r w:rsidR="00FB0454">
        <w:t xml:space="preserve"> drücken der Tastenkombination </w:t>
      </w:r>
      <w:r w:rsidRPr="00FB0454">
        <w:rPr>
          <w:i/>
        </w:rPr>
        <w:t>STRG + C</w:t>
      </w:r>
      <w:r w:rsidRPr="008136B7">
        <w:t xml:space="preserve">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Clipboarder-Liste erscheinen. Diese Clipboarder-Liste wächst mit jedem Eintrag und soll mit einem Klick auf ein Element der Clipboarder-Liste wieder in die Lokale Zwischenablage gesch</w:t>
      </w:r>
      <w:r w:rsidR="00FB0454">
        <w:t xml:space="preserve">rieben werden, so dass sie mit </w:t>
      </w:r>
      <w:r w:rsidRPr="00FB0454">
        <w:rPr>
          <w:i/>
        </w:rPr>
        <w:t>STRG + V</w:t>
      </w:r>
      <w:r w:rsidRPr="008136B7">
        <w:t xml:space="preserve"> wieder eingefügt werden kann. Es soll auch möglich sein, nicht gewünschte Einträge dauerhaft aus der Clipboarder-Liste zu entfernen.</w:t>
      </w:r>
    </w:p>
    <w:p w:rsidR="00933D0F" w:rsidRPr="007070D8" w:rsidRDefault="007070D8" w:rsidP="008136B7">
      <w:pPr>
        <w:pStyle w:val="berschrift1"/>
      </w:pPr>
      <w:r>
        <w:br w:type="page"/>
      </w:r>
      <w:bookmarkStart w:id="6" w:name="_Toc494809173"/>
      <w:r w:rsidR="008136B7" w:rsidRPr="008136B7">
        <w:lastRenderedPageBreak/>
        <w:t>Vorüberlegungen</w:t>
      </w:r>
      <w:bookmarkEnd w:id="6"/>
    </w:p>
    <w:p w:rsidR="00933D0F" w:rsidRDefault="008136B7" w:rsidP="008136B7">
      <w:pPr>
        <w:pStyle w:val="berschrift2"/>
      </w:pPr>
      <w:bookmarkStart w:id="7" w:name="_Toc494809174"/>
      <w:r w:rsidRPr="008136B7">
        <w:t>Zusammenwirken von Server und Client</w:t>
      </w:r>
      <w:bookmarkEnd w:id="7"/>
    </w:p>
    <w:p w:rsidR="008F6FAB" w:rsidRDefault="008F6FAB" w:rsidP="008F6FAB"/>
    <w:p w:rsidR="002266A9" w:rsidRDefault="002266A9" w:rsidP="002266A9">
      <w:r>
        <w:t xml:space="preserve">Um der Zielstellung gerecht zu werden sollte der der Datenbestand zum einen zeitlich und zum anderen auch örtlich (potentiell auf jedem </w:t>
      </w:r>
      <w:r w:rsidRPr="00FB0454">
        <w:rPr>
          <w:i/>
        </w:rPr>
        <w:t>Windows</w:t>
      </w:r>
      <w:r>
        <w:t>-</w:t>
      </w:r>
      <w:r w:rsidR="00FB0454">
        <w:t xml:space="preserve">Computer </w:t>
      </w:r>
      <w:r>
        <w:t>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 Paket</w:t>
      </w:r>
      <w:r>
        <w:t xml:space="preserve"> eine </w:t>
      </w:r>
      <w:r w:rsidRPr="001D63E0">
        <w:rPr>
          <w:i/>
        </w:rPr>
        <w:t>MySQL</w:t>
      </w:r>
      <w:r>
        <w:t xml:space="preserve"> Datenbank bereitgestellt. Es ist aber auch möglich ein eigenes Datenbank System aufsetzten wie Beispielsweise </w:t>
      </w:r>
      <w:proofErr w:type="spellStart"/>
      <w:r w:rsidRPr="001D63E0">
        <w:rPr>
          <w:i/>
        </w:rPr>
        <w:t>NoSQL</w:t>
      </w:r>
      <w:proofErr w:type="spellEnd"/>
      <w:r>
        <w:t xml:space="preserve"> oder </w:t>
      </w:r>
      <w:proofErr w:type="spellStart"/>
      <w:r w:rsidRPr="001D63E0">
        <w:rPr>
          <w:i/>
        </w:rPr>
        <w:t>MariaDB</w:t>
      </w:r>
      <w:proofErr w:type="spellEnd"/>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 xml:space="preserve">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 verschlüsselt Hinterlegt bzw. Übertragen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proofErr w:type="spellStart"/>
      <w:r w:rsidR="002353C2" w:rsidRPr="002353C2">
        <w:rPr>
          <w:i/>
        </w:rPr>
        <w:t>php</w:t>
      </w:r>
      <w:proofErr w:type="spellEnd"/>
      <w:r w:rsidR="002353C2">
        <w:t>)</w:t>
      </w:r>
      <w:r>
        <w:t xml:space="preserve">. Der Verbindungsaufbau zur Datenbank wird über das </w:t>
      </w:r>
      <w:proofErr w:type="spellStart"/>
      <w:r w:rsidR="002353C2">
        <w:rPr>
          <w:i/>
        </w:rPr>
        <w:t>php</w:t>
      </w:r>
      <w:proofErr w:type="spellEnd"/>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00165FB2" w:rsidRPr="00165FB2">
        <w:rPr>
          <w:i/>
        </w:rPr>
        <w:t xml:space="preserve">Hypertext Transfer </w:t>
      </w:r>
      <w:proofErr w:type="spellStart"/>
      <w:r w:rsidR="00165FB2" w:rsidRPr="00165FB2">
        <w:rPr>
          <w:i/>
        </w:rPr>
        <w:t>Protoco</w:t>
      </w:r>
      <w:proofErr w:type="spellEnd"/>
      <w:r w:rsidRPr="001D63E0">
        <w:rPr>
          <w:i/>
        </w:rPr>
        <w:t>-Request</w:t>
      </w:r>
      <w:r>
        <w:t xml:space="preserve"> </w:t>
      </w:r>
      <w:r w:rsidR="00165FB2">
        <w:t>(</w:t>
      </w:r>
      <w:r w:rsidR="00165FB2" w:rsidRPr="00165FB2">
        <w:rPr>
          <w:i/>
        </w:rPr>
        <w:t>http</w:t>
      </w:r>
      <w:r w:rsidR="00165FB2">
        <w:t xml:space="preserve">) </w:t>
      </w:r>
      <w:r>
        <w:t>an den Host.</w:t>
      </w:r>
      <w:r w:rsidR="00165FB2">
        <w:t xml:space="preserve"> </w:t>
      </w:r>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r w:rsidR="00165FB2">
        <w:t xml:space="preserve"> </w:t>
      </w:r>
      <w:r>
        <w:t xml:space="preserve">Des Weiteren können bei dieser Methode die Parameter in der </w:t>
      </w:r>
      <w:r w:rsidR="002353C2" w:rsidRPr="002353C2">
        <w:rPr>
          <w:i/>
        </w:rPr>
        <w:t xml:space="preserve">Uniform </w:t>
      </w:r>
      <w:proofErr w:type="spellStart"/>
      <w:r w:rsidR="002353C2" w:rsidRPr="002353C2">
        <w:rPr>
          <w:i/>
        </w:rPr>
        <w:t>Resource</w:t>
      </w:r>
      <w:proofErr w:type="spellEnd"/>
      <w:r w:rsidR="002353C2" w:rsidRPr="002353C2">
        <w:rPr>
          <w:i/>
        </w:rPr>
        <w:t xml:space="preserv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bookmarkStart w:id="8" w:name="_Toc494809175"/>
      <w:r w:rsidRPr="002266A9">
        <w:rPr>
          <w:rStyle w:val="berschrift2Zchn"/>
          <w:bCs/>
        </w:rPr>
        <w:t>Datenbankstruktur</w:t>
      </w:r>
      <w:bookmarkEnd w:id="8"/>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proofErr w:type="spellStart"/>
      <w:r w:rsidRPr="00E7734F">
        <w:rPr>
          <w:i/>
        </w:rPr>
        <w:t>EMail</w:t>
      </w:r>
      <w:proofErr w:type="spellEnd"/>
      <w:r>
        <w:t xml:space="preserve">-Spalte vom Typ </w:t>
      </w:r>
      <w:proofErr w:type="spellStart"/>
      <w:r w:rsidRPr="00E7734F">
        <w:rPr>
          <w:i/>
        </w:rPr>
        <w:t>varchar</w:t>
      </w:r>
      <w:proofErr w:type="spellEnd"/>
      <w:r>
        <w:t xml:space="preserve"> ist ebenfalls einzigartig, da jede Adresse nur einmal in unserem System verwendet werde</w:t>
      </w:r>
      <w:r w:rsidR="00E7734F">
        <w:t xml:space="preserve">n kann. Den „Username“ vom Typ </w:t>
      </w:r>
      <w:proofErr w:type="spellStart"/>
      <w:r w:rsidRPr="00E7734F">
        <w:rPr>
          <w:i/>
        </w:rPr>
        <w:t>text</w:t>
      </w:r>
      <w:proofErr w:type="spellEnd"/>
      <w:r>
        <w:t xml:space="preserve"> verwenden wir um den Benutzer in den E-Mail s persönlich anzusprechen. Zu Sicherung des Accounts verwendet der Benutzer ein Passwort, dieses wird </w:t>
      </w:r>
      <w:proofErr w:type="spellStart"/>
      <w:r>
        <w:t>gehast</w:t>
      </w:r>
      <w:proofErr w:type="spellEnd"/>
      <w:r>
        <w:t xml:space="preserve"> in der Spalte „Password“ hinterlegt </w:t>
      </w:r>
      <w:r w:rsidR="00E7037F">
        <w:t xml:space="preserve">und ist ebenfalls vom Typ </w:t>
      </w:r>
      <w:proofErr w:type="spellStart"/>
      <w:r w:rsidR="00E7037F" w:rsidRPr="00E7037F">
        <w:rPr>
          <w:i/>
        </w:rPr>
        <w:t>text</w:t>
      </w:r>
      <w:proofErr w:type="spellEnd"/>
      <w:r>
        <w:t xml:space="preserve">. Die Spalten </w:t>
      </w:r>
      <w:r w:rsidRPr="00E7037F">
        <w:rPr>
          <w:i/>
        </w:rPr>
        <w:t>Registerdate</w:t>
      </w:r>
      <w:r w:rsidR="00E7037F">
        <w:t xml:space="preserve"> und </w:t>
      </w:r>
      <w:proofErr w:type="spellStart"/>
      <w:r w:rsidRPr="00E7037F">
        <w:rPr>
          <w:i/>
        </w:rPr>
        <w:t>Activatedate</w:t>
      </w:r>
      <w:proofErr w:type="spellEnd"/>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proofErr w:type="spellStart"/>
      <w:r w:rsidR="004C69FD" w:rsidRPr="004C69FD">
        <w:rPr>
          <w:i/>
        </w:rPr>
        <w:t>php</w:t>
      </w:r>
      <w:proofErr w:type="spellEnd"/>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xml:space="preserve">. Jeder Benutzer kann keine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proofErr w:type="spellStart"/>
      <w:r w:rsidRPr="004C69FD">
        <w:rPr>
          <w:i/>
        </w:rPr>
        <w:t>text</w:t>
      </w:r>
      <w:proofErr w:type="spellEnd"/>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proofErr w:type="spellStart"/>
      <w:r w:rsidR="002266A9" w:rsidRPr="004C69FD">
        <w:rPr>
          <w:i/>
        </w:rPr>
        <w:t>clipboarderlogin</w:t>
      </w:r>
      <w:proofErr w:type="spellEnd"/>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proofErr w:type="spellStart"/>
      <w:r w:rsidRPr="004C69FD">
        <w:rPr>
          <w:i/>
        </w:rPr>
        <w:t>php</w:t>
      </w:r>
      <w:proofErr w:type="spellEnd"/>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bookmarkStart w:id="9" w:name="_Toc494809176"/>
      <w:r w:rsidRPr="002266A9">
        <w:t>Einrichtung</w:t>
      </w:r>
      <w:bookmarkEnd w:id="9"/>
    </w:p>
    <w:p w:rsidR="00FA773D" w:rsidRDefault="00FA773D" w:rsidP="00FA773D">
      <w:pPr>
        <w:pStyle w:val="berschrift2"/>
      </w:pPr>
      <w:bookmarkStart w:id="10" w:name="_Toc494809177"/>
      <w:r w:rsidRPr="00FA773D">
        <w:t>Server</w:t>
      </w:r>
      <w:bookmarkEnd w:id="10"/>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proofErr w:type="spellStart"/>
      <w:r w:rsidR="00007A1D" w:rsidRPr="00007A1D">
        <w:rPr>
          <w:i/>
        </w:rPr>
        <w:t>php</w:t>
      </w:r>
      <w:proofErr w:type="spellEnd"/>
      <w:r w:rsidR="00007A1D">
        <w:t>-</w:t>
      </w:r>
      <w:r w:rsidRPr="00FA773D">
        <w:t xml:space="preserve">Skripte, die sie </w:t>
      </w:r>
      <w:r w:rsidR="00007A1D">
        <w:t xml:space="preserve">auf der Abgegeben CD im Ordner </w:t>
      </w:r>
      <w:proofErr w:type="spellStart"/>
      <w:r w:rsidRPr="00007A1D">
        <w:rPr>
          <w:i/>
        </w:rPr>
        <w:t>Server_PHP</w:t>
      </w:r>
      <w:proofErr w:type="spellEnd"/>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proofErr w:type="spellStart"/>
      <w:r w:rsidR="00007A1D" w:rsidRPr="00007A1D">
        <w:rPr>
          <w:i/>
        </w:rPr>
        <w:t>getClipboarderConstant.inc.php</w:t>
      </w:r>
      <w:proofErr w:type="spellEnd"/>
      <w:r w:rsidR="00007A1D">
        <w:t xml:space="preserve"> bearbeiten. </w:t>
      </w:r>
      <w:r w:rsidRPr="00FA773D">
        <w:t xml:space="preserve">Tragen Sie </w:t>
      </w:r>
      <w:r w:rsidR="00007A1D">
        <w:t xml:space="preserve">hier sowohl den Server (Lokal: </w:t>
      </w:r>
      <w:proofErr w:type="spellStart"/>
      <w:r w:rsidRPr="00007A1D">
        <w:rPr>
          <w:i/>
        </w:rPr>
        <w:t>localhost</w:t>
      </w:r>
      <w:proofErr w:type="spellEnd"/>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w:t>
      </w:r>
      <w:proofErr w:type="spellStart"/>
      <w:r w:rsidR="00007A1D" w:rsidRPr="00007A1D">
        <w:rPr>
          <w:i/>
        </w:rPr>
        <w:t>sMySQLDBName</w:t>
      </w:r>
      <w:proofErr w:type="spellEnd"/>
      <w:r w:rsidR="00007A1D">
        <w:t xml:space="preserve"> </w:t>
      </w:r>
      <w:r w:rsidRPr="00FA773D">
        <w:t xml:space="preserve">tragen Sie ihre ausgewählte Datenbank ein und speichern Sie die Datei ab. Nun ist das </w:t>
      </w:r>
      <w:proofErr w:type="spellStart"/>
      <w:r w:rsidR="00007A1D" w:rsidRPr="00007A1D">
        <w:rPr>
          <w:i/>
        </w:rPr>
        <w:t>php</w:t>
      </w:r>
      <w:proofErr w:type="spellEnd"/>
      <w:r w:rsidRPr="00FA773D">
        <w:t xml:space="preserve">-Skript in der Lage mit der Datenbank zu kommunizieren. Testen Sie die Verbindung zum Beispiel mit </w:t>
      </w:r>
      <w:r w:rsidRPr="00007A1D">
        <w:rPr>
          <w:i/>
        </w:rPr>
        <w:t>http://localhost/ Clipboarder/</w:t>
      </w:r>
      <w:proofErr w:type="spellStart"/>
      <w:r w:rsidRPr="00007A1D">
        <w:rPr>
          <w:i/>
        </w:rPr>
        <w:t>activate.php</w:t>
      </w:r>
      <w:proofErr w:type="spellEnd"/>
      <w:r w:rsidR="00007A1D">
        <w:t xml:space="preserve">. Wenn kein </w:t>
      </w:r>
      <w:proofErr w:type="spellStart"/>
      <w:r w:rsidRPr="00007A1D">
        <w:rPr>
          <w:i/>
        </w:rPr>
        <w:t>mysqli</w:t>
      </w:r>
      <w:proofErr w:type="spellEnd"/>
      <w:r w:rsidR="00007A1D">
        <w:t>-W</w:t>
      </w:r>
      <w:r w:rsidRPr="00FA773D">
        <w:t xml:space="preserve">arnung oder Fehlermeldung kommt war die Konfiguration erfolgreich. (Wenn bei Ihnen </w:t>
      </w:r>
      <w:proofErr w:type="spellStart"/>
      <w:r w:rsidRPr="00007A1D">
        <w:rPr>
          <w:i/>
        </w:rPr>
        <w:t>Missing</w:t>
      </w:r>
      <w:proofErr w:type="spellEnd"/>
      <w:r w:rsidRPr="00007A1D">
        <w:rPr>
          <w:i/>
        </w:rPr>
        <w:t xml:space="preserve"> </w:t>
      </w:r>
      <w:proofErr w:type="spellStart"/>
      <w:r w:rsidRPr="00007A1D">
        <w:rPr>
          <w:i/>
        </w:rPr>
        <w:t>parameters</w:t>
      </w:r>
      <w:proofErr w:type="spellEnd"/>
      <w:r w:rsidRPr="00FA773D">
        <w:t xml:space="preserve"> auftaucht ist der Test ebenfalls erfolgreich, da das Skript diese Meldung ausgibt, we</w:t>
      </w:r>
      <w:r w:rsidR="00007A1D">
        <w:t xml:space="preserve">nn der Parameter </w:t>
      </w:r>
      <w:proofErr w:type="spellStart"/>
      <w:r w:rsidRPr="00007A1D">
        <w:rPr>
          <w:i/>
        </w:rPr>
        <w:t>email</w:t>
      </w:r>
      <w:proofErr w:type="spellEnd"/>
      <w:r w:rsidR="00007A1D">
        <w:t xml:space="preserve"> oder </w:t>
      </w:r>
      <w:proofErr w:type="spellStart"/>
      <w:r w:rsidRPr="00007A1D">
        <w:rPr>
          <w:i/>
        </w:rPr>
        <w:t>token</w:t>
      </w:r>
      <w:proofErr w:type="spellEnd"/>
      <w:r w:rsidRPr="00FA773D">
        <w:t xml:space="preserve"> nicht gesetzt ist)</w:t>
      </w:r>
      <w:r w:rsidR="00007A1D">
        <w:rPr>
          <w:rFonts w:cs="Times New Roman"/>
        </w:rPr>
        <w:t>.</w:t>
      </w:r>
    </w:p>
    <w:p w:rsidR="00CF7C04" w:rsidRPr="00D52C1D" w:rsidRDefault="00FA773D" w:rsidP="00FA773D">
      <w:pPr>
        <w:pStyle w:val="berschrift2"/>
      </w:pPr>
      <w:bookmarkStart w:id="11" w:name="_Toc494809178"/>
      <w:r w:rsidRPr="00FA773D">
        <w:rPr>
          <w:rFonts w:cs="Times New Roman"/>
        </w:rPr>
        <w:t>Client</w:t>
      </w:r>
      <w:bookmarkEnd w:id="11"/>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w:t>
      </w:r>
      <w:proofErr w:type="spellStart"/>
      <w:r w:rsidRPr="00F0784F">
        <w:rPr>
          <w:rFonts w:cs="Times New Roman"/>
          <w:i/>
        </w:rPr>
        <w:t>jar</w:t>
      </w:r>
      <w:proofErr w:type="spellEnd"/>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bookmarkStart w:id="12" w:name="_Toc494809179"/>
      <w:r w:rsidRPr="004D4251">
        <w:t>Funktionen</w:t>
      </w:r>
      <w:bookmarkEnd w:id="12"/>
    </w:p>
    <w:p w:rsidR="00B653DF" w:rsidRPr="00B653DF" w:rsidRDefault="004D4251" w:rsidP="004D4251">
      <w:pPr>
        <w:pStyle w:val="berschrift2"/>
      </w:pPr>
      <w:bookmarkStart w:id="13" w:name="_Hlk474826650"/>
      <w:bookmarkStart w:id="14" w:name="_Toc494809180"/>
      <w:r w:rsidRPr="004D4251">
        <w:t>Registrierung</w:t>
      </w:r>
      <w:bookmarkEnd w:id="14"/>
    </w:p>
    <w:p w:rsidR="007F04DF" w:rsidRDefault="004D4251" w:rsidP="004D4251">
      <w:pPr>
        <w:pStyle w:val="berschrift3"/>
      </w:pPr>
      <w:bookmarkStart w:id="15" w:name="_Toc494809181"/>
      <w:bookmarkEnd w:id="13"/>
      <w:r w:rsidRPr="004D4251">
        <w:t>Anwendersicht</w:t>
      </w:r>
      <w:bookmarkEnd w:id="15"/>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 xml:space="preserve">Check </w:t>
      </w:r>
      <w:proofErr w:type="spellStart"/>
      <w:r w:rsidRPr="00270AD8">
        <w:rPr>
          <w:i/>
        </w:rPr>
        <w:t>your</w:t>
      </w:r>
      <w:proofErr w:type="spellEnd"/>
      <w:r w:rsidRPr="00270AD8">
        <w:rPr>
          <w:i/>
        </w:rPr>
        <w:t xml:space="preserve"> </w:t>
      </w:r>
      <w:proofErr w:type="spellStart"/>
      <w:r w:rsidRPr="00270AD8">
        <w:rPr>
          <w:i/>
        </w:rPr>
        <w:t>mails</w:t>
      </w:r>
      <w:proofErr w:type="spellEnd"/>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bookmarkStart w:id="16" w:name="_Toc494809182"/>
      <w:r w:rsidRPr="004D4251">
        <w:lastRenderedPageBreak/>
        <w:t>Technisch</w:t>
      </w:r>
      <w:bookmarkEnd w:id="16"/>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r w:rsidR="004D4251">
        <w:t>Dabei wir</w:t>
      </w:r>
      <w:r>
        <w:t>d aus der Konfigurationsdatei (</w:t>
      </w:r>
      <w:proofErr w:type="spellStart"/>
      <w:proofErr w:type="gramStart"/>
      <w:r w:rsidR="004D4251" w:rsidRPr="00270AD8">
        <w:rPr>
          <w:i/>
        </w:rPr>
        <w:t>config.properties</w:t>
      </w:r>
      <w:proofErr w:type="spellEnd"/>
      <w:proofErr w:type="gramEnd"/>
      <w:r>
        <w:t>) der Hauptpfad (</w:t>
      </w:r>
      <w:proofErr w:type="spellStart"/>
      <w:r w:rsidR="004D4251" w:rsidRPr="00270AD8">
        <w:rPr>
          <w:i/>
        </w:rPr>
        <w:t>globalurl</w:t>
      </w:r>
      <w:proofErr w:type="spellEnd"/>
      <w:r w:rsidR="004D4251">
        <w:t xml:space="preserve">) geladen, in dem sich die </w:t>
      </w:r>
      <w:proofErr w:type="spellStart"/>
      <w:r w:rsidR="002353C2" w:rsidRPr="00C745AB">
        <w:rPr>
          <w:i/>
        </w:rPr>
        <w:t>php</w:t>
      </w:r>
      <w:proofErr w:type="spellEnd"/>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proofErr w:type="spellStart"/>
      <w:r w:rsidR="004D4251" w:rsidRPr="00C745AB">
        <w:rPr>
          <w:i/>
        </w:rPr>
        <w:t>globalurl</w:t>
      </w:r>
      <w:proofErr w:type="spellEnd"/>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proofErr w:type="spellStart"/>
      <w:r w:rsidR="004D4251" w:rsidRPr="00C745AB">
        <w:rPr>
          <w:i/>
        </w:rPr>
        <w:t>register.inc.php</w:t>
      </w:r>
      <w:proofErr w:type="spellEnd"/>
      <w:r w:rsidR="004D4251">
        <w:t xml:space="preserve"> erweitert. Um die Informationen, die der Nutzer in das Formular der Desktopanwendung eingetragen an das </w:t>
      </w:r>
      <w:proofErr w:type="spellStart"/>
      <w:r w:rsidR="002353C2" w:rsidRPr="007D6FDF">
        <w:rPr>
          <w:i/>
        </w:rPr>
        <w:t>php</w:t>
      </w:r>
      <w:proofErr w:type="spellEnd"/>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proofErr w:type="spellStart"/>
      <w:r w:rsidRPr="007D6FDF">
        <w:rPr>
          <w:i/>
        </w:rPr>
        <w:t>password</w:t>
      </w:r>
      <w:proofErr w:type="spellEnd"/>
      <w:r>
        <w:t xml:space="preserve">, </w:t>
      </w:r>
      <w:proofErr w:type="spellStart"/>
      <w:r w:rsidRPr="007D6FDF">
        <w:rPr>
          <w:i/>
        </w:rPr>
        <w:t>username</w:t>
      </w:r>
      <w:proofErr w:type="spellEnd"/>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bookmarkStart w:id="17" w:name="_Toc494809183"/>
      <w:r w:rsidRPr="00DB4F04">
        <w:t>Aktivierung</w:t>
      </w:r>
      <w:bookmarkEnd w:id="17"/>
    </w:p>
    <w:p w:rsidR="00EF2905" w:rsidRDefault="00DB4F04" w:rsidP="00DB4F04">
      <w:pPr>
        <w:pStyle w:val="berschrift3"/>
      </w:pPr>
      <w:bookmarkStart w:id="18" w:name="_Toc494809184"/>
      <w:r w:rsidRPr="00DB4F04">
        <w:t>Anwendersicht</w:t>
      </w:r>
      <w:bookmarkEnd w:id="18"/>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proofErr w:type="spellStart"/>
      <w:r w:rsidRPr="00491C27">
        <w:rPr>
          <w:i/>
          <w:color w:val="000000"/>
        </w:rPr>
        <w:t>Succsessfully</w:t>
      </w:r>
      <w:proofErr w:type="spellEnd"/>
      <w:r w:rsidRPr="00491C27">
        <w:rPr>
          <w:i/>
          <w:color w:val="000000"/>
        </w:rPr>
        <w:t xml:space="preserve"> </w:t>
      </w:r>
      <w:proofErr w:type="spellStart"/>
      <w:r w:rsidRPr="00491C27">
        <w:rPr>
          <w:i/>
          <w:color w:val="000000"/>
        </w:rPr>
        <w:t>activated</w:t>
      </w:r>
      <w:proofErr w:type="spellEnd"/>
      <w:r w:rsidRPr="00DB4F04">
        <w:rPr>
          <w:color w:val="000000"/>
        </w:rPr>
        <w:t xml:space="preserve"> taucht auf. Ihre E-Mail-Adresse ist nun bei uns verifiziert, Sie erhalten nun eine E-Mail mit der wir Sie herzlich bei unserem </w:t>
      </w:r>
      <w:r w:rsidRPr="00DB4F04">
        <w:rPr>
          <w:color w:val="000000"/>
        </w:rPr>
        <w:lastRenderedPageBreak/>
        <w:t xml:space="preserve">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DB4F04" w:rsidP="00DB4F04">
      <w:pPr>
        <w:pStyle w:val="berschrift3"/>
      </w:pPr>
      <w:bookmarkStart w:id="19" w:name="_Toc494809185"/>
      <w:r w:rsidRPr="00DB4F04">
        <w:t>Technisch</w:t>
      </w:r>
      <w:bookmarkEnd w:id="19"/>
    </w:p>
    <w:p w:rsidR="00DB4F04" w:rsidRDefault="00DB4F04" w:rsidP="00DB4F04">
      <w:pPr>
        <w:spacing w:line="276" w:lineRule="auto"/>
        <w:rPr>
          <w:color w:val="000000"/>
        </w:rPr>
      </w:pPr>
    </w:p>
    <w:p w:rsidR="00DB4F04" w:rsidRPr="00DB4F04" w:rsidRDefault="00AB7C24" w:rsidP="00DB4F04">
      <w:pPr>
        <w:spacing w:line="276" w:lineRule="auto"/>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DB4F04">
      <w:pPr>
        <w:spacing w:line="276" w:lineRule="auto"/>
        <w:rPr>
          <w:color w:val="000000"/>
        </w:rPr>
      </w:pPr>
      <w:r w:rsidRPr="00DB4F04">
        <w:rPr>
          <w:color w:val="000000"/>
        </w:rPr>
        <w:t>Dabei wird wieder aus der Konfigura</w:t>
      </w:r>
      <w:r w:rsidR="00491C27">
        <w:rPr>
          <w:color w:val="000000"/>
        </w:rPr>
        <w:t>tionsdatei (</w:t>
      </w:r>
      <w:proofErr w:type="spellStart"/>
      <w:proofErr w:type="gramStart"/>
      <w:r w:rsidR="00491C27" w:rsidRPr="00491C27">
        <w:rPr>
          <w:i/>
          <w:color w:val="000000"/>
        </w:rPr>
        <w:t>config.properties</w:t>
      </w:r>
      <w:proofErr w:type="spellEnd"/>
      <w:proofErr w:type="gramEnd"/>
      <w:r w:rsidRPr="00DB4F04">
        <w:rPr>
          <w:color w:val="000000"/>
        </w:rPr>
        <w:t>) d</w:t>
      </w:r>
      <w:r w:rsidR="00491C27">
        <w:rPr>
          <w:color w:val="000000"/>
        </w:rPr>
        <w:t>er Hauptpfad (</w:t>
      </w:r>
      <w:proofErr w:type="spellStart"/>
      <w:r w:rsidRPr="00491C27">
        <w:rPr>
          <w:i/>
          <w:color w:val="000000"/>
        </w:rPr>
        <w:t>globalurl</w:t>
      </w:r>
      <w:proofErr w:type="spellEnd"/>
      <w:r w:rsidRPr="00DB4F04">
        <w:rPr>
          <w:color w:val="000000"/>
        </w:rPr>
        <w:t xml:space="preserve">) geladen, in dem sich die </w:t>
      </w:r>
      <w:proofErr w:type="spellStart"/>
      <w:r w:rsidR="002353C2" w:rsidRPr="00491C27">
        <w:rPr>
          <w:i/>
          <w:color w:val="000000"/>
        </w:rPr>
        <w:t>php</w:t>
      </w:r>
      <w:proofErr w:type="spellEnd"/>
      <w:r w:rsidRPr="00DB4F04">
        <w:rPr>
          <w:color w:val="000000"/>
        </w:rPr>
        <w:t>-Skripte befinden. Bei der Aktivierungsfunktion wird dieser</w:t>
      </w:r>
      <w:r w:rsidR="00491C27">
        <w:rPr>
          <w:color w:val="000000"/>
        </w:rPr>
        <w:t xml:space="preserve"> Pfad um die eigentliche Datei </w:t>
      </w:r>
      <w:proofErr w:type="spellStart"/>
      <w:r w:rsidRPr="00491C27">
        <w:rPr>
          <w:i/>
          <w:color w:val="000000"/>
        </w:rPr>
        <w:t>activate.php</w:t>
      </w:r>
      <w:proofErr w:type="spellEnd"/>
      <w:r w:rsidRPr="00DB4F04">
        <w:rPr>
          <w:color w:val="000000"/>
        </w:rPr>
        <w:t xml:space="preserve"> erweitert. Um die Informationen, aus der Desktopanwendung an das </w:t>
      </w:r>
      <w:proofErr w:type="spellStart"/>
      <w:r w:rsidR="002353C2" w:rsidRPr="00491C27">
        <w:rPr>
          <w:i/>
          <w:color w:val="000000"/>
        </w:rPr>
        <w:t>php</w:t>
      </w:r>
      <w:proofErr w:type="spellEnd"/>
      <w:r w:rsidRPr="00DB4F04">
        <w:rPr>
          <w:color w:val="000000"/>
        </w:rPr>
        <w:t xml:space="preserve">-Skript zu übertragen, müssen bei dieser Request-Methode die Parameter an </w:t>
      </w:r>
      <w:bookmarkStart w:id="20" w:name="_Hlk494796532"/>
      <w:r w:rsidR="00056C5E">
        <w:rPr>
          <w:color w:val="000000"/>
        </w:rPr>
        <w:t xml:space="preserve">die </w:t>
      </w:r>
      <w:r w:rsidR="00056C5E" w:rsidRPr="00056C5E">
        <w:rPr>
          <w:i/>
          <w:color w:val="000000"/>
        </w:rPr>
        <w:t>URL</w:t>
      </w:r>
      <w:r w:rsidRPr="00DB4F04">
        <w:rPr>
          <w:color w:val="000000"/>
        </w:rPr>
        <w:t xml:space="preserve"> </w:t>
      </w:r>
      <w:bookmarkEnd w:id="20"/>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proofErr w:type="spellStart"/>
      <w:r w:rsidRPr="00491C27">
        <w:rPr>
          <w:i/>
          <w:color w:val="000000"/>
        </w:rPr>
        <w:t>token</w:t>
      </w:r>
      <w:proofErr w:type="spellEnd"/>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proofErr w:type="spellStart"/>
      <w:r w:rsidRPr="00491C27">
        <w:rPr>
          <w:i/>
          <w:color w:val="000000"/>
        </w:rPr>
        <w:t>Activatedate</w:t>
      </w:r>
      <w:proofErr w:type="spellEnd"/>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p>
    <w:p w:rsidR="00447FB4" w:rsidRPr="00B653DF" w:rsidRDefault="00447FB4" w:rsidP="00447FB4">
      <w:pPr>
        <w:pStyle w:val="berschrift2"/>
      </w:pPr>
      <w:bookmarkStart w:id="21" w:name="_Toc494809186"/>
      <w:r w:rsidRPr="00447FB4">
        <w:t>Login</w:t>
      </w:r>
      <w:bookmarkEnd w:id="21"/>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proofErr w:type="spellStart"/>
      <w:r w:rsidRPr="00491C27">
        <w:rPr>
          <w:i/>
          <w:color w:val="000000"/>
        </w:rPr>
        <w:t>Remember</w:t>
      </w:r>
      <w:proofErr w:type="spellEnd"/>
      <w:r w:rsidRPr="00491C27">
        <w:rPr>
          <w:i/>
          <w:color w:val="000000"/>
        </w:rPr>
        <w:t xml:space="preserve"> Me</w:t>
      </w:r>
      <w:r w:rsidRPr="00447FB4">
        <w:rPr>
          <w:color w:val="000000"/>
        </w:rPr>
        <w:t xml:space="preserve"> angehakt haben.</w:t>
      </w:r>
      <w:r w:rsidR="00491C27">
        <w:rPr>
          <w:color w:val="000000"/>
        </w:rPr>
        <w:br/>
      </w:r>
    </w:p>
    <w:p w:rsidR="00447FB4" w:rsidRPr="00447FB4" w:rsidRDefault="00447FB4" w:rsidP="00447FB4">
      <w:pPr>
        <w:spacing w:line="276" w:lineRule="auto"/>
        <w:rPr>
          <w:color w:val="000000"/>
        </w:rPr>
      </w:pPr>
      <w:r w:rsidRPr="00447FB4">
        <w:rPr>
          <w:color w:val="000000"/>
        </w:rPr>
        <w:t xml:space="preserve">Tragen Sie ihre E-Mail-Adresse und ihr Passwort, was Sie bei der Registrierung vergeben haben ein. Wenn Sie sich nicht bei jeder Sitzung neu einloggen möchten, empfehlen wir Ihnen die Option </w:t>
      </w:r>
      <w:proofErr w:type="spellStart"/>
      <w:r w:rsidR="00491C27" w:rsidRPr="00491C27">
        <w:rPr>
          <w:i/>
          <w:color w:val="000000"/>
        </w:rPr>
        <w:t>Remember</w:t>
      </w:r>
      <w:proofErr w:type="spellEnd"/>
      <w:r w:rsidR="00491C27" w:rsidRPr="00491C27">
        <w:rPr>
          <w:i/>
          <w:color w:val="000000"/>
        </w:rPr>
        <w:t xml:space="preserve"> Me</w:t>
      </w:r>
      <w:r w:rsidR="00491C27" w:rsidRPr="00447FB4">
        <w:rPr>
          <w:color w:val="000000"/>
        </w:rPr>
        <w:t xml:space="preserve"> </w:t>
      </w:r>
      <w:r w:rsidRPr="00447FB4">
        <w:rPr>
          <w:color w:val="000000"/>
        </w:rPr>
        <w:t>anzuhaken.</w:t>
      </w:r>
    </w:p>
    <w:p w:rsidR="00447FB4" w:rsidRPr="00447FB4" w:rsidRDefault="00491C27" w:rsidP="00447FB4">
      <w:pPr>
        <w:spacing w:line="276" w:lineRule="auto"/>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eine Anfrage ihr Passwort Abzugleichen. Stimmt es mit dem von Ihnen hinterlegten </w:t>
      </w:r>
      <w:r>
        <w:rPr>
          <w:color w:val="000000"/>
        </w:rPr>
        <w:t xml:space="preserve">Passwort </w:t>
      </w:r>
      <w:r w:rsidR="00447FB4" w:rsidRPr="00447FB4">
        <w:rPr>
          <w:color w:val="000000"/>
        </w:rPr>
        <w:t>überein werden Sie in die Anwendung eingeloggt. 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t>
      </w:r>
      <w:proofErr w:type="spellStart"/>
      <w:r w:rsidRPr="00447FB4">
        <w:rPr>
          <w:color w:val="000000"/>
        </w:rPr>
        <w:t>Wron</w:t>
      </w:r>
      <w:r w:rsidR="00491C27">
        <w:rPr>
          <w:color w:val="000000"/>
        </w:rPr>
        <w:t>g</w:t>
      </w:r>
      <w:proofErr w:type="spellEnd"/>
      <w:r w:rsidR="00491C27">
        <w:rPr>
          <w:color w:val="000000"/>
        </w:rPr>
        <w:t xml:space="preserve"> </w:t>
      </w:r>
      <w:proofErr w:type="spellStart"/>
      <w:r w:rsidR="00491C27">
        <w:rPr>
          <w:color w:val="000000"/>
        </w:rPr>
        <w:t>password</w:t>
      </w:r>
      <w:proofErr w:type="spellEnd"/>
      <w:r w:rsidR="00491C27">
        <w:rPr>
          <w:color w:val="000000"/>
        </w:rPr>
        <w:t>“ welche Sie mit „OK</w:t>
      </w:r>
      <w:r w:rsidRPr="00447FB4">
        <w:rPr>
          <w:color w:val="000000"/>
        </w:rPr>
        <w:t>“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 xml:space="preserve">Sollten Sie sich für die Option </w:t>
      </w:r>
      <w:proofErr w:type="spellStart"/>
      <w:r w:rsidRPr="00BD1C39">
        <w:rPr>
          <w:i/>
          <w:color w:val="000000"/>
        </w:rPr>
        <w:t>Remember</w:t>
      </w:r>
      <w:proofErr w:type="spellEnd"/>
      <w:r w:rsidRPr="00BD1C39">
        <w:rPr>
          <w:i/>
          <w:color w:val="000000"/>
        </w:rPr>
        <w:t xml:space="preserve"> Me</w:t>
      </w:r>
      <w:r w:rsidRPr="00447FB4">
        <w:rPr>
          <w:color w:val="000000"/>
        </w:rPr>
        <w:t xml:space="preserve"> entschieden haben wird währende des </w:t>
      </w:r>
      <w:r w:rsidRPr="00BD1C39">
        <w:t>Login</w:t>
      </w:r>
      <w:r w:rsidRPr="00447FB4">
        <w:rPr>
          <w:color w:val="000000"/>
        </w:rPr>
        <w:t>-Prozesses für Sie ein Token gener</w:t>
      </w:r>
      <w:r w:rsidR="00BD1C39">
        <w:rPr>
          <w:color w:val="000000"/>
        </w:rPr>
        <w:t xml:space="preserve">iert. Dieser Token wird in der </w:t>
      </w:r>
      <w:proofErr w:type="spellStart"/>
      <w:proofErr w:type="gramStart"/>
      <w:r w:rsidRPr="00BD1C39">
        <w:rPr>
          <w:i/>
          <w:color w:val="000000"/>
        </w:rPr>
        <w:t>config.properties</w:t>
      </w:r>
      <w:proofErr w:type="spellEnd"/>
      <w:proofErr w:type="gramEnd"/>
      <w:r w:rsidR="00BD1C39">
        <w:rPr>
          <w:i/>
          <w:color w:val="000000"/>
        </w:rPr>
        <w:t xml:space="preserve"> </w:t>
      </w:r>
      <w:r w:rsidRPr="00447FB4">
        <w:rPr>
          <w:color w:val="000000"/>
        </w:rPr>
        <w:t xml:space="preserve">unter dem Parameter </w:t>
      </w:r>
      <w:proofErr w:type="spellStart"/>
      <w:r w:rsidRPr="00BD1C39">
        <w:rPr>
          <w:i/>
          <w:color w:val="000000"/>
        </w:rPr>
        <w:t>token</w:t>
      </w:r>
      <w:proofErr w:type="spellEnd"/>
      <w:r w:rsidRPr="00447FB4">
        <w:rPr>
          <w:color w:val="000000"/>
        </w:rPr>
        <w:t xml:space="preserve">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bookmarkStart w:id="22" w:name="_Toc494809187"/>
      <w:r w:rsidRPr="00447FB4">
        <w:t>Eintrag hinzufügen</w:t>
      </w:r>
      <w:bookmarkEnd w:id="22"/>
    </w:p>
    <w:p w:rsidR="00447FB4" w:rsidRDefault="00447FB4" w:rsidP="00447FB4">
      <w:pPr>
        <w:spacing w:line="276" w:lineRule="auto"/>
        <w:rPr>
          <w:color w:val="000000"/>
        </w:rPr>
      </w:pPr>
    </w:p>
    <w:p w:rsidR="00447FB4" w:rsidRPr="00447FB4" w:rsidRDefault="00BD1C39" w:rsidP="00447FB4">
      <w:pPr>
        <w:spacing w:line="276" w:lineRule="auto"/>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Funktion machen wir uns zu nutze. Wir triggern den selben Shortcut. Um einen Eintrag hinzufügen zu können, müssen die be</w:t>
      </w:r>
      <w:r>
        <w:rPr>
          <w:color w:val="000000"/>
        </w:rPr>
        <w:t>iden Bedingungen erfüllt sein.</w:t>
      </w:r>
      <w:r>
        <w:rPr>
          <w:color w:val="000000"/>
        </w:rPr>
        <w:br/>
      </w:r>
    </w:p>
    <w:p w:rsidR="00BD1C39" w:rsidRDefault="00447FB4" w:rsidP="00BD1C39">
      <w:pPr>
        <w:spacing w:line="276" w:lineRule="auto"/>
        <w:ind w:firstLine="708"/>
        <w:rPr>
          <w:color w:val="000000"/>
        </w:rPr>
      </w:pPr>
      <w:r w:rsidRPr="00447FB4">
        <w:rPr>
          <w:color w:val="000000"/>
        </w:rPr>
        <w:t>- erfolgreiche Authentisierung (entweder mit Passwort oder gültigen Token)</w:t>
      </w:r>
    </w:p>
    <w:p w:rsidR="00447FB4" w:rsidRPr="00447FB4" w:rsidRDefault="00BD1C39" w:rsidP="00BD1C39">
      <w:pPr>
        <w:spacing w:line="276" w:lineRule="auto"/>
        <w:ind w:firstLine="708"/>
        <w:rPr>
          <w:color w:val="000000"/>
        </w:rPr>
      </w:pPr>
      <w:r>
        <w:rPr>
          <w:color w:val="000000"/>
        </w:rPr>
        <w:t>- i</w:t>
      </w:r>
      <w:r w:rsidR="00447FB4" w:rsidRPr="00447FB4">
        <w:rPr>
          <w:color w:val="000000"/>
        </w:rPr>
        <w:t>m Ei</w:t>
      </w:r>
      <w:r>
        <w:rPr>
          <w:color w:val="000000"/>
        </w:rPr>
        <w:t xml:space="preserve">nstellungsmenü muss die Option </w:t>
      </w:r>
      <w:proofErr w:type="spellStart"/>
      <w:r w:rsidR="00447FB4" w:rsidRPr="00BD1C39">
        <w:rPr>
          <w:i/>
          <w:color w:val="000000"/>
        </w:rPr>
        <w:t>Enable</w:t>
      </w:r>
      <w:proofErr w:type="spellEnd"/>
      <w:r w:rsidR="00447FB4" w:rsidRPr="00BD1C39">
        <w:rPr>
          <w:i/>
          <w:color w:val="000000"/>
        </w:rPr>
        <w:t xml:space="preserve"> Recording</w:t>
      </w:r>
      <w:r w:rsidR="00447FB4" w:rsidRPr="00447FB4">
        <w:rPr>
          <w:color w:val="000000"/>
        </w:rPr>
        <w:t xml:space="preserve"> eingeschaltet sein</w:t>
      </w:r>
      <w:r>
        <w:rPr>
          <w:color w:val="000000"/>
        </w:rPr>
        <w:br/>
      </w:r>
    </w:p>
    <w:p w:rsidR="00447FB4" w:rsidRDefault="00447FB4" w:rsidP="00447FB4">
      <w:pPr>
        <w:spacing w:line="276" w:lineRule="auto"/>
        <w:rPr>
          <w:color w:val="000000"/>
        </w:rPr>
      </w:pPr>
      <w:r w:rsidRPr="00447FB4">
        <w:rPr>
          <w:color w:val="000000"/>
        </w:rPr>
        <w:t xml:space="preserve">Ist dies der Fall so wird der </w:t>
      </w:r>
      <w:proofErr w:type="spellStart"/>
      <w:r w:rsidRPr="00BD1C39">
        <w:rPr>
          <w:i/>
          <w:color w:val="000000"/>
        </w:rPr>
        <w:t>KeyListener</w:t>
      </w:r>
      <w:proofErr w:type="spellEnd"/>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proofErr w:type="spellStart"/>
      <w:r w:rsidRPr="00165FB2">
        <w:rPr>
          <w:i/>
          <w:color w:val="000000"/>
        </w:rPr>
        <w:t>cryptKey</w:t>
      </w:r>
      <w:proofErr w:type="spellEnd"/>
      <w:r w:rsidRPr="00447FB4">
        <w:rPr>
          <w:color w:val="000000"/>
        </w:rPr>
        <w:t xml:space="preserve"> befindet verschlüsselt. Im Anschluss wird eine Verbindung zum Server aufgebaut. Dort wird Anhand der übermittelten Informationen ein neuer Datensatz in die Datenbank geschrieben. Die Übermittelte Information Ihrer Zwischenablage ist aufgrund der verschlüsselten </w:t>
      </w:r>
      <w:r w:rsidR="00AB7C24" w:rsidRPr="00AB7C24">
        <w:rPr>
          <w:i/>
          <w:color w:val="000000"/>
        </w:rPr>
        <w:t>Hypertext Transfer Protocol Secure</w:t>
      </w:r>
      <w:r w:rsidR="00165FB2">
        <w:rPr>
          <w:color w:val="000000"/>
        </w:rPr>
        <w:t>-</w:t>
      </w:r>
      <w:r w:rsidRPr="00447FB4">
        <w:rPr>
          <w:color w:val="000000"/>
        </w:rPr>
        <w:t>Verbindung (</w:t>
      </w:r>
      <w:r w:rsidR="00AB7C24" w:rsidRPr="00AB7C24">
        <w:rPr>
          <w:i/>
          <w:color w:val="000000"/>
        </w:rPr>
        <w:t>https</w:t>
      </w:r>
      <w:r w:rsidR="00AB7C24">
        <w:rPr>
          <w:color w:val="000000"/>
        </w:rPr>
        <w:t xml:space="preserve"> </w:t>
      </w:r>
      <w:r w:rsidRPr="00447FB4">
        <w:rPr>
          <w:color w:val="000000"/>
        </w:rPr>
        <w:t xml:space="preserve">entspricht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von dritte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 Angreifer der einen Datenbankdump gewonnen hat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Clips</w:t>
      </w:r>
      <w:r w:rsidRPr="00447FB4">
        <w:rPr>
          <w:color w:val="000000"/>
        </w:rPr>
        <w:t>-Menü und aktualisiert die Einträge.</w:t>
      </w:r>
    </w:p>
    <w:p w:rsidR="00447FB4" w:rsidRPr="00B653DF" w:rsidRDefault="00447FB4" w:rsidP="00447FB4">
      <w:pPr>
        <w:pStyle w:val="berschrift2"/>
      </w:pPr>
      <w:bookmarkStart w:id="23" w:name="_Toc494809188"/>
      <w:r w:rsidRPr="00447FB4">
        <w:t>Eintrag benutzen</w:t>
      </w:r>
      <w:bookmarkEnd w:id="23"/>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w:t>
      </w:r>
      <w:r w:rsidR="000A2402">
        <w:rPr>
          <w:color w:val="000000"/>
        </w:rPr>
        <w:t xml:space="preserve">auf einen Eintrag der Liste im </w:t>
      </w:r>
      <w:r w:rsidRPr="000A2402">
        <w:rPr>
          <w:i/>
          <w:color w:val="000000"/>
        </w:rPr>
        <w:t>Clips</w:t>
      </w:r>
      <w:r w:rsidRPr="00447FB4">
        <w:rPr>
          <w:color w:val="000000"/>
        </w:rPr>
        <w:t>-Menu wird ihre Lokale Zwischenablage von Windows mit dem Wert, der sich in hinter dem Listeintrag verbirgt überschrieben. Es werden immer</w:t>
      </w:r>
      <w:r w:rsidR="000A2402">
        <w:rPr>
          <w:color w:val="000000"/>
        </w:rPr>
        <w:t xml:space="preserve"> nur die ersten zwölf Zeichen eines j</w:t>
      </w:r>
      <w:r w:rsidRPr="00447FB4">
        <w:rPr>
          <w:color w:val="000000"/>
        </w:rPr>
        <w:t xml:space="preserve">eden Eintrag angezeigt. Zeilenumbrüche werden auf den Listeinträgen ebenfalls entfernt. In der Zwischenablage befindet sich nun der </w:t>
      </w:r>
      <w:r w:rsidRPr="000A2402">
        <w:rPr>
          <w:i/>
          <w:color w:val="000000"/>
        </w:rPr>
        <w:t>Plain</w:t>
      </w:r>
      <w:r w:rsidRPr="00447FB4">
        <w:rPr>
          <w:color w:val="000000"/>
        </w:rPr>
        <w:t>-Text, so wie sie ihn kopiert haben. In voller Länge und mit Zeilenumbrüchen. Mit dem</w:t>
      </w:r>
      <w:r w:rsidR="000A2402">
        <w:rPr>
          <w:color w:val="000000"/>
        </w:rPr>
        <w:t xml:space="preserve"> Shortcut </w:t>
      </w:r>
      <w:r w:rsidRPr="000A2402">
        <w:rPr>
          <w:i/>
          <w:color w:val="000000"/>
        </w:rPr>
        <w:t xml:space="preserve">STRG + </w:t>
      </w:r>
      <w:proofErr w:type="gramStart"/>
      <w:r w:rsidRPr="000A2402">
        <w:rPr>
          <w:i/>
          <w:color w:val="000000"/>
        </w:rPr>
        <w:t>V</w:t>
      </w:r>
      <w:r w:rsidR="000A2402">
        <w:rPr>
          <w:i/>
          <w:color w:val="000000"/>
        </w:rPr>
        <w:t xml:space="preserve"> </w:t>
      </w:r>
      <w:r w:rsidRPr="00447FB4">
        <w:rPr>
          <w:color w:val="000000"/>
        </w:rPr>
        <w:t xml:space="preserve"> können</w:t>
      </w:r>
      <w:proofErr w:type="gramEnd"/>
      <w:r w:rsidRPr="00447FB4">
        <w:rPr>
          <w:color w:val="000000"/>
        </w:rPr>
        <w:t xml:space="preserve"> Sie nun diesen in der Zwischenablage befindlichen Text wieder einfügen und damit nutzen.  </w:t>
      </w:r>
    </w:p>
    <w:p w:rsidR="00447FB4" w:rsidRPr="00B653DF" w:rsidRDefault="00447FB4" w:rsidP="00447FB4">
      <w:pPr>
        <w:pStyle w:val="berschrift2"/>
      </w:pPr>
      <w:bookmarkStart w:id="24" w:name="_Toc494809189"/>
      <w:r w:rsidRPr="00447FB4">
        <w:t>Eintrag Entfernen</w:t>
      </w:r>
      <w:bookmarkEnd w:id="24"/>
    </w:p>
    <w:p w:rsidR="00447FB4" w:rsidRDefault="00447FB4" w:rsidP="00447FB4">
      <w:pPr>
        <w:spacing w:line="276" w:lineRule="auto"/>
        <w:rPr>
          <w:color w:val="000000"/>
        </w:rPr>
      </w:pPr>
    </w:p>
    <w:p w:rsidR="00447FB4" w:rsidRDefault="000A2402" w:rsidP="00447FB4">
      <w:pPr>
        <w:spacing w:line="276" w:lineRule="auto"/>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dazustellenden Elemente können</w:t>
      </w:r>
      <w:r>
        <w:rPr>
          <w:color w:val="000000"/>
        </w:rPr>
        <w:t xml:space="preserve"> Sie in der </w:t>
      </w:r>
      <w:proofErr w:type="spellStart"/>
      <w:proofErr w:type="gramStart"/>
      <w:r w:rsidR="00447FB4" w:rsidRPr="000A2402">
        <w:rPr>
          <w:i/>
          <w:color w:val="000000"/>
        </w:rPr>
        <w:t>config.properties</w:t>
      </w:r>
      <w:proofErr w:type="spellEnd"/>
      <w:proofErr w:type="gramEnd"/>
      <w:r>
        <w:rPr>
          <w:color w:val="000000"/>
        </w:rPr>
        <w:t xml:space="preserve">  unter dem Parameter </w:t>
      </w:r>
      <w:proofErr w:type="spellStart"/>
      <w:r w:rsidR="00447FB4" w:rsidRPr="000A2402">
        <w:rPr>
          <w:i/>
          <w:color w:val="000000"/>
        </w:rPr>
        <w:t>number</w:t>
      </w:r>
      <w:proofErr w:type="spellEnd"/>
      <w:r w:rsidR="00447FB4" w:rsidRPr="00447FB4">
        <w:rPr>
          <w:color w:val="000000"/>
        </w:rPr>
        <w:t xml:space="preserve"> einstellen. Passen nicht alle Elemente auf einer Seite, werden entsprechend zusätzliche Seiten angelegt. Möchten Sie einen Eintrag dauerhaft entfernen, so klicken Sie auf das neben dem Eintrag stehende Kästchen. Es starten ein Verbindungsaufbau zum Server und der zum </w:t>
      </w:r>
      <w:r w:rsidR="00447FB4" w:rsidRPr="00447FB4">
        <w:rPr>
          <w:color w:val="000000"/>
        </w:rPr>
        <w:lastRenderedPageBreak/>
        <w:t xml:space="preserve">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Pr="000A2402">
        <w:rPr>
          <w:i/>
          <w:color w:val="000000"/>
        </w:rPr>
        <w:t xml:space="preserve">JavaScript </w:t>
      </w:r>
      <w:proofErr w:type="spellStart"/>
      <w:r w:rsidRPr="000A2402">
        <w:rPr>
          <w:i/>
          <w:color w:val="000000"/>
        </w:rPr>
        <w:t>Object</w:t>
      </w:r>
      <w:proofErr w:type="spellEnd"/>
      <w:r w:rsidRPr="000A2402">
        <w:rPr>
          <w:i/>
          <w:color w:val="000000"/>
        </w:rPr>
        <w:t xml:space="preserve"> Notation</w:t>
      </w:r>
      <w:r>
        <w:rPr>
          <w:color w:val="000000"/>
        </w:rPr>
        <w:t>-Format (</w:t>
      </w:r>
      <w:r w:rsidRPr="000A2402">
        <w:rPr>
          <w:i/>
          <w:color w:val="000000"/>
        </w:rPr>
        <w:t>JSON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 xml:space="preserve">Parameter </w:t>
      </w:r>
      <w:proofErr w:type="spellStart"/>
      <w:r w:rsidR="00AE0C9E">
        <w:rPr>
          <w:color w:val="000000"/>
        </w:rPr>
        <w:t>cryptKey</w:t>
      </w:r>
      <w:proofErr w:type="spellEnd"/>
      <w:r>
        <w:rPr>
          <w:color w:val="000000"/>
        </w:rPr>
        <w:t xml:space="preserve"> </w:t>
      </w:r>
      <w:r w:rsidR="00AE0C9E">
        <w:rPr>
          <w:color w:val="000000"/>
        </w:rPr>
        <w:t xml:space="preserve">werden diese Inhalte entschlüsselt </w:t>
      </w:r>
      <w:r w:rsidR="00447FB4" w:rsidRPr="00447FB4">
        <w:rPr>
          <w:color w:val="000000"/>
        </w:rPr>
        <w:t>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5" w:name="_Toc494809190"/>
      <w:r w:rsidRPr="00447FB4">
        <w:t>Einstellungen</w:t>
      </w:r>
      <w:bookmarkEnd w:id="25"/>
    </w:p>
    <w:p w:rsidR="00523B58" w:rsidRDefault="00523B58" w:rsidP="00523B58">
      <w:pPr>
        <w:pStyle w:val="berschrift3"/>
      </w:pPr>
      <w:bookmarkStart w:id="26" w:name="_Toc494809191"/>
      <w:r>
        <w:t>Systemkonfiguration</w:t>
      </w:r>
      <w:bookmarkEnd w:id="26"/>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w:t>
      </w:r>
      <w:r w:rsidR="00AE0C9E">
        <w:rPr>
          <w:color w:val="000000"/>
        </w:rPr>
        <w:t xml:space="preserve">nkt </w:t>
      </w:r>
      <w:r w:rsidR="00AE0C9E" w:rsidRPr="00AE0C9E">
        <w:rPr>
          <w:i/>
          <w:color w:val="000000"/>
        </w:rPr>
        <w:t>Settings</w:t>
      </w:r>
      <w:r w:rsidRPr="00447FB4">
        <w:rPr>
          <w:color w:val="000000"/>
        </w:rPr>
        <w:t xml:space="preserve"> finden sie die Einstellungsmöglichkeiten die der Anwender problemlos vornehmen kann, ohne dass es negative Auswirkungen auf die Funktionalität der Desktopanwendung gibt. Der wichtigste Einstellungspunkt kommt direkt als erstes. Hier kann der Benutzer die Option </w:t>
      </w:r>
      <w:proofErr w:type="spellStart"/>
      <w:r w:rsidR="00AE0C9E" w:rsidRPr="00BD1C39">
        <w:rPr>
          <w:i/>
          <w:color w:val="000000"/>
        </w:rPr>
        <w:t>Enable</w:t>
      </w:r>
      <w:proofErr w:type="spellEnd"/>
      <w:r w:rsidR="00AE0C9E" w:rsidRPr="00BD1C39">
        <w:rPr>
          <w:i/>
          <w:color w:val="000000"/>
        </w:rPr>
        <w:t xml:space="preserve"> Recording</w:t>
      </w:r>
      <w:r w:rsidR="00AE0C9E">
        <w:rPr>
          <w:color w:val="000000"/>
        </w:rPr>
        <w:t xml:space="preserve"> setzten und somit kontrollieren </w:t>
      </w:r>
      <w:r w:rsidRPr="00447FB4">
        <w:rPr>
          <w:color w:val="000000"/>
        </w:rPr>
        <w:t>ob</w:t>
      </w:r>
      <w:r w:rsidR="00AE0C9E">
        <w:rPr>
          <w:color w:val="000000"/>
        </w:rPr>
        <w:t xml:space="preserve"> das Programm beim drücken des </w:t>
      </w:r>
      <w:r w:rsidRPr="00AE0C9E">
        <w:rPr>
          <w:i/>
          <w:color w:val="000000"/>
        </w:rPr>
        <w:t>STRG +C</w:t>
      </w:r>
      <w:r w:rsidR="00AE0C9E">
        <w:rPr>
          <w:color w:val="000000"/>
        </w:rPr>
        <w:t xml:space="preserve"> </w:t>
      </w:r>
      <w:proofErr w:type="spellStart"/>
      <w:r w:rsidR="00AE0C9E">
        <w:rPr>
          <w:color w:val="000000"/>
        </w:rPr>
        <w:t>Shorcuts</w:t>
      </w:r>
      <w:proofErr w:type="spellEnd"/>
      <w:r w:rsidR="00AE0C9E">
        <w:rPr>
          <w:color w:val="000000"/>
        </w:rPr>
        <w:t xml:space="preserve"> den Inhalt der Zwischenablage </w:t>
      </w:r>
      <w:r w:rsidRPr="00447FB4">
        <w:rPr>
          <w:color w:val="000000"/>
        </w:rPr>
        <w:t xml:space="preserve">in die Datenbank schreiben soll. Somit geben wir den </w:t>
      </w:r>
      <w:r w:rsidR="00AE0C9E">
        <w:rPr>
          <w:color w:val="000000"/>
        </w:rPr>
        <w:t xml:space="preserve">Benutzer die Möglichkeit einen </w:t>
      </w:r>
      <w:r w:rsidR="00AE0C9E">
        <w:rPr>
          <w:i/>
          <w:color w:val="000000"/>
        </w:rPr>
        <w:t>nur-</w:t>
      </w:r>
      <w:r w:rsidRPr="00AE0C9E">
        <w:rPr>
          <w:i/>
          <w:color w:val="000000"/>
        </w:rPr>
        <w:t>Lese</w:t>
      </w:r>
      <w:r w:rsidR="00AE0C9E">
        <w:rPr>
          <w:color w:val="000000"/>
        </w:rPr>
        <w:t>-</w:t>
      </w:r>
      <w:r w:rsidRPr="00447FB4">
        <w:rPr>
          <w:color w:val="000000"/>
        </w:rPr>
        <w:t>Modus zu verwenden. Im nächstens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Pr="00447FB4">
        <w:rPr>
          <w:color w:val="000000"/>
        </w:rPr>
        <w:t>. Dieses kann über das Dropdown-Menü ausgewählt werden. Nach 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Pr="00447FB4">
        <w:rPr>
          <w:color w:val="000000"/>
        </w:rPr>
        <w:t xml:space="preserve">geladen und die Desktopanwendung neu gezeichnet. Sodass das Theme direkt ohne Neustart angewendet wird. Zeitgleich wird in der Konfigurationsdatei automatisch Parameter „style“ mit dem Dateinamen der ausgewählten </w:t>
      </w:r>
      <w:r w:rsidRPr="0021360A">
        <w:rPr>
          <w:i/>
          <w:color w:val="000000"/>
        </w:rPr>
        <w:t>CSS</w:t>
      </w:r>
      <w:r w:rsidRPr="00447FB4">
        <w:rPr>
          <w:color w:val="000000"/>
        </w:rPr>
        <w:t xml:space="preserve">-Datei überschrieben. Der erfahrene Benutzer kann sich anhand der mitgelieferten </w:t>
      </w:r>
      <w:r w:rsidRPr="0021360A">
        <w:rPr>
          <w:i/>
          <w:color w:val="000000"/>
        </w:rPr>
        <w:t>CSS</w:t>
      </w:r>
      <w:r w:rsidRPr="00447FB4">
        <w:rPr>
          <w:color w:val="000000"/>
        </w:rPr>
        <w:t xml:space="preserve">-Dateien auch ein eigenes Theme erstellen und dieses natürlich auch verwenden. Es ist dabei egal wo auf dem Dateisystem die </w:t>
      </w:r>
      <w:r w:rsidRPr="0021360A">
        <w:rPr>
          <w:i/>
          <w:color w:val="000000"/>
        </w:rPr>
        <w:t>CSS</w:t>
      </w:r>
      <w:r w:rsidRPr="00447FB4">
        <w:rPr>
          <w:color w:val="000000"/>
        </w:rPr>
        <w:t>-Datei hinterlegt ist, denn</w:t>
      </w:r>
      <w:r w:rsidR="0021360A">
        <w:rPr>
          <w:color w:val="000000"/>
        </w:rPr>
        <w:t xml:space="preserve"> der Pfad kann über den </w:t>
      </w:r>
      <w:proofErr w:type="spellStart"/>
      <w:r w:rsidR="0021360A" w:rsidRPr="0021360A">
        <w:rPr>
          <w:i/>
          <w:color w:val="000000"/>
        </w:rPr>
        <w:t>Choose</w:t>
      </w:r>
      <w:proofErr w:type="spellEnd"/>
      <w:r w:rsidRPr="00447FB4">
        <w:rPr>
          <w:color w:val="000000"/>
        </w:rPr>
        <w:t>-Button ausgewählt werden. N</w:t>
      </w:r>
      <w:r w:rsidR="0021360A">
        <w:rPr>
          <w:color w:val="000000"/>
        </w:rPr>
        <w:t xml:space="preserve">ach dem klicken des </w:t>
      </w:r>
      <w:proofErr w:type="spellStart"/>
      <w:r w:rsidR="0021360A" w:rsidRPr="0021360A">
        <w:rPr>
          <w:i/>
          <w:color w:val="000000"/>
        </w:rPr>
        <w:t>Choose</w:t>
      </w:r>
      <w:proofErr w:type="spellEnd"/>
      <w:r w:rsidRPr="00447FB4">
        <w:rPr>
          <w:color w:val="000000"/>
        </w:rPr>
        <w:t xml:space="preserve">-Buttons öffnet sich ein Dialog-Fenster in dem der Ordner, der die gewünschte </w:t>
      </w:r>
      <w:r w:rsidRPr="0021360A">
        <w:rPr>
          <w:i/>
          <w:color w:val="000000"/>
        </w:rPr>
        <w:t>CSS</w:t>
      </w:r>
      <w:r w:rsidRPr="00447FB4">
        <w:rPr>
          <w:color w:val="000000"/>
        </w:rPr>
        <w:t>-Datei beinhaltet ausgewählt werden kann. Nach dem Sie den ausgewählten Ordner in dem Dialog-Fenster bestätigt haben wird automatisch der ausgewählte Pfad al</w:t>
      </w:r>
      <w:r w:rsidR="0021360A">
        <w:rPr>
          <w:color w:val="000000"/>
        </w:rPr>
        <w:t xml:space="preserve">s neuer Wert für den Parameter </w:t>
      </w:r>
      <w:proofErr w:type="spellStart"/>
      <w:r w:rsidRPr="0021360A">
        <w:rPr>
          <w:i/>
          <w:color w:val="000000"/>
        </w:rPr>
        <w:t>stylePath</w:t>
      </w:r>
      <w:proofErr w:type="spellEnd"/>
      <w:r w:rsidRPr="00447FB4">
        <w:rPr>
          <w:color w:val="000000"/>
        </w:rPr>
        <w:t xml:space="preserve"> in die Konfigurationsdatei geschrieben. Zeitgleich werden alle in dem Ordner enthaltenen </w:t>
      </w:r>
      <w:r w:rsidRPr="0021360A">
        <w:rPr>
          <w:i/>
          <w:color w:val="000000"/>
        </w:rPr>
        <w:t>CSS</w:t>
      </w:r>
      <w:r w:rsidRPr="00447FB4">
        <w:rPr>
          <w:color w:val="000000"/>
        </w:rPr>
        <w:t>-Dateien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 xml:space="preserve">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w:t>
      </w:r>
      <w:r w:rsidR="0021360A">
        <w:rPr>
          <w:color w:val="000000"/>
        </w:rPr>
        <w:t xml:space="preserve">Die Maximale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ie auf eines der Textfelder und tragen sie einen ganzzahligen wert ein. Zum Übernehmen klicken sie auf ein beliebiges anderes Element (auch außerhalb der Desktopanwendung)</w:t>
      </w:r>
      <w:r w:rsidR="0021360A">
        <w:rPr>
          <w:color w:val="000000"/>
        </w:rPr>
        <w:t xml:space="preserve"> oder bestätigen Sie die Eingabe mit den Pfeiltasten Ihrer Tastatur</w:t>
      </w:r>
      <w:r w:rsidRPr="00447FB4">
        <w:rPr>
          <w:color w:val="000000"/>
        </w:rPr>
        <w:t xml:space="preserve">. Der neue Wert wird sofort </w:t>
      </w:r>
      <w:r w:rsidRPr="00447FB4">
        <w:rPr>
          <w:color w:val="000000"/>
        </w:rPr>
        <w:lastRenderedPageBreak/>
        <w:t>übernommen und das Fenster entsprechend angepasst, zweitgleich wird der neue Wert in der Konfigurationsdatei gespeichert.</w:t>
      </w:r>
    </w:p>
    <w:p w:rsidR="00523B58" w:rsidRDefault="00523B58" w:rsidP="00523B58">
      <w:pPr>
        <w:pStyle w:val="berschrift3"/>
      </w:pPr>
      <w:bookmarkStart w:id="27" w:name="_Toc494809192"/>
      <w:r w:rsidRPr="00523B58">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proofErr w:type="spellStart"/>
      <w:r w:rsidRPr="00F93A2A">
        <w:rPr>
          <w:i/>
          <w:color w:val="000000"/>
        </w:rPr>
        <w:t>Remember</w:t>
      </w:r>
      <w:proofErr w:type="spellEnd"/>
      <w:r w:rsidRPr="00F93A2A">
        <w:rPr>
          <w:i/>
          <w:color w:val="000000"/>
        </w:rPr>
        <w:t xml:space="preserve"> Me</w:t>
      </w:r>
      <w:r w:rsidR="00F93A2A">
        <w:rPr>
          <w:color w:val="000000"/>
        </w:rPr>
        <w:t xml:space="preserve"> im </w:t>
      </w:r>
      <w:r w:rsidRPr="00F93A2A">
        <w:rPr>
          <w:i/>
          <w:color w:val="000000"/>
        </w:rPr>
        <w:t>Account</w:t>
      </w:r>
      <w:r w:rsidRPr="00523B58">
        <w:rPr>
          <w:color w:val="000000"/>
        </w:rPr>
        <w:t>-Menü gesetzt haben. Haben sie diese Option g</w:t>
      </w:r>
      <w:r w:rsidR="00F93A2A">
        <w:rPr>
          <w:color w:val="000000"/>
        </w:rPr>
        <w:t xml:space="preserve">esetzt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E-Mail aus der Konfigurationsdatei zu </w:t>
      </w:r>
      <w:r w:rsidR="00F93A2A">
        <w:rPr>
          <w:color w:val="000000"/>
        </w:rPr>
        <w:t xml:space="preserve">entfernen, klicken sie auf den </w:t>
      </w:r>
      <w:r w:rsidRPr="00F93A2A">
        <w:rPr>
          <w:i/>
          <w:color w:val="000000"/>
        </w:rPr>
        <w:t>Forget Me</w:t>
      </w:r>
      <w:r w:rsidR="00F93A2A">
        <w:rPr>
          <w:color w:val="000000"/>
        </w:rPr>
        <w:t xml:space="preserve">-Button. Die Parameter </w:t>
      </w:r>
      <w:r w:rsidRPr="00F93A2A">
        <w:rPr>
          <w:i/>
          <w:color w:val="000000"/>
        </w:rPr>
        <w:t>mail</w:t>
      </w:r>
      <w:r w:rsidR="00F93A2A">
        <w:rPr>
          <w:color w:val="000000"/>
        </w:rPr>
        <w:t xml:space="preserve"> und </w:t>
      </w:r>
      <w:proofErr w:type="spellStart"/>
      <w:r w:rsidRPr="00F93A2A">
        <w:rPr>
          <w:i/>
          <w:color w:val="000000"/>
        </w:rPr>
        <w:t>token</w:t>
      </w:r>
      <w:proofErr w:type="spellEnd"/>
      <w:r w:rsidRPr="00523B58">
        <w:rPr>
          <w:color w:val="000000"/>
        </w:rPr>
        <w:t xml:space="preserve"> werden nun innerhalb der Konfigurationsdatei zurückgesetzt. Der Token wird nach drei Tagen vom Server entfernt. Nach einem Neustart der Anwendung können Sie sich wieder mit Ihrer E-Mail und dem dazugehörigen Passwort authentisieren.</w:t>
      </w:r>
    </w:p>
    <w:p w:rsidR="00523B58" w:rsidRPr="00523B58" w:rsidRDefault="00523B58" w:rsidP="00523B58">
      <w:pPr>
        <w:pStyle w:val="berschrift2"/>
      </w:pPr>
      <w:bookmarkStart w:id="28" w:name="_Toc494809193"/>
      <w:r w:rsidRPr="00523B58">
        <w:t>Passwort Vergessen</w:t>
      </w:r>
      <w:bookmarkEnd w:id="28"/>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Schritten zurücksetzten.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ganz unten befindlichen Button </w:t>
      </w:r>
      <w:r w:rsidRPr="00347F48">
        <w:rPr>
          <w:i/>
          <w:color w:val="000000"/>
        </w:rPr>
        <w:t>Forget Password</w:t>
      </w:r>
      <w:r w:rsidRPr="00523B58">
        <w:rPr>
          <w:color w:val="000000"/>
        </w:rPr>
        <w:t>. Da</w:t>
      </w:r>
      <w:r w:rsidR="00347F48">
        <w:rPr>
          <w:color w:val="000000"/>
        </w:rPr>
        <w:t xml:space="preserve">s Formular </w:t>
      </w:r>
      <w:proofErr w:type="spellStart"/>
      <w:r w:rsidR="00347F48" w:rsidRPr="00347F48">
        <w:rPr>
          <w:i/>
          <w:color w:val="000000"/>
        </w:rPr>
        <w:t>Reset</w:t>
      </w:r>
      <w:proofErr w:type="spellEnd"/>
      <w:r w:rsidR="00347F48" w:rsidRPr="00347F48">
        <w:rPr>
          <w:i/>
          <w:color w:val="000000"/>
        </w:rPr>
        <w:t xml:space="preserve"> </w:t>
      </w:r>
      <w:proofErr w:type="spellStart"/>
      <w:r w:rsidR="00347F48" w:rsidRPr="00347F48">
        <w:rPr>
          <w:i/>
          <w:color w:val="000000"/>
        </w:rPr>
        <w:t>your</w:t>
      </w:r>
      <w:proofErr w:type="spellEnd"/>
      <w:r w:rsidR="00347F48" w:rsidRPr="00347F48">
        <w:rPr>
          <w:i/>
          <w:color w:val="000000"/>
        </w:rPr>
        <w:t xml:space="preserve"> </w:t>
      </w:r>
      <w:proofErr w:type="spellStart"/>
      <w:r w:rsidR="00347F48" w:rsidRPr="00347F48">
        <w:rPr>
          <w:i/>
          <w:color w:val="000000"/>
        </w:rPr>
        <w:t>password</w:t>
      </w:r>
      <w:proofErr w:type="spellEnd"/>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 ein und bestätigen Sie ihre Eingab</w:t>
      </w:r>
      <w:r w:rsidR="00347F48">
        <w:rPr>
          <w:color w:val="000000"/>
        </w:rPr>
        <w:t xml:space="preserve">e mit einen klicke auf </w:t>
      </w:r>
      <w:proofErr w:type="spellStart"/>
      <w:r w:rsidR="00347F48" w:rsidRPr="00347F48">
        <w:rPr>
          <w:i/>
          <w:color w:val="000000"/>
        </w:rPr>
        <w:t>Confirm</w:t>
      </w:r>
      <w:proofErr w:type="spellEnd"/>
      <w:r w:rsidRPr="00523B58">
        <w:rPr>
          <w:color w:val="000000"/>
        </w:rPr>
        <w:t xml:space="preserve">. Wurde die E-Mail in unserem System gefunden und bereits aktiviert, </w:t>
      </w:r>
      <w:r w:rsidR="00347F48">
        <w:rPr>
          <w:color w:val="000000"/>
        </w:rPr>
        <w:t xml:space="preserve">so erhalten die die Mitteilung </w:t>
      </w:r>
      <w:proofErr w:type="spellStart"/>
      <w:r w:rsidRPr="00347F48">
        <w:rPr>
          <w:i/>
          <w:color w:val="000000"/>
        </w:rPr>
        <w:t>Successfully</w:t>
      </w:r>
      <w:proofErr w:type="spellEnd"/>
      <w:r w:rsidRPr="00347F48">
        <w:rPr>
          <w:i/>
          <w:color w:val="000000"/>
        </w:rPr>
        <w:t xml:space="preserve"> </w:t>
      </w:r>
      <w:proofErr w:type="spellStart"/>
      <w:r w:rsidRPr="00347F48">
        <w:rPr>
          <w:i/>
          <w:color w:val="000000"/>
        </w:rPr>
        <w:t>request</w:t>
      </w:r>
      <w:proofErr w:type="spellEnd"/>
      <w:r w:rsidRPr="00347F48">
        <w:rPr>
          <w:i/>
          <w:color w:val="000000"/>
        </w:rPr>
        <w:t xml:space="preserve">, check </w:t>
      </w:r>
      <w:proofErr w:type="spellStart"/>
      <w:r w:rsidRPr="00347F48">
        <w:rPr>
          <w:i/>
          <w:color w:val="000000"/>
        </w:rPr>
        <w:t>your</w:t>
      </w:r>
      <w:proofErr w:type="spellEnd"/>
      <w:r w:rsidRPr="00347F48">
        <w:rPr>
          <w:i/>
          <w:color w:val="000000"/>
        </w:rPr>
        <w:t xml:space="preserve"> </w:t>
      </w:r>
      <w:proofErr w:type="spellStart"/>
      <w:r w:rsidRPr="00347F48">
        <w:rPr>
          <w:i/>
          <w:color w:val="000000"/>
        </w:rPr>
        <w:t>mails</w:t>
      </w:r>
      <w:proofErr w:type="spellEnd"/>
      <w:r w:rsidRPr="00347F48">
        <w:rPr>
          <w:i/>
          <w:color w:val="000000"/>
        </w:rPr>
        <w:t xml:space="preserve"> </w:t>
      </w:r>
      <w:proofErr w:type="spellStart"/>
      <w:r w:rsidRPr="00347F48">
        <w:rPr>
          <w:i/>
          <w:color w:val="000000"/>
        </w:rPr>
        <w:t>to</w:t>
      </w:r>
      <w:proofErr w:type="spellEnd"/>
      <w:r w:rsidRPr="00347F48">
        <w:rPr>
          <w:i/>
          <w:color w:val="000000"/>
        </w:rPr>
        <w:t xml:space="preserve"> </w:t>
      </w:r>
      <w:proofErr w:type="spellStart"/>
      <w:r w:rsidRPr="00347F48">
        <w:rPr>
          <w:i/>
          <w:color w:val="000000"/>
        </w:rPr>
        <w:t>change</w:t>
      </w:r>
      <w:proofErr w:type="spellEnd"/>
      <w:r w:rsidRPr="00523B58">
        <w:rPr>
          <w:color w:val="000000"/>
        </w:rPr>
        <w:t xml:space="preserve"> Bestätigen Sie di</w:t>
      </w:r>
      <w:r w:rsidR="00347F48">
        <w:rPr>
          <w:color w:val="000000"/>
        </w:rPr>
        <w:t xml:space="preserve">ese Meldung anschließen mit </w:t>
      </w:r>
      <w:r w:rsidR="00347F48" w:rsidRPr="00347F48">
        <w:rPr>
          <w:i/>
          <w:color w:val="000000"/>
        </w:rPr>
        <w:t>OK</w:t>
      </w:r>
      <w:r w:rsidRPr="00523B58">
        <w:rPr>
          <w:color w:val="000000"/>
        </w:rPr>
        <w:t xml:space="preserve">.  Zeitgleich erhalten Sie eine E-Mail mit dem Betreff </w:t>
      </w:r>
      <w:r w:rsidR="00347F48" w:rsidRPr="00347F48">
        <w:rPr>
          <w:i/>
          <w:color w:val="000000"/>
        </w:rPr>
        <w:t>Clipboarder Passwort vergessen</w:t>
      </w:r>
      <w:r w:rsidRPr="00523B58">
        <w:rPr>
          <w:color w:val="000000"/>
        </w:rPr>
        <w:t xml:space="preserve">. In der Desktopanwendung öffnet sich das Formular </w:t>
      </w:r>
      <w:r w:rsidRPr="00347F48">
        <w:rPr>
          <w:i/>
          <w:color w:val="000000"/>
        </w:rPr>
        <w:t xml:space="preserve">Setup </w:t>
      </w:r>
      <w:proofErr w:type="spellStart"/>
      <w:r w:rsidRPr="00347F48">
        <w:rPr>
          <w:i/>
          <w:color w:val="000000"/>
        </w:rPr>
        <w:t>new</w:t>
      </w:r>
      <w:proofErr w:type="spellEnd"/>
      <w:r w:rsidRPr="00347F48">
        <w:rPr>
          <w:i/>
          <w:color w:val="000000"/>
        </w:rPr>
        <w:t xml:space="preserve"> </w:t>
      </w:r>
      <w:proofErr w:type="spellStart"/>
      <w:r w:rsidRPr="00347F48">
        <w:rPr>
          <w:i/>
          <w:color w:val="000000"/>
        </w:rPr>
        <w:t>password</w:t>
      </w:r>
      <w:proofErr w:type="spellEnd"/>
      <w:r w:rsidRPr="00523B58">
        <w:rPr>
          <w:color w:val="000000"/>
        </w:rPr>
        <w:t>. Öffnen Sie die E-Mail und füllen Sie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 xml:space="preserve">Password </w:t>
      </w:r>
      <w:proofErr w:type="spellStart"/>
      <w:r w:rsidRPr="00791F52">
        <w:rPr>
          <w:i/>
          <w:color w:val="000000"/>
        </w:rPr>
        <w:t>changed</w:t>
      </w:r>
      <w:proofErr w:type="spellEnd"/>
      <w:r w:rsidR="00791F52">
        <w:rPr>
          <w:color w:val="000000"/>
        </w:rPr>
        <w:t xml:space="preserve">. </w:t>
      </w:r>
      <w:r w:rsidRPr="00523B58">
        <w:rPr>
          <w:color w:val="000000"/>
        </w:rPr>
        <w:t xml:space="preserve">Ihr Passwort wurde erfolgreich geändert. Sie erhalten eine E-Mail mit einer Bestätigung über den Passwortwechsel. Sie können sich nun mit Ihrem neu vergebene Passwort im </w:t>
      </w:r>
      <w:r w:rsidRPr="00791F52">
        <w:rPr>
          <w:i/>
          <w:color w:val="000000"/>
        </w:rPr>
        <w:t>Account</w:t>
      </w:r>
      <w:r w:rsidRPr="00523B58">
        <w:rPr>
          <w:color w:val="000000"/>
        </w:rPr>
        <w:t>-Menü einloggen.</w:t>
      </w:r>
    </w:p>
    <w:p w:rsidR="008D4573" w:rsidRDefault="00523B58" w:rsidP="00523B58">
      <w:pPr>
        <w:pStyle w:val="berschrift1"/>
      </w:pPr>
      <w:bookmarkStart w:id="29" w:name="_Toc494809194"/>
      <w:r w:rsidRPr="00523B58">
        <w:t>Erweiterung und geplante Erweiterung</w:t>
      </w:r>
      <w:bookmarkEnd w:id="29"/>
    </w:p>
    <w:p w:rsidR="008D4573" w:rsidRPr="008D4573" w:rsidRDefault="000A0B70" w:rsidP="00523B58">
      <w:pPr>
        <w:pStyle w:val="berschrift2"/>
      </w:pPr>
      <w:bookmarkStart w:id="30" w:name="_Toc494809195"/>
      <w:r>
        <w:t>Einführung</w:t>
      </w:r>
      <w:r w:rsidR="00523B58" w:rsidRPr="00523B58">
        <w:t xml:space="preserve"> einer Blacklist</w:t>
      </w:r>
      <w:bookmarkEnd w:id="30"/>
    </w:p>
    <w:p w:rsidR="00C10558" w:rsidRDefault="00C10558" w:rsidP="00C10558"/>
    <w:p w:rsidR="00261CD0" w:rsidRPr="00C10558" w:rsidRDefault="00523B58" w:rsidP="00C10558">
      <w:r w:rsidRPr="00523B58">
        <w:t xml:space="preserve">Dafür ist </w:t>
      </w:r>
      <w:r w:rsidR="002746A6">
        <w:t xml:space="preserve">zunächst </w:t>
      </w:r>
      <w:r w:rsidRPr="00523B58">
        <w:t>eine Erweiterung der Datenbankstruktur notw</w:t>
      </w:r>
      <w:r w:rsidR="002746A6">
        <w:t xml:space="preserve">endig. Eine neue Tabelle mit dem Namen </w:t>
      </w:r>
      <w:proofErr w:type="spellStart"/>
      <w:r w:rsidR="002746A6" w:rsidRPr="002746A6">
        <w:rPr>
          <w:i/>
        </w:rPr>
        <w:t>clipboarderBlackList</w:t>
      </w:r>
      <w:proofErr w:type="spellEnd"/>
      <w:r w:rsidR="002746A6">
        <w:t xml:space="preserve"> und den </w:t>
      </w:r>
      <w:r w:rsidRPr="00523B58">
        <w:t>Sp</w:t>
      </w:r>
      <w:r w:rsidR="002746A6">
        <w:t xml:space="preserve">alten </w:t>
      </w:r>
      <w:r w:rsidR="002746A6" w:rsidRPr="002746A6">
        <w:rPr>
          <w:i/>
        </w:rPr>
        <w:t>ID</w:t>
      </w:r>
      <w:r w:rsidR="002746A6">
        <w:t xml:space="preserve"> und </w:t>
      </w:r>
      <w:r w:rsidR="002746A6" w:rsidRPr="002746A6">
        <w:rPr>
          <w:i/>
        </w:rPr>
        <w:t>Email</w:t>
      </w:r>
      <w:r w:rsidR="002746A6">
        <w:rPr>
          <w:i/>
        </w:rPr>
        <w:t xml:space="preserve"> </w:t>
      </w:r>
      <w:r w:rsidR="002746A6">
        <w:t>notwendig.</w:t>
      </w:r>
      <w:r w:rsidRPr="00523B58">
        <w:t xml:space="preserve"> Die </w:t>
      </w:r>
      <w:r w:rsidR="002746A6">
        <w:t xml:space="preserve">vor jeder Aktion die eine E-Mail sendet muss nun in den </w:t>
      </w:r>
      <w:proofErr w:type="spellStart"/>
      <w:r w:rsidR="002746A6" w:rsidRPr="002746A6">
        <w:rPr>
          <w:i/>
        </w:rPr>
        <w:t>php</w:t>
      </w:r>
      <w:proofErr w:type="spellEnd"/>
      <w:r w:rsidR="002746A6">
        <w:t xml:space="preserve">-Skripten überprüft werden ob der Empfänger mit dieser E-Mail in der </w:t>
      </w:r>
      <w:proofErr w:type="spellStart"/>
      <w:r w:rsidR="002746A6" w:rsidRPr="002746A6">
        <w:rPr>
          <w:i/>
        </w:rPr>
        <w:t>BlackList</w:t>
      </w:r>
      <w:proofErr w:type="spellEnd"/>
      <w:r w:rsidR="002746A6">
        <w:rPr>
          <w:i/>
        </w:rPr>
        <w:t xml:space="preserve"> </w:t>
      </w:r>
      <w:r w:rsidR="002746A6">
        <w:t>steht. Ist dies der Fall, so muss die Aktion Übersprungen werden. Des Weiteren müssen alle E-Mail die</w:t>
      </w:r>
      <w:r w:rsidR="000D61F1">
        <w:t xml:space="preserve"> unser System </w:t>
      </w:r>
      <w:r w:rsidR="002746A6">
        <w:t>bisher versendet</w:t>
      </w:r>
      <w:r w:rsidR="000D61F1">
        <w:t xml:space="preserve"> überarbeitet werden. In jede E-Mail-Vorlage muss</w:t>
      </w:r>
      <w:r w:rsidR="002746A6">
        <w:t xml:space="preserve"> einen Link </w:t>
      </w:r>
      <w:r w:rsidR="000D61F1">
        <w:t xml:space="preserve">eingebaut werden, der beim </w:t>
      </w:r>
      <w:r w:rsidR="000D61F1">
        <w:lastRenderedPageBreak/>
        <w:t xml:space="preserve">Aufruf dafür sorgt, dass die E-Mail-Adresse des Empfängers in die Liste aufgenommen wird. </w:t>
      </w:r>
      <w:r w:rsidR="00CD752B">
        <w:br/>
        <w:t>Zeitaufwandsschätzung: 2,5 Stunden</w:t>
      </w:r>
    </w:p>
    <w:p w:rsidR="00452ED7" w:rsidRDefault="000D61F1" w:rsidP="000D61F1">
      <w:pPr>
        <w:pStyle w:val="berschrift2"/>
      </w:pPr>
      <w:bookmarkStart w:id="31" w:name="_Toc494809196"/>
      <w:r>
        <w:t>Änderung des Verschlüsselungs-Schlüssels</w:t>
      </w:r>
      <w:bookmarkEnd w:id="31"/>
    </w:p>
    <w:p w:rsidR="000D61F1" w:rsidRDefault="000D61F1" w:rsidP="000D61F1"/>
    <w:p w:rsidR="005F216F" w:rsidRPr="00BD5597" w:rsidRDefault="000D61F1" w:rsidP="000D61F1">
      <w:pPr>
        <w:rPr>
          <w:color w:val="000000"/>
        </w:rPr>
      </w:pPr>
      <w:r>
        <w:t>Bisher ist es nicht möglich den</w:t>
      </w:r>
      <w:r w:rsidR="004B4EB4">
        <w:t xml:space="preserve"> </w:t>
      </w:r>
      <w:proofErr w:type="spellStart"/>
      <w:r w:rsidR="005F216F" w:rsidRPr="00165FB2">
        <w:rPr>
          <w:i/>
          <w:color w:val="000000"/>
        </w:rPr>
        <w:t>cryptKey</w:t>
      </w:r>
      <w:proofErr w:type="spellEnd"/>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BD5597">
        <w:rPr>
          <w:color w:val="000000"/>
        </w:rPr>
        <w:t xml:space="preserve"> So das mit dem Benutzerkonto keine Zwischenablage mehr Verbunden ist (entspricht dem Zustand direkt nach der Aktivierung).</w:t>
      </w:r>
      <w:r w:rsidR="005F216F">
        <w:rPr>
          <w:color w:val="000000"/>
        </w:rPr>
        <w:t xml:space="preserve"> Besser wäre es, wenn wir die Änderung des </w:t>
      </w:r>
      <w:proofErr w:type="spellStart"/>
      <w:r w:rsidR="005F216F" w:rsidRPr="00BD5597">
        <w:rPr>
          <w:i/>
          <w:color w:val="000000"/>
        </w:rPr>
        <w:t>cryptKey</w:t>
      </w:r>
      <w:proofErr w:type="spellEnd"/>
      <w:r w:rsidR="005F216F">
        <w:rPr>
          <w:color w:val="000000"/>
        </w:rPr>
        <w:t xml:space="preserve"> über die Desktopanwendung anbieten würden. </w:t>
      </w:r>
      <w:r w:rsidR="00BD5597">
        <w:rPr>
          <w:color w:val="000000"/>
        </w:rPr>
        <w:t xml:space="preserve">Dafür müsste ein neues Formular erstellt werden, in das der neue </w:t>
      </w:r>
      <w:proofErr w:type="spellStart"/>
      <w:r w:rsidR="00BD5597" w:rsidRPr="00165FB2">
        <w:rPr>
          <w:i/>
          <w:color w:val="000000"/>
        </w:rPr>
        <w:t>cryptKey</w:t>
      </w:r>
      <w:proofErr w:type="spellEnd"/>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proofErr w:type="spellStart"/>
      <w:r w:rsidR="00BD5597" w:rsidRPr="00165FB2">
        <w:rPr>
          <w:i/>
          <w:color w:val="000000"/>
        </w:rPr>
        <w:t>cryptKey</w:t>
      </w:r>
      <w:proofErr w:type="spellEnd"/>
      <w:r w:rsidR="00BD5597">
        <w:rPr>
          <w:i/>
          <w:color w:val="000000"/>
        </w:rPr>
        <w:t xml:space="preserve"> </w:t>
      </w:r>
      <w:r w:rsidR="00BD5597">
        <w:rPr>
          <w:color w:val="000000"/>
        </w:rPr>
        <w:t xml:space="preserve">entschlüsselt, in einer Liste zwischengespeichert, und im Anschluss mit dem neuen </w:t>
      </w:r>
      <w:proofErr w:type="spellStart"/>
      <w:r w:rsidR="00BD5597" w:rsidRPr="00165FB2">
        <w:rPr>
          <w:i/>
          <w:color w:val="000000"/>
        </w:rPr>
        <w:t>cryptKey</w:t>
      </w:r>
      <w:proofErr w:type="spellEnd"/>
      <w:r w:rsidR="00BD5597">
        <w:rPr>
          <w:color w:val="000000"/>
        </w:rPr>
        <w:t xml:space="preserve"> verschlüsselt werden. Im </w:t>
      </w:r>
      <w:r w:rsidR="008A4058">
        <w:rPr>
          <w:color w:val="000000"/>
        </w:rPr>
        <w:t xml:space="preserve">daran </w:t>
      </w:r>
      <w:r w:rsidR="00BD5597">
        <w:rPr>
          <w:color w:val="000000"/>
        </w:rPr>
        <w:t xml:space="preserve">Anschluss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auf der</w:t>
      </w:r>
      <w:r w:rsidR="008A4058">
        <w:rPr>
          <w:color w:val="000000"/>
        </w:rPr>
        <w:t xml:space="preserve"> Datenbank</w:t>
      </w:r>
      <w:r w:rsidR="00BD5597">
        <w:rPr>
          <w:color w:val="000000"/>
        </w:rPr>
        <w:t xml:space="preserve"> </w:t>
      </w:r>
      <w:r w:rsidR="008A4058">
        <w:rPr>
          <w:color w:val="000000"/>
        </w:rPr>
        <w:t>rückgängig</w:t>
      </w:r>
      <w:r w:rsidR="00BD5597">
        <w:rPr>
          <w:color w:val="000000"/>
        </w:rPr>
        <w:t xml:space="preserve"> gemacht werden müssen, sondern auch der alte </w:t>
      </w:r>
      <w:proofErr w:type="spellStart"/>
      <w:r w:rsidR="00BD5597" w:rsidRPr="00165FB2">
        <w:rPr>
          <w:i/>
          <w:color w:val="000000"/>
        </w:rPr>
        <w:t>cryptKey</w:t>
      </w:r>
      <w:proofErr w:type="spellEnd"/>
      <w:r w:rsidR="00BD5597">
        <w:rPr>
          <w:i/>
          <w:color w:val="000000"/>
        </w:rPr>
        <w:t xml:space="preserve"> </w:t>
      </w:r>
      <w:proofErr w:type="gramStart"/>
      <w:r w:rsidR="00BD5597">
        <w:rPr>
          <w:color w:val="000000"/>
        </w:rPr>
        <w:t>wieder hergestellt</w:t>
      </w:r>
      <w:proofErr w:type="gramEnd"/>
      <w:r w:rsidR="00BD5597">
        <w:rPr>
          <w:color w:val="000000"/>
        </w:rPr>
        <w:t xml:space="preserve"> werden muss, so dass die bisherigen Zwischenablagen weite</w:t>
      </w:r>
      <w:r w:rsidR="008A4058">
        <w:rPr>
          <w:color w:val="000000"/>
        </w:rPr>
        <w:t xml:space="preserve">r entschlüsselt werden können. </w:t>
      </w:r>
    </w:p>
    <w:p w:rsidR="005F216F" w:rsidRDefault="00CD752B" w:rsidP="000D61F1">
      <w:pPr>
        <w:rPr>
          <w:color w:val="000000"/>
        </w:rPr>
      </w:pPr>
      <w:r>
        <w:t xml:space="preserve">Zeitaufwandsschätzung: </w:t>
      </w:r>
      <w:r>
        <w:t xml:space="preserve">8 </w:t>
      </w:r>
      <w:r>
        <w:t>Stunden</w:t>
      </w:r>
    </w:p>
    <w:p w:rsidR="005F216F" w:rsidRDefault="005F216F" w:rsidP="005F216F">
      <w:pPr>
        <w:pStyle w:val="berschrift2"/>
      </w:pPr>
      <w:bookmarkStart w:id="32" w:name="_Toc494809197"/>
      <w:r>
        <w:t>Löschen des Benutzerkontos</w:t>
      </w:r>
      <w:bookmarkEnd w:id="32"/>
    </w:p>
    <w:p w:rsidR="008A4058" w:rsidRDefault="008A4058" w:rsidP="008A4058"/>
    <w:p w:rsidR="00CD752B" w:rsidRDefault="00CD752B" w:rsidP="000D61F1">
      <w:r>
        <w:t xml:space="preserve">Wenn ein Benutzer sich entschließt sein Benutzerkonto bei uns zu schließen, müssen zeitgleich auch alle mit dem Konto Verbundenen Datensätze wie Token und Zwischenablage entfernt werden. Dies kann momentan nur per Hand vom Datenbankadministrator David </w:t>
      </w:r>
      <w:proofErr w:type="spellStart"/>
      <w:r>
        <w:t>Heik</w:t>
      </w:r>
      <w:proofErr w:type="spellEnd"/>
      <w:r>
        <w:t xml:space="preserve"> erfolgen. Um das für die Benutzer in Zukunft angenehmer zu gestalten, haben wir einen zusätzlichen Button</w:t>
      </w:r>
      <w:r w:rsidR="008068AB">
        <w:t xml:space="preserve"> </w:t>
      </w:r>
      <w:proofErr w:type="spellStart"/>
      <w:r w:rsidR="008068AB" w:rsidRPr="008068AB">
        <w:rPr>
          <w:i/>
        </w:rPr>
        <w:t>delete</w:t>
      </w:r>
      <w:proofErr w:type="spellEnd"/>
      <w:r w:rsidR="008068AB" w:rsidRPr="008068AB">
        <w:rPr>
          <w:i/>
        </w:rPr>
        <w:t xml:space="preserve"> </w:t>
      </w:r>
      <w:proofErr w:type="spellStart"/>
      <w:r w:rsidR="008068AB" w:rsidRPr="008068AB">
        <w:rPr>
          <w:i/>
        </w:rPr>
        <w:t>account</w:t>
      </w:r>
      <w:proofErr w:type="spellEnd"/>
      <w:r>
        <w:t xml:space="preserve"> im </w:t>
      </w:r>
      <w:r w:rsidRPr="00CD752B">
        <w:rPr>
          <w:i/>
        </w:rPr>
        <w:t>Setting</w:t>
      </w:r>
      <w:r>
        <w:t xml:space="preserve">-Menü geplant. </w:t>
      </w:r>
      <w:r w:rsidR="008068AB">
        <w:t>Geplant ist, falls dieser gedrückt wird, soll sich zunächst eine Meldung öffnen mit der Frage: „</w:t>
      </w:r>
      <w:r w:rsidR="008068AB" w:rsidRPr="008068AB">
        <w:rPr>
          <w:i/>
        </w:rPr>
        <w:t xml:space="preserve">Are </w:t>
      </w:r>
      <w:proofErr w:type="spellStart"/>
      <w:r w:rsidR="008068AB" w:rsidRPr="008068AB">
        <w:rPr>
          <w:i/>
        </w:rPr>
        <w:t>you</w:t>
      </w:r>
      <w:proofErr w:type="spellEnd"/>
      <w:r w:rsidR="008068AB" w:rsidRPr="008068AB">
        <w:rPr>
          <w:i/>
        </w:rPr>
        <w:t xml:space="preserve"> </w:t>
      </w:r>
      <w:proofErr w:type="spellStart"/>
      <w:r w:rsidR="008068AB" w:rsidRPr="008068AB">
        <w:rPr>
          <w:i/>
        </w:rPr>
        <w:t>sure</w:t>
      </w:r>
      <w:proofErr w:type="spellEnd"/>
      <w:r w:rsidR="008068AB" w:rsidRPr="008068AB">
        <w:rPr>
          <w:i/>
        </w:rPr>
        <w:t xml:space="preserve"> </w:t>
      </w:r>
      <w:proofErr w:type="spellStart"/>
      <w:r w:rsidR="008068AB" w:rsidRPr="008068AB">
        <w:rPr>
          <w:i/>
        </w:rPr>
        <w:t>you</w:t>
      </w:r>
      <w:proofErr w:type="spellEnd"/>
      <w:r w:rsidR="008068AB" w:rsidRPr="008068AB">
        <w:rPr>
          <w:i/>
        </w:rPr>
        <w:t xml:space="preserve"> </w:t>
      </w:r>
      <w:proofErr w:type="spellStart"/>
      <w:r w:rsidR="008068AB" w:rsidRPr="008068AB">
        <w:rPr>
          <w:i/>
        </w:rPr>
        <w:t>want</w:t>
      </w:r>
      <w:proofErr w:type="spellEnd"/>
      <w:r w:rsidR="008068AB" w:rsidRPr="008068AB">
        <w:rPr>
          <w:i/>
        </w:rPr>
        <w:t xml:space="preserve"> </w:t>
      </w:r>
      <w:proofErr w:type="spellStart"/>
      <w:r w:rsidR="008068AB" w:rsidRPr="008068AB">
        <w:rPr>
          <w:i/>
        </w:rPr>
        <w:t>to</w:t>
      </w:r>
      <w:proofErr w:type="spellEnd"/>
      <w:r w:rsidR="008068AB" w:rsidRPr="008068AB">
        <w:rPr>
          <w:i/>
        </w:rPr>
        <w:t xml:space="preserve"> </w:t>
      </w:r>
      <w:proofErr w:type="spellStart"/>
      <w:r w:rsidR="008068AB" w:rsidRPr="008068AB">
        <w:rPr>
          <w:i/>
        </w:rPr>
        <w:t>delete</w:t>
      </w:r>
      <w:proofErr w:type="spellEnd"/>
      <w:r w:rsidR="008068AB" w:rsidRPr="008068AB">
        <w:rPr>
          <w:i/>
        </w:rPr>
        <w:t xml:space="preserve"> </w:t>
      </w:r>
      <w:proofErr w:type="spellStart"/>
      <w:r w:rsidR="008068AB" w:rsidRPr="008068AB">
        <w:rPr>
          <w:i/>
        </w:rPr>
        <w:t>your</w:t>
      </w:r>
      <w:proofErr w:type="spellEnd"/>
      <w:r w:rsidR="008068AB" w:rsidRPr="008068AB">
        <w:rPr>
          <w:i/>
        </w:rPr>
        <w:t xml:space="preserve"> </w:t>
      </w:r>
      <w:proofErr w:type="spellStart"/>
      <w:r w:rsidR="008068AB" w:rsidRPr="008068AB">
        <w:rPr>
          <w:i/>
        </w:rPr>
        <w:t>account</w:t>
      </w:r>
      <w:proofErr w:type="spellEnd"/>
      <w:r w:rsidR="008068AB" w:rsidRPr="008068AB">
        <w:rPr>
          <w:i/>
        </w:rPr>
        <w:t xml:space="preserve"> </w:t>
      </w:r>
      <w:proofErr w:type="spellStart"/>
      <w:r w:rsidR="008068AB" w:rsidRPr="008068AB">
        <w:rPr>
          <w:i/>
        </w:rPr>
        <w:t>irrevocably</w:t>
      </w:r>
      <w:proofErr w:type="spellEnd"/>
      <w:r w:rsidR="008068AB" w:rsidRPr="008068AB">
        <w:rPr>
          <w:i/>
        </w:rPr>
        <w:t>?</w:t>
      </w:r>
      <w:r w:rsidR="008068AB">
        <w:rPr>
          <w:i/>
        </w:rPr>
        <w:t xml:space="preserve">“. </w:t>
      </w:r>
      <w:r w:rsidR="008068AB" w:rsidRPr="008068AB">
        <w:t>Wird diese</w:t>
      </w:r>
      <w:r w:rsidR="008068AB">
        <w:t xml:space="preserve"> mit </w:t>
      </w:r>
      <w:proofErr w:type="spellStart"/>
      <w:r w:rsidR="008068AB" w:rsidRPr="008068AB">
        <w:rPr>
          <w:i/>
        </w:rPr>
        <w:t>yes</w:t>
      </w:r>
      <w:proofErr w:type="spellEnd"/>
      <w:r w:rsidR="008068AB" w:rsidRPr="008068AB">
        <w:t xml:space="preserve"> Bestätigt so wird de</w:t>
      </w:r>
      <w:r w:rsidR="008068AB">
        <w:t>r Benutzer in einem neuen Formular nach seinem Kennwort gefragt. Trägt er dieses korrekt ein, wird er ausgeloggt, all Seine Daten werden von der Datenbank entfernt und erhält eine E-Mail mit dem wir die Löschung des Kontos bestätigen.</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4809198"/>
      <w:r>
        <w:lastRenderedPageBreak/>
        <w:t>Anhang</w:t>
      </w:r>
      <w:bookmarkEnd w:id="33"/>
      <w:bookmarkEnd w:id="34"/>
    </w:p>
    <w:p w:rsidR="00D347FC" w:rsidRDefault="00D347FC" w:rsidP="00D347FC">
      <w:pPr>
        <w:pStyle w:val="berschrift2"/>
      </w:pPr>
      <w:bookmarkStart w:id="35" w:name="_Toc494808804"/>
      <w:bookmarkStart w:id="36" w:name="_Toc494809199"/>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4B4EB4">
        <w:rPr>
          <w:sz w:val="16"/>
          <w:szCs w:val="16"/>
        </w:rPr>
        <w:t>CREATE TABLE IF NOT EXISTS `</w:t>
      </w:r>
      <w:bookmarkStart w:id="37" w:name="_Hlk494806028"/>
      <w:proofErr w:type="spellStart"/>
      <w:r w:rsidRPr="004B4EB4">
        <w:rPr>
          <w:sz w:val="16"/>
          <w:szCs w:val="16"/>
        </w:rPr>
        <w:t>clipboarder</w:t>
      </w:r>
      <w:proofErr w:type="spellEnd"/>
      <w:r w:rsidRPr="00D347FC">
        <w:rPr>
          <w:sz w:val="16"/>
          <w:szCs w:val="16"/>
          <w:lang w:val="en-US"/>
        </w:rPr>
        <w:t>user</w:t>
      </w:r>
      <w:bookmarkEnd w:id="37"/>
      <w:r w:rsidRPr="00D347FC">
        <w:rPr>
          <w:sz w:val="16"/>
          <w:szCs w:val="16"/>
          <w:lang w:val="en-US"/>
        </w:rPr>
        <w:t>` (</w:t>
      </w:r>
      <w:r w:rsidRPr="00D347FC">
        <w:rPr>
          <w:sz w:val="16"/>
          <w:szCs w:val="16"/>
          <w:lang w:val="en-US"/>
        </w:rPr>
        <w:br/>
        <w:t xml:space="preserve">`ID` </w:t>
      </w:r>
      <w:proofErr w:type="gramStart"/>
      <w:r w:rsidRPr="00D347FC">
        <w:rPr>
          <w:sz w:val="16"/>
          <w:szCs w:val="16"/>
          <w:lang w:val="en-US"/>
        </w:rPr>
        <w:t>int(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EMail</w:t>
      </w:r>
      <w:proofErr w:type="spellEnd"/>
      <w:r w:rsidRPr="00D347FC">
        <w:rPr>
          <w:sz w:val="16"/>
          <w:szCs w:val="16"/>
          <w:lang w:val="en-US"/>
        </w:rPr>
        <w:t>`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w:t>
      </w:r>
      <w:proofErr w:type="spellStart"/>
      <w:r w:rsidRPr="00D347FC">
        <w:rPr>
          <w:sz w:val="16"/>
          <w:szCs w:val="16"/>
          <w:lang w:val="en-US"/>
        </w:rPr>
        <w:t>Registerdate</w:t>
      </w:r>
      <w:proofErr w:type="spellEnd"/>
      <w:r w:rsidRPr="00D347FC">
        <w:rPr>
          <w:sz w:val="16"/>
          <w:szCs w:val="16"/>
          <w:lang w:val="en-US"/>
        </w:rPr>
        <w:t>` int(11) NOT NULL,</w:t>
      </w:r>
      <w:r w:rsidRPr="00D347FC">
        <w:rPr>
          <w:sz w:val="16"/>
          <w:szCs w:val="16"/>
          <w:lang w:val="en-US"/>
        </w:rPr>
        <w:br/>
        <w:t xml:space="preserve">  `</w:t>
      </w:r>
      <w:proofErr w:type="spellStart"/>
      <w:r w:rsidRPr="00D347FC">
        <w:rPr>
          <w:sz w:val="16"/>
          <w:szCs w:val="16"/>
          <w:lang w:val="en-US"/>
        </w:rPr>
        <w:t>Activatedate</w:t>
      </w:r>
      <w:proofErr w:type="spellEnd"/>
      <w:r w:rsidRPr="00D347FC">
        <w:rPr>
          <w:sz w:val="16"/>
          <w:szCs w:val="16"/>
          <w:lang w:val="en-US"/>
        </w:rPr>
        <w:t>`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w:t>
      </w:r>
      <w:proofErr w:type="spellStart"/>
      <w:r w:rsidRPr="00D347FC">
        <w:rPr>
          <w:sz w:val="16"/>
          <w:szCs w:val="16"/>
          <w:lang w:val="en-US"/>
        </w:rPr>
        <w:t>EMail</w:t>
      </w:r>
      <w:proofErr w:type="spellEnd"/>
      <w:r w:rsidRPr="00D347FC">
        <w:rPr>
          <w:sz w:val="16"/>
          <w:szCs w:val="16"/>
          <w:lang w:val="en-US"/>
        </w:rPr>
        <w:t>` (`</w:t>
      </w:r>
      <w:proofErr w:type="spellStart"/>
      <w:r w:rsidRPr="00D347FC">
        <w:rPr>
          <w:sz w:val="16"/>
          <w:szCs w:val="16"/>
          <w:lang w:val="en-US"/>
        </w:rPr>
        <w:t>EMail</w:t>
      </w:r>
      <w:proofErr w:type="spellEnd"/>
      <w:r w:rsidRPr="00D347FC">
        <w:rPr>
          <w:sz w:val="16"/>
          <w:szCs w:val="16"/>
          <w:lang w:val="en-US"/>
        </w:rPr>
        <w:t>`);</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 xml:space="preserve">MODIFY `ID` </w:t>
      </w:r>
      <w:proofErr w:type="gramStart"/>
      <w:r w:rsidRPr="00D347FC">
        <w:rPr>
          <w:sz w:val="16"/>
          <w:szCs w:val="16"/>
          <w:lang w:val="en-US"/>
        </w:rPr>
        <w:t>int(</w:t>
      </w:r>
      <w:proofErr w:type="gramEnd"/>
      <w:r w:rsidRPr="00D347FC">
        <w:rPr>
          <w:sz w:val="16"/>
          <w:szCs w:val="16"/>
          <w:lang w:val="en-US"/>
        </w:rPr>
        <w: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xml:space="preserve">-- </w:t>
      </w:r>
      <w:proofErr w:type="spellStart"/>
      <w:r w:rsidRPr="00D347FC">
        <w:rPr>
          <w:sz w:val="16"/>
          <w:szCs w:val="16"/>
          <w:lang w:val="en-US"/>
        </w:rPr>
        <w:t>Tabellenstruktur</w:t>
      </w:r>
      <w:proofErr w:type="spellEnd"/>
      <w:r w:rsidRPr="00D347FC">
        <w:rPr>
          <w:sz w:val="16"/>
          <w:szCs w:val="16"/>
          <w:lang w:val="en-US"/>
        </w:rPr>
        <w:t xml:space="preserve">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 xml:space="preserve">`ID` </w:t>
      </w:r>
      <w:proofErr w:type="gramStart"/>
      <w:r w:rsidRPr="00D347FC">
        <w:rPr>
          <w:sz w:val="16"/>
          <w:szCs w:val="16"/>
          <w:lang w:val="en-US"/>
        </w:rPr>
        <w:t>int(</w:t>
      </w:r>
      <w:proofErr w:type="gramEnd"/>
      <w:r w:rsidRPr="00D347FC">
        <w:rPr>
          <w:sz w:val="16"/>
          <w:szCs w:val="16"/>
          <w:lang w:val="en-US"/>
        </w:rPr>
        <w: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MODIFY `ID` </w:t>
      </w:r>
      <w:proofErr w:type="gramStart"/>
      <w:r w:rsidRPr="00D347FC">
        <w:rPr>
          <w:sz w:val="16"/>
          <w:szCs w:val="16"/>
          <w:lang w:val="en-US"/>
        </w:rPr>
        <w:t>int(</w:t>
      </w:r>
      <w:proofErr w:type="gramEnd"/>
      <w:r w:rsidRPr="00D347FC">
        <w:rPr>
          <w:sz w:val="16"/>
          <w:szCs w:val="16"/>
          <w:lang w:val="en-US"/>
        </w:rPr>
        <w: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w:t>
      </w:r>
      <w:proofErr w:type="spellStart"/>
      <w:r w:rsidRPr="00D347FC">
        <w:rPr>
          <w:sz w:val="16"/>
          <w:szCs w:val="16"/>
          <w:lang w:val="en-US"/>
        </w:rPr>
        <w:t>Tabellenstruktur</w:t>
      </w:r>
      <w:proofErr w:type="spellEnd"/>
      <w:r w:rsidRPr="00D347FC">
        <w:rPr>
          <w:sz w:val="16"/>
          <w:szCs w:val="16"/>
          <w:lang w:val="en-US"/>
        </w:rPr>
        <w:t xml:space="preserve">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w:t>
      </w:r>
      <w:proofErr w:type="spellStart"/>
      <w:r w:rsidRPr="00D347FC">
        <w:rPr>
          <w:sz w:val="16"/>
          <w:szCs w:val="16"/>
          <w:lang w:val="en-US"/>
        </w:rPr>
        <w:t>clipboarderlogin</w:t>
      </w:r>
      <w:proofErr w:type="spellEnd"/>
      <w:r w:rsidRPr="00D347FC">
        <w:rPr>
          <w:sz w:val="16"/>
          <w:szCs w:val="16"/>
          <w:lang w:val="en-US"/>
        </w:rPr>
        <w:t>` (</w:t>
      </w:r>
      <w:r w:rsidRPr="00D347FC">
        <w:rPr>
          <w:sz w:val="16"/>
          <w:szCs w:val="16"/>
          <w:lang w:val="en-US"/>
        </w:rPr>
        <w:br/>
        <w:t xml:space="preserve">`ID` </w:t>
      </w:r>
      <w:proofErr w:type="gramStart"/>
      <w:r w:rsidRPr="00D347FC">
        <w:rPr>
          <w:sz w:val="16"/>
          <w:szCs w:val="16"/>
          <w:lang w:val="en-US"/>
        </w:rPr>
        <w:t>int(</w:t>
      </w:r>
      <w:proofErr w:type="gramEnd"/>
      <w:r w:rsidRPr="00D347FC">
        <w:rPr>
          <w:sz w:val="16"/>
          <w:szCs w:val="16"/>
          <w:lang w:val="en-US"/>
        </w:rPr>
        <w: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clipboarderlogin</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w:t>
      </w:r>
      <w:r w:rsidRPr="00D347FC">
        <w:rPr>
          <w:sz w:val="16"/>
          <w:szCs w:val="16"/>
          <w:lang w:val="en-US"/>
        </w:rPr>
        <w:br/>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 xml:space="preserve">MODIFY `ID` </w:t>
      </w:r>
      <w:proofErr w:type="gramStart"/>
      <w:r w:rsidRPr="00D347FC">
        <w:rPr>
          <w:sz w:val="16"/>
          <w:szCs w:val="16"/>
          <w:lang w:val="en-US"/>
        </w:rPr>
        <w:t>int(</w:t>
      </w:r>
      <w:proofErr w:type="gramEnd"/>
      <w:r w:rsidRPr="00D347FC">
        <w:rPr>
          <w:sz w:val="16"/>
          <w:szCs w:val="16"/>
          <w:lang w:val="en-US"/>
        </w:rPr>
        <w:t>11) NOT NULL AUTO_INCREMENT,AUTO_INCREMENT=0;</w:t>
      </w:r>
    </w:p>
    <w:p w:rsidR="00D347FC" w:rsidRPr="00D347FC" w:rsidRDefault="00D347FC" w:rsidP="00452ED7">
      <w:pPr>
        <w:spacing w:line="276" w:lineRule="auto"/>
        <w:rPr>
          <w:color w:val="000000"/>
          <w:lang w:val="en-US"/>
        </w:rPr>
      </w:pPr>
    </w:p>
    <w:sectPr w:rsidR="00D347FC" w:rsidRPr="00D347FC" w:rsidSect="00627AC9">
      <w:footerReference w:type="default" r:id="rId11"/>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297" w:rsidRDefault="002F0297" w:rsidP="006E5FA9">
      <w:pPr>
        <w:spacing w:after="0" w:line="240" w:lineRule="auto"/>
      </w:pPr>
      <w:r>
        <w:separator/>
      </w:r>
    </w:p>
  </w:endnote>
  <w:endnote w:type="continuationSeparator" w:id="0">
    <w:p w:rsidR="002F0297" w:rsidRDefault="002F0297"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Content>
      <w:p w:rsidR="00BD5597" w:rsidRDefault="00BD559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B8291E">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80428"/>
      <w:docPartObj>
        <w:docPartGallery w:val="Page Numbers (Bottom of Page)"/>
        <w:docPartUnique/>
      </w:docPartObj>
    </w:sdt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B8291E">
          <w:rPr>
            <w:noProof/>
          </w:rPr>
          <w:t>11</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Content>
      <w:p w:rsidR="00BD5597" w:rsidRDefault="00627AC9" w:rsidP="00627AC9">
        <w:pPr>
          <w:pStyle w:val="Fuzeile"/>
          <w:ind w:left="4536" w:firstLine="3960"/>
          <w:jc w:val="right"/>
        </w:pPr>
        <w:r>
          <w:t xml:space="preserve">      </w:t>
        </w:r>
        <w:r>
          <w:fldChar w:fldCharType="begin"/>
        </w:r>
        <w:r>
          <w:instrText>PAGE   \* MERGEFORMAT</w:instrText>
        </w:r>
        <w:r>
          <w:fldChar w:fldCharType="separate"/>
        </w:r>
        <w:r w:rsidR="00B8291E">
          <w:rPr>
            <w:noProof/>
          </w:rPr>
          <w:t>A</w:t>
        </w:r>
        <w:r>
          <w:fldChar w:fldCharType="end"/>
        </w:r>
        <w:r w:rsidR="00BD5597">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297" w:rsidRDefault="002F0297" w:rsidP="006E5FA9">
      <w:pPr>
        <w:spacing w:after="0" w:line="240" w:lineRule="auto"/>
      </w:pPr>
      <w:r>
        <w:separator/>
      </w:r>
    </w:p>
  </w:footnote>
  <w:footnote w:type="continuationSeparator" w:id="0">
    <w:p w:rsidR="002F0297" w:rsidRDefault="002F0297"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5FB2"/>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A7E1B"/>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73C2"/>
    <w:rsid w:val="00447C3B"/>
    <w:rsid w:val="00447FB4"/>
    <w:rsid w:val="00450F5F"/>
    <w:rsid w:val="00452ED7"/>
    <w:rsid w:val="0045709C"/>
    <w:rsid w:val="00457944"/>
    <w:rsid w:val="00470B2A"/>
    <w:rsid w:val="00470B31"/>
    <w:rsid w:val="0048102B"/>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5980"/>
    <w:rsid w:val="008068AB"/>
    <w:rsid w:val="008113F7"/>
    <w:rsid w:val="008133E2"/>
    <w:rsid w:val="008136B7"/>
    <w:rsid w:val="00821560"/>
    <w:rsid w:val="008247CE"/>
    <w:rsid w:val="00830150"/>
    <w:rsid w:val="00830324"/>
    <w:rsid w:val="008325F6"/>
    <w:rsid w:val="00833C80"/>
    <w:rsid w:val="00834332"/>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A4058"/>
    <w:rsid w:val="008B4E06"/>
    <w:rsid w:val="008B5630"/>
    <w:rsid w:val="008C1779"/>
    <w:rsid w:val="008C4335"/>
    <w:rsid w:val="008C59E0"/>
    <w:rsid w:val="008D0648"/>
    <w:rsid w:val="008D1C09"/>
    <w:rsid w:val="008D4573"/>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7C24"/>
    <w:rsid w:val="00AC350A"/>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2B4D"/>
    <w:rsid w:val="00B414AB"/>
    <w:rsid w:val="00B42240"/>
    <w:rsid w:val="00B44612"/>
    <w:rsid w:val="00B53978"/>
    <w:rsid w:val="00B57EB0"/>
    <w:rsid w:val="00B653DF"/>
    <w:rsid w:val="00B74CE1"/>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4B63"/>
    <w:rsid w:val="00CF69F4"/>
    <w:rsid w:val="00CF74DC"/>
    <w:rsid w:val="00CF7C04"/>
    <w:rsid w:val="00D01961"/>
    <w:rsid w:val="00D05E4D"/>
    <w:rsid w:val="00D1448F"/>
    <w:rsid w:val="00D1510D"/>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6D72"/>
    <w:rsid w:val="00DB1BC3"/>
    <w:rsid w:val="00DB4898"/>
    <w:rsid w:val="00DB4F04"/>
    <w:rsid w:val="00DB6834"/>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8EB57"/>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CEF1078C-41E3-478C-9348-6424D0E8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4539</Words>
  <Characters>28601</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David</cp:lastModifiedBy>
  <cp:revision>251</cp:revision>
  <cp:lastPrinted>2017-02-25T10:41:00Z</cp:lastPrinted>
  <dcterms:created xsi:type="dcterms:W3CDTF">2017-02-13T14:55:00Z</dcterms:created>
  <dcterms:modified xsi:type="dcterms:W3CDTF">2017-10-03T13:51:00Z</dcterms:modified>
</cp:coreProperties>
</file>