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DD6C2A" w:rsidRDefault="00EF2A82" w:rsidP="00DD6C2A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  <w:r w:rsidR="00DD6C2A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617D9A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617D9A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617D9A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617D9A"/>
        </w:tc>
        <w:tc>
          <w:tcPr>
            <w:tcW w:w="3287" w:type="dxa"/>
            <w:vMerge/>
          </w:tcPr>
          <w:p w:rsidR="00E159E0" w:rsidRDefault="00E159E0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  <w:p w:rsidR="00AF2A5F" w:rsidRPr="004F045D" w:rsidRDefault="00AF2A5F" w:rsidP="00617D9A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E159E0" w:rsidRPr="00456599" w:rsidRDefault="008D1738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Herr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D10765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1064A3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 w:rsidRPr="001064A3">
              <w:rPr>
                <w:rFonts w:cs="Arial"/>
                <w:szCs w:val="24"/>
              </w:rPr>
              <w:t>Seminargruppe:</w:t>
            </w:r>
            <w:r w:rsidRPr="001064A3">
              <w:rPr>
                <w:rFonts w:cs="Arial"/>
                <w:szCs w:val="24"/>
              </w:rPr>
              <w:br/>
            </w:r>
            <w:r w:rsidR="00D10765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1064A3" w:rsidRPr="001064A3">
              <w:rPr>
                <w:rFonts w:cs="Arial"/>
                <w:b/>
                <w:szCs w:val="24"/>
              </w:rPr>
              <w:t>Herr Prof. Dr.-Ing. 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Herr </w:t>
            </w:r>
            <w:r w:rsidR="001064A3" w:rsidRPr="001064A3">
              <w:rPr>
                <w:rFonts w:cs="Arial"/>
                <w:b/>
                <w:szCs w:val="24"/>
              </w:rPr>
              <w:t>Dipl. Ing. (FH) Matthes Nagel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>Mittweida, &lt;tag&gt;.10.2017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617D9A">
        <w:tc>
          <w:tcPr>
            <w:tcW w:w="5220" w:type="dxa"/>
          </w:tcPr>
          <w:p w:rsidR="00C84F8F" w:rsidRPr="00757C21" w:rsidRDefault="005225C7" w:rsidP="0001249D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 w:rsidR="00BE6E90">
              <w:rPr>
                <w:rFonts w:cs="Arial"/>
                <w:b/>
                <w:szCs w:val="24"/>
              </w:rPr>
              <w:t>Mittweida</w:t>
            </w:r>
            <w:r>
              <w:rPr>
                <w:rFonts w:cs="Arial"/>
                <w:b/>
                <w:szCs w:val="24"/>
              </w:rPr>
              <w:t xml:space="preserve">, </w:t>
            </w:r>
            <w:r w:rsidR="0001249D">
              <w:rPr>
                <w:rFonts w:cs="Arial"/>
                <w:b/>
                <w:szCs w:val="24"/>
              </w:rPr>
              <w:t>2017</w:t>
            </w:r>
          </w:p>
        </w:tc>
        <w:tc>
          <w:tcPr>
            <w:tcW w:w="180" w:type="dxa"/>
          </w:tcPr>
          <w:p w:rsidR="00C84F8F" w:rsidRPr="00757C21" w:rsidRDefault="00C84F8F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617D9A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6674E0" w:rsidTr="00617D9A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6674E0" w:rsidRDefault="00B744DE" w:rsidP="006674E0">
            <w:pPr>
              <w:spacing w:before="320"/>
              <w:jc w:val="right"/>
              <w:rPr>
                <w:rFonts w:cs="Arial"/>
                <w:lang w:val="en-US"/>
              </w:rPr>
            </w:pPr>
            <w:r w:rsidRPr="006674E0">
              <w:rPr>
                <w:rFonts w:cs="Arial"/>
                <w:lang w:val="en-US"/>
              </w:rPr>
              <w:lastRenderedPageBreak/>
              <w:t xml:space="preserve">Faculty </w:t>
            </w:r>
            <w:r w:rsidR="006674E0" w:rsidRPr="006674E0">
              <w:rPr>
                <w:rFonts w:cs="Arial"/>
                <w:lang w:val="en-US"/>
              </w:rPr>
              <w:t>Applied</w:t>
            </w:r>
            <w:r w:rsidR="00395B7E" w:rsidRPr="006674E0">
              <w:rPr>
                <w:rFonts w:cs="Arial"/>
                <w:lang w:val="en-US"/>
              </w:rPr>
              <w:t xml:space="preserve"> </w:t>
            </w:r>
            <w:r w:rsidR="00395B7E" w:rsidRPr="006674E0">
              <w:rPr>
                <w:rFonts w:cs="Arial"/>
                <w:lang w:val="en-US"/>
              </w:rPr>
              <w:br/>
              <w:t>Computer- und Bio</w:t>
            </w:r>
            <w:r w:rsidR="006674E0">
              <w:rPr>
                <w:rFonts w:cs="Arial"/>
                <w:lang w:val="en-US"/>
              </w:rPr>
              <w:t>science</w:t>
            </w:r>
            <w:bookmarkStart w:id="0" w:name="_GoBack"/>
            <w:bookmarkEnd w:id="0"/>
          </w:p>
        </w:tc>
        <w:tc>
          <w:tcPr>
            <w:tcW w:w="180" w:type="dxa"/>
            <w:vMerge w:val="restart"/>
          </w:tcPr>
          <w:p w:rsidR="00B744DE" w:rsidRPr="006674E0" w:rsidRDefault="00B744DE" w:rsidP="00617D9A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:rsidR="00B744DE" w:rsidRPr="006674E0" w:rsidRDefault="00B744DE" w:rsidP="00617D9A">
            <w:pPr>
              <w:jc w:val="right"/>
              <w:rPr>
                <w:lang w:val="en-US"/>
              </w:rPr>
            </w:pPr>
          </w:p>
        </w:tc>
      </w:tr>
      <w:tr w:rsidR="00B744DE" w:rsidTr="00617D9A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617D9A"/>
        </w:tc>
        <w:tc>
          <w:tcPr>
            <w:tcW w:w="3287" w:type="dxa"/>
            <w:vMerge/>
          </w:tcPr>
          <w:p w:rsidR="00B744DE" w:rsidRDefault="00B744DE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617D9A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</w:tr>
      <w:tr w:rsidR="00B744DE" w:rsidRPr="00DD6C2A" w:rsidTr="00617D9A">
        <w:trPr>
          <w:trHeight w:val="2567"/>
        </w:trPr>
        <w:tc>
          <w:tcPr>
            <w:tcW w:w="5220" w:type="dxa"/>
          </w:tcPr>
          <w:p w:rsidR="00B744DE" w:rsidRPr="001064A3" w:rsidRDefault="00B744DE" w:rsidP="00617D9A">
            <w:pPr>
              <w:jc w:val="right"/>
              <w:rPr>
                <w:rFonts w:cs="Arial"/>
                <w:b/>
                <w:sz w:val="36"/>
                <w:lang w:val="de-AT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1064A3">
              <w:rPr>
                <w:rFonts w:cs="Arial"/>
                <w:b/>
                <w:sz w:val="36"/>
                <w:lang w:val="de-AT"/>
              </w:rPr>
              <w:t>Para</w:t>
            </w:r>
            <w:r w:rsidRPr="00395B7E">
              <w:rPr>
                <w:rFonts w:cs="Arial"/>
                <w:b/>
                <w:sz w:val="36"/>
                <w:lang w:val="en-US"/>
              </w:rPr>
              <w:t xml:space="preserve">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617D9A">
        <w:tc>
          <w:tcPr>
            <w:tcW w:w="5220" w:type="dxa"/>
          </w:tcPr>
          <w:p w:rsidR="00B744DE" w:rsidRPr="00456599" w:rsidRDefault="00B744DE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395B7E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</w:rPr>
            </w:pPr>
          </w:p>
        </w:tc>
      </w:tr>
      <w:tr w:rsidR="00B744DE" w:rsidRPr="00CB6B20" w:rsidTr="00617D9A">
        <w:tc>
          <w:tcPr>
            <w:tcW w:w="5220" w:type="dxa"/>
          </w:tcPr>
          <w:p w:rsidR="00B744DE" w:rsidRPr="00CB6B20" w:rsidRDefault="00B744DE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course of studies:</w:t>
            </w:r>
            <w:r w:rsidRPr="00CB6B20">
              <w:rPr>
                <w:rFonts w:cs="Arial"/>
                <w:szCs w:val="24"/>
                <w:lang w:val="en-US"/>
              </w:rPr>
              <w:br/>
            </w:r>
            <w:r w:rsidR="001064A3" w:rsidRPr="001064A3">
              <w:rPr>
                <w:rFonts w:cs="Arial"/>
                <w:b/>
                <w:szCs w:val="24"/>
                <w:lang w:val="en-US"/>
              </w:rPr>
              <w:t>Computer Engineering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rPr>
          <w:trHeight w:val="163"/>
        </w:trPr>
        <w:tc>
          <w:tcPr>
            <w:tcW w:w="5220" w:type="dxa"/>
          </w:tcPr>
          <w:p w:rsidR="00B744DE" w:rsidRPr="00CB6B20" w:rsidRDefault="009033CC" w:rsidP="00CB6B2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s</w:t>
            </w:r>
            <w:r w:rsidR="00B744DE" w:rsidRPr="00CB6B20">
              <w:rPr>
                <w:rFonts w:cs="Arial"/>
                <w:szCs w:val="24"/>
                <w:lang w:val="en-US"/>
              </w:rPr>
              <w:t>eminar</w:t>
            </w:r>
            <w:r w:rsidRPr="00CB6B20">
              <w:rPr>
                <w:rFonts w:cs="Arial"/>
                <w:szCs w:val="24"/>
                <w:lang w:val="en-US"/>
              </w:rPr>
              <w:t xml:space="preserve"> </w:t>
            </w:r>
            <w:r w:rsidR="00B744DE" w:rsidRPr="00CB6B20">
              <w:rPr>
                <w:rFonts w:cs="Arial"/>
                <w:szCs w:val="24"/>
                <w:lang w:val="en-US"/>
              </w:rPr>
              <w:t>group: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CB6B20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  <w:r w:rsidR="00CB6B20" w:rsidRPr="00CB6B20">
              <w:rPr>
                <w:rFonts w:cs="Arial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c>
          <w:tcPr>
            <w:tcW w:w="5220" w:type="dxa"/>
          </w:tcPr>
          <w:p w:rsidR="00B744DE" w:rsidRPr="00CB6B20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first examiner</w:t>
            </w:r>
            <w:r w:rsidR="00B744DE" w:rsidRPr="00CB6B20">
              <w:rPr>
                <w:rFonts w:cs="Arial"/>
                <w:szCs w:val="24"/>
                <w:lang w:val="en-US"/>
              </w:rPr>
              <w:t>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Prof. Dr.-Ing. Schneider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DD6C2A" w:rsidTr="00617D9A">
        <w:tc>
          <w:tcPr>
            <w:tcW w:w="5220" w:type="dxa"/>
          </w:tcPr>
          <w:p w:rsidR="00B744DE" w:rsidRPr="005020C1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Dipl. Ing. </w:t>
            </w:r>
            <w:r w:rsidR="00A11BCD" w:rsidRPr="00964262">
              <w:rPr>
                <w:rFonts w:cs="Arial"/>
                <w:b/>
                <w:szCs w:val="24"/>
                <w:lang w:val="en-US"/>
              </w:rPr>
              <w:t>(FH) Matthes Nagel</w:t>
            </w:r>
          </w:p>
        </w:tc>
        <w:tc>
          <w:tcPr>
            <w:tcW w:w="180" w:type="dxa"/>
          </w:tcPr>
          <w:p w:rsidR="00B744DE" w:rsidRPr="005020C1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964262" w:rsidTr="00617D9A">
        <w:tc>
          <w:tcPr>
            <w:tcW w:w="5220" w:type="dxa"/>
          </w:tcPr>
          <w:p w:rsidR="00B744DE" w:rsidRPr="00964262" w:rsidRDefault="005020C1" w:rsidP="00964262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submission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964262">
              <w:rPr>
                <w:rFonts w:cs="Arial"/>
                <w:b/>
                <w:szCs w:val="24"/>
                <w:lang w:val="de-AT"/>
              </w:rPr>
              <w:t>Mittweida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, &lt;tag&gt;.</w:t>
            </w:r>
            <w:r w:rsidR="00964262">
              <w:rPr>
                <w:rFonts w:cs="Arial"/>
                <w:b/>
                <w:szCs w:val="24"/>
                <w:lang w:val="de-AT"/>
              </w:rPr>
              <w:t>10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964262">
              <w:rPr>
                <w:rFonts w:cs="Arial"/>
                <w:b/>
                <w:szCs w:val="24"/>
                <w:lang w:val="de-AT"/>
              </w:rPr>
              <w:t>2017</w:t>
            </w:r>
          </w:p>
        </w:tc>
        <w:tc>
          <w:tcPr>
            <w:tcW w:w="180" w:type="dxa"/>
          </w:tcPr>
          <w:p w:rsidR="00B744DE" w:rsidRPr="00964262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964262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  <w:tr w:rsidR="00B744DE" w:rsidRPr="009033CC" w:rsidTr="00617D9A">
        <w:tc>
          <w:tcPr>
            <w:tcW w:w="5220" w:type="dxa"/>
          </w:tcPr>
          <w:p w:rsidR="00B744DE" w:rsidRPr="001064A3" w:rsidRDefault="009033CC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defenc</w:t>
            </w:r>
            <w:r w:rsidR="005020C1" w:rsidRPr="00964262">
              <w:rPr>
                <w:rFonts w:cs="Arial"/>
                <w:szCs w:val="24"/>
                <w:lang w:val="de-AT"/>
              </w:rPr>
              <w:t>e</w:t>
            </w:r>
            <w:r w:rsidRPr="00964262">
              <w:rPr>
                <w:rFonts w:cs="Arial"/>
                <w:szCs w:val="24"/>
                <w:lang w:val="de-AT"/>
              </w:rPr>
              <w:t>/</w:t>
            </w:r>
            <w:r w:rsidR="005020C1" w:rsidRPr="00964262">
              <w:rPr>
                <w:lang w:val="de-AT"/>
              </w:rPr>
              <w:t xml:space="preserve"> </w:t>
            </w:r>
            <w:r w:rsidR="00993152" w:rsidRPr="00964262">
              <w:rPr>
                <w:lang w:val="de-AT"/>
              </w:rPr>
              <w:t>evaluation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1064A3" w:rsidRPr="00964262">
              <w:rPr>
                <w:rFonts w:cs="Arial"/>
                <w:b/>
                <w:szCs w:val="24"/>
                <w:lang w:val="de-AT"/>
              </w:rPr>
              <w:t>Mitt</w:t>
            </w:r>
            <w:r w:rsidR="001064A3">
              <w:rPr>
                <w:rFonts w:cs="Arial"/>
                <w:b/>
                <w:szCs w:val="24"/>
                <w:lang w:val="de-AT"/>
              </w:rPr>
              <w:t>weida</w:t>
            </w:r>
            <w:r w:rsidR="001064A3" w:rsidRPr="001064A3">
              <w:rPr>
                <w:rFonts w:cs="Arial"/>
                <w:b/>
                <w:szCs w:val="24"/>
                <w:lang w:val="de-AT"/>
              </w:rPr>
              <w:t>, 2017</w:t>
            </w:r>
          </w:p>
        </w:tc>
        <w:tc>
          <w:tcPr>
            <w:tcW w:w="180" w:type="dxa"/>
          </w:tcPr>
          <w:p w:rsidR="00B744DE" w:rsidRPr="001064A3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1064A3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</w:tbl>
    <w:p w:rsidR="00B744DE" w:rsidRPr="001064A3" w:rsidRDefault="00B744DE">
      <w:pPr>
        <w:rPr>
          <w:rFonts w:cs="Arial"/>
          <w:lang w:val="de-AT"/>
        </w:rPr>
        <w:sectPr w:rsidR="00B744DE" w:rsidRPr="001064A3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CB6B20" w:rsidP="005970CE">
            <w:r>
              <w:t>Hofer</w:t>
            </w:r>
            <w:r w:rsidR="005225C7">
              <w:t xml:space="preserve">, </w:t>
            </w:r>
            <w:r>
              <w:t>David</w:t>
            </w:r>
            <w:r w:rsidR="005225C7">
              <w:t>:</w:t>
            </w:r>
          </w:p>
          <w:p w:rsidR="005225C7" w:rsidRDefault="00CB6B20" w:rsidP="00CB6B20">
            <w:r>
              <w:t>Parallelisierung von ungeordneten, paarweisen Berechnungen</w:t>
            </w:r>
            <w:r w:rsidR="00851549">
              <w:t>.</w:t>
            </w:r>
            <w:r w:rsidR="005225C7">
              <w:t xml:space="preserve"> - </w:t>
            </w:r>
            <w:r>
              <w:t>2017</w:t>
            </w:r>
            <w:r w:rsidR="00851549">
              <w:t>.</w:t>
            </w:r>
            <w:r w:rsidR="005225C7">
              <w:t xml:space="preserve"> - &lt;seitenzahl verzeichnisse&gt;, &lt;seitenzahl des inhalts&gt;, &lt;seitenzahl der anhänge&gt;</w:t>
            </w:r>
            <w:r w:rsidR="00563410">
              <w:t xml:space="preserve"> </w:t>
            </w:r>
            <w:r w:rsidR="005225C7">
              <w:t>S.</w:t>
            </w:r>
          </w:p>
          <w:p w:rsidR="004A3F2F" w:rsidRDefault="004A3F2F" w:rsidP="001064A3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</w:t>
            </w:r>
            <w:r w:rsidR="001064A3">
              <w:t xml:space="preserve"> Computer- und Biowissenschaften</w:t>
            </w:r>
            <w:r w:rsidRPr="005970CE">
              <w:t xml:space="preserve">, </w:t>
            </w:r>
            <w:r w:rsidR="00CB6B20">
              <w:t>Diplomarbeit</w:t>
            </w:r>
            <w:r w:rsidRPr="005970CE">
              <w:t xml:space="preserve">, </w:t>
            </w:r>
            <w:r w:rsidR="00CB6B20">
              <w:t>2017</w:t>
            </w:r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</w:p>
          <w:p w:rsidR="00703CF5" w:rsidRDefault="00703CF5" w:rsidP="00703CF5">
            <w:r>
              <w:t>Diese Arbeit behandelt den empirischen Vergleich von Verteilungsmethoden für paarweise, ungeordnete Berechnungen. Durch die Verteilung der Berechnungen, soll eine möglichst gute Auslastung des unterliegenden Berechnungssystems erreicht werden.</w:t>
            </w:r>
          </w:p>
          <w:p w:rsidR="005970CE" w:rsidRPr="00703CF5" w:rsidRDefault="00703CF5" w:rsidP="005970CE">
            <w:r>
              <w:t>Zuerst werden paarweise, ungeordnete Berechnungen im Detail beschrieben um dem Leser das notwendige Fundament zu liefern, auf dem die Arbeit aufbaut.</w:t>
            </w:r>
          </w:p>
        </w:tc>
      </w:tr>
    </w:tbl>
    <w:p w:rsidR="004906B0" w:rsidRPr="00456599" w:rsidRDefault="004906B0" w:rsidP="004A3F2F">
      <w:pPr>
        <w:rPr>
          <w:rFonts w:cs="Arial"/>
        </w:rPr>
      </w:pP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2BB" w:rsidRDefault="006F32BB" w:rsidP="00201FB4">
      <w:r>
        <w:separator/>
      </w:r>
    </w:p>
  </w:endnote>
  <w:endnote w:type="continuationSeparator" w:id="0">
    <w:p w:rsidR="006F32BB" w:rsidRDefault="006F32BB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2BB" w:rsidRDefault="006F32BB" w:rsidP="00201FB4">
      <w:r>
        <w:separator/>
      </w:r>
    </w:p>
  </w:footnote>
  <w:footnote w:type="continuationSeparator" w:id="0">
    <w:p w:rsidR="006F32BB" w:rsidRDefault="006F32BB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1249D"/>
    <w:rsid w:val="00055114"/>
    <w:rsid w:val="00077D06"/>
    <w:rsid w:val="000B7991"/>
    <w:rsid w:val="001064A3"/>
    <w:rsid w:val="00112B64"/>
    <w:rsid w:val="001705D1"/>
    <w:rsid w:val="00192CD8"/>
    <w:rsid w:val="001F5D7B"/>
    <w:rsid w:val="00201FB4"/>
    <w:rsid w:val="002135DE"/>
    <w:rsid w:val="00293FFB"/>
    <w:rsid w:val="002C7E16"/>
    <w:rsid w:val="002F1291"/>
    <w:rsid w:val="00331EF3"/>
    <w:rsid w:val="00340C9B"/>
    <w:rsid w:val="00347A39"/>
    <w:rsid w:val="00363822"/>
    <w:rsid w:val="00375364"/>
    <w:rsid w:val="00395B7E"/>
    <w:rsid w:val="003B3034"/>
    <w:rsid w:val="003B31AE"/>
    <w:rsid w:val="0040476A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73251"/>
    <w:rsid w:val="005970CE"/>
    <w:rsid w:val="005B77E9"/>
    <w:rsid w:val="005F4061"/>
    <w:rsid w:val="00617D9A"/>
    <w:rsid w:val="00653FA8"/>
    <w:rsid w:val="006674E0"/>
    <w:rsid w:val="0067153A"/>
    <w:rsid w:val="006E5C1A"/>
    <w:rsid w:val="006E76AE"/>
    <w:rsid w:val="006F32BB"/>
    <w:rsid w:val="00703CF5"/>
    <w:rsid w:val="00720609"/>
    <w:rsid w:val="007401CC"/>
    <w:rsid w:val="0074208F"/>
    <w:rsid w:val="0074240E"/>
    <w:rsid w:val="00757C21"/>
    <w:rsid w:val="007770FC"/>
    <w:rsid w:val="007A59A4"/>
    <w:rsid w:val="008007AE"/>
    <w:rsid w:val="00833E4D"/>
    <w:rsid w:val="00851549"/>
    <w:rsid w:val="008A7AE6"/>
    <w:rsid w:val="008D1738"/>
    <w:rsid w:val="008E73FF"/>
    <w:rsid w:val="008F7E91"/>
    <w:rsid w:val="009033CC"/>
    <w:rsid w:val="0091143A"/>
    <w:rsid w:val="00941200"/>
    <w:rsid w:val="00947D34"/>
    <w:rsid w:val="009542A2"/>
    <w:rsid w:val="00964262"/>
    <w:rsid w:val="00993152"/>
    <w:rsid w:val="009C49E6"/>
    <w:rsid w:val="009D6DCD"/>
    <w:rsid w:val="00A01FAD"/>
    <w:rsid w:val="00A11BCD"/>
    <w:rsid w:val="00A34EA0"/>
    <w:rsid w:val="00A769B7"/>
    <w:rsid w:val="00A8745E"/>
    <w:rsid w:val="00AE533B"/>
    <w:rsid w:val="00AF2A5F"/>
    <w:rsid w:val="00AF44E3"/>
    <w:rsid w:val="00B3380D"/>
    <w:rsid w:val="00B44484"/>
    <w:rsid w:val="00B744DE"/>
    <w:rsid w:val="00BE191D"/>
    <w:rsid w:val="00BE6E90"/>
    <w:rsid w:val="00C84F8F"/>
    <w:rsid w:val="00CB6B20"/>
    <w:rsid w:val="00CC15C8"/>
    <w:rsid w:val="00CF2C57"/>
    <w:rsid w:val="00D10765"/>
    <w:rsid w:val="00D367C2"/>
    <w:rsid w:val="00D45609"/>
    <w:rsid w:val="00D74AB2"/>
    <w:rsid w:val="00D977E4"/>
    <w:rsid w:val="00DB5C45"/>
    <w:rsid w:val="00DD0AF0"/>
    <w:rsid w:val="00DD21BB"/>
    <w:rsid w:val="00DD6C2A"/>
    <w:rsid w:val="00DE0157"/>
    <w:rsid w:val="00E159E0"/>
    <w:rsid w:val="00E43DDF"/>
    <w:rsid w:val="00EF2A82"/>
    <w:rsid w:val="00F05289"/>
    <w:rsid w:val="00F2557A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5B74"/>
  <w15:docId w15:val="{8E8F9B04-AA65-41F6-8246-B99F8FF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9646D-CF18-4675-8326-A75AF94B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L. Winkler</dc:creator>
  <cp:keywords/>
  <dc:description/>
  <cp:lastModifiedBy>David Hofer</cp:lastModifiedBy>
  <cp:revision>5</cp:revision>
  <cp:lastPrinted>2010-09-17T11:07:00Z</cp:lastPrinted>
  <dcterms:created xsi:type="dcterms:W3CDTF">2011-01-27T14:43:00Z</dcterms:created>
  <dcterms:modified xsi:type="dcterms:W3CDTF">2017-10-17T07:41:00Z</dcterms:modified>
</cp:coreProperties>
</file>