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Priya Harry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3159 W. Sierra Dr.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Thousand Oaks, CA 91362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mpharry9999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(805) 908-8884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captainsapphire.github.io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student and a job seeker, I am excited to bring my strong student leadership skills to a professional workspace. I am a collaborative and dynamic individual with excellent communication skills that will benefit me in a customer service role.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Oak Park High School | Oak Park, CA | 2021-present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GPA: 4.5 (Cumulative)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Medea Creek Middle School | Oak Park, CA | 2018-2021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Years Band With Honors Award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Leadership Experience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Marching Band Section Leader | Oak Park High School | 2021-present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weeks of grueling marching band camp training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tightly knit community that involves heavy collaboration, skill, coordination, and time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IMC President | Oak Park High School | 2024-present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the teams weekly to reflect on upcoming events and maintain an up-to-date working environment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extensive research in order to create four informative web pages that aid students with concert reports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Regularly attend music events to aid running performances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Regularly updates students on current events within the performing arts department via Google Classroom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Video Game Creation Club President | Oak Park High School | 2023-present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Supervise writers, programmers, artists, and musicians to produce a playable experience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Organize and present progress made towards goals once a week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UI, concept art and sprites, and program in Python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Work History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Ventura County Election Worker | Ventura County Registrar | 2024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Communicate patiently and compassionately with many voters at a time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to meet the needs of diverse groups of voters such as check-in, service-orientated, and communication-based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 in upholding the integrity of national elections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Office Worker | Tharpe &amp; Howell | 2024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Filter through hundreds of legal documents using Clio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presentations/notes using PowerPoint and Microsoft Word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office activities such as shredding paper and helping the other employees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Bilingual: English/Spanish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