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00" w:rsidRDefault="000E5100" w:rsidP="000E5100">
      <w:pPr>
        <w:pStyle w:val="Heading1"/>
      </w:pPr>
      <w:r>
        <w:t>GPGPU Assessment 2</w:t>
      </w:r>
    </w:p>
    <w:p w:rsidR="000E5100" w:rsidRDefault="000E5100" w:rsidP="000E5100">
      <w:pPr>
        <w:pStyle w:val="Heading2"/>
      </w:pPr>
      <w:r>
        <w:t>Introduction</w:t>
      </w:r>
    </w:p>
    <w:p w:rsidR="00F06DFF" w:rsidRPr="00F06DFF" w:rsidRDefault="00F06DFF" w:rsidP="001135BF">
      <w:pPr>
        <w:jc w:val="both"/>
        <w:rPr>
          <w:color w:val="auto"/>
        </w:rPr>
      </w:pPr>
      <w:r w:rsidRPr="00F06DFF">
        <w:rPr>
          <w:color w:val="auto"/>
        </w:rPr>
        <w:t>The</w:t>
      </w:r>
      <w:r>
        <w:rPr>
          <w:color w:val="auto"/>
        </w:rPr>
        <w:t xml:space="preserve"> problem this project aims to tackle was speeding up an image sharping algorithm using the OpenCL API.</w:t>
      </w:r>
    </w:p>
    <w:p w:rsidR="000E5100" w:rsidRDefault="000E5100" w:rsidP="000E5100">
      <w:pPr>
        <w:pStyle w:val="Heading2"/>
      </w:pPr>
      <w:r>
        <w:t>Why OpenCL</w:t>
      </w:r>
    </w:p>
    <w:p w:rsidR="00273B3A" w:rsidRDefault="006153E8" w:rsidP="001135BF">
      <w:pPr>
        <w:jc w:val="both"/>
      </w:pPr>
      <w:r>
        <w:t>OpenCL was chosen to take on this approach. Many other candidate</w:t>
      </w:r>
      <w:r w:rsidR="00273B3A">
        <w:t>s existed, including; CUDA</w:t>
      </w:r>
      <w:r>
        <w:t>, Thrust, AMP, and SYCL. However, OpenCL was chosen for a number of reasons.</w:t>
      </w:r>
      <w:r w:rsidR="00273B3A">
        <w:t xml:space="preserve">  It is a standard, and is widely used, and a lot of resources exist online for using it.</w:t>
      </w:r>
    </w:p>
    <w:p w:rsidR="006153E8" w:rsidRPr="006153E8" w:rsidRDefault="00273B3A" w:rsidP="001135BF">
      <w:pPr>
        <w:jc w:val="both"/>
      </w:pPr>
      <w:r>
        <w:t>It is also much more portable than CUDA, which will only work on NVIDIA GPU. By contrast, OpenCL will work on NVIDIA, AMD, and</w:t>
      </w:r>
      <w:r w:rsidR="00AC2A78">
        <w:t xml:space="preserve"> Intel GPUs, which are the three </w:t>
      </w:r>
      <w:proofErr w:type="gramStart"/>
      <w:r w:rsidR="00AC2A78">
        <w:t>main</w:t>
      </w:r>
      <w:proofErr w:type="gramEnd"/>
      <w:r w:rsidR="00AC2A78">
        <w:t xml:space="preserve"> ones on the desktop platform.</w:t>
      </w:r>
    </w:p>
    <w:p w:rsidR="00A418FE" w:rsidRDefault="00A418FE" w:rsidP="00A418FE">
      <w:pPr>
        <w:pStyle w:val="Heading2"/>
      </w:pPr>
      <w:r>
        <w:t>Tools used</w:t>
      </w:r>
    </w:p>
    <w:p w:rsidR="0077539B" w:rsidRDefault="0077539B" w:rsidP="001135BF">
      <w:pPr>
        <w:jc w:val="both"/>
      </w:pPr>
      <w:r>
        <w:t xml:space="preserve">Various tools were used throughout the development of this project. These include; Sublime Text 3, Microsoft Visual Studio 2015, OpenCL, Microsoft Word 2013, Git, and </w:t>
      </w:r>
      <w:proofErr w:type="spellStart"/>
      <w:r>
        <w:t>Github</w:t>
      </w:r>
      <w:proofErr w:type="spellEnd"/>
      <w:r>
        <w:t>.</w:t>
      </w:r>
    </w:p>
    <w:p w:rsidR="002315A2" w:rsidRPr="002315A2" w:rsidRDefault="002315A2" w:rsidP="0077539B">
      <w:pPr>
        <w:rPr>
          <w:b/>
          <w:color w:val="FF0000"/>
        </w:rPr>
      </w:pPr>
      <w:r>
        <w:rPr>
          <w:b/>
          <w:color w:val="FF0000"/>
        </w:rPr>
        <w:t>Write about GPU and CPU comparison</w:t>
      </w:r>
      <w:r w:rsidR="00DD468E">
        <w:rPr>
          <w:b/>
          <w:color w:val="FF0000"/>
        </w:rPr>
        <w:t>s</w:t>
      </w:r>
      <w:r>
        <w:rPr>
          <w:b/>
          <w:color w:val="FF0000"/>
        </w:rPr>
        <w:t xml:space="preserve"> with stats.</w:t>
      </w:r>
    </w:p>
    <w:p w:rsidR="001B20FD" w:rsidRDefault="000E5100" w:rsidP="000E5100">
      <w:pPr>
        <w:pStyle w:val="Heading2"/>
      </w:pPr>
      <w:r>
        <w:t>Blur</w:t>
      </w:r>
    </w:p>
    <w:p w:rsidR="009606D2" w:rsidRDefault="009606D2" w:rsidP="001135BF">
      <w:pPr>
        <w:jc w:val="both"/>
      </w:pPr>
      <w:r>
        <w:t xml:space="preserve">This first part of the project which I </w:t>
      </w:r>
      <w:r w:rsidR="00F42E68">
        <w:t>moved onto the GPU was the blurring of an image.</w:t>
      </w:r>
      <w:r w:rsidR="000A6C86">
        <w:t xml:space="preserve"> Because the </w:t>
      </w:r>
      <w:r w:rsidR="00D805DC">
        <w:t xml:space="preserve">boxed </w:t>
      </w:r>
      <w:r w:rsidR="000A6C86">
        <w:t>blur algorithm used</w:t>
      </w:r>
      <w:r w:rsidR="00D805DC">
        <w:t xml:space="preserve"> </w:t>
      </w:r>
      <w:r w:rsidR="000A6C86">
        <w:t xml:space="preserve">works on individual pixels, it was a very good candidate to </w:t>
      </w:r>
      <w:r w:rsidR="0078554B">
        <w:t>become parallel.</w:t>
      </w:r>
    </w:p>
    <w:p w:rsidR="00E700E0" w:rsidRDefault="00E700E0" w:rsidP="001135BF">
      <w:pPr>
        <w:jc w:val="both"/>
      </w:pPr>
      <w:r>
        <w:t>First, the blur code will allocate memory on the GPU to store the original image. Then it will copy the memory from the CPU to the GPU.</w:t>
      </w:r>
      <w:r w:rsidR="0051448A">
        <w:t xml:space="preserve"> The blur then allocates two extra buffers, which are used to store the blurred data.</w:t>
      </w:r>
      <w:r w:rsidR="00E06529">
        <w:t xml:space="preserve"> For however many blurs the user wants (the default is three), the program will calculate the blur and write </w:t>
      </w:r>
      <w:r w:rsidR="002D1BF8">
        <w:t>it into the first buffer. Then it will calculate a blur on the first buffer and write it into the second. Then it calculates a blur on the second buffer and write it back into the first.</w:t>
      </w:r>
      <w:r w:rsidR="00875F67">
        <w:t xml:space="preserve"> Having these buffers swap allows there to be an infinite number of blurs performed while keeping the number of memory allocates on the GPU at two.</w:t>
      </w:r>
    </w:p>
    <w:p w:rsidR="00086AB3" w:rsidRDefault="00086AB3" w:rsidP="001135BF">
      <w:pPr>
        <w:jc w:val="both"/>
      </w:pPr>
      <w:r>
        <w:t>Once the blur is done, the passed the final blurred image into the sharpening code.</w:t>
      </w:r>
      <w:r w:rsidR="001135BF">
        <w:t xml:space="preserve"> The code which does the box blur is shown </w:t>
      </w:r>
      <w:r w:rsidR="0083027F">
        <w:t xml:space="preserve">in </w:t>
      </w:r>
      <w:r w:rsidR="0083027F">
        <w:fldChar w:fldCharType="begin"/>
      </w:r>
      <w:r w:rsidR="0083027F">
        <w:instrText xml:space="preserve"> REF _Ref478652135 \h </w:instrText>
      </w:r>
      <w:r w:rsidR="0083027F">
        <w:fldChar w:fldCharType="separate"/>
      </w:r>
      <w:r w:rsidR="0083027F" w:rsidRPr="0083027F">
        <w:rPr>
          <w:sz w:val="22"/>
        </w:rPr>
        <w:t xml:space="preserve">Figure </w:t>
      </w:r>
      <w:r w:rsidR="0083027F" w:rsidRPr="0083027F">
        <w:rPr>
          <w:noProof/>
          <w:sz w:val="22"/>
        </w:rPr>
        <w:t>1</w:t>
      </w:r>
      <w:r w:rsidR="0083027F">
        <w:fldChar w:fldCharType="end"/>
      </w:r>
      <w:r w:rsidR="0083027F">
        <w:t>.</w:t>
      </w:r>
    </w:p>
    <w:p w:rsidR="001135BF" w:rsidRDefault="001135BF" w:rsidP="001135BF">
      <w:pPr>
        <w:jc w:val="both"/>
      </w:pPr>
    </w:p>
    <w:tbl>
      <w:tblPr>
        <w:tblStyle w:val="TableGrid"/>
        <w:tblW w:w="0" w:type="auto"/>
        <w:tblLook w:val="04A0" w:firstRow="1" w:lastRow="0" w:firstColumn="1" w:lastColumn="0" w:noHBand="0" w:noVBand="1"/>
      </w:tblPr>
      <w:tblGrid>
        <w:gridCol w:w="9016"/>
      </w:tblGrid>
      <w:tr w:rsidR="001135BF" w:rsidTr="001135BF">
        <w:tc>
          <w:tcPr>
            <w:tcW w:w="9016" w:type="dxa"/>
          </w:tcPr>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lastRenderedPageBreak/>
              <w:t>__kernel void pixel_average(__global char unsigned *out,</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__global char unsigned const *in,</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int const x, int const y, int const blur_radius,</w:t>
            </w:r>
          </w:p>
          <w:p w:rsidR="00AF00D0"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int const w, in</w:t>
            </w:r>
            <w:r w:rsidR="00AF00D0">
              <w:rPr>
                <w:rFonts w:ascii="Courier New" w:hAnsi="Courier New" w:cs="Courier New"/>
                <w:noProof/>
                <w:sz w:val="18"/>
                <w:szCs w:val="18"/>
              </w:rPr>
              <w:t>t const h, int const nchannels)</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float total[4] = {0, 0, 0, 0};</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int const nsamples = (blur_radius*2-1) * (blur_radius*2-1);</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int byte_offset;</w:t>
            </w:r>
          </w:p>
          <w:p w:rsidR="00AF00D0"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for(int j = y-blur_ra</w:t>
            </w:r>
            <w:r w:rsidR="00AF00D0">
              <w:rPr>
                <w:rFonts w:ascii="Courier New" w:hAnsi="Courier New" w:cs="Courier New"/>
                <w:noProof/>
                <w:sz w:val="18"/>
                <w:szCs w:val="18"/>
              </w:rPr>
              <w:t>dius+1; j &lt; y+blur_radius; ++j)</w:t>
            </w:r>
          </w:p>
          <w:p w:rsidR="0083027F" w:rsidRPr="0083027F" w:rsidRDefault="00AF00D0" w:rsidP="0083027F">
            <w:pPr>
              <w:keepNext/>
              <w:rPr>
                <w:rFonts w:ascii="Courier New" w:hAnsi="Courier New" w:cs="Courier New"/>
                <w:noProof/>
                <w:sz w:val="18"/>
                <w:szCs w:val="18"/>
              </w:rPr>
            </w:pPr>
            <w:r>
              <w:rPr>
                <w:rFonts w:ascii="Courier New" w:hAnsi="Courier New" w:cs="Courier New"/>
                <w:noProof/>
                <w:sz w:val="18"/>
                <w:szCs w:val="18"/>
              </w:rPr>
              <w:t xml:space="preserve">    </w:t>
            </w:r>
            <w:r w:rsidR="0083027F" w:rsidRPr="0083027F">
              <w:rPr>
                <w:rFonts w:ascii="Courier New" w:hAnsi="Courier New" w:cs="Courier New"/>
                <w:noProof/>
                <w:sz w:val="18"/>
                <w:szCs w:val="18"/>
              </w:rPr>
              <w:t>{</w:t>
            </w:r>
          </w:p>
          <w:p w:rsidR="00AF00D0"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for(int i = x-blur_ra</w:t>
            </w:r>
            <w:r w:rsidR="00AF00D0">
              <w:rPr>
                <w:rFonts w:ascii="Courier New" w:hAnsi="Courier New" w:cs="Courier New"/>
                <w:noProof/>
                <w:sz w:val="18"/>
                <w:szCs w:val="18"/>
              </w:rPr>
              <w:t>dius+1; i &lt; x+blur_radius; ++i)</w:t>
            </w:r>
          </w:p>
          <w:p w:rsidR="0083027F" w:rsidRPr="0083027F" w:rsidRDefault="00AF00D0" w:rsidP="0083027F">
            <w:pPr>
              <w:keepNext/>
              <w:rPr>
                <w:rFonts w:ascii="Courier New" w:hAnsi="Courier New" w:cs="Courier New"/>
                <w:noProof/>
                <w:sz w:val="18"/>
                <w:szCs w:val="18"/>
              </w:rPr>
            </w:pPr>
            <w:r>
              <w:rPr>
                <w:rFonts w:ascii="Courier New" w:hAnsi="Courier New" w:cs="Courier New"/>
                <w:noProof/>
                <w:sz w:val="18"/>
                <w:szCs w:val="18"/>
              </w:rPr>
              <w:t xml:space="preserve">        </w:t>
            </w:r>
            <w:r w:rsidR="0083027F" w:rsidRPr="0083027F">
              <w:rPr>
                <w:rFonts w:ascii="Courier New" w:hAnsi="Courier New" w:cs="Courier New"/>
                <w:noProof/>
                <w:sz w:val="18"/>
                <w:szCs w:val="18"/>
              </w:rPr>
              <w:t>{</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int const r_i = i &lt; 0 ? 0 : i &gt;= w ? w-1 : i;</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int const r_j = j &lt; 0 ? 0 : j &gt;= h ? h-1 : j;</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byte_offset = (r_j*w+r_i)*nchannels;</w:t>
            </w:r>
          </w:p>
          <w:p w:rsid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w:t>
            </w:r>
            <w:r>
              <w:rPr>
                <w:rFonts w:ascii="Courier New" w:hAnsi="Courier New" w:cs="Courier New"/>
                <w:noProof/>
                <w:sz w:val="18"/>
                <w:szCs w:val="18"/>
              </w:rPr>
              <w:t xml:space="preserve">     for(int channel_index = 0;</w:t>
            </w:r>
          </w:p>
          <w:p w:rsidR="0083027F" w:rsidRDefault="0083027F" w:rsidP="0083027F">
            <w:pPr>
              <w:keepNext/>
              <w:rPr>
                <w:rFonts w:ascii="Courier New" w:hAnsi="Courier New" w:cs="Courier New"/>
                <w:noProof/>
                <w:sz w:val="18"/>
                <w:szCs w:val="18"/>
              </w:rPr>
            </w:pPr>
            <w:r>
              <w:rPr>
                <w:rFonts w:ascii="Courier New" w:hAnsi="Courier New" w:cs="Courier New"/>
                <w:noProof/>
                <w:sz w:val="18"/>
                <w:szCs w:val="18"/>
              </w:rPr>
              <w:t xml:space="preserve">                (channel_index &lt; nchannels);</w:t>
            </w:r>
          </w:p>
          <w:p w:rsidR="00AF00D0" w:rsidRDefault="0083027F" w:rsidP="0083027F">
            <w:pPr>
              <w:keepNext/>
              <w:rPr>
                <w:rFonts w:ascii="Courier New" w:hAnsi="Courier New" w:cs="Courier New"/>
                <w:noProof/>
                <w:sz w:val="18"/>
                <w:szCs w:val="18"/>
              </w:rPr>
            </w:pPr>
            <w:r>
              <w:rPr>
                <w:rFonts w:ascii="Courier New" w:hAnsi="Courier New" w:cs="Courier New"/>
                <w:noProof/>
                <w:sz w:val="18"/>
                <w:szCs w:val="18"/>
              </w:rPr>
              <w:t xml:space="preserve">                </w:t>
            </w:r>
            <w:r w:rsidR="00AF00D0">
              <w:rPr>
                <w:rFonts w:ascii="Courier New" w:hAnsi="Courier New" w:cs="Courier New"/>
                <w:noProof/>
                <w:sz w:val="18"/>
                <w:szCs w:val="18"/>
              </w:rPr>
              <w:t>++channel_index)</w:t>
            </w:r>
          </w:p>
          <w:p w:rsidR="0083027F" w:rsidRPr="0083027F" w:rsidRDefault="00AF00D0" w:rsidP="0083027F">
            <w:pPr>
              <w:keepNext/>
              <w:rPr>
                <w:rFonts w:ascii="Courier New" w:hAnsi="Courier New" w:cs="Courier New"/>
                <w:noProof/>
                <w:sz w:val="18"/>
                <w:szCs w:val="18"/>
              </w:rPr>
            </w:pPr>
            <w:r>
              <w:rPr>
                <w:rFonts w:ascii="Courier New" w:hAnsi="Courier New" w:cs="Courier New"/>
                <w:noProof/>
                <w:sz w:val="18"/>
                <w:szCs w:val="18"/>
              </w:rPr>
              <w:t xml:space="preserve">            </w:t>
            </w:r>
            <w:r w:rsidR="0083027F" w:rsidRPr="0083027F">
              <w:rPr>
                <w:rFonts w:ascii="Courier New" w:hAnsi="Courier New" w:cs="Courier New"/>
                <w:noProof/>
                <w:sz w:val="18"/>
                <w:szCs w:val="18"/>
              </w:rPr>
              <w:t>{</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total[channel_index] += in[byte_offset + channel_index];</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w:t>
            </w:r>
          </w:p>
          <w:p w:rsidR="0083027F" w:rsidRPr="0083027F" w:rsidRDefault="0083027F" w:rsidP="0083027F">
            <w:pPr>
              <w:keepNext/>
              <w:rPr>
                <w:rFonts w:ascii="Courier New" w:hAnsi="Courier New" w:cs="Courier New"/>
                <w:noProof/>
                <w:sz w:val="18"/>
                <w:szCs w:val="18"/>
              </w:rPr>
            </w:pPr>
          </w:p>
          <w:p w:rsidR="00AF00D0"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for(int channel_index = 0; (channel_index</w:t>
            </w:r>
            <w:r w:rsidR="00AF00D0">
              <w:rPr>
                <w:rFonts w:ascii="Courier New" w:hAnsi="Courier New" w:cs="Courier New"/>
                <w:noProof/>
                <w:sz w:val="18"/>
                <w:szCs w:val="18"/>
              </w:rPr>
              <w:t xml:space="preserve"> &lt; nchannels); ++channel_index)</w:t>
            </w:r>
          </w:p>
          <w:p w:rsidR="0083027F" w:rsidRPr="0083027F" w:rsidRDefault="00AF00D0" w:rsidP="0083027F">
            <w:pPr>
              <w:keepNext/>
              <w:rPr>
                <w:rFonts w:ascii="Courier New" w:hAnsi="Courier New" w:cs="Courier New"/>
                <w:noProof/>
                <w:sz w:val="18"/>
                <w:szCs w:val="18"/>
              </w:rPr>
            </w:pPr>
            <w:r>
              <w:rPr>
                <w:rFonts w:ascii="Courier New" w:hAnsi="Courier New" w:cs="Courier New"/>
                <w:noProof/>
                <w:sz w:val="18"/>
                <w:szCs w:val="18"/>
              </w:rPr>
              <w:t xml:space="preserve">    </w:t>
            </w:r>
            <w:r w:rsidR="0083027F" w:rsidRPr="0083027F">
              <w:rPr>
                <w:rFonts w:ascii="Courier New" w:hAnsi="Courier New" w:cs="Courier New"/>
                <w:noProof/>
                <w:sz w:val="18"/>
                <w:szCs w:val="18"/>
              </w:rPr>
              <w:t>{</w:t>
            </w:r>
          </w:p>
          <w:p w:rsid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out</w:t>
            </w:r>
            <w:r>
              <w:rPr>
                <w:rFonts w:ascii="Courier New" w:hAnsi="Courier New" w:cs="Courier New"/>
                <w:noProof/>
                <w:sz w:val="18"/>
                <w:szCs w:val="18"/>
              </w:rPr>
              <w:t>[byte_offset + channel_index] =</w:t>
            </w:r>
          </w:p>
          <w:p w:rsidR="0083027F" w:rsidRPr="0083027F" w:rsidRDefault="0083027F" w:rsidP="0083027F">
            <w:pPr>
              <w:keepNext/>
              <w:rPr>
                <w:rFonts w:ascii="Courier New" w:hAnsi="Courier New" w:cs="Courier New"/>
                <w:noProof/>
                <w:sz w:val="18"/>
                <w:szCs w:val="18"/>
              </w:rPr>
            </w:pPr>
            <w:r>
              <w:rPr>
                <w:rFonts w:ascii="Courier New" w:hAnsi="Courier New" w:cs="Courier New"/>
                <w:noProof/>
                <w:sz w:val="18"/>
                <w:szCs w:val="18"/>
              </w:rPr>
              <w:t xml:space="preserve">            </w:t>
            </w:r>
            <w:r w:rsidRPr="0083027F">
              <w:rPr>
                <w:rFonts w:ascii="Courier New" w:hAnsi="Courier New" w:cs="Courier New"/>
                <w:noProof/>
                <w:sz w:val="18"/>
                <w:szCs w:val="18"/>
              </w:rPr>
              <w:t>(char unsigned)(total[channel_index] / nsamples);</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w:t>
            </w:r>
          </w:p>
          <w:p w:rsidR="0083027F" w:rsidRPr="0083027F" w:rsidRDefault="0083027F" w:rsidP="0083027F">
            <w:pPr>
              <w:keepNext/>
              <w:rPr>
                <w:rFonts w:ascii="Courier New" w:hAnsi="Courier New" w:cs="Courier New"/>
                <w:noProof/>
                <w:sz w:val="18"/>
                <w:szCs w:val="18"/>
              </w:rPr>
            </w:pP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__kernel void blur(__global unsigned char *out, __global const unsigned char *in,</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const int blur_radius,</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const unsigned w, const unsigned h, const unsigned nchannels) {</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int x = get_global_id(0);</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int y = get_global_id(1);</w:t>
            </w:r>
          </w:p>
          <w:p w:rsidR="00AF00D0" w:rsidRDefault="00AF00D0" w:rsidP="0083027F">
            <w:pPr>
              <w:keepNext/>
              <w:rPr>
                <w:rFonts w:ascii="Courier New" w:hAnsi="Courier New" w:cs="Courier New"/>
                <w:noProof/>
                <w:sz w:val="18"/>
                <w:szCs w:val="18"/>
              </w:rPr>
            </w:pPr>
            <w:r>
              <w:rPr>
                <w:rFonts w:ascii="Courier New" w:hAnsi="Courier New" w:cs="Courier New"/>
                <w:noProof/>
                <w:sz w:val="18"/>
                <w:szCs w:val="18"/>
              </w:rPr>
              <w:t xml:space="preserve">    if((x &lt;= w) &amp;&amp; (y &lt;= h))</w:t>
            </w:r>
          </w:p>
          <w:p w:rsidR="0083027F" w:rsidRPr="0083027F" w:rsidRDefault="00AF00D0" w:rsidP="0083027F">
            <w:pPr>
              <w:keepNext/>
              <w:rPr>
                <w:rFonts w:ascii="Courier New" w:hAnsi="Courier New" w:cs="Courier New"/>
                <w:noProof/>
                <w:sz w:val="18"/>
                <w:szCs w:val="18"/>
              </w:rPr>
            </w:pPr>
            <w:r>
              <w:rPr>
                <w:rFonts w:ascii="Courier New" w:hAnsi="Courier New" w:cs="Courier New"/>
                <w:noProof/>
                <w:sz w:val="18"/>
                <w:szCs w:val="18"/>
              </w:rPr>
              <w:t xml:space="preserve">    </w:t>
            </w:r>
            <w:r w:rsidR="0083027F" w:rsidRPr="0083027F">
              <w:rPr>
                <w:rFonts w:ascii="Courier New" w:hAnsi="Courier New" w:cs="Courier New"/>
                <w:noProof/>
                <w:sz w:val="18"/>
                <w:szCs w:val="18"/>
              </w:rPr>
              <w:t>{</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pixel_average(out, in, x, y, blur_radius, w, h, nchannels);</w:t>
            </w:r>
          </w:p>
          <w:p w:rsidR="0083027F" w:rsidRPr="0083027F" w:rsidRDefault="0083027F" w:rsidP="0083027F">
            <w:pPr>
              <w:keepNext/>
              <w:rPr>
                <w:rFonts w:ascii="Courier New" w:hAnsi="Courier New" w:cs="Courier New"/>
                <w:noProof/>
                <w:sz w:val="18"/>
                <w:szCs w:val="18"/>
              </w:rPr>
            </w:pPr>
            <w:r w:rsidRPr="0083027F">
              <w:rPr>
                <w:rFonts w:ascii="Courier New" w:hAnsi="Courier New" w:cs="Courier New"/>
                <w:noProof/>
                <w:sz w:val="18"/>
                <w:szCs w:val="18"/>
              </w:rPr>
              <w:t xml:space="preserve">    }</w:t>
            </w:r>
          </w:p>
          <w:p w:rsidR="001135BF" w:rsidRPr="0047086A" w:rsidRDefault="0083027F" w:rsidP="0083027F">
            <w:pPr>
              <w:keepNext/>
              <w:rPr>
                <w:rFonts w:ascii="Courier New" w:hAnsi="Courier New" w:cs="Courier New"/>
                <w:sz w:val="18"/>
                <w:szCs w:val="18"/>
              </w:rPr>
            </w:pPr>
            <w:r w:rsidRPr="0083027F">
              <w:rPr>
                <w:rFonts w:ascii="Courier New" w:hAnsi="Courier New" w:cs="Courier New"/>
                <w:noProof/>
                <w:sz w:val="18"/>
                <w:szCs w:val="18"/>
              </w:rPr>
              <w:t>}</w:t>
            </w:r>
          </w:p>
        </w:tc>
      </w:tr>
    </w:tbl>
    <w:p w:rsidR="001135BF" w:rsidRPr="0083027F" w:rsidRDefault="0047086A" w:rsidP="0083027F">
      <w:pPr>
        <w:pStyle w:val="Caption"/>
        <w:jc w:val="center"/>
        <w:rPr>
          <w:sz w:val="22"/>
        </w:rPr>
      </w:pPr>
      <w:bookmarkStart w:id="0" w:name="_Ref478652135"/>
      <w:r w:rsidRPr="0083027F">
        <w:rPr>
          <w:sz w:val="22"/>
        </w:rPr>
        <w:t xml:space="preserve">Figure </w:t>
      </w:r>
      <w:r w:rsidRPr="0083027F">
        <w:rPr>
          <w:sz w:val="22"/>
        </w:rPr>
        <w:fldChar w:fldCharType="begin"/>
      </w:r>
      <w:r w:rsidRPr="0083027F">
        <w:rPr>
          <w:sz w:val="22"/>
        </w:rPr>
        <w:instrText xml:space="preserve"> SEQ Figure \* ARABIC </w:instrText>
      </w:r>
      <w:r w:rsidRPr="0083027F">
        <w:rPr>
          <w:sz w:val="22"/>
        </w:rPr>
        <w:fldChar w:fldCharType="separate"/>
      </w:r>
      <w:r w:rsidR="006B3182">
        <w:rPr>
          <w:noProof/>
          <w:sz w:val="22"/>
        </w:rPr>
        <w:t>1</w:t>
      </w:r>
      <w:r w:rsidRPr="0083027F">
        <w:rPr>
          <w:sz w:val="22"/>
        </w:rPr>
        <w:fldChar w:fldCharType="end"/>
      </w:r>
      <w:bookmarkEnd w:id="0"/>
      <w:r w:rsidRPr="0083027F">
        <w:rPr>
          <w:sz w:val="22"/>
        </w:rPr>
        <w:t xml:space="preserve"> - Box Blur in OpenCL.</w:t>
      </w:r>
    </w:p>
    <w:p w:rsidR="000E5100" w:rsidRDefault="000E5100" w:rsidP="000E5100">
      <w:pPr>
        <w:pStyle w:val="Heading2"/>
      </w:pPr>
      <w:r>
        <w:t>Sharpening</w:t>
      </w:r>
    </w:p>
    <w:p w:rsidR="004B5CAA" w:rsidRDefault="00947886" w:rsidP="001135BF">
      <w:pPr>
        <w:jc w:val="both"/>
      </w:pPr>
      <w:r>
        <w:t>The sha</w:t>
      </w:r>
      <w:r w:rsidR="003153E5">
        <w:t>rping code works by subtracting the original image from the sharpened image pixel-by-pixel.</w:t>
      </w:r>
      <w:r w:rsidR="00C82229">
        <w:t xml:space="preserve"> This means that, for each pixel, the Red, Green, and Blue components will be subtracted.</w:t>
      </w:r>
    </w:p>
    <w:p w:rsidR="004B5CAA" w:rsidRPr="004B5CAA" w:rsidRDefault="004B5CAA" w:rsidP="001135BF">
      <w:pPr>
        <w:jc w:val="both"/>
      </w:pPr>
      <w:r>
        <w:t xml:space="preserve">The sharpening code was moved to the GPU much more directly than the blurring code. The sharpening function was changed into an OpenCL kernel function. To call the function, two simple utility functions were created; </w:t>
      </w:r>
      <w:proofErr w:type="spellStart"/>
      <w:r w:rsidRPr="004B5CAA">
        <w:rPr>
          <w:i/>
        </w:rPr>
        <w:t>set_argument_helper</w:t>
      </w:r>
      <w:proofErr w:type="spellEnd"/>
      <w:r>
        <w:t xml:space="preserve"> and </w:t>
      </w:r>
      <w:proofErr w:type="spellStart"/>
      <w:r>
        <w:rPr>
          <w:i/>
        </w:rPr>
        <w:t>run_kernel</w:t>
      </w:r>
      <w:proofErr w:type="spellEnd"/>
      <w:r>
        <w:t>. The first of these is just used to abstract away passing parameters to OpenCL. It increments a global counter variable, so that the parameters can be passed sequentially without the user having to worry about it.</w:t>
      </w:r>
      <w:r w:rsidR="00661EB5">
        <w:t xml:space="preserve"> The second function is used to launch a kernel. It also sets the global counter back to zero.</w:t>
      </w:r>
    </w:p>
    <w:p w:rsidR="00C22C7A" w:rsidRDefault="00C22C7A" w:rsidP="00C22C7A">
      <w:pPr>
        <w:pStyle w:val="Heading2"/>
      </w:pPr>
      <w:r>
        <w:t>Increasing Blur Radius</w:t>
      </w:r>
    </w:p>
    <w:p w:rsidR="006B3182" w:rsidRPr="006B3182" w:rsidRDefault="006B3182" w:rsidP="006B3182">
      <w:r>
        <w:t xml:space="preserve">Increasing the blur radius had the effect of brightening the colours of the image. </w:t>
      </w:r>
      <w:r>
        <w:fldChar w:fldCharType="begin"/>
      </w:r>
      <w:r>
        <w:instrText xml:space="preserve"> REF _Ref478653004 \h </w:instrText>
      </w:r>
      <w:r>
        <w:fldChar w:fldCharType="separate"/>
      </w:r>
      <w:r w:rsidRPr="006B3182">
        <w:rPr>
          <w:sz w:val="22"/>
        </w:rPr>
        <w:t xml:space="preserve">Figure </w:t>
      </w:r>
      <w:r>
        <w:rPr>
          <w:noProof/>
          <w:sz w:val="22"/>
        </w:rPr>
        <w:t>2</w:t>
      </w:r>
      <w:r>
        <w:fldChar w:fldCharType="end"/>
      </w:r>
      <w:r>
        <w:t xml:space="preserve"> shows an image which had a blur radius of 5 pixels, and </w:t>
      </w:r>
      <w:r>
        <w:fldChar w:fldCharType="begin"/>
      </w:r>
      <w:r>
        <w:instrText xml:space="preserve"> REF _Ref478653019 \h </w:instrText>
      </w:r>
      <w:r>
        <w:fldChar w:fldCharType="separate"/>
      </w:r>
      <w:r w:rsidRPr="006B3182">
        <w:rPr>
          <w:sz w:val="22"/>
        </w:rPr>
        <w:t xml:space="preserve">Figure </w:t>
      </w:r>
      <w:r w:rsidRPr="006B3182">
        <w:rPr>
          <w:noProof/>
          <w:sz w:val="22"/>
        </w:rPr>
        <w:t>3</w:t>
      </w:r>
      <w:r>
        <w:fldChar w:fldCharType="end"/>
      </w:r>
      <w:r>
        <w:t xml:space="preserve"> shows one that had a blur radius of 50 pixels.</w:t>
      </w:r>
    </w:p>
    <w:tbl>
      <w:tblPr>
        <w:tblStyle w:val="TableGrid"/>
        <w:tblW w:w="0" w:type="auto"/>
        <w:tblLook w:val="04A0" w:firstRow="1" w:lastRow="0" w:firstColumn="1" w:lastColumn="0" w:noHBand="0" w:noVBand="1"/>
      </w:tblPr>
      <w:tblGrid>
        <w:gridCol w:w="9016"/>
      </w:tblGrid>
      <w:tr w:rsidR="006B3182" w:rsidTr="006B3182">
        <w:tc>
          <w:tcPr>
            <w:tcW w:w="9016" w:type="dxa"/>
          </w:tcPr>
          <w:p w:rsidR="006B3182" w:rsidRDefault="006B3182" w:rsidP="006B3182">
            <w:pPr>
              <w:pStyle w:val="Heading2"/>
              <w:outlineLvl w:val="1"/>
            </w:pPr>
            <w:r>
              <w:rPr>
                <w:noProof/>
                <w:lang w:eastAsia="en-GB"/>
              </w:rPr>
              <w:lastRenderedPageBreak/>
              <w:drawing>
                <wp:inline distT="0" distB="0" distL="0" distR="0" wp14:anchorId="0362A01F" wp14:editId="79A568ED">
                  <wp:extent cx="5731510" cy="3096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96260"/>
                          </a:xfrm>
                          <a:prstGeom prst="rect">
                            <a:avLst/>
                          </a:prstGeom>
                        </pic:spPr>
                      </pic:pic>
                    </a:graphicData>
                  </a:graphic>
                </wp:inline>
              </w:drawing>
            </w:r>
          </w:p>
        </w:tc>
      </w:tr>
    </w:tbl>
    <w:p w:rsidR="006B3182" w:rsidRDefault="006B3182" w:rsidP="006B3182">
      <w:pPr>
        <w:pStyle w:val="Caption"/>
        <w:jc w:val="center"/>
        <w:rPr>
          <w:sz w:val="22"/>
        </w:rPr>
      </w:pPr>
      <w:bookmarkStart w:id="1" w:name="_Ref478653004"/>
      <w:r w:rsidRPr="006B3182">
        <w:rPr>
          <w:sz w:val="22"/>
        </w:rPr>
        <w:t xml:space="preserve">Figure </w:t>
      </w:r>
      <w:r w:rsidRPr="006B3182">
        <w:rPr>
          <w:sz w:val="22"/>
        </w:rPr>
        <w:fldChar w:fldCharType="begin"/>
      </w:r>
      <w:r w:rsidRPr="006B3182">
        <w:rPr>
          <w:sz w:val="22"/>
        </w:rPr>
        <w:instrText xml:space="preserve"> SEQ Figure \* ARABIC </w:instrText>
      </w:r>
      <w:r w:rsidRPr="006B3182">
        <w:rPr>
          <w:sz w:val="22"/>
        </w:rPr>
        <w:fldChar w:fldCharType="separate"/>
      </w:r>
      <w:r>
        <w:rPr>
          <w:noProof/>
          <w:sz w:val="22"/>
        </w:rPr>
        <w:t>2</w:t>
      </w:r>
      <w:r w:rsidRPr="006B3182">
        <w:rPr>
          <w:sz w:val="22"/>
        </w:rPr>
        <w:fldChar w:fldCharType="end"/>
      </w:r>
      <w:bookmarkEnd w:id="1"/>
      <w:r w:rsidRPr="006B3182">
        <w:rPr>
          <w:sz w:val="22"/>
        </w:rPr>
        <w:t xml:space="preserve"> - Image using a blur radius of 5 pixels.</w:t>
      </w:r>
    </w:p>
    <w:p w:rsidR="006B3182" w:rsidRDefault="006B3182" w:rsidP="006B3182"/>
    <w:tbl>
      <w:tblPr>
        <w:tblStyle w:val="TableGrid"/>
        <w:tblW w:w="0" w:type="auto"/>
        <w:tblLook w:val="04A0" w:firstRow="1" w:lastRow="0" w:firstColumn="1" w:lastColumn="0" w:noHBand="0" w:noVBand="1"/>
      </w:tblPr>
      <w:tblGrid>
        <w:gridCol w:w="9016"/>
      </w:tblGrid>
      <w:tr w:rsidR="006B3182" w:rsidTr="006B3182">
        <w:tc>
          <w:tcPr>
            <w:tcW w:w="9016" w:type="dxa"/>
          </w:tcPr>
          <w:p w:rsidR="006B3182" w:rsidRDefault="006B3182" w:rsidP="006B3182">
            <w:pPr>
              <w:keepNext/>
            </w:pPr>
            <w:r>
              <w:rPr>
                <w:noProof/>
                <w:lang w:eastAsia="en-GB"/>
              </w:rPr>
              <w:drawing>
                <wp:inline distT="0" distB="0" distL="0" distR="0" wp14:anchorId="59B7379E" wp14:editId="64DD9B69">
                  <wp:extent cx="5731510" cy="3097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7530"/>
                          </a:xfrm>
                          <a:prstGeom prst="rect">
                            <a:avLst/>
                          </a:prstGeom>
                        </pic:spPr>
                      </pic:pic>
                    </a:graphicData>
                  </a:graphic>
                </wp:inline>
              </w:drawing>
            </w:r>
          </w:p>
        </w:tc>
      </w:tr>
    </w:tbl>
    <w:p w:rsidR="006B3182" w:rsidRDefault="006B3182" w:rsidP="006B3182">
      <w:pPr>
        <w:pStyle w:val="Caption"/>
        <w:jc w:val="center"/>
        <w:rPr>
          <w:sz w:val="22"/>
        </w:rPr>
      </w:pPr>
      <w:bookmarkStart w:id="2" w:name="_Ref478653019"/>
      <w:r w:rsidRPr="006B3182">
        <w:rPr>
          <w:sz w:val="22"/>
        </w:rPr>
        <w:t xml:space="preserve">Figure </w:t>
      </w:r>
      <w:r w:rsidRPr="006B3182">
        <w:rPr>
          <w:sz w:val="22"/>
        </w:rPr>
        <w:fldChar w:fldCharType="begin"/>
      </w:r>
      <w:r w:rsidRPr="006B3182">
        <w:rPr>
          <w:sz w:val="22"/>
        </w:rPr>
        <w:instrText xml:space="preserve"> SEQ Figure \* ARABIC </w:instrText>
      </w:r>
      <w:r w:rsidRPr="006B3182">
        <w:rPr>
          <w:sz w:val="22"/>
        </w:rPr>
        <w:fldChar w:fldCharType="separate"/>
      </w:r>
      <w:r w:rsidRPr="006B3182">
        <w:rPr>
          <w:noProof/>
          <w:sz w:val="22"/>
        </w:rPr>
        <w:t>3</w:t>
      </w:r>
      <w:r w:rsidRPr="006B3182">
        <w:rPr>
          <w:sz w:val="22"/>
        </w:rPr>
        <w:fldChar w:fldCharType="end"/>
      </w:r>
      <w:bookmarkEnd w:id="2"/>
      <w:r w:rsidRPr="006B3182">
        <w:rPr>
          <w:sz w:val="22"/>
        </w:rPr>
        <w:t xml:space="preserve"> - Image using a blur radius of 50 pixels.</w:t>
      </w:r>
    </w:p>
    <w:p w:rsidR="00C22C7A" w:rsidRPr="00C22C7A" w:rsidRDefault="00C22C7A" w:rsidP="00C22C7A">
      <w:pPr>
        <w:pStyle w:val="Heading2"/>
      </w:pPr>
      <w:bookmarkStart w:id="3" w:name="_GoBack"/>
      <w:bookmarkEnd w:id="3"/>
      <w:r>
        <w:t>Increasing number of times image is blurred</w:t>
      </w:r>
    </w:p>
    <w:p w:rsidR="00C22C7A" w:rsidRDefault="00BB5C64" w:rsidP="0002488F">
      <w:pPr>
        <w:rPr>
          <w:b/>
          <w:color w:val="FF0000"/>
        </w:rPr>
      </w:pPr>
      <w:r>
        <w:rPr>
          <w:b/>
          <w:color w:val="FF0000"/>
        </w:rPr>
        <w:t>Talk about how this did nothing</w:t>
      </w:r>
    </w:p>
    <w:p w:rsidR="0047086A" w:rsidRDefault="00910D3D" w:rsidP="00910D3D">
      <w:pPr>
        <w:pStyle w:val="Heading2"/>
      </w:pPr>
      <w:r>
        <w:t>Gaussian Blur</w:t>
      </w:r>
    </w:p>
    <w:tbl>
      <w:tblPr>
        <w:tblStyle w:val="TableGrid"/>
        <w:tblW w:w="0" w:type="auto"/>
        <w:tblLook w:val="04A0" w:firstRow="1" w:lastRow="0" w:firstColumn="1" w:lastColumn="0" w:noHBand="0" w:noVBand="1"/>
      </w:tblPr>
      <w:tblGrid>
        <w:gridCol w:w="9016"/>
      </w:tblGrid>
      <w:tr w:rsidR="0047086A" w:rsidTr="0047086A">
        <w:tc>
          <w:tcPr>
            <w:tcW w:w="9016" w:type="dxa"/>
          </w:tcPr>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__kernel void blur(__global char unsigned *out, __global char unsigned *in,</w:t>
            </w:r>
          </w:p>
          <w:p w:rsidR="0047086A"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int const blur_radius, int co</w:t>
            </w:r>
            <w:r>
              <w:rPr>
                <w:rFonts w:ascii="Courier New" w:hAnsi="Courier New" w:cs="Courier New"/>
                <w:noProof/>
                <w:sz w:val="18"/>
                <w:szCs w:val="18"/>
              </w:rPr>
              <w:t>nst width, int const height,</w:t>
            </w:r>
          </w:p>
          <w:p w:rsidR="00AF00D0"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int const nchannels)</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int const x_pixel = get_global_id(0);</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int const h_pixel = get_global_id(1);</w:t>
            </w:r>
          </w:p>
          <w:p w:rsidR="00AF00D0"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if((h_pixel &lt;=</w:t>
            </w:r>
            <w:r w:rsidR="00AF00D0">
              <w:rPr>
                <w:rFonts w:ascii="Courier New" w:hAnsi="Courier New" w:cs="Courier New"/>
                <w:noProof/>
                <w:sz w:val="18"/>
                <w:szCs w:val="18"/>
              </w:rPr>
              <w:t xml:space="preserve"> height) &amp;&amp; (x_pixel &lt;= width))</w:t>
            </w:r>
          </w:p>
          <w:p w:rsidR="0047086A" w:rsidRPr="001135BF" w:rsidRDefault="00AF00D0" w:rsidP="0047086A">
            <w:pPr>
              <w:rPr>
                <w:rFonts w:ascii="Courier New" w:hAnsi="Courier New" w:cs="Courier New"/>
                <w:noProof/>
                <w:sz w:val="18"/>
                <w:szCs w:val="18"/>
              </w:rPr>
            </w:pPr>
            <w:r>
              <w:rPr>
                <w:rFonts w:ascii="Courier New" w:hAnsi="Courier New" w:cs="Courier New"/>
                <w:noProof/>
                <w:sz w:val="18"/>
                <w:szCs w:val="18"/>
              </w:rPr>
              <w:lastRenderedPageBreak/>
              <w:t xml:space="preserve">        </w:t>
            </w:r>
            <w:r w:rsidR="0047086A" w:rsidRPr="001135BF">
              <w:rPr>
                <w:rFonts w:ascii="Courier New" w:hAnsi="Courier New" w:cs="Courier New"/>
                <w:noProof/>
                <w:sz w:val="18"/>
                <w:szCs w:val="18"/>
              </w:rPr>
              <w:t>{</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int byte_offset;</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int const significant_radius = ceil(blur_radius * 2.57f);</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float val[4] = {0, 0, 0, 0};</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float weighted_sum[4] = {0, 0, 0, 0};</w:t>
            </w:r>
          </w:p>
          <w:p w:rsidR="0047086A"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for(int y_index = </w:t>
            </w:r>
            <w:r>
              <w:rPr>
                <w:rFonts w:ascii="Courier New" w:hAnsi="Courier New" w:cs="Courier New"/>
                <w:noProof/>
                <w:sz w:val="18"/>
                <w:szCs w:val="18"/>
              </w:rPr>
              <w:t>(h_pixel - significant_radius);</w:t>
            </w:r>
          </w:p>
          <w:p w:rsidR="0047086A"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(y_index &lt; h_p</w:t>
            </w:r>
            <w:r>
              <w:rPr>
                <w:rFonts w:ascii="Courier New" w:hAnsi="Courier New" w:cs="Courier New"/>
                <w:noProof/>
                <w:sz w:val="18"/>
                <w:szCs w:val="18"/>
              </w:rPr>
              <w:t>ixel + significant_radius + 1);</w:t>
            </w:r>
          </w:p>
          <w:p w:rsidR="00AF00D0"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00AF00D0">
              <w:rPr>
                <w:rFonts w:ascii="Courier New" w:hAnsi="Courier New" w:cs="Courier New"/>
                <w:noProof/>
                <w:sz w:val="18"/>
                <w:szCs w:val="18"/>
              </w:rPr>
              <w:t>++y_index)</w:t>
            </w:r>
          </w:p>
          <w:p w:rsidR="0047086A" w:rsidRPr="001135BF" w:rsidRDefault="00AF00D0" w:rsidP="0047086A">
            <w:pPr>
              <w:rPr>
                <w:rFonts w:ascii="Courier New" w:hAnsi="Courier New" w:cs="Courier New"/>
                <w:noProof/>
                <w:sz w:val="18"/>
                <w:szCs w:val="18"/>
              </w:rPr>
            </w:pPr>
            <w:r>
              <w:rPr>
                <w:rFonts w:ascii="Courier New" w:hAnsi="Courier New" w:cs="Courier New"/>
                <w:noProof/>
                <w:sz w:val="18"/>
                <w:szCs w:val="18"/>
              </w:rPr>
              <w:t xml:space="preserve">            </w:t>
            </w:r>
            <w:r w:rsidR="0047086A" w:rsidRPr="001135BF">
              <w:rPr>
                <w:rFonts w:ascii="Courier New" w:hAnsi="Courier New" w:cs="Courier New"/>
                <w:noProof/>
                <w:sz w:val="18"/>
                <w:szCs w:val="18"/>
              </w:rPr>
              <w:t>{</w:t>
            </w:r>
          </w:p>
          <w:p w:rsidR="0047086A"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p>
          <w:p w:rsidR="0047086A"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 xml:space="preserve">for(int x_index = </w:t>
            </w:r>
            <w:r>
              <w:rPr>
                <w:rFonts w:ascii="Courier New" w:hAnsi="Courier New" w:cs="Courier New"/>
                <w:noProof/>
                <w:sz w:val="18"/>
                <w:szCs w:val="18"/>
              </w:rPr>
              <w:t>(x_pixel - significant_radius);</w:t>
            </w:r>
          </w:p>
          <w:p w:rsidR="0047086A"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(x_index &lt; x_p</w:t>
            </w:r>
            <w:r>
              <w:rPr>
                <w:rFonts w:ascii="Courier New" w:hAnsi="Courier New" w:cs="Courier New"/>
                <w:noProof/>
                <w:sz w:val="18"/>
                <w:szCs w:val="18"/>
              </w:rPr>
              <w:t>ixel + significant_radius + 1);</w:t>
            </w:r>
          </w:p>
          <w:p w:rsidR="00AF00D0"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00AF00D0">
              <w:rPr>
                <w:rFonts w:ascii="Courier New" w:hAnsi="Courier New" w:cs="Courier New"/>
                <w:noProof/>
                <w:sz w:val="18"/>
                <w:szCs w:val="18"/>
              </w:rPr>
              <w:t>++x_index)</w:t>
            </w:r>
          </w:p>
          <w:p w:rsidR="0047086A" w:rsidRPr="001135BF" w:rsidRDefault="00AF00D0" w:rsidP="0047086A">
            <w:pPr>
              <w:rPr>
                <w:rFonts w:ascii="Courier New" w:hAnsi="Courier New" w:cs="Courier New"/>
                <w:noProof/>
                <w:sz w:val="18"/>
                <w:szCs w:val="18"/>
              </w:rPr>
            </w:pPr>
            <w:r>
              <w:rPr>
                <w:rFonts w:ascii="Courier New" w:hAnsi="Courier New" w:cs="Courier New"/>
                <w:noProof/>
                <w:sz w:val="18"/>
                <w:szCs w:val="18"/>
              </w:rPr>
              <w:t xml:space="preserve">                </w:t>
            </w:r>
            <w:r w:rsidR="0047086A" w:rsidRPr="001135BF">
              <w:rPr>
                <w:rFonts w:ascii="Courier New" w:hAnsi="Courier New" w:cs="Courier New"/>
                <w:noProof/>
                <w:sz w:val="18"/>
                <w:szCs w:val="18"/>
              </w:rPr>
              <w:t>{</w:t>
            </w:r>
          </w:p>
          <w:p w:rsidR="0047086A"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p>
          <w:p w:rsidR="0047086A" w:rsidRPr="001135BF"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int x = min(width - 1, max(0, x_index));</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int y = min(height - 1, max(0, y_index));</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byte_offset = (y * width + x) * nchannels;</w:t>
            </w:r>
          </w:p>
          <w:p w:rsidR="0047086A"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float dsq = (x_index - x_pixel) * (x_index - x_pixel) + </w:t>
            </w:r>
          </w:p>
          <w:p w:rsidR="0047086A" w:rsidRPr="001135BF"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(y_index - h_pixel) * (y_index - h_pixel);</w:t>
            </w:r>
          </w:p>
          <w:p w:rsidR="0047086A"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float weight = exp(-dsq / (2 * blur_radius*blur_radius) ) / </w:t>
            </w:r>
            <w:r>
              <w:rPr>
                <w:rFonts w:ascii="Courier New" w:hAnsi="Courier New" w:cs="Courier New"/>
                <w:noProof/>
                <w:sz w:val="18"/>
                <w:szCs w:val="18"/>
              </w:rPr>
              <w:t xml:space="preserve">  </w:t>
            </w:r>
          </w:p>
          <w:p w:rsidR="0047086A" w:rsidRPr="001135BF"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(M_PI * 2 * blur_radius*blur_radius);</w:t>
            </w:r>
          </w:p>
          <w:p w:rsidR="0047086A"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r>
              <w:rPr>
                <w:rFonts w:ascii="Courier New" w:hAnsi="Courier New" w:cs="Courier New"/>
                <w:noProof/>
                <w:sz w:val="18"/>
                <w:szCs w:val="18"/>
              </w:rPr>
              <w:t xml:space="preserve">     for(int channel_index = 0;</w:t>
            </w:r>
          </w:p>
          <w:p w:rsidR="0047086A" w:rsidRDefault="0047086A" w:rsidP="0047086A">
            <w:pPr>
              <w:rPr>
                <w:rFonts w:ascii="Courier New" w:hAnsi="Courier New" w:cs="Courier New"/>
                <w:noProof/>
                <w:sz w:val="18"/>
                <w:szCs w:val="18"/>
              </w:rPr>
            </w:pPr>
            <w:r>
              <w:rPr>
                <w:rFonts w:ascii="Courier New" w:hAnsi="Courier New" w:cs="Courier New"/>
                <w:noProof/>
                <w:sz w:val="18"/>
                <w:szCs w:val="18"/>
              </w:rPr>
              <w:t xml:space="preserve">                        (channel_index &lt; nchannels);</w:t>
            </w:r>
          </w:p>
          <w:p w:rsidR="00AF00D0"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00AF00D0">
              <w:rPr>
                <w:rFonts w:ascii="Courier New" w:hAnsi="Courier New" w:cs="Courier New"/>
                <w:noProof/>
                <w:sz w:val="18"/>
                <w:szCs w:val="18"/>
              </w:rPr>
              <w:t>++channel_index)</w:t>
            </w:r>
          </w:p>
          <w:p w:rsidR="0047086A" w:rsidRDefault="00AF00D0" w:rsidP="0047086A">
            <w:pPr>
              <w:rPr>
                <w:rFonts w:ascii="Courier New" w:hAnsi="Courier New" w:cs="Courier New"/>
                <w:noProof/>
                <w:sz w:val="18"/>
                <w:szCs w:val="18"/>
              </w:rPr>
            </w:pPr>
            <w:r>
              <w:rPr>
                <w:rFonts w:ascii="Courier New" w:hAnsi="Courier New" w:cs="Courier New"/>
                <w:noProof/>
                <w:sz w:val="18"/>
                <w:szCs w:val="18"/>
              </w:rPr>
              <w:t xml:space="preserve">                    </w:t>
            </w:r>
            <w:r w:rsidR="0047086A" w:rsidRPr="001135BF">
              <w:rPr>
                <w:rFonts w:ascii="Courier New" w:hAnsi="Courier New" w:cs="Courier New"/>
                <w:noProof/>
                <w:sz w:val="18"/>
                <w:szCs w:val="18"/>
              </w:rPr>
              <w:t>{</w:t>
            </w:r>
          </w:p>
          <w:p w:rsidR="0083027F" w:rsidRPr="001135BF" w:rsidRDefault="0083027F" w:rsidP="0047086A">
            <w:pPr>
              <w:rPr>
                <w:rFonts w:ascii="Courier New" w:hAnsi="Courier New" w:cs="Courier New"/>
                <w:noProof/>
                <w:sz w:val="18"/>
                <w:szCs w:val="18"/>
              </w:rPr>
            </w:pPr>
          </w:p>
          <w:p w:rsidR="0047086A"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r>
              <w:rPr>
                <w:rFonts w:ascii="Courier New" w:hAnsi="Courier New" w:cs="Courier New"/>
                <w:noProof/>
                <w:sz w:val="18"/>
                <w:szCs w:val="18"/>
              </w:rPr>
              <w:t xml:space="preserve">          val[channel_index] +=</w:t>
            </w:r>
          </w:p>
          <w:p w:rsidR="0047086A" w:rsidRPr="001135BF"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in[byte_offset + channel_index] * weight;</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weighted_sum[channel_index] += weight;</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p>
          <w:p w:rsidR="0047086A"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r>
              <w:rPr>
                <w:rFonts w:ascii="Courier New" w:hAnsi="Courier New" w:cs="Courier New"/>
                <w:noProof/>
                <w:sz w:val="18"/>
                <w:szCs w:val="18"/>
              </w:rPr>
              <w:t xml:space="preserve">     for(int channel_index = 0;</w:t>
            </w:r>
          </w:p>
          <w:p w:rsidR="0047086A" w:rsidRDefault="0047086A" w:rsidP="0047086A">
            <w:pPr>
              <w:rPr>
                <w:rFonts w:ascii="Courier New" w:hAnsi="Courier New" w:cs="Courier New"/>
                <w:noProof/>
                <w:sz w:val="18"/>
                <w:szCs w:val="18"/>
              </w:rPr>
            </w:pPr>
            <w:r>
              <w:rPr>
                <w:rFonts w:ascii="Courier New" w:hAnsi="Courier New" w:cs="Courier New"/>
                <w:noProof/>
                <w:sz w:val="18"/>
                <w:szCs w:val="18"/>
              </w:rPr>
              <w:t xml:space="preserve">                (channel_index &lt; nchannels);</w:t>
            </w:r>
          </w:p>
          <w:p w:rsidR="00AF00D0"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00AF00D0">
              <w:rPr>
                <w:rFonts w:ascii="Courier New" w:hAnsi="Courier New" w:cs="Courier New"/>
                <w:noProof/>
                <w:sz w:val="18"/>
                <w:szCs w:val="18"/>
              </w:rPr>
              <w:t>++channel_index)</w:t>
            </w:r>
          </w:p>
          <w:p w:rsidR="0047086A" w:rsidRDefault="00AF00D0" w:rsidP="0047086A">
            <w:pPr>
              <w:rPr>
                <w:rFonts w:ascii="Courier New" w:hAnsi="Courier New" w:cs="Courier New"/>
                <w:noProof/>
                <w:sz w:val="18"/>
                <w:szCs w:val="18"/>
              </w:rPr>
            </w:pPr>
            <w:r>
              <w:rPr>
                <w:rFonts w:ascii="Courier New" w:hAnsi="Courier New" w:cs="Courier New"/>
                <w:noProof/>
                <w:sz w:val="18"/>
                <w:szCs w:val="18"/>
              </w:rPr>
              <w:t xml:space="preserve">            </w:t>
            </w:r>
            <w:r w:rsidR="0047086A" w:rsidRPr="001135BF">
              <w:rPr>
                <w:rFonts w:ascii="Courier New" w:hAnsi="Courier New" w:cs="Courier New"/>
                <w:noProof/>
                <w:sz w:val="18"/>
                <w:szCs w:val="18"/>
              </w:rPr>
              <w:t>{</w:t>
            </w:r>
          </w:p>
          <w:p w:rsidR="00705DC5" w:rsidRPr="001135BF" w:rsidRDefault="00705DC5" w:rsidP="0047086A">
            <w:pPr>
              <w:rPr>
                <w:rFonts w:ascii="Courier New" w:hAnsi="Courier New" w:cs="Courier New"/>
                <w:noProof/>
                <w:sz w:val="18"/>
                <w:szCs w:val="18"/>
              </w:rPr>
            </w:pPr>
          </w:p>
          <w:p w:rsidR="0047086A"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out[byte_offset + channel_index</w:t>
            </w:r>
            <w:r>
              <w:rPr>
                <w:rFonts w:ascii="Courier New" w:hAnsi="Courier New" w:cs="Courier New"/>
                <w:noProof/>
                <w:sz w:val="18"/>
                <w:szCs w:val="18"/>
              </w:rPr>
              <w:t>] =</w:t>
            </w:r>
          </w:p>
          <w:p w:rsidR="0047086A" w:rsidRPr="001135BF" w:rsidRDefault="0047086A" w:rsidP="0047086A">
            <w:pPr>
              <w:rPr>
                <w:rFonts w:ascii="Courier New" w:hAnsi="Courier New" w:cs="Courier New"/>
                <w:noProof/>
                <w:sz w:val="18"/>
                <w:szCs w:val="18"/>
              </w:rPr>
            </w:pPr>
            <w:r>
              <w:rPr>
                <w:rFonts w:ascii="Courier New" w:hAnsi="Courier New" w:cs="Courier New"/>
                <w:noProof/>
                <w:sz w:val="18"/>
                <w:szCs w:val="18"/>
              </w:rPr>
              <w:t xml:space="preserve">                    </w:t>
            </w:r>
            <w:r w:rsidRPr="001135BF">
              <w:rPr>
                <w:rFonts w:ascii="Courier New" w:hAnsi="Courier New" w:cs="Courier New"/>
                <w:noProof/>
                <w:sz w:val="18"/>
                <w:szCs w:val="18"/>
              </w:rPr>
              <w:t>round(val[channel_index] / weighted_sum[channel_index]);</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p>
          <w:p w:rsidR="0047086A" w:rsidRPr="001135BF" w:rsidRDefault="0047086A" w:rsidP="0047086A">
            <w:pPr>
              <w:rPr>
                <w:rFonts w:ascii="Courier New" w:hAnsi="Courier New" w:cs="Courier New"/>
                <w:noProof/>
                <w:sz w:val="18"/>
                <w:szCs w:val="18"/>
              </w:rPr>
            </w:pPr>
            <w:r w:rsidRPr="001135BF">
              <w:rPr>
                <w:rFonts w:ascii="Courier New" w:hAnsi="Courier New" w:cs="Courier New"/>
                <w:noProof/>
                <w:sz w:val="18"/>
                <w:szCs w:val="18"/>
              </w:rPr>
              <w:t xml:space="preserve">        }</w:t>
            </w:r>
          </w:p>
          <w:p w:rsidR="0047086A" w:rsidRDefault="0047086A" w:rsidP="0047086A">
            <w:pPr>
              <w:keepNext/>
            </w:pPr>
            <w:r>
              <w:rPr>
                <w:rFonts w:ascii="Courier New" w:hAnsi="Courier New" w:cs="Courier New"/>
                <w:noProof/>
                <w:sz w:val="18"/>
                <w:szCs w:val="18"/>
              </w:rPr>
              <w:t xml:space="preserve">    }</w:t>
            </w:r>
          </w:p>
        </w:tc>
      </w:tr>
    </w:tbl>
    <w:p w:rsidR="0047086A" w:rsidRPr="0047086A" w:rsidRDefault="0047086A" w:rsidP="0047086A">
      <w:pPr>
        <w:pStyle w:val="Caption"/>
        <w:jc w:val="center"/>
        <w:rPr>
          <w:sz w:val="22"/>
        </w:rPr>
      </w:pPr>
      <w:r w:rsidRPr="0047086A">
        <w:rPr>
          <w:sz w:val="22"/>
        </w:rPr>
        <w:lastRenderedPageBreak/>
        <w:t xml:space="preserve">Figure </w:t>
      </w:r>
      <w:r w:rsidRPr="0047086A">
        <w:rPr>
          <w:sz w:val="22"/>
        </w:rPr>
        <w:fldChar w:fldCharType="begin"/>
      </w:r>
      <w:r w:rsidRPr="0047086A">
        <w:rPr>
          <w:sz w:val="22"/>
        </w:rPr>
        <w:instrText xml:space="preserve"> SEQ Figure \* ARABIC </w:instrText>
      </w:r>
      <w:r w:rsidRPr="0047086A">
        <w:rPr>
          <w:sz w:val="22"/>
        </w:rPr>
        <w:fldChar w:fldCharType="separate"/>
      </w:r>
      <w:r w:rsidR="006B3182">
        <w:rPr>
          <w:noProof/>
          <w:sz w:val="22"/>
        </w:rPr>
        <w:t>4</w:t>
      </w:r>
      <w:r w:rsidRPr="0047086A">
        <w:rPr>
          <w:sz w:val="22"/>
        </w:rPr>
        <w:fldChar w:fldCharType="end"/>
      </w:r>
      <w:r w:rsidRPr="0047086A">
        <w:rPr>
          <w:sz w:val="22"/>
        </w:rPr>
        <w:t xml:space="preserve"> - Gaussian Blur in OpenCL.</w:t>
      </w:r>
    </w:p>
    <w:p w:rsidR="00910D3D" w:rsidRDefault="00910D3D" w:rsidP="00910D3D">
      <w:pPr>
        <w:pStyle w:val="Heading2"/>
      </w:pPr>
      <w:r>
        <w:t>Timings</w:t>
      </w:r>
    </w:p>
    <w:p w:rsidR="00103258" w:rsidRDefault="00103258" w:rsidP="001135BF">
      <w:pPr>
        <w:jc w:val="both"/>
      </w:pPr>
      <w:r>
        <w:t>The following timings are presented in milliseconds.</w:t>
      </w:r>
      <w:r w:rsidR="00F91D00">
        <w:t xml:space="preserve"> They represent the time it takes to do the blur on the provided image, </w:t>
      </w:r>
      <w:r w:rsidR="00F91D00" w:rsidRPr="00F91D00">
        <w:rPr>
          <w:i/>
        </w:rPr>
        <w:t>ghost-town-8k.ppm</w:t>
      </w:r>
      <w:r w:rsidR="00F91D00">
        <w:t>. The timings do not account for time taken to load the image from disk, or write it back</w:t>
      </w:r>
    </w:p>
    <w:p w:rsidR="0048642C" w:rsidRPr="00F91D00" w:rsidRDefault="0048642C" w:rsidP="001135BF">
      <w:pPr>
        <w:jc w:val="both"/>
        <w:rPr>
          <w:i/>
        </w:rPr>
      </w:pPr>
      <w:r>
        <w:t>These timings assume the blur radius is 5 pixels, and the image is blurred 3 times.</w:t>
      </w:r>
    </w:p>
    <w:tbl>
      <w:tblPr>
        <w:tblStyle w:val="TableGrid"/>
        <w:tblW w:w="0" w:type="auto"/>
        <w:tblLook w:val="04A0" w:firstRow="1" w:lastRow="0" w:firstColumn="1" w:lastColumn="0" w:noHBand="0" w:noVBand="1"/>
      </w:tblPr>
      <w:tblGrid>
        <w:gridCol w:w="2423"/>
        <w:gridCol w:w="2303"/>
        <w:gridCol w:w="2145"/>
        <w:gridCol w:w="2145"/>
      </w:tblGrid>
      <w:tr w:rsidR="00910D3D" w:rsidTr="00910D3D">
        <w:tc>
          <w:tcPr>
            <w:tcW w:w="2423" w:type="dxa"/>
          </w:tcPr>
          <w:p w:rsidR="00910D3D" w:rsidRPr="00910D3D" w:rsidRDefault="00910D3D" w:rsidP="00910D3D">
            <w:pPr>
              <w:rPr>
                <w:b/>
              </w:rPr>
            </w:pPr>
            <w:r>
              <w:rPr>
                <w:b/>
              </w:rPr>
              <w:t>CPU Box Blur</w:t>
            </w:r>
          </w:p>
        </w:tc>
        <w:tc>
          <w:tcPr>
            <w:tcW w:w="2303" w:type="dxa"/>
          </w:tcPr>
          <w:p w:rsidR="00910D3D" w:rsidRPr="00910D3D" w:rsidRDefault="00910D3D" w:rsidP="00910D3D">
            <w:pPr>
              <w:rPr>
                <w:b/>
              </w:rPr>
            </w:pPr>
            <w:r>
              <w:rPr>
                <w:b/>
              </w:rPr>
              <w:t>GPU Box Blur</w:t>
            </w:r>
          </w:p>
        </w:tc>
        <w:tc>
          <w:tcPr>
            <w:tcW w:w="2145" w:type="dxa"/>
          </w:tcPr>
          <w:p w:rsidR="00910D3D" w:rsidRPr="00910D3D" w:rsidRDefault="00910D3D" w:rsidP="00910D3D">
            <w:pPr>
              <w:rPr>
                <w:b/>
              </w:rPr>
            </w:pPr>
            <w:r>
              <w:rPr>
                <w:b/>
              </w:rPr>
              <w:t>CPU Gaussian Blur</w:t>
            </w:r>
          </w:p>
        </w:tc>
        <w:tc>
          <w:tcPr>
            <w:tcW w:w="2145" w:type="dxa"/>
          </w:tcPr>
          <w:p w:rsidR="00910D3D" w:rsidRPr="00910D3D" w:rsidRDefault="00910D3D" w:rsidP="00910D3D">
            <w:pPr>
              <w:rPr>
                <w:b/>
              </w:rPr>
            </w:pPr>
            <w:r w:rsidRPr="00910D3D">
              <w:rPr>
                <w:b/>
              </w:rPr>
              <w:t>GPU Gaussian Blur</w:t>
            </w:r>
          </w:p>
        </w:tc>
      </w:tr>
      <w:tr w:rsidR="00910D3D" w:rsidTr="00910D3D">
        <w:tc>
          <w:tcPr>
            <w:tcW w:w="2423" w:type="dxa"/>
          </w:tcPr>
          <w:p w:rsidR="00910D3D" w:rsidRDefault="00910D3D" w:rsidP="00910D3D"/>
        </w:tc>
        <w:tc>
          <w:tcPr>
            <w:tcW w:w="2303" w:type="dxa"/>
          </w:tcPr>
          <w:p w:rsidR="00910D3D" w:rsidRDefault="00F91D00" w:rsidP="00910D3D">
            <w:r>
              <w:t>221.129</w:t>
            </w:r>
            <w:r w:rsidR="00BB13BD">
              <w:t>ms</w:t>
            </w:r>
          </w:p>
        </w:tc>
        <w:tc>
          <w:tcPr>
            <w:tcW w:w="2145" w:type="dxa"/>
          </w:tcPr>
          <w:p w:rsidR="00910D3D" w:rsidRDefault="00910D3D" w:rsidP="00910D3D"/>
        </w:tc>
        <w:tc>
          <w:tcPr>
            <w:tcW w:w="2145" w:type="dxa"/>
          </w:tcPr>
          <w:p w:rsidR="00910D3D" w:rsidRDefault="00CE41BB" w:rsidP="00910D3D">
            <w:r>
              <w:t>7982.890</w:t>
            </w:r>
            <w:r w:rsidR="00BB13BD">
              <w:t>ms</w:t>
            </w:r>
          </w:p>
        </w:tc>
      </w:tr>
      <w:tr w:rsidR="00910D3D" w:rsidTr="00910D3D">
        <w:tc>
          <w:tcPr>
            <w:tcW w:w="2423" w:type="dxa"/>
          </w:tcPr>
          <w:p w:rsidR="00910D3D" w:rsidRDefault="00910D3D" w:rsidP="00910D3D"/>
        </w:tc>
        <w:tc>
          <w:tcPr>
            <w:tcW w:w="2303" w:type="dxa"/>
          </w:tcPr>
          <w:p w:rsidR="00910D3D" w:rsidRDefault="00F91D00" w:rsidP="00910D3D">
            <w:r>
              <w:t>235.000</w:t>
            </w:r>
            <w:r w:rsidR="00BB13BD">
              <w:t>ms</w:t>
            </w:r>
          </w:p>
        </w:tc>
        <w:tc>
          <w:tcPr>
            <w:tcW w:w="2145" w:type="dxa"/>
          </w:tcPr>
          <w:p w:rsidR="00910D3D" w:rsidRDefault="00910D3D" w:rsidP="00910D3D"/>
        </w:tc>
        <w:tc>
          <w:tcPr>
            <w:tcW w:w="2145" w:type="dxa"/>
          </w:tcPr>
          <w:p w:rsidR="00910D3D" w:rsidRDefault="00BE6980" w:rsidP="00910D3D">
            <w:r>
              <w:t>7969.170</w:t>
            </w:r>
            <w:r w:rsidR="00BB13BD">
              <w:t>ms</w:t>
            </w:r>
          </w:p>
        </w:tc>
      </w:tr>
      <w:tr w:rsidR="00910D3D" w:rsidTr="00910D3D">
        <w:tc>
          <w:tcPr>
            <w:tcW w:w="2423" w:type="dxa"/>
          </w:tcPr>
          <w:p w:rsidR="00910D3D" w:rsidRDefault="00910D3D" w:rsidP="00910D3D"/>
        </w:tc>
        <w:tc>
          <w:tcPr>
            <w:tcW w:w="2303" w:type="dxa"/>
          </w:tcPr>
          <w:p w:rsidR="00910D3D" w:rsidRDefault="00A514D3" w:rsidP="00910D3D">
            <w:r>
              <w:t>220.321</w:t>
            </w:r>
            <w:r w:rsidR="00BB13BD">
              <w:t>m</w:t>
            </w:r>
          </w:p>
        </w:tc>
        <w:tc>
          <w:tcPr>
            <w:tcW w:w="2145" w:type="dxa"/>
          </w:tcPr>
          <w:p w:rsidR="00910D3D" w:rsidRDefault="00910D3D" w:rsidP="00910D3D"/>
        </w:tc>
        <w:tc>
          <w:tcPr>
            <w:tcW w:w="2145" w:type="dxa"/>
          </w:tcPr>
          <w:p w:rsidR="00910D3D" w:rsidRDefault="004914D3" w:rsidP="004914D3">
            <w:pPr>
              <w:keepNext/>
            </w:pPr>
            <w:r>
              <w:t>8055.930</w:t>
            </w:r>
            <w:r w:rsidR="00BB13BD">
              <w:t>ms</w:t>
            </w:r>
          </w:p>
        </w:tc>
      </w:tr>
    </w:tbl>
    <w:p w:rsidR="00910D3D" w:rsidRPr="004914D3" w:rsidRDefault="004914D3" w:rsidP="004914D3">
      <w:pPr>
        <w:pStyle w:val="Caption"/>
        <w:jc w:val="center"/>
        <w:rPr>
          <w:sz w:val="22"/>
          <w:szCs w:val="22"/>
        </w:rPr>
      </w:pPr>
      <w:bookmarkStart w:id="4" w:name="_Ref478650912"/>
      <w:r w:rsidRPr="004914D3">
        <w:rPr>
          <w:sz w:val="22"/>
          <w:szCs w:val="22"/>
        </w:rPr>
        <w:t xml:space="preserve">Figure </w:t>
      </w:r>
      <w:r w:rsidRPr="004914D3">
        <w:rPr>
          <w:sz w:val="22"/>
          <w:szCs w:val="22"/>
        </w:rPr>
        <w:fldChar w:fldCharType="begin"/>
      </w:r>
      <w:r w:rsidRPr="004914D3">
        <w:rPr>
          <w:sz w:val="22"/>
          <w:szCs w:val="22"/>
        </w:rPr>
        <w:instrText xml:space="preserve"> SEQ Figure \* ARABIC </w:instrText>
      </w:r>
      <w:r w:rsidRPr="004914D3">
        <w:rPr>
          <w:sz w:val="22"/>
          <w:szCs w:val="22"/>
        </w:rPr>
        <w:fldChar w:fldCharType="separate"/>
      </w:r>
      <w:r w:rsidR="006B3182">
        <w:rPr>
          <w:noProof/>
          <w:sz w:val="22"/>
          <w:szCs w:val="22"/>
        </w:rPr>
        <w:t>5</w:t>
      </w:r>
      <w:r w:rsidRPr="004914D3">
        <w:rPr>
          <w:sz w:val="22"/>
          <w:szCs w:val="22"/>
        </w:rPr>
        <w:fldChar w:fldCharType="end"/>
      </w:r>
      <w:bookmarkEnd w:id="4"/>
      <w:r w:rsidRPr="004914D3">
        <w:rPr>
          <w:sz w:val="22"/>
          <w:szCs w:val="22"/>
        </w:rPr>
        <w:t xml:space="preserve"> - GPU/CPU comparisons of Box Blur and Gaussian Blur</w:t>
      </w:r>
    </w:p>
    <w:p w:rsidR="004914D3" w:rsidRDefault="004914D3" w:rsidP="001135BF">
      <w:pPr>
        <w:jc w:val="both"/>
      </w:pPr>
      <w:r>
        <w:t xml:space="preserve">As you can see from the results in </w:t>
      </w:r>
      <w:r>
        <w:fldChar w:fldCharType="begin"/>
      </w:r>
      <w:r>
        <w:instrText xml:space="preserve"> REF _Ref478650912 \h </w:instrText>
      </w:r>
      <w:r>
        <w:fldChar w:fldCharType="separate"/>
      </w:r>
      <w:r w:rsidRPr="004914D3">
        <w:rPr>
          <w:sz w:val="22"/>
        </w:rPr>
        <w:t xml:space="preserve">Figure </w:t>
      </w:r>
      <w:r w:rsidRPr="004914D3">
        <w:rPr>
          <w:noProof/>
          <w:sz w:val="22"/>
        </w:rPr>
        <w:t>1</w:t>
      </w:r>
      <w:r>
        <w:fldChar w:fldCharType="end"/>
      </w:r>
      <w:r>
        <w:t>, the GPU version of the code is significantly faster than the GPU version.</w:t>
      </w:r>
    </w:p>
    <w:p w:rsidR="00BB13BD" w:rsidRPr="00BB13BD" w:rsidRDefault="00BB13BD" w:rsidP="001135BF">
      <w:pPr>
        <w:jc w:val="both"/>
      </w:pPr>
      <w:r>
        <w:lastRenderedPageBreak/>
        <w:t xml:space="preserve">The Gaussian Blur implemented in this project is very similar to the original Gaussian Blur algorithm, compared to the modern variant of the Gaussian Blur, often called a </w:t>
      </w:r>
      <w:r>
        <w:rPr>
          <w:i/>
        </w:rPr>
        <w:t>Fast Blur</w:t>
      </w:r>
      <w:r>
        <w:t>. Because of this, however, the Gaussian Blur is almost 40 times slower than the box blur, on average.</w:t>
      </w:r>
    </w:p>
    <w:p w:rsidR="0002488F" w:rsidRDefault="0002488F" w:rsidP="0002488F">
      <w:pPr>
        <w:pStyle w:val="Heading2"/>
      </w:pPr>
      <w:r>
        <w:t>Conclusion</w:t>
      </w:r>
    </w:p>
    <w:p w:rsidR="001B20FD" w:rsidRPr="00BB5C64" w:rsidRDefault="00BB5C64" w:rsidP="00BB5C64">
      <w:pPr>
        <w:rPr>
          <w:b/>
          <w:color w:val="FF0000"/>
        </w:rPr>
      </w:pPr>
      <w:r w:rsidRPr="00BB5C64">
        <w:rPr>
          <w:b/>
          <w:color w:val="FF0000"/>
        </w:rPr>
        <w:t>What Did I learn??</w:t>
      </w:r>
    </w:p>
    <w:sectPr w:rsidR="001B20FD" w:rsidRPr="00BB5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A0512"/>
    <w:multiLevelType w:val="hybridMultilevel"/>
    <w:tmpl w:val="5A70E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89422B"/>
    <w:multiLevelType w:val="hybridMultilevel"/>
    <w:tmpl w:val="4D087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83"/>
    <w:rsid w:val="0002488F"/>
    <w:rsid w:val="00086AB3"/>
    <w:rsid w:val="000A6C86"/>
    <w:rsid w:val="000E5100"/>
    <w:rsid w:val="00103258"/>
    <w:rsid w:val="001135BF"/>
    <w:rsid w:val="00144CCB"/>
    <w:rsid w:val="001B20FD"/>
    <w:rsid w:val="002315A2"/>
    <w:rsid w:val="00273B3A"/>
    <w:rsid w:val="002D1BF8"/>
    <w:rsid w:val="003153E5"/>
    <w:rsid w:val="0033350E"/>
    <w:rsid w:val="0047086A"/>
    <w:rsid w:val="0048642C"/>
    <w:rsid w:val="004914D3"/>
    <w:rsid w:val="004B5CAA"/>
    <w:rsid w:val="004D152C"/>
    <w:rsid w:val="0051448A"/>
    <w:rsid w:val="00555671"/>
    <w:rsid w:val="006153E8"/>
    <w:rsid w:val="00661EB5"/>
    <w:rsid w:val="006B3182"/>
    <w:rsid w:val="006E6DB3"/>
    <w:rsid w:val="00705DC5"/>
    <w:rsid w:val="0077539B"/>
    <w:rsid w:val="0078554B"/>
    <w:rsid w:val="0083027F"/>
    <w:rsid w:val="00847D83"/>
    <w:rsid w:val="00875F67"/>
    <w:rsid w:val="00910D3D"/>
    <w:rsid w:val="00947886"/>
    <w:rsid w:val="009606D2"/>
    <w:rsid w:val="00A01BD4"/>
    <w:rsid w:val="00A1481C"/>
    <w:rsid w:val="00A418FE"/>
    <w:rsid w:val="00A44B8D"/>
    <w:rsid w:val="00A514D3"/>
    <w:rsid w:val="00AB726C"/>
    <w:rsid w:val="00AC2A78"/>
    <w:rsid w:val="00AF00D0"/>
    <w:rsid w:val="00BB13BD"/>
    <w:rsid w:val="00BB5C64"/>
    <w:rsid w:val="00BE6980"/>
    <w:rsid w:val="00BF5032"/>
    <w:rsid w:val="00C22C7A"/>
    <w:rsid w:val="00C82229"/>
    <w:rsid w:val="00C91348"/>
    <w:rsid w:val="00CD2BFC"/>
    <w:rsid w:val="00CE41BB"/>
    <w:rsid w:val="00D54259"/>
    <w:rsid w:val="00D805DC"/>
    <w:rsid w:val="00D96FE4"/>
    <w:rsid w:val="00DD468E"/>
    <w:rsid w:val="00DD7EEA"/>
    <w:rsid w:val="00E06529"/>
    <w:rsid w:val="00E700E0"/>
    <w:rsid w:val="00ED7F90"/>
    <w:rsid w:val="00EF1AFB"/>
    <w:rsid w:val="00F06DFF"/>
    <w:rsid w:val="00F42E68"/>
    <w:rsid w:val="00F91D00"/>
    <w:rsid w:val="00FD2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085E8-358B-466C-BC3C-57A57433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100"/>
    <w:rPr>
      <w:rFonts w:ascii="Arial" w:hAnsi="Arial"/>
      <w:color w:val="000000" w:themeColor="text1"/>
      <w:sz w:val="24"/>
    </w:rPr>
  </w:style>
  <w:style w:type="paragraph" w:styleId="Heading1">
    <w:name w:val="heading 1"/>
    <w:basedOn w:val="Normal"/>
    <w:next w:val="Normal"/>
    <w:link w:val="Heading1Char"/>
    <w:uiPriority w:val="9"/>
    <w:qFormat/>
    <w:rsid w:val="000E5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100"/>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259"/>
    <w:pPr>
      <w:ind w:left="720"/>
      <w:contextualSpacing/>
    </w:pPr>
  </w:style>
  <w:style w:type="character" w:customStyle="1" w:styleId="Heading1Char">
    <w:name w:val="Heading 1 Char"/>
    <w:basedOn w:val="DefaultParagraphFont"/>
    <w:link w:val="Heading1"/>
    <w:uiPriority w:val="9"/>
    <w:rsid w:val="000E5100"/>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0E5100"/>
    <w:rPr>
      <w:rFonts w:ascii="Arial" w:eastAsiaTheme="majorEastAsia" w:hAnsi="Arial" w:cstheme="majorBidi"/>
      <w:color w:val="2E74B5" w:themeColor="accent1" w:themeShade="BF"/>
      <w:sz w:val="28"/>
      <w:szCs w:val="26"/>
    </w:rPr>
  </w:style>
  <w:style w:type="character" w:styleId="CommentReference">
    <w:name w:val="annotation reference"/>
    <w:basedOn w:val="DefaultParagraphFont"/>
    <w:uiPriority w:val="99"/>
    <w:semiHidden/>
    <w:unhideWhenUsed/>
    <w:rsid w:val="000E5100"/>
    <w:rPr>
      <w:sz w:val="16"/>
      <w:szCs w:val="16"/>
    </w:rPr>
  </w:style>
  <w:style w:type="paragraph" w:styleId="CommentText">
    <w:name w:val="annotation text"/>
    <w:basedOn w:val="Normal"/>
    <w:link w:val="CommentTextChar"/>
    <w:uiPriority w:val="99"/>
    <w:semiHidden/>
    <w:unhideWhenUsed/>
    <w:rsid w:val="000E5100"/>
    <w:pPr>
      <w:spacing w:line="240" w:lineRule="auto"/>
    </w:pPr>
    <w:rPr>
      <w:sz w:val="20"/>
      <w:szCs w:val="20"/>
    </w:rPr>
  </w:style>
  <w:style w:type="character" w:customStyle="1" w:styleId="CommentTextChar">
    <w:name w:val="Comment Text Char"/>
    <w:basedOn w:val="DefaultParagraphFont"/>
    <w:link w:val="CommentText"/>
    <w:uiPriority w:val="99"/>
    <w:semiHidden/>
    <w:rsid w:val="000E5100"/>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0E5100"/>
    <w:rPr>
      <w:b/>
      <w:bCs/>
    </w:rPr>
  </w:style>
  <w:style w:type="character" w:customStyle="1" w:styleId="CommentSubjectChar">
    <w:name w:val="Comment Subject Char"/>
    <w:basedOn w:val="CommentTextChar"/>
    <w:link w:val="CommentSubject"/>
    <w:uiPriority w:val="99"/>
    <w:semiHidden/>
    <w:rsid w:val="000E5100"/>
    <w:rPr>
      <w:rFonts w:ascii="Arial" w:hAnsi="Arial"/>
      <w:b/>
      <w:bCs/>
      <w:color w:val="000000" w:themeColor="text1"/>
      <w:sz w:val="20"/>
      <w:szCs w:val="20"/>
    </w:rPr>
  </w:style>
  <w:style w:type="paragraph" w:styleId="BalloonText">
    <w:name w:val="Balloon Text"/>
    <w:basedOn w:val="Normal"/>
    <w:link w:val="BalloonTextChar"/>
    <w:uiPriority w:val="99"/>
    <w:semiHidden/>
    <w:unhideWhenUsed/>
    <w:rsid w:val="000E5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100"/>
    <w:rPr>
      <w:rFonts w:ascii="Segoe UI" w:hAnsi="Segoe UI" w:cs="Segoe UI"/>
      <w:color w:val="000000" w:themeColor="text1"/>
      <w:sz w:val="18"/>
      <w:szCs w:val="18"/>
    </w:rPr>
  </w:style>
  <w:style w:type="table" w:styleId="TableGrid">
    <w:name w:val="Table Grid"/>
    <w:basedOn w:val="TableNormal"/>
    <w:uiPriority w:val="39"/>
    <w:rsid w:val="00910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14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D5940-A8F2-4987-A5C6-391745B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59</cp:revision>
  <dcterms:created xsi:type="dcterms:W3CDTF">2017-03-13T14:08:00Z</dcterms:created>
  <dcterms:modified xsi:type="dcterms:W3CDTF">2017-03-30T15:02:00Z</dcterms:modified>
</cp:coreProperties>
</file>