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w:t>
      </w:r>
      <w:r w:rsidRPr="003B2577">
        <w:rPr>
          <w:lang w:val="en-GB"/>
        </w:rPr>
        <w:t>Honours</w:t>
      </w:r>
      <w:r w:rsidRPr="00E96C22">
        <w:t xml:space="preserve">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981AF8" w:rsidP="008D2CBE">
      <w:pPr>
        <w:jc w:val="both"/>
      </w:pPr>
      <w:hyperlink r:id="rId9" w:history="1">
        <w:r w:rsidR="00941F34" w:rsidRPr="00452004">
          <w:rPr>
            <w:rStyle w:val="Hyperlink"/>
          </w:rPr>
          <w:t>https://msdn.microsoft.com/en-gb/library/mt656691.aspx</w:t>
        </w:r>
      </w:hyperlink>
    </w:p>
    <w:p w14:paraId="32BC67FD" w14:textId="77777777" w:rsidR="00941F34" w:rsidRPr="00941F34" w:rsidRDefault="00941F34" w:rsidP="008D2CBE">
      <w:pPr>
        <w:jc w:val="both"/>
      </w:pPr>
      <w:commentRangeStart w:id="0"/>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commentRangeEnd w:id="0"/>
      <w:r w:rsidR="00AE1BDF">
        <w:rPr>
          <w:rStyle w:val="CommentReference"/>
        </w:rPr>
        <w:commentReference w:id="0"/>
      </w:r>
    </w:p>
    <w:p w14:paraId="00EE1BB9" w14:textId="77777777" w:rsidR="00586144" w:rsidRDefault="00586144" w:rsidP="008D2CBE">
      <w:pPr>
        <w:jc w:val="both"/>
      </w:pPr>
    </w:p>
    <w:p w14:paraId="49AA2E45" w14:textId="77777777" w:rsidR="00D93905" w:rsidRDefault="00981AF8" w:rsidP="008D2CBE">
      <w:pPr>
        <w:jc w:val="both"/>
      </w:pPr>
      <w:hyperlink r:id="rId12" w:history="1">
        <w:r w:rsidR="00D93905" w:rsidRPr="00452004">
          <w:rPr>
            <w:rStyle w:val="Hyperlink"/>
          </w:rPr>
          <w:t>http://docs.oracle.com/javase/tutorial/reflect/index.html</w:t>
        </w:r>
      </w:hyperlink>
    </w:p>
    <w:p w14:paraId="20BDF166" w14:textId="77777777" w:rsidR="00D93905" w:rsidRDefault="00981AF8" w:rsidP="008D2CBE">
      <w:pPr>
        <w:jc w:val="both"/>
      </w:pPr>
      <w:hyperlink r:id="rId13"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t>Other languages, usually more modern ones, saw the runtime overhead of introspection and instead implemented compile-time introspection. This has the benefit of having zero overhead, yet it can be more limited than doing it at runtime.</w:t>
      </w:r>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981AF8"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981AF8"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sidRPr="003B2577">
        <w:rPr>
          <w:rStyle w:val="comment-copy"/>
          <w:i/>
        </w:rPr>
        <w:t>is(typeof(member) == function))</w:t>
      </w:r>
      <w:r>
        <w:rPr>
          <w:rStyle w:val="comment-copy"/>
        </w:rPr>
        <w:t xml:space="preserve">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981AF8"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981AF8"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111CBF95" w14:textId="77777777" w:rsidR="004C3491" w:rsidRDefault="003E7BF9" w:rsidP="008D2CBE">
      <w:pPr>
        <w:jc w:val="both"/>
      </w:pPr>
      <w:commentRangeStart w:id="6"/>
      <w:r>
        <w:t>Oliver Offart</w:t>
      </w:r>
      <w:r w:rsidR="00EA1A60">
        <w:t>, the primary d</w:t>
      </w:r>
      <w:r w:rsidR="00835CBA">
        <w:t>eveloper for Qt’s Moc, discusses what would have to be added to C++ in order to remove the tool Moc com</w:t>
      </w:r>
      <w:r w:rsidR="004D7898">
        <w:t>pletely. His list is quite long, and I’ll fill it in later.</w:t>
      </w:r>
      <w:commentRangeEnd w:id="5"/>
      <w:r w:rsidR="00E01879">
        <w:rPr>
          <w:rStyle w:val="CommentReference"/>
        </w:rPr>
        <w:commentReference w:id="5"/>
      </w:r>
      <w:commentRangeEnd w:id="6"/>
    </w:p>
    <w:p w14:paraId="71E023C5" w14:textId="77777777" w:rsidR="00F13AB5" w:rsidRDefault="00F13AB5" w:rsidP="008D2CBE">
      <w:pPr>
        <w:jc w:val="both"/>
      </w:pPr>
    </w:p>
    <w:p w14:paraId="3EC92D1C" w14:textId="29B7DEF8" w:rsidR="00F13AB5" w:rsidRDefault="00F13AB5" w:rsidP="008D2CBE">
      <w:pPr>
        <w:jc w:val="both"/>
      </w:pPr>
      <w:commentRangeStart w:id="7"/>
      <w:r>
        <w:t>There are various downsides to Qt’s Moc.</w:t>
      </w:r>
      <w:commentRangeEnd w:id="7"/>
      <w:r>
        <w:rPr>
          <w:rStyle w:val="CommentReference"/>
        </w:rPr>
        <w:commentReference w:id="7"/>
      </w:r>
      <w:r>
        <w:t xml:space="preserve"> It is very tightly coupled to the Qt framework, and would thus be unsuitable for a non-graphical application. Going further, however, it would be unsuitable for an application which wants to use introspection, </w:t>
      </w:r>
      <w:r w:rsidR="00D4778D">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Default="005854BD" w:rsidP="008D2CBE">
      <w:pPr>
        <w:jc w:val="both"/>
      </w:pPr>
    </w:p>
    <w:p w14:paraId="2495106F" w14:textId="01DCC0B4" w:rsidR="005854BD" w:rsidRDefault="005854BD" w:rsidP="008D2CBE">
      <w:pPr>
        <w:jc w:val="both"/>
      </w:pPr>
      <w:commentRangeStart w:id="8"/>
      <w:r>
        <w:t>Qt’s Moc, and Qt itself, also have a lot of outstanding issues. Because Qt is trying to be a very large application, which does everything, it has because very buggy.</w:t>
      </w:r>
      <w:commentRangeEnd w:id="8"/>
      <w:r>
        <w:rPr>
          <w:rStyle w:val="CommentReference"/>
        </w:rPr>
        <w:commentReference w:id="8"/>
      </w:r>
      <w:r>
        <w:t xml:space="preserve"> They have an online bug list which is </w:t>
      </w:r>
      <w:r>
        <w:lastRenderedPageBreak/>
        <w:t>hundreds of entries long, and some of them are years old.</w:t>
      </w:r>
      <w:r w:rsidR="00320032">
        <w:t xml:space="preserve"> I believe my program has an advantage over Qt because of this, because it is very small and is focused on doing one thing</w:t>
      </w:r>
      <w:r w:rsidR="00981AF8">
        <w:t xml:space="preserve"> and doing it as well as it can, rather than spreading itself very thin trying to do too much.</w:t>
      </w:r>
      <w:bookmarkStart w:id="9" w:name="_GoBack"/>
      <w:bookmarkEnd w:id="9"/>
    </w:p>
    <w:p w14:paraId="54542448" w14:textId="77777777" w:rsidR="004C3491" w:rsidRDefault="004C3491" w:rsidP="008D2CBE">
      <w:pPr>
        <w:jc w:val="both"/>
      </w:pPr>
    </w:p>
    <w:p w14:paraId="61AE8FFE" w14:textId="5F587452" w:rsidR="00EE1E7A" w:rsidRDefault="00AE1BDF" w:rsidP="008D2CBE">
      <w:pPr>
        <w:jc w:val="both"/>
      </w:pPr>
      <w:r>
        <w:rPr>
          <w:rStyle w:val="CommentReference"/>
        </w:rPr>
        <w:commentReference w:id="6"/>
      </w:r>
      <w:hyperlink r:id="rId18" w:history="1">
        <w:r w:rsidR="004C3491" w:rsidRPr="00077D21">
          <w:rPr>
            <w:rStyle w:val="Hyperlink"/>
          </w:rPr>
          <w:t>https://docs.unrealengine.com/latest/INT/Programming/UnrealArchitecture/Reference/Properties/</w:t>
        </w:r>
      </w:hyperlink>
    </w:p>
    <w:p w14:paraId="6C7C6A5A" w14:textId="5A64A77E" w:rsidR="004C3491" w:rsidRDefault="004C3491" w:rsidP="008D2CBE">
      <w:pPr>
        <w:jc w:val="both"/>
      </w:pPr>
      <w:r>
        <w:t xml:space="preserve">The Unreal Game Engine has a built-in system, which it calls </w:t>
      </w:r>
      <w:r>
        <w:rPr>
          <w:i/>
        </w:rPr>
        <w:t>Properties</w:t>
      </w:r>
      <w:r>
        <w:t xml:space="preserve">, which are used to provide limited introspection. This is built into the Unreal Engine, and you can </w:t>
      </w:r>
      <w:r>
        <w:rPr>
          <w:i/>
        </w:rPr>
        <w:t>mark</w:t>
      </w:r>
      <w:r>
        <w:t xml:space="preserve"> variables as a property by using a keyword before the variable. This could be a macro called </w:t>
      </w:r>
      <w:r>
        <w:rPr>
          <w:i/>
        </w:rPr>
        <w:t>UCLASS</w:t>
      </w:r>
      <w:r>
        <w:t xml:space="preserve"> for classes, </w:t>
      </w:r>
      <w:r>
        <w:rPr>
          <w:i/>
        </w:rPr>
        <w:t xml:space="preserve">UFUNCTION </w:t>
      </w:r>
      <w:r w:rsidRPr="004C3491">
        <w:t>for member</w:t>
      </w:r>
      <w:r>
        <w:t xml:space="preserve"> functions, or </w:t>
      </w:r>
      <w:r>
        <w:rPr>
          <w:i/>
        </w:rPr>
        <w:t>UPROPERTY</w:t>
      </w:r>
      <w:r>
        <w:t xml:space="preserve"> for member variables. Using this allows developers to introspect and generate their code in very specific, and power ways. Similar to Qt’s </w:t>
      </w:r>
      <w:r>
        <w:rPr>
          <w:i/>
        </w:rPr>
        <w:t>Moc</w:t>
      </w:r>
      <w: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Default="00633C57" w:rsidP="008D2CBE">
      <w:pPr>
        <w:jc w:val="both"/>
      </w:pPr>
    </w:p>
    <w:p w14:paraId="01DECB9E" w14:textId="77777777" w:rsidR="00B00934" w:rsidRDefault="00633C57" w:rsidP="008D2CBE">
      <w:pPr>
        <w:jc w:val="both"/>
      </w:pPr>
      <w: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Default="00B00934" w:rsidP="008D2CBE">
      <w:pPr>
        <w:jc w:val="both"/>
      </w:pPr>
    </w:p>
    <w:p w14:paraId="39EC52AE" w14:textId="11AD22D9" w:rsidR="00633C57" w:rsidRPr="004C3491" w:rsidRDefault="00B00934" w:rsidP="008D2CBE">
      <w:pPr>
        <w:jc w:val="both"/>
      </w:pPr>
      <w: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t>what each of the keywords  mean. This extra knowledge will make maintaining code, as well just reading others people’s code, much more difficult.</w:t>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981AF8" w:rsidP="008D2CBE">
      <w:pPr>
        <w:jc w:val="both"/>
      </w:pPr>
      <w:hyperlink r:id="rId19" w:history="1">
        <w:r w:rsidR="00C04403" w:rsidRPr="00452004">
          <w:rPr>
            <w:rStyle w:val="Hyperlink"/>
          </w:rPr>
          <w:t>http://www.open-std.org/jtc1/sc22/wg21/docs/papers/2016/p0385r0.pdf</w:t>
        </w:r>
      </w:hyperlink>
    </w:p>
    <w:p w14:paraId="5AF38801" w14:textId="77777777" w:rsidR="00E96C22" w:rsidRDefault="00C04403" w:rsidP="008D2CBE">
      <w:pPr>
        <w:jc w:val="both"/>
      </w:pPr>
      <w:r>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r w:rsidR="006E652D">
        <w:rPr>
          <w:i/>
        </w:rPr>
        <w:t>reflexpr</w:t>
      </w:r>
      <w:r w:rsidR="006E652D">
        <w:t>, which is used for the compile-time introspection.</w:t>
      </w:r>
    </w:p>
    <w:p w14:paraId="1E5BC4EF" w14:textId="77777777" w:rsidR="009C1775" w:rsidRDefault="009C1775" w:rsidP="008D2CBE">
      <w:pPr>
        <w:jc w:val="both"/>
      </w:pPr>
    </w:p>
    <w:p w14:paraId="419ED513" w14:textId="0B05BD47" w:rsidR="009C1775" w:rsidRDefault="00981AF8" w:rsidP="008D2CBE">
      <w:pPr>
        <w:jc w:val="both"/>
      </w:pPr>
      <w:hyperlink r:id="rId20" w:history="1">
        <w:r w:rsidR="009C1775" w:rsidRPr="003249D7">
          <w:rPr>
            <w:rStyle w:val="Hyperlink"/>
          </w:rPr>
          <w:t>http://www.open-std.org/jtc1/sc22/wg21/docs/papers/2016/p0194r1.html</w:t>
        </w:r>
      </w:hyperlink>
    </w:p>
    <w:p w14:paraId="175F7C5E" w14:textId="6E12E401" w:rsidR="009C1775" w:rsidRDefault="00981AF8" w:rsidP="008D2CBE">
      <w:pPr>
        <w:jc w:val="both"/>
      </w:pPr>
      <w:hyperlink r:id="rId21" w:history="1">
        <w:r w:rsidR="009C1775" w:rsidRPr="003249D7">
          <w:rPr>
            <w:rStyle w:val="Hyperlink"/>
          </w:rPr>
          <w:t>http://www.open-std.org/jtc1/sc22/wg21/docs/papers/2015/n4452.pdf</w:t>
        </w:r>
      </w:hyperlink>
    </w:p>
    <w:p w14:paraId="01733869" w14:textId="77777777" w:rsidR="009C1775" w:rsidRPr="003E0892" w:rsidRDefault="009C1775" w:rsidP="008D2CBE">
      <w:pPr>
        <w:jc w:val="both"/>
      </w:pPr>
    </w:p>
    <w:p w14:paraId="3C79DA00" w14:textId="5383C47F" w:rsidR="00411E9E" w:rsidRDefault="00411E9E" w:rsidP="0006168F">
      <w:pPr>
        <w:pStyle w:val="Heading1"/>
        <w:jc w:val="both"/>
        <w:rPr>
          <w:lang w:val="en-GB"/>
        </w:rPr>
      </w:pPr>
      <w:r>
        <w:rPr>
          <w:lang w:val="en-GB"/>
        </w:rPr>
        <w:t>Program</w:t>
      </w:r>
    </w:p>
    <w:p w14:paraId="32DD4008" w14:textId="50F2B2FD" w:rsidR="00033432" w:rsidRDefault="004F7645" w:rsidP="00033432">
      <w:pPr>
        <w:pStyle w:val="Heading2"/>
        <w:rPr>
          <w:lang w:val="en-GB"/>
        </w:rPr>
      </w:pPr>
      <w:r>
        <w:rPr>
          <w:lang w:val="en-GB"/>
        </w:rPr>
        <w:t>Structure.</w:t>
      </w:r>
    </w:p>
    <w:p w14:paraId="1F0C423F" w14:textId="77777777" w:rsidR="00033432" w:rsidRDefault="00411E9E" w:rsidP="00764C53">
      <w:pPr>
        <w:jc w:val="both"/>
        <w:rPr>
          <w:lang w:val="en-GB"/>
        </w:rPr>
      </w:pPr>
      <w:r>
        <w:rPr>
          <w:lang w:val="en-GB"/>
        </w:rPr>
        <w:t xml:space="preserve">The introspection tool, </w:t>
      </w:r>
      <w:r>
        <w:rPr>
          <w:i/>
          <w:lang w:val="en-GB"/>
        </w:rPr>
        <w:t>preprocessor.exe</w:t>
      </w:r>
      <w:r>
        <w:rPr>
          <w:lang w:val="en-GB"/>
        </w:rPr>
        <w:t xml:space="preserve">, is all contained with the one file. It does not link to any external </w:t>
      </w:r>
      <w:r>
        <w:rPr>
          <w:i/>
          <w:lang w:val="en-GB"/>
        </w:rPr>
        <w:t>.dlls</w:t>
      </w:r>
      <w:r>
        <w:rPr>
          <w:lang w:val="en-GB"/>
        </w:rPr>
        <w:t>, and static links to the C Runtime Library.</w:t>
      </w:r>
      <w:r w:rsidR="00764C53">
        <w:rPr>
          <w:lang w:val="en-GB"/>
        </w:rPr>
        <w:t xml:space="preserve"> One of the design goals for the tool was ease-of-use for users of the tool. Hence, it only requires the single executable, and does not require any external files or installers.</w:t>
      </w:r>
    </w:p>
    <w:p w14:paraId="69CE8550" w14:textId="77777777" w:rsidR="00033432" w:rsidRDefault="00033432" w:rsidP="00764C53">
      <w:pPr>
        <w:jc w:val="both"/>
        <w:rPr>
          <w:lang w:val="en-GB"/>
        </w:rPr>
      </w:pPr>
    </w:p>
    <w:p w14:paraId="12426991" w14:textId="47F6AC50" w:rsidR="00226784" w:rsidRDefault="00226784" w:rsidP="00226784">
      <w:pPr>
        <w:pStyle w:val="Heading2"/>
        <w:rPr>
          <w:lang w:val="en-GB"/>
        </w:rPr>
      </w:pPr>
      <w:r>
        <w:rPr>
          <w:lang w:val="en-GB"/>
        </w:rPr>
        <w:t>Flags</w:t>
      </w:r>
    </w:p>
    <w:p w14:paraId="18D895C7" w14:textId="3B69F9D6" w:rsidR="00226784" w:rsidRDefault="00226784" w:rsidP="004A65C1">
      <w:pPr>
        <w:jc w:val="both"/>
        <w:rPr>
          <w:lang w:val="en-GB"/>
        </w:rPr>
      </w:pPr>
      <w:r>
        <w:rPr>
          <w:lang w:val="en-GB"/>
        </w:rPr>
        <w:t>When calling the program, there are a number of flags the user can pass in. A few of these are only available in debug-builds.</w:t>
      </w:r>
    </w:p>
    <w:p w14:paraId="3964A147" w14:textId="77777777" w:rsidR="00392B98" w:rsidRDefault="00392B98" w:rsidP="004A65C1">
      <w:pPr>
        <w:jc w:val="both"/>
        <w:rPr>
          <w:lang w:val="en-GB"/>
        </w:rPr>
      </w:pPr>
    </w:p>
    <w:p w14:paraId="648BFE9A" w14:textId="1C74FFEB" w:rsidR="00392B98" w:rsidRDefault="00392B98" w:rsidP="004A65C1">
      <w:pPr>
        <w:jc w:val="both"/>
        <w:rPr>
          <w:lang w:val="en-GB"/>
        </w:rPr>
      </w:pPr>
      <w:r>
        <w:rPr>
          <w:lang w:val="en-GB"/>
        </w:rPr>
        <w:t xml:space="preserve">If the user passes the flag </w:t>
      </w:r>
      <w:r>
        <w:rPr>
          <w:i/>
          <w:lang w:val="en-GB"/>
        </w:rPr>
        <w:t>–e</w:t>
      </w:r>
      <w:r>
        <w:rPr>
          <w:lang w:val="en-GB"/>
        </w:rPr>
        <w:t xml:space="preserve"> in, then the tool with output errors to the console.</w:t>
      </w:r>
    </w:p>
    <w:p w14:paraId="02980142" w14:textId="77777777" w:rsidR="00392B98" w:rsidRDefault="00392B98" w:rsidP="004A65C1">
      <w:pPr>
        <w:jc w:val="both"/>
        <w:rPr>
          <w:lang w:val="en-GB"/>
        </w:rPr>
      </w:pPr>
    </w:p>
    <w:p w14:paraId="4F8AA407" w14:textId="10CD6F36" w:rsidR="00392B98" w:rsidRDefault="00392B98" w:rsidP="004A65C1">
      <w:pPr>
        <w:jc w:val="both"/>
        <w:rPr>
          <w:lang w:val="en-GB"/>
        </w:rPr>
      </w:pPr>
      <w:r>
        <w:rPr>
          <w:lang w:val="en-GB"/>
        </w:rPr>
        <w:t>If the user passes the flag –h in, or doesn’t pass anything in, then a help section will be displayed, as well as information how to use it.</w:t>
      </w:r>
    </w:p>
    <w:p w14:paraId="71D44DF4" w14:textId="77777777" w:rsidR="004A65C1" w:rsidRDefault="004A65C1" w:rsidP="004A65C1">
      <w:pPr>
        <w:jc w:val="both"/>
        <w:rPr>
          <w:lang w:val="en-GB"/>
        </w:rPr>
      </w:pPr>
    </w:p>
    <w:p w14:paraId="78BF71CA" w14:textId="56DF3861" w:rsidR="004A65C1" w:rsidRDefault="004A65C1" w:rsidP="004A65C1">
      <w:pPr>
        <w:jc w:val="both"/>
        <w:rPr>
          <w:lang w:val="en-GB"/>
        </w:rPr>
      </w:pPr>
      <w:r>
        <w:rPr>
          <w:lang w:val="en-GB"/>
        </w:rPr>
        <w:t>In debug builds, there are a few extra flags. These were added to make debugging easier for the developer.</w:t>
      </w:r>
    </w:p>
    <w:p w14:paraId="637D3ECD" w14:textId="77777777" w:rsidR="004A65C1" w:rsidRDefault="004A65C1" w:rsidP="004A65C1">
      <w:pPr>
        <w:jc w:val="both"/>
        <w:rPr>
          <w:lang w:val="en-GB"/>
        </w:rPr>
      </w:pPr>
    </w:p>
    <w:p w14:paraId="4C82CF62" w14:textId="5E6CA7BB" w:rsidR="004A65C1" w:rsidRDefault="004A65C1" w:rsidP="004A65C1">
      <w:pPr>
        <w:jc w:val="both"/>
        <w:rPr>
          <w:lang w:val="en-GB"/>
        </w:rPr>
      </w:pPr>
      <w:r>
        <w:rPr>
          <w:lang w:val="en-GB"/>
        </w:rPr>
        <w:t xml:space="preserve">The flag </w:t>
      </w:r>
      <w:r>
        <w:rPr>
          <w:i/>
          <w:lang w:val="en-GB"/>
        </w:rPr>
        <w:t>–s</w:t>
      </w:r>
      <w:r>
        <w:rPr>
          <w:lang w:val="en-GB"/>
        </w:rPr>
        <w:t xml:space="preserve"> stands for </w:t>
      </w:r>
      <w:r>
        <w:rPr>
          <w:i/>
          <w:lang w:val="en-GB"/>
        </w:rPr>
        <w:t>Silent</w:t>
      </w:r>
      <w:r>
        <w:rPr>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Default="009D5E2A" w:rsidP="004A65C1">
      <w:pPr>
        <w:jc w:val="both"/>
        <w:rPr>
          <w:lang w:val="en-GB"/>
        </w:rPr>
      </w:pPr>
    </w:p>
    <w:p w14:paraId="3136C6CC" w14:textId="6E03E7FB" w:rsidR="00392B98" w:rsidRDefault="009D5E2A" w:rsidP="00764C53">
      <w:pPr>
        <w:jc w:val="both"/>
        <w:rPr>
          <w:lang w:val="en-GB"/>
        </w:rPr>
      </w:pPr>
      <w:r>
        <w:rPr>
          <w:lang w:val="en-GB"/>
        </w:rPr>
        <w:t xml:space="preserve">The flag </w:t>
      </w:r>
      <w:r>
        <w:rPr>
          <w:i/>
          <w:lang w:val="en-GB"/>
        </w:rPr>
        <w:t>–t</w:t>
      </w:r>
      <w:r>
        <w:rPr>
          <w:lang w:val="en-GB"/>
        </w:rPr>
        <w:t xml:space="preserve"> is used to run tests.</w:t>
      </w:r>
      <w:r w:rsidR="00CE2DE5">
        <w:rPr>
          <w:lang w:val="en-GB"/>
        </w:rPr>
        <w:t xml:space="preserve"> The tests are fun through the Google Test framework, which is only linked in debug builds.</w:t>
      </w:r>
      <w:r w:rsidR="006C36D6">
        <w:rPr>
          <w:lang w:val="en-GB"/>
        </w:rPr>
        <w:t xml:space="preserve"> It will then run all the tests on the tool and check that it’s okay.</w:t>
      </w:r>
      <w:r w:rsidR="00D243F5">
        <w:rPr>
          <w:lang w:val="en-GB"/>
        </w:rPr>
        <w:t xml:space="preserve"> Most of the tests run through Google Test simple make sure that the parser can handle difficult syntax.</w:t>
      </w:r>
      <w:r w:rsidR="0006022C">
        <w:rPr>
          <w:lang w:val="en-GB"/>
        </w:rPr>
        <w:t xml:space="preserve"> Passing </w:t>
      </w:r>
      <w:r w:rsidR="0006022C">
        <w:rPr>
          <w:i/>
          <w:lang w:val="en-GB"/>
        </w:rPr>
        <w:t>–t</w:t>
      </w:r>
      <w:r w:rsidR="0006022C">
        <w:rPr>
          <w:lang w:val="en-GB"/>
        </w:rPr>
        <w:t xml:space="preserve"> in a debug build will only run the tests in a 64-bit build</w:t>
      </w:r>
      <w:r w:rsidR="00D96E0C">
        <w:rPr>
          <w:lang w:val="en-GB"/>
        </w:rPr>
        <w:t xml:space="preserve">. </w:t>
      </w:r>
      <w:r w:rsidR="00804159">
        <w:rPr>
          <w:lang w:val="en-GB"/>
        </w:rPr>
        <w:t xml:space="preserve">This is, because </w:t>
      </w:r>
      <w:r w:rsidR="00D96E0C">
        <w:rPr>
          <w:lang w:val="en-GB"/>
        </w:rPr>
        <w:t>of the 2Gb memory limitations of 32-bit builds on Windows, Google Test often ran out of memory during testing.</w:t>
      </w:r>
    </w:p>
    <w:p w14:paraId="06CD2474" w14:textId="77777777" w:rsidR="00D3372D" w:rsidRDefault="00D3372D" w:rsidP="00764C53">
      <w:pPr>
        <w:jc w:val="both"/>
        <w:rPr>
          <w:lang w:val="en-GB"/>
        </w:rPr>
      </w:pPr>
    </w:p>
    <w:p w14:paraId="06FC1983" w14:textId="538802E4" w:rsidR="00D3372D" w:rsidRDefault="00E0685D" w:rsidP="00D3372D">
      <w:pPr>
        <w:pStyle w:val="Heading2"/>
        <w:rPr>
          <w:lang w:val="en-GB"/>
        </w:rPr>
      </w:pPr>
      <w:r>
        <w:rPr>
          <w:lang w:val="en-GB"/>
        </w:rPr>
        <w:t>Usage</w:t>
      </w:r>
      <w:r w:rsidR="00D3372D">
        <w:rPr>
          <w:lang w:val="en-GB"/>
        </w:rPr>
        <w:t>.</w:t>
      </w:r>
    </w:p>
    <w:p w14:paraId="0EBE1B56" w14:textId="3DBBBF6E" w:rsidR="00E0685D" w:rsidRDefault="00E0685D" w:rsidP="00906686">
      <w:pPr>
        <w:jc w:val="both"/>
        <w:rPr>
          <w:lang w:val="en-GB"/>
        </w:rPr>
      </w:pPr>
      <w:r>
        <w:rPr>
          <w:lang w:val="en-GB"/>
        </w:rPr>
        <w:t>The pre-processor is just a small command-line argument</w:t>
      </w:r>
      <w:r w:rsidR="00097A6B">
        <w:rPr>
          <w:lang w:val="en-GB"/>
        </w:rPr>
        <w:t xml:space="preserve">. It is just </w:t>
      </w:r>
      <w:r w:rsidR="00DA176A">
        <w:rPr>
          <w:lang w:val="en-GB"/>
        </w:rPr>
        <w:t>226</w:t>
      </w:r>
      <w:commentRangeStart w:id="10"/>
      <w:r w:rsidR="00097A6B">
        <w:rPr>
          <w:lang w:val="en-GB"/>
        </w:rPr>
        <w:t>Kb</w:t>
      </w:r>
      <w:commentRangeEnd w:id="10"/>
      <w:r w:rsidR="00320E23">
        <w:rPr>
          <w:rStyle w:val="CommentReference"/>
        </w:rPr>
        <w:commentReference w:id="10"/>
      </w:r>
      <w:r w:rsidR="00195B56">
        <w:rPr>
          <w:lang w:val="en-GB"/>
        </w:rPr>
        <w:t xml:space="preserve"> </w:t>
      </w:r>
      <w:r w:rsidR="00271C74">
        <w:rPr>
          <w:lang w:val="en-GB"/>
        </w:rPr>
        <w:t>large</w:t>
      </w:r>
      <w:r w:rsidR="00320E23">
        <w:rPr>
          <w:lang w:val="en-GB"/>
        </w:rPr>
        <w:t xml:space="preserve">, and runs roughly as fast as a modern </w:t>
      </w:r>
      <w:r w:rsidR="00CC5F5D">
        <w:rPr>
          <w:lang w:val="en-GB"/>
        </w:rPr>
        <w:t xml:space="preserve">C++ </w:t>
      </w:r>
      <w:r w:rsidR="00320E23">
        <w:rPr>
          <w:lang w:val="en-GB"/>
        </w:rPr>
        <w:t>compiler.</w:t>
      </w:r>
    </w:p>
    <w:p w14:paraId="6E4C67E5" w14:textId="77777777" w:rsidR="00906686" w:rsidRDefault="00906686" w:rsidP="00906686">
      <w:pPr>
        <w:jc w:val="both"/>
        <w:rPr>
          <w:lang w:val="en-GB"/>
        </w:rPr>
      </w:pPr>
    </w:p>
    <w:p w14:paraId="57A016F5" w14:textId="38CCA8A1" w:rsidR="00906686" w:rsidRDefault="00906686" w:rsidP="00906686">
      <w:pPr>
        <w:jc w:val="both"/>
        <w:rPr>
          <w:lang w:val="en-GB"/>
        </w:rPr>
      </w:pPr>
      <w:r>
        <w:rPr>
          <w:lang w:val="en-GB"/>
        </w:rPr>
        <w:t>If you build from the command line, a simple example of using the preprocessor would be:</w:t>
      </w:r>
    </w:p>
    <w:p w14:paraId="3801D171" w14:textId="793A728D" w:rsidR="00906686" w:rsidRDefault="00906686" w:rsidP="00906686">
      <w:pPr>
        <w:jc w:val="both"/>
        <w:rPr>
          <w:lang w:val="en-GB"/>
        </w:rPr>
      </w:pPr>
      <w:r>
        <w:rPr>
          <w:noProof/>
          <w:lang w:val="en-GB" w:eastAsia="en-GB"/>
        </w:rPr>
        <w:drawing>
          <wp:inline distT="0" distB="0" distL="0" distR="0" wp14:anchorId="52498C9F" wp14:editId="6AA4A446">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p w14:paraId="0198FD26" w14:textId="77777777" w:rsidR="00906686" w:rsidRDefault="00906686" w:rsidP="00906686">
      <w:pPr>
        <w:jc w:val="both"/>
        <w:rPr>
          <w:lang w:val="en-GB"/>
        </w:rPr>
      </w:pPr>
    </w:p>
    <w:p w14:paraId="6EB7B482" w14:textId="5D325CD9" w:rsidR="00906686" w:rsidRDefault="00906686" w:rsidP="00906686">
      <w:pPr>
        <w:jc w:val="both"/>
        <w:rPr>
          <w:lang w:val="en-GB"/>
        </w:rPr>
      </w:pPr>
      <w:r>
        <w:rPr>
          <w:lang w:val="en-GB"/>
        </w:rPr>
        <w:t xml:space="preserve">The first line, </w:t>
      </w:r>
      <w:r w:rsidRPr="00906686">
        <w:rPr>
          <w:i/>
          <w:lang w:val="en-GB"/>
        </w:rPr>
        <w:t>preprocessor</w:t>
      </w:r>
      <w:r>
        <w:rPr>
          <w:lang w:val="en-GB"/>
        </w:rPr>
        <w:t xml:space="preserve"> </w:t>
      </w:r>
      <w:r>
        <w:rPr>
          <w:i/>
          <w:lang w:val="en-GB"/>
        </w:rPr>
        <w:t>test_code.cpp</w:t>
      </w:r>
      <w:r>
        <w:rPr>
          <w:lang w:val="en-GB"/>
        </w:rPr>
        <w:t xml:space="preserve">, calls the pre-processor on a sample program. This will generate two files, </w:t>
      </w:r>
      <w:r>
        <w:rPr>
          <w:i/>
          <w:lang w:val="en-GB"/>
        </w:rPr>
        <w:t>static_generated.h</w:t>
      </w:r>
      <w:r>
        <w:rPr>
          <w:lang w:val="en-GB"/>
        </w:rPr>
        <w:t xml:space="preserve">, and, </w:t>
      </w:r>
      <w:r>
        <w:rPr>
          <w:i/>
          <w:lang w:val="en-GB"/>
        </w:rPr>
        <w:t>test_code_generated.h</w:t>
      </w:r>
      <w:r>
        <w:rPr>
          <w:lang w:val="en-GB"/>
        </w:rPr>
        <w:t xml:space="preserve">. The first file, </w:t>
      </w:r>
      <w:r>
        <w:rPr>
          <w:i/>
          <w:lang w:val="en-GB"/>
        </w:rPr>
        <w:t>static_generated.h</w:t>
      </w:r>
      <w:r>
        <w:rPr>
          <w:lang w:val="en-GB"/>
        </w:rPr>
        <w:t xml:space="preserve">, is a </w:t>
      </w:r>
      <w:r>
        <w:rPr>
          <w:i/>
          <w:lang w:val="en-GB"/>
        </w:rPr>
        <w:t>static</w:t>
      </w:r>
      <w:r>
        <w:rPr>
          <w:lang w:val="en-GB"/>
        </w:rPr>
        <w:t xml:space="preserve"> file, which is always written out the same when the preprocessor is run. It has a lot of utility code shared between different generated files</w:t>
      </w:r>
    </w:p>
    <w:p w14:paraId="7020E1BF" w14:textId="77777777" w:rsidR="00906686" w:rsidRDefault="00906686" w:rsidP="00906686">
      <w:pPr>
        <w:jc w:val="both"/>
        <w:rPr>
          <w:lang w:val="en-GB"/>
        </w:rPr>
      </w:pPr>
    </w:p>
    <w:p w14:paraId="38815253" w14:textId="188284BA" w:rsidR="00906686" w:rsidRDefault="00906686" w:rsidP="00906686">
      <w:pPr>
        <w:jc w:val="both"/>
        <w:rPr>
          <w:lang w:val="en-GB"/>
        </w:rPr>
      </w:pPr>
      <w:r>
        <w:rPr>
          <w:lang w:val="en-GB"/>
        </w:rPr>
        <w:t xml:space="preserve">The second line, </w:t>
      </w:r>
      <w:r>
        <w:rPr>
          <w:i/>
          <w:lang w:val="en-GB"/>
        </w:rPr>
        <w:t>g++ test_code.cpp</w:t>
      </w:r>
      <w:r>
        <w:rPr>
          <w:lang w:val="en-GB"/>
        </w:rPr>
        <w:t xml:space="preserve">, will compile the file, </w:t>
      </w:r>
      <w:r>
        <w:rPr>
          <w:i/>
          <w:lang w:val="en-GB"/>
        </w:rPr>
        <w:t>test_code.cpp</w:t>
      </w:r>
      <w:r>
        <w:rPr>
          <w:lang w:val="en-GB"/>
        </w:rPr>
        <w:t xml:space="preserve">. Inside the file </w:t>
      </w:r>
      <w:r>
        <w:rPr>
          <w:i/>
          <w:lang w:val="en-GB"/>
        </w:rPr>
        <w:t>test_code.cpp</w:t>
      </w:r>
      <w:r>
        <w:rPr>
          <w:lang w:val="en-GB"/>
        </w:rPr>
        <w:t xml:space="preserve"> it is assumed to have included </w:t>
      </w:r>
      <w:r>
        <w:rPr>
          <w:i/>
          <w:lang w:val="en-GB"/>
        </w:rPr>
        <w:t>test_code_generated.h</w:t>
      </w:r>
      <w:r>
        <w:rPr>
          <w:lang w:val="en-GB"/>
        </w:rPr>
        <w:t xml:space="preserve">. Using the data written into </w:t>
      </w:r>
      <w:r>
        <w:rPr>
          <w:i/>
          <w:lang w:val="en-GB"/>
        </w:rPr>
        <w:t>test</w:t>
      </w:r>
      <w:r>
        <w:rPr>
          <w:i/>
          <w:lang w:val="en-GB"/>
        </w:rPr>
        <w:softHyphen/>
        <w:t>_code_generated.h</w:t>
      </w:r>
      <w:r>
        <w:rPr>
          <w:lang w:val="en-GB"/>
        </w:rPr>
        <w:t>, the user will be able to simulate advanced introspection of C++ data as if it were built into the language.</w:t>
      </w:r>
      <w:r w:rsidR="006A2AAE">
        <w:rPr>
          <w:lang w:val="en-GB"/>
        </w:rPr>
        <w:t xml:space="preserve"> Some of the features the user will be able to leverage include:</w:t>
      </w:r>
    </w:p>
    <w:p w14:paraId="46D776A7" w14:textId="29E779DF" w:rsidR="006E5E20" w:rsidRPr="006E5E20" w:rsidRDefault="006E5E20" w:rsidP="006E5E20">
      <w:pPr>
        <w:pStyle w:val="ListParagraph"/>
        <w:numPr>
          <w:ilvl w:val="0"/>
          <w:numId w:val="30"/>
        </w:numPr>
        <w:jc w:val="both"/>
        <w:rPr>
          <w:i/>
          <w:lang w:val="en-GB"/>
        </w:rPr>
      </w:pPr>
      <w:r>
        <w:rPr>
          <w:lang w:val="en-GB"/>
        </w:rPr>
        <w:t xml:space="preserve">Automatic printing of struct data, either to the console or into a </w:t>
      </w:r>
      <w:r w:rsidRPr="006E5E20">
        <w:rPr>
          <w:i/>
          <w:lang w:val="en-GB"/>
        </w:rPr>
        <w:t>char</w:t>
      </w:r>
      <w:r>
        <w:rPr>
          <w:i/>
          <w:lang w:val="en-GB"/>
        </w:rPr>
        <w:t xml:space="preserve"> array</w:t>
      </w:r>
      <w:r>
        <w:rPr>
          <w:lang w:val="en-GB"/>
        </w:rPr>
        <w:t xml:space="preserve"> buffer.</w:t>
      </w:r>
    </w:p>
    <w:p w14:paraId="303B2373" w14:textId="3383C33A" w:rsidR="006E5E20" w:rsidRPr="0092134D" w:rsidRDefault="006E5E20" w:rsidP="006E5E20">
      <w:pPr>
        <w:pStyle w:val="ListParagraph"/>
        <w:numPr>
          <w:ilvl w:val="0"/>
          <w:numId w:val="30"/>
        </w:numPr>
        <w:jc w:val="both"/>
        <w:rPr>
          <w:i/>
          <w:lang w:val="en-GB"/>
        </w:rPr>
      </w:pPr>
      <w:r>
        <w:rPr>
          <w:lang w:val="en-GB"/>
        </w:rPr>
        <w:t>Methods which allow the user to loop over members of a struct, and get the</w:t>
      </w:r>
      <w:r w:rsidR="00664F9D">
        <w:rPr>
          <w:lang w:val="en-GB"/>
        </w:rPr>
        <w:t xml:space="preserve"> number of members for a struct.</w:t>
      </w:r>
    </w:p>
    <w:p w14:paraId="14A3B5B3" w14:textId="39ECB2AF" w:rsidR="0092134D" w:rsidRPr="00C64829" w:rsidRDefault="0092134D" w:rsidP="006E5E20">
      <w:pPr>
        <w:pStyle w:val="ListParagraph"/>
        <w:numPr>
          <w:ilvl w:val="0"/>
          <w:numId w:val="30"/>
        </w:numPr>
        <w:jc w:val="both"/>
        <w:rPr>
          <w:i/>
          <w:lang w:val="en-GB"/>
        </w:rPr>
      </w:pPr>
      <w:r>
        <w:rPr>
          <w:lang w:val="en-GB"/>
        </w:rPr>
        <w:t xml:space="preserve">An ability to convert a struct name into a string literal, for debug outputting. This feature will even work with C++11’s </w:t>
      </w:r>
      <w:r>
        <w:rPr>
          <w:i/>
          <w:lang w:val="en-GB"/>
        </w:rPr>
        <w:t xml:space="preserve">decltype </w:t>
      </w:r>
      <w:r>
        <w:rPr>
          <w:lang w:val="en-GB"/>
        </w:rPr>
        <w:t>operator.</w:t>
      </w:r>
    </w:p>
    <w:p w14:paraId="007D3422" w14:textId="7A852352" w:rsidR="00C64829" w:rsidRPr="00C64829" w:rsidRDefault="00C64829" w:rsidP="006E5E20">
      <w:pPr>
        <w:pStyle w:val="ListParagraph"/>
        <w:numPr>
          <w:ilvl w:val="0"/>
          <w:numId w:val="30"/>
        </w:numPr>
        <w:jc w:val="both"/>
        <w:rPr>
          <w:i/>
          <w:lang w:val="en-GB"/>
        </w:rPr>
      </w:pPr>
      <w:r>
        <w:rPr>
          <w:lang w:val="en-GB"/>
        </w:rPr>
        <w:t>A simple way to find out how many elements are in an enum.</w:t>
      </w:r>
      <w:r w:rsidR="003B48EB">
        <w:rPr>
          <w:lang w:val="en-GB"/>
        </w:rPr>
        <w:t xml:space="preserve"> All of the enum functionality should work with classic C-style enums, and more modern C++ enum classes.</w:t>
      </w:r>
    </w:p>
    <w:p w14:paraId="2AC9029E" w14:textId="7A3D0FC6" w:rsidR="00C64829" w:rsidRPr="00C64829" w:rsidRDefault="00823607" w:rsidP="006E5E20">
      <w:pPr>
        <w:pStyle w:val="ListParagraph"/>
        <w:numPr>
          <w:ilvl w:val="0"/>
          <w:numId w:val="30"/>
        </w:numPr>
        <w:jc w:val="both"/>
        <w:rPr>
          <w:i/>
          <w:lang w:val="en-GB"/>
        </w:rPr>
      </w:pPr>
      <w:r>
        <w:rPr>
          <w:lang w:val="en-GB"/>
        </w:rPr>
        <w:t>The ability to convert a string into the index a enum represents.</w:t>
      </w:r>
    </w:p>
    <w:p w14:paraId="43F47B4F" w14:textId="75835D6E" w:rsidR="00C64829" w:rsidRPr="006E5E20" w:rsidRDefault="00FF22BA" w:rsidP="006E5E20">
      <w:pPr>
        <w:pStyle w:val="ListParagraph"/>
        <w:numPr>
          <w:ilvl w:val="0"/>
          <w:numId w:val="30"/>
        </w:numPr>
        <w:jc w:val="both"/>
        <w:rPr>
          <w:i/>
          <w:lang w:val="en-GB"/>
        </w:rPr>
      </w:pPr>
      <w:r>
        <w:rPr>
          <w:lang w:val="en-GB"/>
        </w:rPr>
        <w:t>The ability to convert an enum element into the string-literal version. This will work indirectly as well, like if a variable has been assigned the value and is passed in, rather than the index directly.</w:t>
      </w:r>
    </w:p>
    <w:p w14:paraId="6D9F74F1" w14:textId="1A22FD86" w:rsidR="0006168F" w:rsidRPr="0006168F" w:rsidRDefault="00E96C22" w:rsidP="0006168F">
      <w:pPr>
        <w:pStyle w:val="Heading1"/>
        <w:jc w:val="both"/>
        <w:rPr>
          <w:lang w:val="en-GB"/>
        </w:rPr>
      </w:pPr>
      <w:r>
        <w:rPr>
          <w:lang w:val="en-GB"/>
        </w:rPr>
        <w:lastRenderedPageBreak/>
        <w:t>Struct</w:t>
      </w:r>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14:paraId="05AB5579" w14:textId="77777777"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lastRenderedPageBreak/>
        <w:t>Get the type of a member variable in a struct.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This function takes a primitive or struct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14:paraId="6A3A73F5" w14:textId="77777777" w:rsidR="0014221B" w:rsidRPr="001F33E7" w:rsidRDefault="0014221B" w:rsidP="008D2CBE">
      <w:pPr>
        <w:jc w:val="both"/>
        <w:rPr>
          <w:lang w:val="en-GB"/>
        </w:rPr>
      </w:pPr>
    </w:p>
    <w:p w14:paraId="5F7F670D" w14:textId="22A20A6C" w:rsidR="00606581" w:rsidRPr="00606581" w:rsidRDefault="008D00DC" w:rsidP="008D2CBE">
      <w:pPr>
        <w:pStyle w:val="Heading2"/>
        <w:jc w:val="both"/>
        <w:rPr>
          <w:lang w:val="en-GB"/>
        </w:rPr>
      </w:pPr>
      <w:r>
        <w:rPr>
          <w:lang w:val="en-GB"/>
        </w:rPr>
        <w:lastRenderedPageBreak/>
        <w:t>Print Struct to Console.</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Default="00606581" w:rsidP="008D2CBE">
      <w:pPr>
        <w:jc w:val="both"/>
        <w:rPr>
          <w:lang w:val="en-GB"/>
        </w:rPr>
      </w:pPr>
      <w:r>
        <w:rPr>
          <w:lang w:val="en-GB"/>
        </w:rPr>
        <w:t>The serialize struct method has been thoroughly tested and works with multiple inheritance, pointers, and normal data types.</w:t>
      </w:r>
    </w:p>
    <w:p w14:paraId="4748A4F0" w14:textId="77777777" w:rsidR="00E53833" w:rsidRDefault="00E53833" w:rsidP="008D2CBE">
      <w:pPr>
        <w:jc w:val="both"/>
        <w:rPr>
          <w:lang w:val="en-GB"/>
        </w:rPr>
      </w:pPr>
    </w:p>
    <w:p w14:paraId="48EC6567" w14:textId="2FFAEE92" w:rsidR="00E53833" w:rsidRDefault="00E53833" w:rsidP="00275508">
      <w:pPr>
        <w:pStyle w:val="Heading2"/>
        <w:rPr>
          <w:lang w:val="en-GB"/>
        </w:rPr>
      </w:pPr>
      <w:r>
        <w:rPr>
          <w:lang w:val="en-GB"/>
        </w:rPr>
        <w:t>Print Struct To Buffer.</w:t>
      </w:r>
    </w:p>
    <w:p w14:paraId="62500098" w14:textId="77777777" w:rsidR="00275508" w:rsidRPr="00275508" w:rsidRDefault="00275508" w:rsidP="00275508">
      <w:pPr>
        <w:rPr>
          <w:lang w:val="en-GB"/>
        </w:rPr>
      </w:pPr>
    </w:p>
    <w:p w14:paraId="04EC2985" w14:textId="77777777" w:rsidR="00E96C22" w:rsidRDefault="00E96C22" w:rsidP="008D2CBE">
      <w:pPr>
        <w:pStyle w:val="Heading1"/>
        <w:jc w:val="both"/>
        <w:rPr>
          <w:lang w:val="en-GB"/>
        </w:rPr>
      </w:pPr>
      <w:r>
        <w:rPr>
          <w:lang w:val="en-GB"/>
        </w:rPr>
        <w:t>Enum</w:t>
      </w:r>
      <w:r w:rsidR="008545E9">
        <w:rPr>
          <w:lang w:val="en-GB"/>
        </w:rPr>
        <w:t xml:space="preserve"> Introspection.</w:t>
      </w:r>
    </w:p>
    <w:p w14:paraId="73017C39" w14:textId="77777777" w:rsidR="00606581" w:rsidRPr="00606581" w:rsidRDefault="00606581" w:rsidP="008D2CBE">
      <w:pPr>
        <w:jc w:val="both"/>
        <w:rPr>
          <w:lang w:val="en-GB"/>
        </w:rPr>
      </w:pPr>
      <w:r>
        <w:rPr>
          <w:lang w:val="en-GB"/>
        </w:rPr>
        <w:t>All the enum code has been tested with C’s enums, and C++ enum class. It works with both.</w:t>
      </w:r>
    </w:p>
    <w:p w14:paraId="1B079DA8" w14:textId="77777777" w:rsidR="00606581" w:rsidRDefault="00606581" w:rsidP="008D2CBE">
      <w:pPr>
        <w:pStyle w:val="Heading2"/>
        <w:jc w:val="both"/>
        <w:rPr>
          <w:lang w:val="en-GB"/>
        </w:rPr>
      </w:pPr>
      <w:r>
        <w:rPr>
          <w:lang w:val="en-GB"/>
        </w:rPr>
        <w:t>Get the number of elements in an enum.</w:t>
      </w:r>
    </w:p>
    <w:p w14:paraId="0E37EEC1" w14:textId="77777777" w:rsidR="00606581" w:rsidRPr="00606581" w:rsidRDefault="00606581" w:rsidP="008D2CBE">
      <w:pPr>
        <w:jc w:val="both"/>
        <w:rPr>
          <w:lang w:val="en-GB"/>
        </w:rPr>
      </w:pPr>
      <w:r>
        <w:rPr>
          <w:lang w:val="en-GB"/>
        </w:rPr>
        <w:t>This code will output the number of elements in an enum.</w:t>
      </w:r>
    </w:p>
    <w:p w14:paraId="12CF28D9" w14:textId="77777777" w:rsidR="00606581" w:rsidRDefault="00606581" w:rsidP="008D2CBE">
      <w:pPr>
        <w:jc w:val="both"/>
        <w:rPr>
          <w:lang w:val="en-GB"/>
        </w:rPr>
      </w:pPr>
      <w:r>
        <w:rPr>
          <w:noProof/>
          <w:lang w:val="en-GB" w:eastAsia="en-GB"/>
        </w:rPr>
        <w:lastRenderedPageBreak/>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Convert a string to an enum.</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Convert an enum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lastRenderedPageBreak/>
        <w:t>This method takes an enum index and will convert it into a string. This would be useful for outputting enums in a human-readable way. It would also be useful for serializing enums.</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2FB25924" w:rsidR="00AB75C5" w:rsidRDefault="00AB75C5" w:rsidP="008D2CBE">
      <w:pPr>
        <w:jc w:val="both"/>
      </w:pPr>
      <w:r>
        <w:t>I used the google test in order to test a lot of the parser, and find bugs quickly. I</w:t>
      </w:r>
      <w:r w:rsidR="0034747A">
        <w:t>t</w:t>
      </w:r>
      <w:r>
        <w:t xml:space="preserve"> also allowed me to make</w:t>
      </w:r>
      <w:r w:rsidR="0034747A">
        <w:t xml:space="preserve"> large changes to the codebase </w:t>
      </w:r>
      <w:r>
        <w:t>and still be sure everything worked.</w:t>
      </w:r>
    </w:p>
    <w:p w14:paraId="328514B0" w14:textId="77777777" w:rsidR="00C830C9" w:rsidRDefault="00C830C9" w:rsidP="008D2CBE">
      <w:pPr>
        <w:jc w:val="both"/>
      </w:pPr>
    </w:p>
    <w:p w14:paraId="36777011" w14:textId="37A58721" w:rsidR="00C830C9" w:rsidRDefault="00C830C9" w:rsidP="00C830C9">
      <w:pPr>
        <w:pStyle w:val="Heading1"/>
      </w:pPr>
      <w:r>
        <w:t>Future Work.</w:t>
      </w:r>
    </w:p>
    <w:p w14:paraId="1F1304A2" w14:textId="32E31AA3" w:rsidR="00C830C9" w:rsidRDefault="00C830C9" w:rsidP="00C830C9">
      <w:pPr>
        <w:pStyle w:val="Heading2"/>
      </w:pPr>
      <w:r>
        <w:t>Function Introspection.</w:t>
      </w:r>
    </w:p>
    <w:p w14:paraId="643DD361" w14:textId="0ED47323" w:rsidR="00C830C9" w:rsidRDefault="0034747A" w:rsidP="00C830C9">
      <w:r>
        <w:t>Right now, there is no function introspection data generated. While this would not be much work to add, the uses-cases for function introspection seems much weaker than for struct and enum introspection.</w:t>
      </w:r>
    </w:p>
    <w:p w14:paraId="58734EFA" w14:textId="77777777" w:rsidR="0034747A" w:rsidRDefault="0034747A" w:rsidP="00C830C9"/>
    <w:p w14:paraId="4D81B65B" w14:textId="4BD94ACD" w:rsidR="00C830C9" w:rsidRDefault="00C830C9" w:rsidP="00C830C9">
      <w:pPr>
        <w:pStyle w:val="Heading2"/>
      </w:pPr>
      <w:r>
        <w:t>Error Handling.</w:t>
      </w:r>
    </w:p>
    <w:p w14:paraId="043DA46B" w14:textId="0AE701B0" w:rsidR="00C830C9" w:rsidRDefault="0034747A" w:rsidP="00C830C9">
      <w:r>
        <w:t>Right now, a syntax error in your code may generate a syntax error in the generate code. And, because the generate code appears before your code in the compilation unit, it may appear that the generated code is the issue. One of the things I do to combat this, at a basic level, is to look out for s</w:t>
      </w:r>
      <w:r w:rsidR="006F69CD">
        <w:t xml:space="preserve">uch issues when generating code, then output errors for the user to read. These errors could either be directory printed to the console, or written to </w:t>
      </w:r>
      <w:r w:rsidR="006F69CD" w:rsidRPr="00C813E3">
        <w:rPr>
          <w:i/>
        </w:rPr>
        <w:t>stderr</w:t>
      </w:r>
      <w:r w:rsidR="006F69CD">
        <w:t>.</w:t>
      </w:r>
    </w:p>
    <w:p w14:paraId="58311CEA" w14:textId="77777777" w:rsidR="006108F9" w:rsidRDefault="006108F9" w:rsidP="00C830C9"/>
    <w:p w14:paraId="6F2F1319" w14:textId="2C301448" w:rsidR="006108F9" w:rsidRDefault="006108F9" w:rsidP="006108F9">
      <w:pPr>
        <w:pStyle w:val="Heading2"/>
      </w:pPr>
      <w:r>
        <w:t>Standard Template Library Support.</w:t>
      </w:r>
    </w:p>
    <w:p w14:paraId="7BFC9AF8" w14:textId="7C83EF74" w:rsidR="006108F9" w:rsidRDefault="006108F9" w:rsidP="006108F9">
      <w:r>
        <w:t>Currently, the preprocessor doesn’t have any of the standard template library. However, because it is a core part of C++, I will support it in the future.</w:t>
      </w:r>
    </w:p>
    <w:p w14:paraId="786FAC0B" w14:textId="77777777" w:rsidR="00A14A31" w:rsidRDefault="00A14A31" w:rsidP="006108F9"/>
    <w:p w14:paraId="6F281C94" w14:textId="3AB17337" w:rsidR="00A14A31" w:rsidRPr="006108F9" w:rsidRDefault="00A14A31" w:rsidP="006108F9">
      <w:r>
        <w:t xml:space="preserve">Without adding </w:t>
      </w:r>
      <w:r w:rsidR="004A6E0E">
        <w:t xml:space="preserve">some form of </w:t>
      </w:r>
      <w:r>
        <w:t>annotations, however, it would be impossible to support custom contains in the preprocessor.</w:t>
      </w:r>
      <w:r w:rsidR="00CF2857">
        <w:t xml:space="preserve"> As such, there are no plans to support them.</w:t>
      </w:r>
    </w:p>
    <w:p w14:paraId="364E7613" w14:textId="77777777" w:rsidR="00A9204E" w:rsidRDefault="00E96C22" w:rsidP="008D2CBE">
      <w:pPr>
        <w:pStyle w:val="Heading1"/>
        <w:jc w:val="both"/>
      </w:pPr>
      <w:r>
        <w:t>Conclusion.</w:t>
      </w: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Livingstone" w:date="2016-12-09T18:21:00Z" w:initials="JL">
    <w:p w14:paraId="30C34648" w14:textId="307AFDF8" w:rsidR="00AE1BDF" w:rsidRDefault="00AE1BDF">
      <w:pPr>
        <w:pStyle w:val="CommentText"/>
      </w:pPr>
      <w:r>
        <w:rPr>
          <w:rStyle w:val="CommentReference"/>
        </w:rPr>
        <w:annotationRef/>
      </w:r>
      <w:r>
        <w:t>Buy a C# book.</w:t>
      </w:r>
    </w:p>
  </w:comment>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Buy a Qt book.</w:t>
      </w:r>
    </w:p>
  </w:comment>
  <w:comment w:id="7" w:author="Jonathan Livingstone" w:date="2016-12-12T19:14:00Z" w:initials="JL">
    <w:p w14:paraId="3EE68F32" w14:textId="30112585" w:rsidR="00F13AB5" w:rsidRDefault="00F13AB5">
      <w:pPr>
        <w:pStyle w:val="CommentText"/>
      </w:pPr>
      <w:r>
        <w:rPr>
          <w:rStyle w:val="CommentReference"/>
        </w:rPr>
        <w:annotationRef/>
      </w:r>
      <w:r>
        <w:t>Look for evidence of this!</w:t>
      </w:r>
    </w:p>
  </w:comment>
  <w:comment w:id="8" w:author="Jonathan Livingstone" w:date="2016-12-12T19:17:00Z" w:initials="JL">
    <w:p w14:paraId="5DB69E93" w14:textId="705D6298" w:rsidR="005854BD" w:rsidRDefault="005854BD">
      <w:pPr>
        <w:pStyle w:val="CommentText"/>
      </w:pPr>
      <w:r>
        <w:rPr>
          <w:rStyle w:val="CommentReference"/>
        </w:rPr>
        <w:annotationRef/>
      </w:r>
      <w:r>
        <w:t>Find evidence!</w:t>
      </w:r>
    </w:p>
  </w:comment>
  <w:comment w:id="6" w:author="Jonathan Livingstone" w:date="2016-12-09T18:21:00Z" w:initials="JL">
    <w:p w14:paraId="796DDCE5" w14:textId="3B77D078" w:rsidR="00AE1BDF" w:rsidRPr="00AE1BDF" w:rsidRDefault="00AE1BDF">
      <w:pPr>
        <w:pStyle w:val="CommentText"/>
        <w:rPr>
          <w:szCs w:val="16"/>
        </w:rPr>
      </w:pPr>
      <w:r>
        <w:rPr>
          <w:rStyle w:val="CommentReference"/>
        </w:rPr>
        <w:annotationRef/>
      </w:r>
      <w:r>
        <w:rPr>
          <w:rStyle w:val="CommentReference"/>
        </w:rPr>
        <w:t>Finish!</w:t>
      </w:r>
    </w:p>
  </w:comment>
  <w:comment w:id="10" w:author="Jonathan Livingstone" w:date="2016-12-10T21:12:00Z" w:initials="JL">
    <w:p w14:paraId="0F8E86F5" w14:textId="6DC16099" w:rsidR="00320E23" w:rsidRDefault="00320E23">
      <w:pPr>
        <w:pStyle w:val="CommentText"/>
      </w:pPr>
      <w:r>
        <w:rPr>
          <w:rStyle w:val="CommentReference"/>
        </w:rPr>
        <w:annotationRef/>
      </w:r>
      <w:r>
        <w:t>Make sure this is accurate before submitting.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34648" w15:done="0"/>
  <w15:commentEx w15:paraId="2BDAD2AF" w15:done="0"/>
  <w15:commentEx w15:paraId="7A28922F" w15:done="0"/>
  <w15:commentEx w15:paraId="05E1DB45" w15:done="0"/>
  <w15:commentEx w15:paraId="3B2F4065" w15:done="0"/>
  <w15:commentEx w15:paraId="1EC62EE5" w15:done="0"/>
  <w15:commentEx w15:paraId="3EE68F32" w15:done="0"/>
  <w15:commentEx w15:paraId="5DB69E93" w15:done="0"/>
  <w15:commentEx w15:paraId="796DDCE5" w15:done="0"/>
  <w15:commentEx w15:paraId="0F8E86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1"/>
  </w:num>
  <w:num w:numId="4">
    <w:abstractNumId w:val="26"/>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19"/>
  </w:num>
  <w:num w:numId="22">
    <w:abstractNumId w:val="12"/>
  </w:num>
  <w:num w:numId="23">
    <w:abstractNumId w:val="28"/>
  </w:num>
  <w:num w:numId="24">
    <w:abstractNumId w:val="29"/>
  </w:num>
  <w:num w:numId="25">
    <w:abstractNumId w:val="23"/>
  </w:num>
  <w:num w:numId="26">
    <w:abstractNumId w:val="25"/>
  </w:num>
  <w:num w:numId="27">
    <w:abstractNumId w:val="27"/>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4F4C"/>
    <w:rsid w:val="000327FC"/>
    <w:rsid w:val="00033432"/>
    <w:rsid w:val="0006022C"/>
    <w:rsid w:val="0006168F"/>
    <w:rsid w:val="00097A6B"/>
    <w:rsid w:val="000C550A"/>
    <w:rsid w:val="0010154C"/>
    <w:rsid w:val="0014221B"/>
    <w:rsid w:val="00195B56"/>
    <w:rsid w:val="001C01F3"/>
    <w:rsid w:val="001F33E7"/>
    <w:rsid w:val="001F418F"/>
    <w:rsid w:val="00226784"/>
    <w:rsid w:val="00271C74"/>
    <w:rsid w:val="00275508"/>
    <w:rsid w:val="00320032"/>
    <w:rsid w:val="00320E23"/>
    <w:rsid w:val="003375DF"/>
    <w:rsid w:val="0034747A"/>
    <w:rsid w:val="0036214B"/>
    <w:rsid w:val="00392B98"/>
    <w:rsid w:val="003B2577"/>
    <w:rsid w:val="003B48EB"/>
    <w:rsid w:val="003E0892"/>
    <w:rsid w:val="003E7BF9"/>
    <w:rsid w:val="00411E9E"/>
    <w:rsid w:val="004249FC"/>
    <w:rsid w:val="00471FC9"/>
    <w:rsid w:val="00483313"/>
    <w:rsid w:val="004A65C1"/>
    <w:rsid w:val="004A6E0E"/>
    <w:rsid w:val="004C3491"/>
    <w:rsid w:val="004D7898"/>
    <w:rsid w:val="004F7645"/>
    <w:rsid w:val="00556F18"/>
    <w:rsid w:val="00564D30"/>
    <w:rsid w:val="0058491D"/>
    <w:rsid w:val="005854BD"/>
    <w:rsid w:val="00586144"/>
    <w:rsid w:val="00597B16"/>
    <w:rsid w:val="005B5846"/>
    <w:rsid w:val="00606581"/>
    <w:rsid w:val="006108F9"/>
    <w:rsid w:val="00633C57"/>
    <w:rsid w:val="00637CE2"/>
    <w:rsid w:val="00645252"/>
    <w:rsid w:val="00664F9D"/>
    <w:rsid w:val="00670347"/>
    <w:rsid w:val="00672113"/>
    <w:rsid w:val="006A2AAE"/>
    <w:rsid w:val="006B6A2D"/>
    <w:rsid w:val="006C36D6"/>
    <w:rsid w:val="006D3D74"/>
    <w:rsid w:val="006E13B0"/>
    <w:rsid w:val="006E5E20"/>
    <w:rsid w:val="006E652D"/>
    <w:rsid w:val="006E71A5"/>
    <w:rsid w:val="006F69CD"/>
    <w:rsid w:val="00764C53"/>
    <w:rsid w:val="007F2524"/>
    <w:rsid w:val="00804159"/>
    <w:rsid w:val="00823607"/>
    <w:rsid w:val="00835CBA"/>
    <w:rsid w:val="008545E9"/>
    <w:rsid w:val="008768C2"/>
    <w:rsid w:val="008C0901"/>
    <w:rsid w:val="008D00DC"/>
    <w:rsid w:val="008D2CBE"/>
    <w:rsid w:val="008D6FBD"/>
    <w:rsid w:val="00906686"/>
    <w:rsid w:val="0092052B"/>
    <w:rsid w:val="0092134D"/>
    <w:rsid w:val="00941A2E"/>
    <w:rsid w:val="00941F34"/>
    <w:rsid w:val="00964300"/>
    <w:rsid w:val="00981AF8"/>
    <w:rsid w:val="009912E1"/>
    <w:rsid w:val="009C1775"/>
    <w:rsid w:val="009D5E2A"/>
    <w:rsid w:val="009E49A5"/>
    <w:rsid w:val="009F4440"/>
    <w:rsid w:val="00A14A31"/>
    <w:rsid w:val="00A43272"/>
    <w:rsid w:val="00A91E77"/>
    <w:rsid w:val="00A9204E"/>
    <w:rsid w:val="00A9602D"/>
    <w:rsid w:val="00AB75C5"/>
    <w:rsid w:val="00AC7415"/>
    <w:rsid w:val="00AE1BDF"/>
    <w:rsid w:val="00AE1EB1"/>
    <w:rsid w:val="00AE5BD6"/>
    <w:rsid w:val="00B00934"/>
    <w:rsid w:val="00B01A3F"/>
    <w:rsid w:val="00BA50BE"/>
    <w:rsid w:val="00BB679C"/>
    <w:rsid w:val="00BD42A8"/>
    <w:rsid w:val="00BD60A4"/>
    <w:rsid w:val="00BE5195"/>
    <w:rsid w:val="00C04403"/>
    <w:rsid w:val="00C05538"/>
    <w:rsid w:val="00C1011D"/>
    <w:rsid w:val="00C21446"/>
    <w:rsid w:val="00C23850"/>
    <w:rsid w:val="00C55D30"/>
    <w:rsid w:val="00C64345"/>
    <w:rsid w:val="00C64829"/>
    <w:rsid w:val="00C8051A"/>
    <w:rsid w:val="00C813E3"/>
    <w:rsid w:val="00C830C9"/>
    <w:rsid w:val="00CC5F5D"/>
    <w:rsid w:val="00CE2DE5"/>
    <w:rsid w:val="00CF2857"/>
    <w:rsid w:val="00CF7A06"/>
    <w:rsid w:val="00D243F5"/>
    <w:rsid w:val="00D3372D"/>
    <w:rsid w:val="00D4778D"/>
    <w:rsid w:val="00D57131"/>
    <w:rsid w:val="00D76295"/>
    <w:rsid w:val="00D93905"/>
    <w:rsid w:val="00D96E0C"/>
    <w:rsid w:val="00DA176A"/>
    <w:rsid w:val="00DD2340"/>
    <w:rsid w:val="00DE7875"/>
    <w:rsid w:val="00E01879"/>
    <w:rsid w:val="00E0685D"/>
    <w:rsid w:val="00E22162"/>
    <w:rsid w:val="00E53833"/>
    <w:rsid w:val="00E96C22"/>
    <w:rsid w:val="00EA1A60"/>
    <w:rsid w:val="00ED76C3"/>
    <w:rsid w:val="00EE1E7A"/>
    <w:rsid w:val="00F13AB5"/>
    <w:rsid w:val="00FA32FC"/>
    <w:rsid w:val="00FE3581"/>
    <w:rsid w:val="00FF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90226224821/http://java.sun.com/docs/books/tutorial/javabeans/introspection/index.html" TargetMode="External"/><Relationship Id="rId18" Type="http://schemas.openxmlformats.org/officeDocument/2006/relationships/hyperlink" Target="https://docs.unrealengine.com/latest/INT/Programming/UnrealArchitecture/Reference/Properties/"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www.open-std.org/jtc1/sc22/wg21/docs/papers/2015/n4452.pdf"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docs.oracle.com/javase/tutorial/reflect/index.html" TargetMode="External"/><Relationship Id="rId17" Type="http://schemas.openxmlformats.org/officeDocument/2006/relationships/hyperlink" Target="https://woboq.com/blog/reflection-in-cpp-and-qt-moc.html"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hyperlink" Target="http://www.open-std.org/jtc1/sc22/wg21/docs/papers/2016/p0194r1.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yperlink" Target="http://www.open-std.org/jtc1/sc22/wg21/docs/papers/2016/p0385r0.pdf"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7DCC6D9-3B62-4750-A397-33EC7DEA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1638</TotalTime>
  <Pages>9</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126</cp:revision>
  <dcterms:created xsi:type="dcterms:W3CDTF">2016-12-08T07:45:00Z</dcterms:created>
  <dcterms:modified xsi:type="dcterms:W3CDTF">2016-12-12T19:18:00Z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