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pPr>
      <w:r>
        <w:rPr/>
        <w:t>Personalised page ranking algorithm:</w:t>
      </w:r>
    </w:p>
    <w:p>
      <w:pPr>
        <w:pStyle w:val="Normal"/>
        <w:spacing w:before="0" w:after="0"/>
        <w:rPr/>
      </w:pPr>
      <w:r>
        <w:rPr/>
      </w:r>
    </w:p>
    <w:p>
      <w:pPr>
        <w:pStyle w:val="Normal"/>
        <w:spacing w:before="0" w:after="0"/>
        <w:rPr>
          <w:rFonts w:eastAsia="Times New Roman" w:cs="Times New Roman" w:ascii="Times New Roman" w:hAnsi="Times New Roman"/>
          <w:color w:val="333333"/>
          <w:sz w:val="20"/>
          <w:szCs w:val="20"/>
          <w:shd w:fill="FFFFFF" w:val="clear"/>
        </w:rPr>
      </w:pPr>
      <w:r>
        <w:rPr>
          <w:rFonts w:eastAsia="Times New Roman" w:cs="Times New Roman" w:ascii="Times New Roman" w:hAnsi="Times New Roman"/>
          <w:color w:val="333333"/>
          <w:sz w:val="20"/>
          <w:szCs w:val="20"/>
          <w:shd w:fill="FFFFFF" w:val="clear"/>
        </w:rPr>
        <w:t>Every page (article) will have a score, which will in turn be a weighted sum of two other scores. These two being the page(article) base score, and the personal page score.</w:t>
      </w:r>
    </w:p>
    <w:p>
      <w:pPr>
        <w:pStyle w:val="Normal"/>
        <w:spacing w:before="0" w:after="0"/>
        <w:rPr/>
      </w:pPr>
      <w:r>
        <w:rPr/>
      </w:r>
    </w:p>
    <w:p>
      <w:pPr>
        <w:pStyle w:val="Normal"/>
        <w:spacing w:before="0" w:after="0"/>
        <w:rPr>
          <w:rFonts w:eastAsia="Times New Roman" w:cs="Times New Roman" w:ascii="Times New Roman" w:hAnsi="Times New Roman"/>
          <w:b/>
          <w:color w:val="222222"/>
          <w:sz w:val="20"/>
          <w:szCs w:val="20"/>
          <w:shd w:fill="FFFFFF" w:val="clear"/>
        </w:rPr>
      </w:pPr>
      <w:r>
        <w:rPr>
          <w:rFonts w:eastAsia="Times New Roman" w:cs="Times New Roman" w:ascii="Times New Roman" w:hAnsi="Times New Roman"/>
          <w:b/>
          <w:color w:val="222222"/>
          <w:sz w:val="20"/>
          <w:szCs w:val="20"/>
          <w:shd w:fill="FFFFFF" w:val="clear"/>
        </w:rPr>
        <w:t>Base Score:</w:t>
      </w:r>
    </w:p>
    <w:p>
      <w:pPr>
        <w:pStyle w:val="Normal"/>
        <w:spacing w:before="0" w:after="0"/>
        <w:rPr>
          <w:rFonts w:eastAsia="Times New Roman" w:cs="Times New Roman" w:ascii="Times New Roman" w:hAnsi="Times New Roman"/>
          <w:color w:val="222222"/>
          <w:sz w:val="20"/>
          <w:szCs w:val="20"/>
          <w:shd w:fill="FFFFFF" w:val="clear"/>
        </w:rPr>
      </w:pPr>
      <w:r>
        <w:rPr>
          <w:rFonts w:eastAsia="Times New Roman" w:cs="Times New Roman" w:ascii="Times New Roman" w:hAnsi="Times New Roman"/>
          <w:color w:val="333333"/>
          <w:sz w:val="20"/>
          <w:szCs w:val="20"/>
          <w:shd w:fill="FFFFFF" w:val="clear"/>
        </w:rPr>
        <w:t xml:space="preserve">For the page(article), the base score will be calculated based on the time at which the page is created(newer pages have high score). Also the first few views will count more towards the final score than the later views. A logarithmic function is used to weigh the first views higher than the next ones. </w:t>
      </w:r>
      <w:r>
        <w:rPr>
          <w:rFonts w:eastAsia="Times New Roman" w:cs="Times New Roman" w:ascii="Times New Roman" w:hAnsi="Times New Roman"/>
          <w:color w:val="222222"/>
          <w:sz w:val="20"/>
          <w:szCs w:val="20"/>
          <w:shd w:fill="FFFFFF" w:val="clear"/>
        </w:rPr>
        <w:t>Score does not decrease as time goes by but newer stories get a higher score.</w:t>
      </w:r>
    </w:p>
    <w:p>
      <w:pPr>
        <w:pStyle w:val="Normal"/>
        <w:spacing w:before="0" w:after="0"/>
        <w:rPr/>
      </w:pPr>
      <w:r>
        <w:rPr/>
      </w:r>
    </w:p>
    <w:p>
      <w:pPr>
        <w:pStyle w:val="Normal"/>
        <w:spacing w:before="0" w:after="0"/>
        <w:rPr>
          <w:rFonts w:eastAsia="Times New Roman" w:cs="Times New Roman" w:ascii="Times New Roman" w:hAnsi="Times New Roman"/>
          <w:color w:val="222222"/>
          <w:sz w:val="20"/>
          <w:szCs w:val="20"/>
          <w:shd w:fill="FFFFFF" w:val="clear"/>
        </w:rPr>
      </w:pPr>
      <w:r>
        <w:rPr>
          <w:rFonts w:eastAsia="Times New Roman" w:cs="Times New Roman" w:ascii="Times New Roman" w:hAnsi="Times New Roman"/>
          <w:color w:val="222222"/>
          <w:sz w:val="20"/>
          <w:szCs w:val="20"/>
          <w:shd w:fill="FFFFFF" w:val="clear"/>
        </w:rPr>
        <w:t>s = no of seconds from epoch to date created (epoch is a certain date in 1970)</w:t>
      </w:r>
    </w:p>
    <w:p>
      <w:pPr>
        <w:pStyle w:val="Normal"/>
        <w:spacing w:before="0" w:after="0"/>
        <w:rPr>
          <w:rFonts w:eastAsia="Times New Roman" w:cs="Times New Roman" w:ascii="Times New Roman" w:hAnsi="Times New Roman"/>
          <w:color w:val="222222"/>
          <w:sz w:val="20"/>
          <w:szCs w:val="20"/>
          <w:shd w:fill="FFFFFF" w:val="clear"/>
        </w:rPr>
      </w:pPr>
      <w:r>
        <w:rPr>
          <w:rFonts w:eastAsia="Times New Roman" w:cs="Times New Roman" w:ascii="Times New Roman" w:hAnsi="Times New Roman"/>
          <w:color w:val="222222"/>
          <w:sz w:val="20"/>
          <w:szCs w:val="20"/>
          <w:shd w:fill="FFFFFF" w:val="clear"/>
        </w:rPr>
        <w:t>n=no of views for the page</w:t>
      </w:r>
    </w:p>
    <w:p>
      <w:pPr>
        <w:pStyle w:val="Normal"/>
        <w:spacing w:before="0" w:after="0"/>
        <w:rPr>
          <w:rFonts w:eastAsia="Times New Roman" w:cs="Times New Roman" w:ascii="Times New Roman" w:hAnsi="Times New Roman"/>
          <w:color w:val="222222"/>
          <w:sz w:val="20"/>
          <w:szCs w:val="20"/>
          <w:shd w:fill="FFFFFF" w:val="clear"/>
        </w:rPr>
      </w:pPr>
      <w:r>
        <w:rPr>
          <w:rFonts w:eastAsia="Times New Roman" w:cs="Times New Roman" w:ascii="Times New Roman" w:hAnsi="Times New Roman"/>
          <w:color w:val="222222"/>
          <w:sz w:val="20"/>
          <w:szCs w:val="20"/>
          <w:shd w:fill="FFFFFF" w:val="clear"/>
        </w:rPr>
        <w:t>order=log(n) to the base 10.</w:t>
      </w:r>
    </w:p>
    <w:p>
      <w:pPr>
        <w:pStyle w:val="Normal"/>
        <w:spacing w:before="0" w:after="0"/>
        <w:rPr>
          <w:rFonts w:eastAsia="Times New Roman" w:cs="Times New Roman" w:ascii="Times New Roman" w:hAnsi="Times New Roman"/>
          <w:sz w:val="20"/>
          <w:szCs w:val="20"/>
          <w:shd w:fill="F5F5F5" w:val="clear"/>
        </w:rPr>
      </w:pPr>
      <w:r>
        <w:rPr>
          <w:rFonts w:eastAsia="Times New Roman" w:cs="Times New Roman" w:ascii="Times New Roman" w:hAnsi="Times New Roman"/>
          <w:color w:val="222222"/>
          <w:sz w:val="20"/>
          <w:szCs w:val="20"/>
          <w:shd w:fill="FFFFFF" w:val="clear"/>
        </w:rPr>
        <w:t>base score=(s-</w:t>
      </w:r>
      <w:r>
        <w:rPr>
          <w:rFonts w:eastAsia="Times New Roman" w:cs="Times New Roman" w:ascii="Times New Roman" w:hAnsi="Times New Roman"/>
          <w:color w:val="B452CD"/>
          <w:sz w:val="20"/>
          <w:szCs w:val="20"/>
          <w:shd w:fill="F5F5F5" w:val="clear"/>
        </w:rPr>
        <w:t>1134028003</w:t>
      </w:r>
      <w:r>
        <w:rPr>
          <w:rFonts w:eastAsia="Times New Roman" w:cs="Times New Roman" w:ascii="Times New Roman" w:hAnsi="Times New Roman"/>
          <w:sz w:val="20"/>
          <w:szCs w:val="20"/>
          <w:shd w:fill="F5F5F5" w:val="clear"/>
        </w:rPr>
        <w:t>)</w:t>
      </w:r>
      <w:r>
        <w:rPr>
          <w:rFonts w:eastAsia="Times New Roman" w:cs="Times New Roman" w:ascii="Times New Roman" w:hAnsi="Times New Roman"/>
          <w:color w:val="B452CD"/>
          <w:sz w:val="20"/>
          <w:szCs w:val="20"/>
          <w:shd w:fill="F5F5F5" w:val="clear"/>
        </w:rPr>
        <w:t xml:space="preserve">/45000 </w:t>
      </w:r>
      <w:r>
        <w:rPr>
          <w:rFonts w:eastAsia="Times New Roman" w:cs="Times New Roman" w:ascii="Times New Roman" w:hAnsi="Times New Roman"/>
          <w:sz w:val="20"/>
          <w:szCs w:val="20"/>
          <w:shd w:fill="F5F5F5" w:val="clear"/>
        </w:rPr>
        <w:t>+ order + admin_weight</w:t>
      </w:r>
    </w:p>
    <w:p>
      <w:pPr>
        <w:pStyle w:val="Normal"/>
        <w:spacing w:before="0" w:after="0"/>
        <w:rPr/>
      </w:pPr>
      <w:r>
        <w:rPr/>
      </w:r>
    </w:p>
    <w:p>
      <w:pPr>
        <w:pStyle w:val="Normal"/>
        <w:spacing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Personal Score: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For each user a score will be given for each tag present. Initially it will be zero for all tags when a user first visits. For each page a user visits, the tag scores for all the tags on that page shall be incremented for that user. And final score for any page shall be base score + sum of all the tag scores for that particular user present on that particular page.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personal score for each tag shall be calculated similar to the calculation of the base score.</w:t>
      </w:r>
    </w:p>
    <w:p>
      <w:pPr>
        <w:pStyle w:val="Normal"/>
        <w:spacing w:before="0" w:after="0"/>
        <w:rPr/>
      </w:pPr>
      <w:r>
        <w:rPr/>
      </w:r>
    </w:p>
    <w:p>
      <w:pPr>
        <w:pStyle w:val="Normal"/>
        <w:spacing w:before="0" w:after="0"/>
        <w:rPr>
          <w:rFonts w:eastAsia="Times New Roman" w:cs="Times New Roman" w:ascii="Times New Roman" w:hAnsi="Times New Roman"/>
          <w:color w:val="222222"/>
          <w:sz w:val="20"/>
          <w:szCs w:val="20"/>
          <w:shd w:fill="FFFFFF" w:val="clear"/>
        </w:rPr>
      </w:pPr>
      <w:r>
        <w:rPr>
          <w:rFonts w:eastAsia="Times New Roman" w:cs="Times New Roman" w:ascii="Times New Roman" w:hAnsi="Times New Roman"/>
          <w:color w:val="222222"/>
          <w:sz w:val="20"/>
          <w:szCs w:val="20"/>
          <w:shd w:fill="FFFFFF" w:val="clear"/>
        </w:rPr>
        <w:t>s = no of seconds from epoch to pageview(epoch is a certain date in 1970)</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n=no of views by that particular user for that particular tag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order=log(n) base 10</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color w:val="222222"/>
          <w:sz w:val="20"/>
          <w:szCs w:val="20"/>
        </w:rPr>
        <w:t>tag score=(s-</w:t>
      </w:r>
      <w:r>
        <w:rPr>
          <w:rFonts w:eastAsia="Times New Roman" w:cs="Times New Roman" w:ascii="Times New Roman" w:hAnsi="Times New Roman"/>
          <w:color w:val="B452CD"/>
          <w:sz w:val="20"/>
          <w:szCs w:val="20"/>
        </w:rPr>
        <w:t>1134028003</w:t>
      </w:r>
      <w:r>
        <w:rPr>
          <w:rFonts w:eastAsia="Times New Roman" w:cs="Times New Roman" w:ascii="Times New Roman" w:hAnsi="Times New Roman"/>
          <w:sz w:val="20"/>
          <w:szCs w:val="20"/>
        </w:rPr>
        <w:t>)</w:t>
      </w:r>
      <w:r>
        <w:rPr>
          <w:rFonts w:eastAsia="Times New Roman" w:cs="Times New Roman" w:ascii="Times New Roman" w:hAnsi="Times New Roman"/>
          <w:color w:val="B452CD"/>
          <w:sz w:val="20"/>
          <w:szCs w:val="20"/>
        </w:rPr>
        <w:t xml:space="preserve">/450000 </w:t>
      </w:r>
      <w:r>
        <w:rPr>
          <w:rFonts w:eastAsia="Times New Roman" w:cs="Times New Roman" w:ascii="Times New Roman" w:hAnsi="Times New Roman"/>
          <w:sz w:val="20"/>
          <w:szCs w:val="20"/>
        </w:rPr>
        <w:t>+ order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note:this score is per tag</w:t>
      </w:r>
    </w:p>
    <w:p>
      <w:pPr>
        <w:pStyle w:val="Normal"/>
        <w:spacing w:before="0" w:after="0"/>
        <w:rPr/>
      </w:pPr>
      <w:r>
        <w:rPr/>
      </w:r>
    </w:p>
    <w:p>
      <w:pPr>
        <w:pStyle w:val="Normal"/>
        <w:spacing w:before="0" w:after="0"/>
        <w:rPr>
          <w:rFonts w:ascii="Arial" w:hAnsi="Arial"/>
          <w:b w:val="false"/>
          <w:i w:val="false"/>
          <w:strike w:val="false"/>
          <w:dstrike w:val="false"/>
          <w:color w:val="000000"/>
          <w:sz w:val="20"/>
          <w:u w:val="none"/>
        </w:rPr>
      </w:pPr>
      <w:r>
        <w:rPr>
          <w:rFonts w:ascii="Arial" w:hAnsi="Arial"/>
          <w:b w:val="false"/>
          <w:i w:val="false"/>
          <w:strike w:val="false"/>
          <w:dstrike w:val="false"/>
          <w:color w:val="000000"/>
          <w:sz w:val="20"/>
          <w:u w:val="none"/>
        </w:rPr>
        <w:t>*Score for tag's related to tag viewed will be partially incremented</w:t>
      </w:r>
      <w:r>
        <w:rPr>
          <w:rFonts w:ascii="Arial" w:hAnsi="Arial"/>
          <w:b w:val="false"/>
          <w:i w:val="false"/>
          <w:strike w:val="false"/>
          <w:dstrike w:val="false"/>
          <w:color w:val="000000"/>
          <w:sz w:val="20"/>
          <w:u w:val="none"/>
        </w:rPr>
        <w:t xml:space="preserve">  and the magnitude of the increment </w:t>
      </w:r>
      <w:r>
        <w:rPr>
          <w:rFonts w:ascii="Arial" w:hAnsi="Arial"/>
          <w:b w:val="false"/>
          <w:i w:val="false"/>
          <w:strike w:val="false"/>
          <w:dstrike w:val="false"/>
          <w:color w:val="000000"/>
          <w:sz w:val="20"/>
          <w:u w:val="none"/>
        </w:rPr>
        <w:t>will</w:t>
      </w:r>
      <w:r>
        <w:rPr>
          <w:rFonts w:ascii="Arial" w:hAnsi="Arial"/>
          <w:b w:val="false"/>
          <w:i w:val="false"/>
          <w:strike w:val="false"/>
          <w:dstrike w:val="false"/>
          <w:color w:val="000000"/>
          <w:sz w:val="20"/>
          <w:u w:val="none"/>
        </w:rPr>
        <w:t xml:space="preserve"> be dependent on no of times those tags occur together</w:t>
      </w:r>
    </w:p>
    <w:p>
      <w:pPr>
        <w:pStyle w:val="Normal"/>
        <w:spacing w:before="0" w:after="0"/>
        <w:rPr/>
      </w:pPr>
      <w:r>
        <w:rPr/>
      </w:r>
    </w:p>
    <w:p>
      <w:pPr>
        <w:pStyle w:val="Normal"/>
        <w:spacing w:before="0" w:after="0"/>
        <w:rPr>
          <w:rFonts w:ascii="Arial" w:hAnsi="Arial"/>
          <w:b w:val="false"/>
          <w:i w:val="false"/>
          <w:strike w:val="false"/>
          <w:dstrike w:val="false"/>
          <w:color w:val="000000"/>
          <w:sz w:val="20"/>
          <w:u w:val="none"/>
        </w:rPr>
      </w:pPr>
      <w:r>
        <w:rPr>
          <w:rFonts w:ascii="Arial" w:hAnsi="Arial"/>
          <w:b w:val="false"/>
          <w:i w:val="false"/>
          <w:strike w:val="false"/>
          <w:dstrike w:val="false"/>
          <w:color w:val="000000"/>
          <w:sz w:val="20"/>
          <w:u w:val="none"/>
        </w:rPr>
        <w:t>*For location, on the first visit if the location corresponds to any particular tag then the tag score for that will be incremented along with its related tags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Final score=base score + tag scores of that user for all the tags present on that page.</w:t>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default"/>
  </w:font>
</w:fonts>
</file>

<file path=word/settings.xml><?xml version="1.0" encoding="utf-8"?>
<w:settings xmlns:w="http://schemas.openxmlformats.org/wordprocessingml/2006/main">
  <w:zoom w:percent="91"/>
  <w:defaultTabStop w:val="655"/>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2015-11-21T17:23:04Z</dcterms:created>
  <dc:language>en-IN</dc:language>
  <cp:revision>0</cp:revision>
</cp:coreProperties>
</file>