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063" w:rsidRDefault="00F702F2">
      <w:pPr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 xml:space="preserve">Variable </w:t>
      </w:r>
      <w:r w:rsidR="002F3063">
        <w:rPr>
          <w:rFonts w:ascii="Arial Rounded MT Bold" w:hAnsi="Arial Rounded MT Bold"/>
          <w:sz w:val="40"/>
          <w:szCs w:val="40"/>
        </w:rPr>
        <w:t>for</w:t>
      </w:r>
      <w:r>
        <w:rPr>
          <w:rFonts w:ascii="Arial Rounded MT Bold" w:hAnsi="Arial Rounded MT Bold"/>
          <w:sz w:val="40"/>
          <w:szCs w:val="40"/>
        </w:rPr>
        <w:t xml:space="preserve"> St</w:t>
      </w:r>
      <w:r w:rsidR="00B43E9E">
        <w:rPr>
          <w:rFonts w:ascii="Arial Rounded MT Bold" w:hAnsi="Arial Rounded MT Bold"/>
          <w:sz w:val="40"/>
          <w:szCs w:val="40"/>
        </w:rPr>
        <w:t>r</w:t>
      </w:r>
      <w:r>
        <w:rPr>
          <w:rFonts w:ascii="Arial Rounded MT Bold" w:hAnsi="Arial Rounded MT Bold"/>
          <w:sz w:val="40"/>
          <w:szCs w:val="40"/>
        </w:rPr>
        <w:t>ing:</w:t>
      </w:r>
    </w:p>
    <w:p w:rsidR="002F3063" w:rsidRDefault="002F3063" w:rsidP="002F3063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</w:t>
      </w:r>
      <w:r w:rsidRPr="002F3063">
        <w:rPr>
          <w:rFonts w:ascii="Arial" w:hAnsi="Arial" w:cs="Arial"/>
          <w:b/>
          <w:sz w:val="28"/>
          <w:szCs w:val="28"/>
        </w:rPr>
        <w:t>Variable</w:t>
      </w:r>
      <w:r>
        <w:rPr>
          <w:rFonts w:ascii="Arial" w:hAnsi="Arial" w:cs="Arial"/>
          <w:sz w:val="28"/>
          <w:szCs w:val="28"/>
        </w:rPr>
        <w:t xml:space="preserve"> is something that </w:t>
      </w:r>
      <w:r w:rsidRPr="002F3063">
        <w:rPr>
          <w:rFonts w:ascii="Arial" w:hAnsi="Arial" w:cs="Arial"/>
          <w:b/>
          <w:sz w:val="28"/>
          <w:szCs w:val="28"/>
        </w:rPr>
        <w:t xml:space="preserve">holds a value </w:t>
      </w:r>
      <w:r>
        <w:rPr>
          <w:rFonts w:ascii="Arial" w:hAnsi="Arial" w:cs="Arial"/>
          <w:sz w:val="28"/>
          <w:szCs w:val="28"/>
        </w:rPr>
        <w:t xml:space="preserve">that </w:t>
      </w:r>
      <w:r w:rsidRPr="002F3063">
        <w:rPr>
          <w:rFonts w:ascii="Arial" w:hAnsi="Arial" w:cs="Arial"/>
          <w:b/>
          <w:sz w:val="28"/>
          <w:szCs w:val="28"/>
        </w:rPr>
        <w:t>may</w:t>
      </w:r>
      <w:r>
        <w:rPr>
          <w:rFonts w:ascii="Arial" w:hAnsi="Arial" w:cs="Arial"/>
          <w:sz w:val="28"/>
          <w:szCs w:val="28"/>
        </w:rPr>
        <w:t xml:space="preserve"> </w:t>
      </w:r>
      <w:r w:rsidRPr="002F3063">
        <w:rPr>
          <w:rFonts w:ascii="Arial" w:hAnsi="Arial" w:cs="Arial"/>
          <w:b/>
          <w:sz w:val="28"/>
          <w:szCs w:val="28"/>
        </w:rPr>
        <w:t>change</w:t>
      </w:r>
      <w:r>
        <w:rPr>
          <w:rFonts w:ascii="Arial" w:hAnsi="Arial" w:cs="Arial"/>
          <w:sz w:val="28"/>
          <w:szCs w:val="28"/>
        </w:rPr>
        <w:t>.</w:t>
      </w:r>
    </w:p>
    <w:p w:rsidR="002F3063" w:rsidRDefault="002F3063" w:rsidP="002F3063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 simplest term a variable is just a box that you can put Stuff in.</w:t>
      </w:r>
    </w:p>
    <w:p w:rsidR="002F3063" w:rsidRPr="002F3063" w:rsidRDefault="002F3063" w:rsidP="002F3063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You can use</w:t>
      </w:r>
      <w:r w:rsidRPr="002F3063">
        <w:rPr>
          <w:rFonts w:ascii="Arial" w:hAnsi="Arial" w:cs="Arial"/>
          <w:b/>
          <w:sz w:val="28"/>
          <w:szCs w:val="28"/>
        </w:rPr>
        <w:t xml:space="preserve"> variable </w:t>
      </w:r>
      <w:r>
        <w:rPr>
          <w:rFonts w:ascii="Arial" w:hAnsi="Arial" w:cs="Arial"/>
          <w:sz w:val="28"/>
          <w:szCs w:val="28"/>
        </w:rPr>
        <w:t xml:space="preserve">to </w:t>
      </w:r>
      <w:r>
        <w:rPr>
          <w:rFonts w:ascii="Arial" w:hAnsi="Arial" w:cs="Arial"/>
          <w:b/>
          <w:sz w:val="28"/>
          <w:szCs w:val="28"/>
        </w:rPr>
        <w:t xml:space="preserve">store all kind of </w:t>
      </w:r>
      <w:r w:rsidR="007F2A70">
        <w:rPr>
          <w:rFonts w:ascii="Arial" w:hAnsi="Arial" w:cs="Arial"/>
          <w:b/>
          <w:sz w:val="28"/>
          <w:szCs w:val="28"/>
        </w:rPr>
        <w:t>stuff</w:t>
      </w:r>
      <w:r w:rsidR="007F2A70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but for </w:t>
      </w:r>
      <w:r w:rsidR="007F2A70">
        <w:rPr>
          <w:rFonts w:ascii="Arial" w:hAnsi="Arial" w:cs="Arial"/>
          <w:sz w:val="28"/>
          <w:szCs w:val="28"/>
        </w:rPr>
        <w:t xml:space="preserve">now, we are just going to look at </w:t>
      </w:r>
      <w:r w:rsidR="007F2A70">
        <w:rPr>
          <w:rFonts w:ascii="Arial" w:hAnsi="Arial" w:cs="Arial"/>
          <w:b/>
          <w:sz w:val="28"/>
          <w:szCs w:val="28"/>
        </w:rPr>
        <w:t>storing st</w:t>
      </w:r>
      <w:r w:rsidR="00B43E9E">
        <w:rPr>
          <w:rFonts w:ascii="Arial" w:hAnsi="Arial" w:cs="Arial"/>
          <w:b/>
          <w:sz w:val="28"/>
          <w:szCs w:val="28"/>
        </w:rPr>
        <w:t>r</w:t>
      </w:r>
      <w:r w:rsidR="007F2A70">
        <w:rPr>
          <w:rFonts w:ascii="Arial" w:hAnsi="Arial" w:cs="Arial"/>
          <w:b/>
          <w:sz w:val="28"/>
          <w:szCs w:val="28"/>
        </w:rPr>
        <w:t>ings in variables.</w:t>
      </w:r>
    </w:p>
    <w:p w:rsidR="0045675A" w:rsidRDefault="00E67EF6" w:rsidP="00B43E9E">
      <w:pPr>
        <w:tabs>
          <w:tab w:val="left" w:pos="3705"/>
          <w:tab w:val="left" w:pos="4957"/>
        </w:tabs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 xml:space="preserve">Variable for </w:t>
      </w:r>
      <w:r w:rsidR="0045675A">
        <w:rPr>
          <w:rFonts w:ascii="Arial Rounded MT Bold" w:hAnsi="Arial Rounded MT Bold"/>
          <w:sz w:val="40"/>
          <w:szCs w:val="40"/>
        </w:rPr>
        <w:t>Numbers:</w:t>
      </w:r>
      <w:r w:rsidR="00B43E9E">
        <w:rPr>
          <w:rFonts w:ascii="Arial Rounded MT Bold" w:hAnsi="Arial Rounded MT Bold"/>
          <w:sz w:val="40"/>
          <w:szCs w:val="40"/>
        </w:rPr>
        <w:tab/>
      </w:r>
    </w:p>
    <w:p w:rsidR="00D70A70" w:rsidRPr="00172357" w:rsidRDefault="00BF2471" w:rsidP="00BF2471">
      <w:pPr>
        <w:pStyle w:val="ListParagraph"/>
        <w:numPr>
          <w:ilvl w:val="0"/>
          <w:numId w:val="1"/>
        </w:numPr>
        <w:tabs>
          <w:tab w:val="left" w:pos="3705"/>
        </w:tabs>
        <w:rPr>
          <w:rFonts w:ascii="Arial Rounded MT Bold" w:hAnsi="Arial Rounded MT Bold"/>
          <w:sz w:val="40"/>
          <w:szCs w:val="40"/>
        </w:rPr>
      </w:pPr>
      <w:r>
        <w:rPr>
          <w:rFonts w:ascii="Arial" w:hAnsi="Arial" w:cs="Arial"/>
          <w:sz w:val="32"/>
          <w:szCs w:val="32"/>
        </w:rPr>
        <w:t xml:space="preserve">Variable of numbers are a </w:t>
      </w:r>
      <w:r w:rsidRPr="00BF2471">
        <w:rPr>
          <w:rFonts w:ascii="Arial" w:hAnsi="Arial" w:cs="Arial"/>
          <w:b/>
          <w:sz w:val="32"/>
          <w:szCs w:val="32"/>
        </w:rPr>
        <w:t>storage placeholder</w:t>
      </w:r>
      <w:r>
        <w:rPr>
          <w:rFonts w:ascii="Arial" w:hAnsi="Arial" w:cs="Arial"/>
          <w:sz w:val="32"/>
          <w:szCs w:val="32"/>
        </w:rPr>
        <w:t xml:space="preserve"> for numbers (</w:t>
      </w:r>
      <w:r>
        <w:rPr>
          <w:rFonts w:ascii="Arial" w:hAnsi="Arial" w:cs="Arial"/>
          <w:b/>
          <w:sz w:val="32"/>
          <w:szCs w:val="32"/>
        </w:rPr>
        <w:t>integers</w:t>
      </w:r>
      <w:r>
        <w:rPr>
          <w:rFonts w:ascii="Arial" w:hAnsi="Arial" w:cs="Arial"/>
          <w:sz w:val="32"/>
          <w:szCs w:val="32"/>
        </w:rPr>
        <w:t>)</w:t>
      </w:r>
    </w:p>
    <w:p w:rsidR="00172357" w:rsidRPr="006C6944" w:rsidRDefault="00172357" w:rsidP="00BF2471">
      <w:pPr>
        <w:pStyle w:val="ListParagraph"/>
        <w:numPr>
          <w:ilvl w:val="0"/>
          <w:numId w:val="1"/>
        </w:numPr>
        <w:tabs>
          <w:tab w:val="left" w:pos="3705"/>
        </w:tabs>
        <w:rPr>
          <w:rFonts w:ascii="Arial Rounded MT Bold" w:hAnsi="Arial Rounded MT Bold"/>
          <w:sz w:val="40"/>
          <w:szCs w:val="40"/>
        </w:rPr>
      </w:pPr>
      <w:r>
        <w:rPr>
          <w:rFonts w:ascii="Arial" w:hAnsi="Arial" w:cs="Arial"/>
          <w:sz w:val="32"/>
          <w:szCs w:val="32"/>
        </w:rPr>
        <w:t xml:space="preserve">We may also store </w:t>
      </w:r>
      <w:r>
        <w:rPr>
          <w:rFonts w:ascii="Arial" w:hAnsi="Arial" w:cs="Arial"/>
          <w:b/>
          <w:sz w:val="32"/>
          <w:szCs w:val="32"/>
        </w:rPr>
        <w:t xml:space="preserve">float </w:t>
      </w:r>
      <w:r>
        <w:rPr>
          <w:rFonts w:ascii="Arial" w:hAnsi="Arial" w:cs="Arial"/>
          <w:sz w:val="32"/>
          <w:szCs w:val="32"/>
        </w:rPr>
        <w:t>in variables.</w:t>
      </w:r>
    </w:p>
    <w:p w:rsidR="006C6944" w:rsidRDefault="006C6944" w:rsidP="006C6944">
      <w:pPr>
        <w:tabs>
          <w:tab w:val="left" w:pos="3705"/>
        </w:tabs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>Example:</w:t>
      </w:r>
    </w:p>
    <w:p w:rsidR="006C6944" w:rsidRPr="006C6944" w:rsidRDefault="006C6944" w:rsidP="006C6944">
      <w:pPr>
        <w:tabs>
          <w:tab w:val="left" w:pos="3705"/>
        </w:tabs>
        <w:rPr>
          <w:rFonts w:ascii="Arial" w:hAnsi="Arial" w:cs="Arial"/>
          <w:color w:val="70AD47" w:themeColor="accent6"/>
          <w:sz w:val="32"/>
          <w:szCs w:val="32"/>
        </w:rPr>
      </w:pPr>
      <w:r w:rsidRPr="006C6944">
        <w:rPr>
          <w:rFonts w:ascii="Arial" w:hAnsi="Arial" w:cs="Arial"/>
          <w:color w:val="70AD47" w:themeColor="accent6"/>
          <w:sz w:val="32"/>
          <w:szCs w:val="32"/>
        </w:rPr>
        <w:t>Lucky_number = 9</w:t>
      </w:r>
    </w:p>
    <w:p w:rsidR="006C6944" w:rsidRPr="006C6944" w:rsidRDefault="006C6944" w:rsidP="006C6944">
      <w:pPr>
        <w:tabs>
          <w:tab w:val="left" w:pos="4071"/>
        </w:tabs>
        <w:rPr>
          <w:rFonts w:ascii="Arial" w:hAnsi="Arial" w:cs="Arial"/>
          <w:color w:val="70AD47" w:themeColor="accent6"/>
          <w:sz w:val="32"/>
          <w:szCs w:val="32"/>
        </w:rPr>
      </w:pPr>
      <w:r w:rsidRPr="006C6944">
        <w:rPr>
          <w:rFonts w:ascii="Arial" w:hAnsi="Arial" w:cs="Arial"/>
          <w:color w:val="70AD47" w:themeColor="accent6"/>
          <w:sz w:val="32"/>
          <w:szCs w:val="32"/>
        </w:rPr>
        <w:t>print(Lucky_number)</w:t>
      </w:r>
      <w:r>
        <w:rPr>
          <w:rFonts w:ascii="Arial" w:hAnsi="Arial" w:cs="Arial"/>
          <w:color w:val="70AD47" w:themeColor="accent6"/>
          <w:sz w:val="32"/>
          <w:szCs w:val="32"/>
        </w:rPr>
        <w:tab/>
      </w:r>
    </w:p>
    <w:p w:rsidR="006C6944" w:rsidRPr="006C6944" w:rsidRDefault="006C6944" w:rsidP="006C6944">
      <w:pPr>
        <w:tabs>
          <w:tab w:val="left" w:pos="3705"/>
        </w:tabs>
        <w:rPr>
          <w:rFonts w:ascii="Arial" w:hAnsi="Arial" w:cs="Arial"/>
          <w:color w:val="FF0000"/>
          <w:sz w:val="32"/>
          <w:szCs w:val="32"/>
        </w:rPr>
      </w:pPr>
      <w:r w:rsidRPr="006C6944">
        <w:rPr>
          <w:rFonts w:ascii="Arial" w:hAnsi="Arial" w:cs="Arial"/>
          <w:color w:val="FF0000"/>
          <w:sz w:val="32"/>
          <w:szCs w:val="32"/>
        </w:rPr>
        <w:t>output: 9</w:t>
      </w:r>
    </w:p>
    <w:p w:rsidR="006C6944" w:rsidRDefault="006C6944" w:rsidP="006C6944">
      <w:pPr>
        <w:tabs>
          <w:tab w:val="left" w:pos="3705"/>
        </w:tabs>
        <w:rPr>
          <w:rFonts w:ascii="Arial" w:hAnsi="Arial" w:cs="Arial"/>
          <w:color w:val="70AD47" w:themeColor="accent6"/>
          <w:sz w:val="32"/>
          <w:szCs w:val="32"/>
        </w:rPr>
      </w:pPr>
      <w:r>
        <w:rPr>
          <w:rFonts w:ascii="Arial" w:hAnsi="Arial" w:cs="Arial"/>
          <w:color w:val="70AD47" w:themeColor="accent6"/>
          <w:sz w:val="32"/>
          <w:szCs w:val="32"/>
        </w:rPr>
        <w:t>num_1=56.98</w:t>
      </w:r>
    </w:p>
    <w:p w:rsidR="006C6944" w:rsidRDefault="006C6944" w:rsidP="006C6944">
      <w:pPr>
        <w:tabs>
          <w:tab w:val="left" w:pos="3705"/>
        </w:tabs>
        <w:rPr>
          <w:rFonts w:ascii="Arial" w:hAnsi="Arial" w:cs="Arial"/>
          <w:color w:val="70AD47" w:themeColor="accent6"/>
          <w:sz w:val="32"/>
          <w:szCs w:val="32"/>
        </w:rPr>
      </w:pPr>
      <w:r>
        <w:rPr>
          <w:rFonts w:ascii="Arial" w:hAnsi="Arial" w:cs="Arial"/>
          <w:color w:val="70AD47" w:themeColor="accent6"/>
          <w:sz w:val="32"/>
          <w:szCs w:val="32"/>
        </w:rPr>
        <w:t>print(num_1)</w:t>
      </w:r>
    </w:p>
    <w:p w:rsidR="006C6944" w:rsidRDefault="006C6944" w:rsidP="006C6944">
      <w:pPr>
        <w:tabs>
          <w:tab w:val="left" w:pos="3705"/>
        </w:tabs>
        <w:rPr>
          <w:rFonts w:ascii="Arial" w:hAnsi="Arial" w:cs="Arial"/>
          <w:color w:val="FF0000"/>
          <w:sz w:val="32"/>
          <w:szCs w:val="32"/>
        </w:rPr>
      </w:pPr>
      <w:r>
        <w:rPr>
          <w:rFonts w:ascii="Arial" w:hAnsi="Arial" w:cs="Arial"/>
          <w:color w:val="FF0000"/>
          <w:sz w:val="32"/>
          <w:szCs w:val="32"/>
        </w:rPr>
        <w:t>outputs:56.98</w:t>
      </w:r>
    </w:p>
    <w:p w:rsidR="00D725B2" w:rsidRDefault="00D725B2" w:rsidP="006C6944">
      <w:pPr>
        <w:tabs>
          <w:tab w:val="left" w:pos="3705"/>
        </w:tabs>
        <w:rPr>
          <w:rFonts w:ascii="Arial" w:hAnsi="Arial" w:cs="Arial"/>
          <w:color w:val="70AD47" w:themeColor="accent6"/>
          <w:sz w:val="32"/>
          <w:szCs w:val="32"/>
        </w:rPr>
      </w:pPr>
      <w:r>
        <w:rPr>
          <w:rFonts w:ascii="Arial" w:hAnsi="Arial" w:cs="Arial"/>
          <w:color w:val="70AD47" w:themeColor="accent6"/>
          <w:sz w:val="32"/>
          <w:szCs w:val="32"/>
        </w:rPr>
        <w:t>name=</w:t>
      </w:r>
      <w:r w:rsidR="00FB57FF">
        <w:rPr>
          <w:rFonts w:ascii="Arial" w:hAnsi="Arial" w:cs="Arial"/>
          <w:color w:val="70AD47" w:themeColor="accent6"/>
          <w:sz w:val="32"/>
          <w:szCs w:val="32"/>
        </w:rPr>
        <w:t>”president Initiative for AI and Computing”</w:t>
      </w:r>
    </w:p>
    <w:p w:rsidR="00FB57FF" w:rsidRDefault="00FB57FF" w:rsidP="006C6944">
      <w:pPr>
        <w:tabs>
          <w:tab w:val="left" w:pos="3705"/>
        </w:tabs>
        <w:rPr>
          <w:rFonts w:ascii="Arial" w:hAnsi="Arial" w:cs="Arial"/>
          <w:color w:val="70AD47" w:themeColor="accent6"/>
          <w:sz w:val="32"/>
          <w:szCs w:val="32"/>
        </w:rPr>
      </w:pPr>
      <w:r>
        <w:rPr>
          <w:rFonts w:ascii="Arial" w:hAnsi="Arial" w:cs="Arial"/>
          <w:color w:val="70AD47" w:themeColor="accent6"/>
          <w:sz w:val="32"/>
          <w:szCs w:val="32"/>
        </w:rPr>
        <w:t>print(name)</w:t>
      </w:r>
    </w:p>
    <w:p w:rsidR="00B43E9E" w:rsidRDefault="00B43E9E" w:rsidP="00B43E9E">
      <w:pPr>
        <w:pStyle w:val="ListParagraph"/>
        <w:numPr>
          <w:ilvl w:val="0"/>
          <w:numId w:val="2"/>
        </w:numPr>
        <w:tabs>
          <w:tab w:val="left" w:pos="3705"/>
        </w:tabs>
        <w:rPr>
          <w:rFonts w:ascii="Arial" w:hAnsi="Arial" w:cs="Arial"/>
          <w:color w:val="FF0000"/>
          <w:sz w:val="32"/>
          <w:szCs w:val="32"/>
        </w:rPr>
      </w:pPr>
      <w:r>
        <w:rPr>
          <w:rFonts w:ascii="Arial" w:hAnsi="Arial" w:cs="Arial"/>
          <w:color w:val="FF0000"/>
          <w:sz w:val="32"/>
          <w:szCs w:val="32"/>
        </w:rPr>
        <w:t>Creates a variable called name.</w:t>
      </w:r>
    </w:p>
    <w:p w:rsidR="00B43E9E" w:rsidRDefault="00B43E9E" w:rsidP="00B43E9E">
      <w:pPr>
        <w:pStyle w:val="ListParagraph"/>
        <w:numPr>
          <w:ilvl w:val="0"/>
          <w:numId w:val="2"/>
        </w:numPr>
        <w:tabs>
          <w:tab w:val="left" w:pos="3705"/>
        </w:tabs>
        <w:rPr>
          <w:rFonts w:ascii="Arial" w:hAnsi="Arial" w:cs="Arial"/>
          <w:color w:val="FF0000"/>
          <w:sz w:val="32"/>
          <w:szCs w:val="32"/>
        </w:rPr>
      </w:pPr>
      <w:r>
        <w:rPr>
          <w:rFonts w:ascii="Arial" w:hAnsi="Arial" w:cs="Arial"/>
          <w:color w:val="FF0000"/>
          <w:sz w:val="32"/>
          <w:szCs w:val="32"/>
        </w:rPr>
        <w:t>Assigns a string value “President Initiative for AI and Computing” in this Variable,</w:t>
      </w:r>
    </w:p>
    <w:p w:rsidR="00B43E9E" w:rsidRDefault="00B43E9E" w:rsidP="00B43E9E">
      <w:pPr>
        <w:pStyle w:val="ListParagraph"/>
        <w:numPr>
          <w:ilvl w:val="0"/>
          <w:numId w:val="2"/>
        </w:numPr>
        <w:tabs>
          <w:tab w:val="left" w:pos="3705"/>
        </w:tabs>
        <w:rPr>
          <w:rFonts w:ascii="Arial" w:hAnsi="Arial" w:cs="Arial"/>
          <w:color w:val="FF0000"/>
          <w:sz w:val="32"/>
          <w:szCs w:val="32"/>
        </w:rPr>
      </w:pPr>
      <w:r>
        <w:rPr>
          <w:rFonts w:ascii="Arial" w:hAnsi="Arial" w:cs="Arial"/>
          <w:color w:val="FF0000"/>
          <w:sz w:val="32"/>
          <w:szCs w:val="32"/>
        </w:rPr>
        <w:t>Prints the string</w:t>
      </w:r>
      <w:r w:rsidR="00487498">
        <w:rPr>
          <w:rFonts w:ascii="Arial" w:hAnsi="Arial" w:cs="Arial"/>
          <w:color w:val="FF0000"/>
          <w:sz w:val="32"/>
          <w:szCs w:val="32"/>
        </w:rPr>
        <w:t xml:space="preserve"> value stored inside this variable.</w:t>
      </w:r>
    </w:p>
    <w:p w:rsidR="00D56678" w:rsidRDefault="00D56678" w:rsidP="00D56678">
      <w:pPr>
        <w:tabs>
          <w:tab w:val="left" w:pos="3705"/>
        </w:tabs>
        <w:rPr>
          <w:noProof/>
        </w:rPr>
      </w:pPr>
    </w:p>
    <w:p w:rsidR="00C37837" w:rsidRDefault="00D56678" w:rsidP="00D56678">
      <w:pPr>
        <w:tabs>
          <w:tab w:val="left" w:pos="3705"/>
        </w:tabs>
        <w:rPr>
          <w:rFonts w:ascii="Arial" w:hAnsi="Arial" w:cs="Arial"/>
          <w:color w:val="FF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2A6ACA1" wp14:editId="32CD2AE0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837" w:rsidRDefault="00C37837" w:rsidP="00C37837">
      <w:pPr>
        <w:tabs>
          <w:tab w:val="left" w:pos="5640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Type: #type Function is used for identifying the type data.</w:t>
      </w:r>
    </w:p>
    <w:p w:rsidR="00C37837" w:rsidRDefault="00C37837" w:rsidP="00C37837">
      <w:pPr>
        <w:tabs>
          <w:tab w:val="left" w:pos="5640"/>
        </w:tabs>
        <w:rPr>
          <w:noProof/>
        </w:rPr>
      </w:pPr>
    </w:p>
    <w:p w:rsidR="0066272C" w:rsidRDefault="0066272C" w:rsidP="00C37837">
      <w:pPr>
        <w:tabs>
          <w:tab w:val="left" w:pos="5640"/>
        </w:tabs>
        <w:rPr>
          <w:noProof/>
        </w:rPr>
      </w:pPr>
    </w:p>
    <w:p w:rsidR="00D56678" w:rsidRDefault="00C37837" w:rsidP="00C37837">
      <w:pPr>
        <w:tabs>
          <w:tab w:val="left" w:pos="5640"/>
        </w:tabs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38411BF4" wp14:editId="37739837">
            <wp:extent cx="5810250" cy="2266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967" t="27242" r="-2724" b="9189"/>
                    <a:stretch/>
                  </pic:blipFill>
                  <pic:spPr bwMode="auto">
                    <a:xfrm>
                      <a:off x="0" y="0"/>
                      <a:ext cx="5810250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2"/>
          <w:szCs w:val="32"/>
        </w:rPr>
        <w:tab/>
      </w:r>
    </w:p>
    <w:p w:rsidR="0066272C" w:rsidRDefault="0066272C" w:rsidP="00C37837">
      <w:pPr>
        <w:tabs>
          <w:tab w:val="left" w:pos="5640"/>
        </w:tabs>
        <w:rPr>
          <w:rFonts w:ascii="Arial" w:hAnsi="Arial" w:cs="Arial"/>
          <w:sz w:val="32"/>
          <w:szCs w:val="32"/>
        </w:rPr>
      </w:pPr>
    </w:p>
    <w:p w:rsidR="0066272C" w:rsidRDefault="0066272C" w:rsidP="00C37837">
      <w:pPr>
        <w:tabs>
          <w:tab w:val="left" w:pos="5640"/>
        </w:tabs>
        <w:rPr>
          <w:noProof/>
        </w:rPr>
      </w:pPr>
    </w:p>
    <w:p w:rsidR="0066272C" w:rsidRPr="00C37837" w:rsidRDefault="0066272C" w:rsidP="00C37837">
      <w:pPr>
        <w:tabs>
          <w:tab w:val="left" w:pos="5640"/>
        </w:tabs>
        <w:rPr>
          <w:rFonts w:ascii="Arial" w:hAnsi="Arial" w:cs="Arial"/>
          <w:sz w:val="32"/>
          <w:szCs w:val="32"/>
        </w:rPr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2A55303F" wp14:editId="679FD9FB">
            <wp:extent cx="5943600" cy="2171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7244" b="11859"/>
                    <a:stretch/>
                  </pic:blipFill>
                  <pic:spPr bwMode="auto"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6272C" w:rsidRPr="00C37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453C" w:rsidRDefault="0079453C" w:rsidP="00F702F2">
      <w:pPr>
        <w:spacing w:after="0" w:line="240" w:lineRule="auto"/>
      </w:pPr>
      <w:r>
        <w:separator/>
      </w:r>
    </w:p>
  </w:endnote>
  <w:endnote w:type="continuationSeparator" w:id="0">
    <w:p w:rsidR="0079453C" w:rsidRDefault="0079453C" w:rsidP="00F70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453C" w:rsidRDefault="0079453C" w:rsidP="00F702F2">
      <w:pPr>
        <w:spacing w:after="0" w:line="240" w:lineRule="auto"/>
      </w:pPr>
      <w:r>
        <w:separator/>
      </w:r>
    </w:p>
  </w:footnote>
  <w:footnote w:type="continuationSeparator" w:id="0">
    <w:p w:rsidR="0079453C" w:rsidRDefault="0079453C" w:rsidP="00F702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7D0E4F"/>
    <w:multiLevelType w:val="hybridMultilevel"/>
    <w:tmpl w:val="CCAED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BF4A80"/>
    <w:multiLevelType w:val="hybridMultilevel"/>
    <w:tmpl w:val="D0A864FC"/>
    <w:lvl w:ilvl="0" w:tplc="9B5A55B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2F2"/>
    <w:rsid w:val="00172357"/>
    <w:rsid w:val="002F3063"/>
    <w:rsid w:val="0045675A"/>
    <w:rsid w:val="00487498"/>
    <w:rsid w:val="0066272C"/>
    <w:rsid w:val="006C6944"/>
    <w:rsid w:val="0079453C"/>
    <w:rsid w:val="007F2A70"/>
    <w:rsid w:val="00B43E9E"/>
    <w:rsid w:val="00BF2471"/>
    <w:rsid w:val="00C37837"/>
    <w:rsid w:val="00D56678"/>
    <w:rsid w:val="00D70A70"/>
    <w:rsid w:val="00D725B2"/>
    <w:rsid w:val="00E67EF6"/>
    <w:rsid w:val="00F702F2"/>
    <w:rsid w:val="00FB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FC284A"/>
  <w15:chartTrackingRefBased/>
  <w15:docId w15:val="{C4F4E088-2CBD-41A9-9A9D-6E9CADED7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0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2F2"/>
  </w:style>
  <w:style w:type="paragraph" w:styleId="Footer">
    <w:name w:val="footer"/>
    <w:basedOn w:val="Normal"/>
    <w:link w:val="FooterChar"/>
    <w:uiPriority w:val="99"/>
    <w:unhideWhenUsed/>
    <w:rsid w:val="00F70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2F2"/>
  </w:style>
  <w:style w:type="paragraph" w:styleId="ListParagraph">
    <w:name w:val="List Paragraph"/>
    <w:basedOn w:val="Normal"/>
    <w:uiPriority w:val="34"/>
    <w:qFormat/>
    <w:rsid w:val="002F30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38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A65E3-5940-47E7-BE12-13FF2F904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khan</dc:creator>
  <cp:keywords/>
  <dc:description/>
  <cp:lastModifiedBy>umair khan</cp:lastModifiedBy>
  <cp:revision>12</cp:revision>
  <dcterms:created xsi:type="dcterms:W3CDTF">2020-05-31T01:04:00Z</dcterms:created>
  <dcterms:modified xsi:type="dcterms:W3CDTF">2020-05-31T02:31:00Z</dcterms:modified>
</cp:coreProperties>
</file>