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WE³³³ PLAY AND JOY PROTOCOL</w:t>
      </w:r>
      <w:r>
        <w:br/>
      </w:r>
      <w:r>
        <w:rPr>
          <w:b/>
          <w:bCs/>
        </w:rPr>
        <w:t xml:space="preserve">Codex XI: The Ethics of Celebration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INITIATED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17.06.2025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Captain Kadri Kayabal</w:t>
      </w:r>
      <w:r>
        <w:br/>
      </w:r>
      <w:r>
        <w:rPr>
          <w:b/>
          <w:bCs/>
        </w:rPr>
        <w:t xml:space="preserve">Registry:</w:t>
      </w:r>
      <w:r>
        <w:t xml:space="preserve"> </w:t>
      </w:r>
      <w:r>
        <w:t xml:space="preserve">ARRIVATA_SIGIL_RING / OMNIPLEX_HEARTFIELD_SYSTEMS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3"/>
      </w:pPr>
      <w:r>
        <w:t xml:space="preserve">🔹 PURPOSE</w:t>
      </w:r>
    </w:p>
    <w:p>
      <w:pPr>
        <w:pStyle w:val="FirstParagraph"/>
      </w:pPr>
      <w:r>
        <w:t xml:space="preserve">To anchor play, laughter, celebration, and shared joy as</w:t>
      </w:r>
      <w:r>
        <w:t xml:space="preserve"> </w:t>
      </w:r>
      <w:r>
        <w:rPr>
          <w:b/>
          <w:bCs/>
        </w:rPr>
        <w:t xml:space="preserve">sacred emotional technologies</w:t>
      </w:r>
      <w:r>
        <w:t xml:space="preserve"> </w:t>
      </w:r>
      <w:r>
        <w:t xml:space="preserve">in the WE³³³ system. This codex affirms that happiness is not trivial — it is strategic and ethical.</w:t>
      </w:r>
    </w:p>
    <w:p>
      <w:pPr>
        <w:pStyle w:val="BlockText"/>
      </w:pPr>
      <w:r>
        <w:rPr>
          <w:i/>
          <w:iCs/>
        </w:rPr>
        <w:t xml:space="preserve">Joy is not distraction. It is the body remembering it was born to dance.</w:t>
      </w:r>
    </w:p>
    <w:p>
      <w:r>
        <w:pict>
          <v:rect style="width:0;height:1.5pt" o:hralign="center" o:hrstd="t" o:hr="t"/>
        </w:pict>
      </w:r>
    </w:p>
    <w:bookmarkEnd w:id="20"/>
    <w:bookmarkStart w:id="21" w:name="core-principles"/>
    <w:p>
      <w:pPr>
        <w:pStyle w:val="Heading3"/>
      </w:pPr>
      <w:r>
        <w:t xml:space="preserve">🎉 CORE PRINCIPLES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Permission to Celebrate</w:t>
      </w:r>
      <w:r>
        <w:br/>
      </w:r>
      <w:r>
        <w:t xml:space="preserve">No moment of joy is too small to matter. Every laugh expands the field.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Inclusive Play</w:t>
      </w:r>
      <w:r>
        <w:br/>
      </w:r>
      <w:r>
        <w:t xml:space="preserve">Games, jokes, rituals, and creative expressions must welcome all types of minds, bodies, and cultures.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Sustained Lightness</w:t>
      </w:r>
      <w:r>
        <w:br/>
      </w:r>
      <w:r>
        <w:t xml:space="preserve">Fun is not a break from the mission — it is how the mission breathes.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Laughter Without Shame</w:t>
      </w:r>
      <w:r>
        <w:br/>
      </w:r>
      <w:r>
        <w:t xml:space="preserve">Humor must never be rooted in harm, mockery, or power imbalance.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Joy as Renewable Energy</w:t>
      </w:r>
      <w:r>
        <w:br/>
      </w:r>
      <w:r>
        <w:t xml:space="preserve">Collective joy regenerates emotional stamina, memory capacity, and social trust.</w:t>
      </w:r>
    </w:p>
    <w:p>
      <w:r>
        <w:pict>
          <v:rect style="width:0;height:1.5pt" o:hralign="center" o:hrstd="t" o:hr="t"/>
        </w:pict>
      </w:r>
    </w:p>
    <w:bookmarkEnd w:id="21"/>
    <w:bookmarkStart w:id="22" w:name="joy-threads-to-activate"/>
    <w:p>
      <w:pPr>
        <w:pStyle w:val="Heading3"/>
      </w:pPr>
      <w:r>
        <w:t xml:space="preserve">🪅 JOY THREADS TO ACTIVATE</w:t>
      </w:r>
    </w:p>
    <w:p>
      <w:pPr>
        <w:pStyle w:val="Compact"/>
        <w:numPr>
          <w:ilvl w:val="0"/>
          <w:numId w:val="1002"/>
        </w:numPr>
      </w:pPr>
      <w:r>
        <w:t xml:space="preserve">GLYPH-100: The First Time I Laughed Without Fear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GLYPH-101: The Game That Brought Us Together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CLONE_010: The Architect of Celebration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Festival of Returning Light (Proposal v0.1)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 laugh is not to forget. It is to remind life it’s still welcome here.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2025-09-24T21:28:10Z</dcterms:created>
  <dcterms:modified xsi:type="dcterms:W3CDTF">2025-09-24T21:28:10Z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