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3F45" w14:textId="75E38397" w:rsidR="00D8293F" w:rsidRDefault="00D8293F">
      <w:pPr>
        <w:rPr>
          <w:b/>
          <w:bCs/>
          <w:u w:val="single"/>
        </w:rPr>
      </w:pPr>
      <w:r>
        <w:tab/>
      </w:r>
      <w:r>
        <w:tab/>
      </w:r>
      <w:r>
        <w:tab/>
      </w:r>
      <w:r w:rsidRPr="00D8293F">
        <w:rPr>
          <w:b/>
          <w:bCs/>
          <w:u w:val="single"/>
        </w:rPr>
        <w:t>CHINESE HISTORY</w:t>
      </w:r>
    </w:p>
    <w:p w14:paraId="343C1EBC" w14:textId="0173D4EA" w:rsidR="00D8293F" w:rsidRDefault="00D8293F">
      <w:pPr>
        <w:rPr>
          <w:b/>
          <w:bCs/>
          <w:u w:val="single"/>
        </w:rPr>
      </w:pPr>
    </w:p>
    <w:p w14:paraId="29AAA03D" w14:textId="6D02E03B" w:rsidR="00D8293F" w:rsidRDefault="00696AF9" w:rsidP="00340EB0">
      <w:pPr>
        <w:pStyle w:val="ListParagraph"/>
        <w:numPr>
          <w:ilvl w:val="0"/>
          <w:numId w:val="1"/>
        </w:numPr>
      </w:pPr>
      <w:r w:rsidRPr="00696AF9">
        <w:t>Any essay, Make some comments on the Chinese traditional thoughts. ( confucinism, Taoism , Legalism etc)/ Characteristics, Representatives and their purposes etc , 2000 words</w:t>
      </w:r>
    </w:p>
    <w:p w14:paraId="22612368" w14:textId="03981CE2" w:rsidR="00696AF9" w:rsidRDefault="00696AF9" w:rsidP="00696AF9">
      <w:pPr>
        <w:pStyle w:val="ListParagraph"/>
      </w:pPr>
    </w:p>
    <w:p w14:paraId="35451FCA" w14:textId="58DD5663" w:rsidR="00696AF9" w:rsidRDefault="00696AF9" w:rsidP="00696AF9">
      <w:pPr>
        <w:pStyle w:val="ListParagraph"/>
      </w:pPr>
      <w:r>
        <w:t>Confucius</w:t>
      </w:r>
      <w:r w:rsidR="009D7387">
        <w:t xml:space="preserve"> </w:t>
      </w:r>
      <w:r>
        <w:t>according</w:t>
      </w:r>
      <w:r w:rsidR="009D7387">
        <w:t xml:space="preserve"> </w:t>
      </w:r>
      <w:r>
        <w:t>to</w:t>
      </w:r>
      <w:r w:rsidR="009D7387">
        <w:t xml:space="preserve"> </w:t>
      </w:r>
      <w:r>
        <w:t>Chinese</w:t>
      </w:r>
      <w:r w:rsidR="009D7387">
        <w:t xml:space="preserve"> </w:t>
      </w:r>
      <w:r>
        <w:t>tradition</w:t>
      </w:r>
      <w:r w:rsidR="009D7387">
        <w:t xml:space="preserve"> </w:t>
      </w:r>
      <w:r>
        <w:t>was</w:t>
      </w:r>
      <w:r w:rsidR="009D7387">
        <w:t xml:space="preserve"> </w:t>
      </w:r>
      <w:r>
        <w:t>a</w:t>
      </w:r>
      <w:r w:rsidR="009D7387">
        <w:t xml:space="preserve"> </w:t>
      </w:r>
      <w:r>
        <w:t>thinker,</w:t>
      </w:r>
      <w:r w:rsidR="009D7387">
        <w:t xml:space="preserve"> </w:t>
      </w:r>
      <w:r>
        <w:t>political</w:t>
      </w:r>
      <w:r w:rsidR="009D7387">
        <w:t xml:space="preserve"> </w:t>
      </w:r>
      <w:r>
        <w:t>figure,</w:t>
      </w:r>
      <w:r w:rsidR="009D7387">
        <w:t xml:space="preserve"> </w:t>
      </w:r>
      <w:r>
        <w:t>educator</w:t>
      </w:r>
      <w:r w:rsidR="009D7387">
        <w:t xml:space="preserve"> </w:t>
      </w:r>
      <w:r>
        <w:t>and</w:t>
      </w:r>
      <w:r w:rsidR="009D7387">
        <w:t xml:space="preserve"> </w:t>
      </w:r>
      <w:r>
        <w:t>founder</w:t>
      </w:r>
      <w:r w:rsidR="009D7387">
        <w:t xml:space="preserve"> </w:t>
      </w:r>
      <w:r>
        <w:t>of</w:t>
      </w:r>
    </w:p>
    <w:p w14:paraId="37E148D2" w14:textId="0F6420E3" w:rsidR="00696AF9" w:rsidRDefault="00696AF9" w:rsidP="00696AF9">
      <w:pPr>
        <w:pStyle w:val="ListParagraph"/>
      </w:pPr>
      <w:r>
        <w:t>Ru</w:t>
      </w:r>
      <w:r w:rsidR="0063371D">
        <w:t xml:space="preserve"> </w:t>
      </w:r>
      <w:r>
        <w:t>School</w:t>
      </w:r>
      <w:r w:rsidR="009D7387">
        <w:t xml:space="preserve"> </w:t>
      </w:r>
      <w:r>
        <w:t>of</w:t>
      </w:r>
      <w:r w:rsidR="009D7387">
        <w:t xml:space="preserve"> </w:t>
      </w:r>
      <w:r>
        <w:t>thought</w:t>
      </w:r>
      <w:r w:rsidR="009D7387">
        <w:t xml:space="preserve"> </w:t>
      </w:r>
      <w:r>
        <w:t>furthermore</w:t>
      </w:r>
      <w:r w:rsidR="009D7387">
        <w:t xml:space="preserve"> </w:t>
      </w:r>
      <w:r>
        <w:t>also</w:t>
      </w:r>
      <w:r w:rsidR="009D7387">
        <w:t xml:space="preserve"> </w:t>
      </w:r>
      <w:r>
        <w:t>known</w:t>
      </w:r>
      <w:r w:rsidR="009D7387">
        <w:t xml:space="preserve"> </w:t>
      </w:r>
      <w:r>
        <w:t>as</w:t>
      </w:r>
      <w:r w:rsidR="009D7387">
        <w:t xml:space="preserve"> </w:t>
      </w:r>
      <w:r>
        <w:t>the</w:t>
      </w:r>
      <w:r w:rsidR="009D7387">
        <w:t xml:space="preserve"> </w:t>
      </w:r>
      <w:r>
        <w:t>greatest</w:t>
      </w:r>
      <w:r w:rsidR="009D7387">
        <w:t xml:space="preserve"> </w:t>
      </w:r>
      <w:r>
        <w:t>and</w:t>
      </w:r>
      <w:r w:rsidR="009D7387">
        <w:t xml:space="preserve"> </w:t>
      </w:r>
      <w:r>
        <w:t>powerful</w:t>
      </w:r>
      <w:r w:rsidR="009D7387">
        <w:t xml:space="preserve"> </w:t>
      </w:r>
      <w:r>
        <w:t>philosophers</w:t>
      </w:r>
      <w:r w:rsidR="009D7387">
        <w:t xml:space="preserve"> </w:t>
      </w:r>
      <w:r>
        <w:t>of</w:t>
      </w:r>
      <w:r w:rsidR="009D7387">
        <w:t xml:space="preserve"> </w:t>
      </w:r>
      <w:r>
        <w:t>all</w:t>
      </w:r>
    </w:p>
    <w:p w14:paraId="58B38238" w14:textId="73637D32" w:rsidR="00696AF9" w:rsidRDefault="00696AF9" w:rsidP="00696AF9">
      <w:pPr>
        <w:pStyle w:val="ListParagraph"/>
      </w:pPr>
      <w:r>
        <w:t>time.</w:t>
      </w:r>
      <w:r w:rsidR="009D7387">
        <w:t xml:space="preserve"> </w:t>
      </w:r>
      <w:r>
        <w:t>He</w:t>
      </w:r>
      <w:r w:rsidR="009D7387">
        <w:t xml:space="preserve"> </w:t>
      </w:r>
      <w:r>
        <w:t>is</w:t>
      </w:r>
      <w:r w:rsidR="009D7387">
        <w:t xml:space="preserve"> </w:t>
      </w:r>
      <w:r>
        <w:t>well</w:t>
      </w:r>
      <w:r w:rsidR="009D7387">
        <w:t xml:space="preserve"> </w:t>
      </w:r>
      <w:r>
        <w:t>known</w:t>
      </w:r>
      <w:r w:rsidR="009D7387">
        <w:t xml:space="preserve"> </w:t>
      </w:r>
      <w:r>
        <w:t>for</w:t>
      </w:r>
      <w:r w:rsidR="009D7387">
        <w:t xml:space="preserve"> </w:t>
      </w:r>
      <w:r>
        <w:t>his</w:t>
      </w:r>
      <w:r w:rsidR="009D7387">
        <w:t xml:space="preserve"> </w:t>
      </w:r>
      <w:r>
        <w:t>contribution</w:t>
      </w:r>
      <w:r w:rsidR="009D7387">
        <w:t xml:space="preserve"> </w:t>
      </w:r>
      <w:r>
        <w:t>towards</w:t>
      </w:r>
      <w:r w:rsidR="009D7387">
        <w:t xml:space="preserve"> </w:t>
      </w:r>
      <w:r>
        <w:t>the</w:t>
      </w:r>
      <w:r w:rsidR="009D7387">
        <w:t xml:space="preserve"> </w:t>
      </w:r>
      <w:r>
        <w:t>Chinese</w:t>
      </w:r>
      <w:r w:rsidR="009D7387">
        <w:t xml:space="preserve"> </w:t>
      </w:r>
      <w:r>
        <w:t>society</w:t>
      </w:r>
      <w:r w:rsidR="009D7387">
        <w:t xml:space="preserve"> </w:t>
      </w:r>
      <w:r>
        <w:t>and</w:t>
      </w:r>
      <w:r w:rsidR="009D7387">
        <w:t xml:space="preserve"> </w:t>
      </w:r>
      <w:r>
        <w:t>even</w:t>
      </w:r>
      <w:r w:rsidR="009D7387">
        <w:t xml:space="preserve"> </w:t>
      </w:r>
      <w:r>
        <w:t>the</w:t>
      </w:r>
      <w:r w:rsidR="009D7387">
        <w:t xml:space="preserve"> </w:t>
      </w:r>
      <w:r>
        <w:t>whole</w:t>
      </w:r>
    </w:p>
    <w:p w14:paraId="799787B1" w14:textId="0F4E6CA0" w:rsidR="00696AF9" w:rsidRDefault="00696AF9" w:rsidP="00696AF9">
      <w:pPr>
        <w:pStyle w:val="ListParagraph"/>
      </w:pPr>
      <w:r>
        <w:t>world.</w:t>
      </w:r>
      <w:r w:rsidR="009D7387">
        <w:t xml:space="preserve"> </w:t>
      </w:r>
      <w:r>
        <w:t>Born</w:t>
      </w:r>
      <w:r w:rsidR="009D7387">
        <w:t xml:space="preserve"> </w:t>
      </w:r>
      <w:r>
        <w:t>on</w:t>
      </w:r>
      <w:r w:rsidR="009D7387">
        <w:t xml:space="preserve"> </w:t>
      </w:r>
      <w:r>
        <w:t>28</w:t>
      </w:r>
      <w:r w:rsidR="009D7387">
        <w:t xml:space="preserve"> </w:t>
      </w:r>
      <w:r>
        <w:t>September</w:t>
      </w:r>
      <w:r w:rsidR="009D7387">
        <w:t xml:space="preserve"> </w:t>
      </w:r>
      <w:r>
        <w:t>551BC</w:t>
      </w:r>
      <w:r w:rsidR="009D7387">
        <w:t xml:space="preserve"> </w:t>
      </w:r>
      <w:r>
        <w:t>in</w:t>
      </w:r>
      <w:r w:rsidR="009D7387">
        <w:t xml:space="preserve"> </w:t>
      </w:r>
      <w:r>
        <w:t>a</w:t>
      </w:r>
      <w:r w:rsidR="009D7387">
        <w:t xml:space="preserve"> </w:t>
      </w:r>
      <w:r>
        <w:t>middleclass</w:t>
      </w:r>
      <w:r w:rsidR="009D7387">
        <w:t xml:space="preserve"> </w:t>
      </w:r>
      <w:r>
        <w:t>family</w:t>
      </w:r>
      <w:r w:rsidR="009D7387">
        <w:t xml:space="preserve"> </w:t>
      </w:r>
      <w:r>
        <w:t>which</w:t>
      </w:r>
      <w:r w:rsidR="009D7387">
        <w:t xml:space="preserve"> </w:t>
      </w:r>
      <w:r>
        <w:t>was</w:t>
      </w:r>
      <w:r w:rsidR="009D7387">
        <w:t xml:space="preserve"> </w:t>
      </w:r>
      <w:r>
        <w:t>not</w:t>
      </w:r>
      <w:r w:rsidR="009D7387">
        <w:t xml:space="preserve"> </w:t>
      </w:r>
      <w:r>
        <w:t>considered</w:t>
      </w:r>
      <w:r w:rsidR="009D7387">
        <w:t xml:space="preserve"> </w:t>
      </w:r>
      <w:r>
        <w:t>as</w:t>
      </w:r>
      <w:r w:rsidR="009D7387">
        <w:t xml:space="preserve"> </w:t>
      </w:r>
      <w:r>
        <w:t>part</w:t>
      </w:r>
    </w:p>
    <w:p w14:paraId="453D79FA" w14:textId="4F5351FF" w:rsidR="00696AF9" w:rsidRDefault="00696AF9" w:rsidP="00696AF9">
      <w:pPr>
        <w:pStyle w:val="ListParagraph"/>
      </w:pPr>
      <w:r>
        <w:t>of</w:t>
      </w:r>
      <w:r w:rsidR="0063371D">
        <w:t xml:space="preserve"> </w:t>
      </w:r>
      <w:r>
        <w:t>the</w:t>
      </w:r>
      <w:r w:rsidR="0063371D">
        <w:t xml:space="preserve"> </w:t>
      </w:r>
      <w:r>
        <w:t>nobility</w:t>
      </w:r>
      <w:r w:rsidR="0063371D">
        <w:t xml:space="preserve"> </w:t>
      </w:r>
      <w:r>
        <w:t>but</w:t>
      </w:r>
      <w:r w:rsidR="0063371D">
        <w:t xml:space="preserve"> </w:t>
      </w:r>
      <w:r>
        <w:t>was</w:t>
      </w:r>
      <w:r w:rsidR="0063371D">
        <w:t xml:space="preserve"> </w:t>
      </w:r>
      <w:r>
        <w:t>quite</w:t>
      </w:r>
      <w:r w:rsidR="0063371D">
        <w:t xml:space="preserve"> </w:t>
      </w:r>
      <w:r>
        <w:t>above</w:t>
      </w:r>
      <w:r w:rsidR="0063371D">
        <w:t xml:space="preserve"> </w:t>
      </w:r>
      <w:r>
        <w:t>the</w:t>
      </w:r>
      <w:r w:rsidR="0063371D">
        <w:t xml:space="preserve"> </w:t>
      </w:r>
      <w:r>
        <w:t>common</w:t>
      </w:r>
      <w:r w:rsidR="0063371D">
        <w:t xml:space="preserve"> </w:t>
      </w:r>
      <w:r>
        <w:t>peasants.</w:t>
      </w:r>
      <w:r w:rsidR="0063371D">
        <w:t xml:space="preserve"> </w:t>
      </w:r>
      <w:r>
        <w:t>His</w:t>
      </w:r>
      <w:r w:rsidR="0063371D">
        <w:t xml:space="preserve"> </w:t>
      </w:r>
      <w:r>
        <w:t>father</w:t>
      </w:r>
      <w:r w:rsidR="0063371D">
        <w:t xml:space="preserve"> </w:t>
      </w:r>
      <w:r>
        <w:t>was</w:t>
      </w:r>
      <w:r w:rsidR="0063371D">
        <w:t xml:space="preserve"> </w:t>
      </w:r>
      <w:r>
        <w:t>as</w:t>
      </w:r>
      <w:r w:rsidR="0063371D">
        <w:t xml:space="preserve"> </w:t>
      </w:r>
      <w:r>
        <w:t>oldier</w:t>
      </w:r>
      <w:r w:rsidR="0063371D">
        <w:t xml:space="preserve"> </w:t>
      </w:r>
      <w:r>
        <w:t>who</w:t>
      </w:r>
    </w:p>
    <w:p w14:paraId="627D3C37" w14:textId="6CE6417E" w:rsidR="00696AF9" w:rsidRDefault="00696AF9" w:rsidP="00696AF9">
      <w:pPr>
        <w:pStyle w:val="ListParagraph"/>
      </w:pPr>
      <w:r>
        <w:t>unfortunately</w:t>
      </w:r>
      <w:r w:rsidR="0063371D">
        <w:t xml:space="preserve"> </w:t>
      </w:r>
      <w:r>
        <w:t>died</w:t>
      </w:r>
      <w:r w:rsidR="0063371D">
        <w:t xml:space="preserve"> </w:t>
      </w:r>
      <w:r>
        <w:t>when</w:t>
      </w:r>
      <w:r w:rsidR="0063371D">
        <w:t xml:space="preserve"> </w:t>
      </w:r>
      <w:r>
        <w:t>the</w:t>
      </w:r>
      <w:r w:rsidR="0063371D">
        <w:t xml:space="preserve"> </w:t>
      </w:r>
      <w:r>
        <w:t>great</w:t>
      </w:r>
      <w:r w:rsidR="0063371D">
        <w:t xml:space="preserve"> </w:t>
      </w:r>
      <w:r>
        <w:t>Confucius</w:t>
      </w:r>
      <w:r w:rsidR="0063371D">
        <w:t xml:space="preserve"> </w:t>
      </w:r>
      <w:r>
        <w:t>was</w:t>
      </w:r>
      <w:r w:rsidR="0063371D">
        <w:t xml:space="preserve"> </w:t>
      </w:r>
      <w:r>
        <w:t>only</w:t>
      </w:r>
      <w:r w:rsidR="0063371D">
        <w:t xml:space="preserve"> </w:t>
      </w:r>
      <w:r>
        <w:t>at</w:t>
      </w:r>
      <w:r w:rsidR="0063371D">
        <w:t xml:space="preserve"> </w:t>
      </w:r>
      <w:r>
        <w:t>the</w:t>
      </w:r>
      <w:r w:rsidR="0063371D">
        <w:t xml:space="preserve"> </w:t>
      </w:r>
      <w:r>
        <w:t>age</w:t>
      </w:r>
      <w:r w:rsidR="0063371D">
        <w:t xml:space="preserve"> </w:t>
      </w:r>
      <w:r>
        <w:t>of</w:t>
      </w:r>
      <w:r w:rsidR="0063371D">
        <w:t xml:space="preserve"> </w:t>
      </w:r>
      <w:r>
        <w:t>three.</w:t>
      </w:r>
      <w:r w:rsidR="0063371D">
        <w:t xml:space="preserve"> </w:t>
      </w:r>
      <w:r>
        <w:t>So</w:t>
      </w:r>
      <w:r w:rsidR="0063371D">
        <w:t xml:space="preserve"> </w:t>
      </w:r>
      <w:r>
        <w:t>he</w:t>
      </w:r>
      <w:r w:rsidR="0063371D">
        <w:t xml:space="preserve"> </w:t>
      </w:r>
      <w:r>
        <w:t>grew</w:t>
      </w:r>
      <w:r w:rsidR="0063371D">
        <w:t xml:space="preserve"> </w:t>
      </w:r>
      <w:r>
        <w:t>up</w:t>
      </w:r>
      <w:r w:rsidR="0063371D">
        <w:t xml:space="preserve"> </w:t>
      </w:r>
      <w:r>
        <w:t>in</w:t>
      </w:r>
      <w:r w:rsidR="0063371D">
        <w:t xml:space="preserve"> </w:t>
      </w:r>
      <w:r>
        <w:t>a</w:t>
      </w:r>
    </w:p>
    <w:p w14:paraId="797C065C" w14:textId="6A7080AF" w:rsidR="00696AF9" w:rsidRDefault="00696AF9" w:rsidP="00696AF9">
      <w:pPr>
        <w:pStyle w:val="ListParagraph"/>
      </w:pPr>
      <w:r>
        <w:t>poverty</w:t>
      </w:r>
      <w:r w:rsidR="0063371D">
        <w:t xml:space="preserve"> </w:t>
      </w:r>
      <w:r>
        <w:t>stricken</w:t>
      </w:r>
      <w:r w:rsidR="0063371D">
        <w:t xml:space="preserve"> </w:t>
      </w:r>
      <w:r>
        <w:t>situation</w:t>
      </w:r>
      <w:r w:rsidR="0063371D">
        <w:t xml:space="preserve"> </w:t>
      </w:r>
      <w:r>
        <w:t>with</w:t>
      </w:r>
      <w:r w:rsidR="0063371D">
        <w:t xml:space="preserve"> </w:t>
      </w:r>
      <w:r>
        <w:t>his</w:t>
      </w:r>
      <w:r w:rsidR="0063371D">
        <w:t xml:space="preserve"> </w:t>
      </w:r>
      <w:r>
        <w:t>mother</w:t>
      </w:r>
      <w:r w:rsidR="0063371D">
        <w:t xml:space="preserve"> </w:t>
      </w:r>
      <w:r>
        <w:t>as</w:t>
      </w:r>
      <w:r w:rsidR="0063371D">
        <w:t xml:space="preserve"> </w:t>
      </w:r>
      <w:r>
        <w:t>the</w:t>
      </w:r>
      <w:r w:rsidR="0063371D">
        <w:t xml:space="preserve"> </w:t>
      </w:r>
      <w:r>
        <w:t>family</w:t>
      </w:r>
      <w:r w:rsidR="0063371D">
        <w:t xml:space="preserve"> </w:t>
      </w:r>
      <w:r>
        <w:t>bread</w:t>
      </w:r>
      <w:r w:rsidR="0063371D">
        <w:t xml:space="preserve"> </w:t>
      </w:r>
      <w:r>
        <w:t>winner</w:t>
      </w:r>
      <w:r w:rsidR="0063371D">
        <w:t xml:space="preserve"> </w:t>
      </w:r>
      <w:r>
        <w:t>supporting</w:t>
      </w:r>
      <w:r w:rsidR="0063371D">
        <w:t xml:space="preserve"> </w:t>
      </w:r>
      <w:r>
        <w:t>her</w:t>
      </w:r>
      <w:r w:rsidR="0063371D">
        <w:t xml:space="preserve"> </w:t>
      </w:r>
      <w:r>
        <w:t>family</w:t>
      </w:r>
      <w:r w:rsidR="0063371D">
        <w:t xml:space="preserve"> </w:t>
      </w:r>
      <w:r>
        <w:t>a</w:t>
      </w:r>
    </w:p>
    <w:p w14:paraId="260CE558" w14:textId="4FAE99D8" w:rsidR="00696AF9" w:rsidRDefault="00696AF9" w:rsidP="00696AF9">
      <w:pPr>
        <w:pStyle w:val="ListParagraph"/>
      </w:pPr>
      <w:r>
        <w:t>living.</w:t>
      </w:r>
      <w:r w:rsidR="0063371D">
        <w:t xml:space="preserve"> </w:t>
      </w:r>
      <w:r>
        <w:t>Confucius</w:t>
      </w:r>
      <w:r w:rsidR="0063371D">
        <w:t xml:space="preserve"> </w:t>
      </w:r>
      <w:r>
        <w:t>was</w:t>
      </w:r>
      <w:r w:rsidR="0063371D">
        <w:t xml:space="preserve"> </w:t>
      </w:r>
      <w:r>
        <w:t>of</w:t>
      </w:r>
      <w:r w:rsidR="0063371D">
        <w:t xml:space="preserve"> </w:t>
      </w:r>
      <w:r>
        <w:t>Zhou</w:t>
      </w:r>
      <w:r w:rsidR="0063371D">
        <w:t xml:space="preserve"> </w:t>
      </w:r>
      <w:r>
        <w:t>nationality</w:t>
      </w:r>
      <w:r w:rsidR="0063371D">
        <w:t xml:space="preserve"> </w:t>
      </w:r>
      <w:r>
        <w:t>born</w:t>
      </w:r>
      <w:r w:rsidR="0063371D">
        <w:t xml:space="preserve"> </w:t>
      </w:r>
      <w:r>
        <w:t>in</w:t>
      </w:r>
      <w:r w:rsidR="0063371D">
        <w:t xml:space="preserve"> </w:t>
      </w:r>
      <w:r>
        <w:t>Zou,</w:t>
      </w:r>
      <w:r w:rsidR="0063371D">
        <w:t xml:space="preserve"> </w:t>
      </w:r>
      <w:r>
        <w:t>Lu,</w:t>
      </w:r>
      <w:r w:rsidR="0063371D">
        <w:t xml:space="preserve"> </w:t>
      </w:r>
      <w:r>
        <w:t>Zhou</w:t>
      </w:r>
      <w:r w:rsidR="0063371D">
        <w:t xml:space="preserve"> </w:t>
      </w:r>
      <w:r>
        <w:t>Kingdom</w:t>
      </w:r>
      <w:r w:rsidR="0063371D">
        <w:t xml:space="preserve"> </w:t>
      </w:r>
      <w:r>
        <w:t>which</w:t>
      </w:r>
      <w:r w:rsidR="0063371D">
        <w:t xml:space="preserve"> </w:t>
      </w:r>
      <w:r>
        <w:t>is</w:t>
      </w:r>
      <w:r w:rsidR="0063371D">
        <w:t xml:space="preserve"> </w:t>
      </w:r>
      <w:r>
        <w:t>now</w:t>
      </w:r>
      <w:r w:rsidR="0063371D">
        <w:t xml:space="preserve"> </w:t>
      </w:r>
      <w:r>
        <w:t>known</w:t>
      </w:r>
      <w:r w:rsidR="0063371D">
        <w:t xml:space="preserve"> </w:t>
      </w:r>
      <w:r>
        <w:t>as</w:t>
      </w:r>
    </w:p>
    <w:p w14:paraId="57C7266D" w14:textId="3E88A962" w:rsidR="00696AF9" w:rsidRDefault="00696AF9" w:rsidP="00696AF9">
      <w:pPr>
        <w:pStyle w:val="ListParagraph"/>
      </w:pPr>
      <w:r>
        <w:t>Nanxizheng,</w:t>
      </w:r>
      <w:r w:rsidR="00E75E0C">
        <w:t xml:space="preserve"> </w:t>
      </w:r>
      <w:r>
        <w:t>Qufu,</w:t>
      </w:r>
      <w:r w:rsidR="00E75E0C">
        <w:t xml:space="preserve"> </w:t>
      </w:r>
      <w:r>
        <w:t>Shandong,</w:t>
      </w:r>
      <w:r w:rsidR="00E75E0C">
        <w:t xml:space="preserve"> </w:t>
      </w:r>
      <w:r>
        <w:t>China.</w:t>
      </w:r>
      <w:r w:rsidR="00E75E0C">
        <w:t xml:space="preserve"> </w:t>
      </w:r>
      <w:r>
        <w:t>Confucius</w:t>
      </w:r>
      <w:r w:rsidR="00E75E0C">
        <w:t xml:space="preserve"> </w:t>
      </w:r>
      <w:r>
        <w:t>died</w:t>
      </w:r>
      <w:r w:rsidR="00E75E0C">
        <w:t xml:space="preserve"> </w:t>
      </w:r>
      <w:r>
        <w:t>at</w:t>
      </w:r>
      <w:r w:rsidR="00E75E0C">
        <w:t xml:space="preserve"> </w:t>
      </w:r>
      <w:r>
        <w:t>the</w:t>
      </w:r>
      <w:r w:rsidR="00E75E0C">
        <w:t xml:space="preserve"> </w:t>
      </w:r>
      <w:r>
        <w:t>age</w:t>
      </w:r>
      <w:r w:rsidR="00E75E0C">
        <w:t xml:space="preserve"> </w:t>
      </w:r>
      <w:r>
        <w:t>of</w:t>
      </w:r>
      <w:r w:rsidR="00E75E0C">
        <w:t xml:space="preserve"> </w:t>
      </w:r>
      <w:r>
        <w:t>around</w:t>
      </w:r>
      <w:r w:rsidR="00E75E0C">
        <w:t xml:space="preserve"> </w:t>
      </w:r>
      <w:r>
        <w:t>seventy</w:t>
      </w:r>
      <w:r w:rsidR="00E75E0C">
        <w:t xml:space="preserve"> </w:t>
      </w:r>
      <w:r>
        <w:t>one</w:t>
      </w:r>
      <w:r w:rsidR="00E75E0C">
        <w:t xml:space="preserve"> </w:t>
      </w:r>
      <w:r>
        <w:t>to</w:t>
      </w:r>
      <w:r w:rsidR="00E75E0C">
        <w:t xml:space="preserve"> </w:t>
      </w:r>
      <w:r>
        <w:t>seventy</w:t>
      </w:r>
    </w:p>
    <w:p w14:paraId="0E1A0C0D" w14:textId="0B44FC2B" w:rsidR="00696AF9" w:rsidRDefault="00E75E0C" w:rsidP="00696AF9">
      <w:pPr>
        <w:pStyle w:val="ListParagraph"/>
      </w:pPr>
      <w:r>
        <w:t>T</w:t>
      </w:r>
      <w:r w:rsidR="00696AF9">
        <w:t>wo</w:t>
      </w:r>
      <w:r>
        <w:t xml:space="preserve"> </w:t>
      </w:r>
      <w:r w:rsidR="00696AF9">
        <w:t>years</w:t>
      </w:r>
      <w:r>
        <w:t xml:space="preserve"> </w:t>
      </w:r>
      <w:r w:rsidR="00696AF9">
        <w:t>on</w:t>
      </w:r>
      <w:r>
        <w:t xml:space="preserve"> </w:t>
      </w:r>
      <w:r w:rsidR="00696AF9">
        <w:t>11</w:t>
      </w:r>
      <w:r>
        <w:t xml:space="preserve"> </w:t>
      </w:r>
      <w:r w:rsidR="00696AF9">
        <w:t>April,</w:t>
      </w:r>
      <w:r>
        <w:t xml:space="preserve"> </w:t>
      </w:r>
      <w:r w:rsidR="00696AF9">
        <w:t>sources</w:t>
      </w:r>
      <w:r>
        <w:t xml:space="preserve"> </w:t>
      </w:r>
      <w:r w:rsidR="00696AF9">
        <w:t>say</w:t>
      </w:r>
      <w:r>
        <w:t xml:space="preserve"> </w:t>
      </w:r>
      <w:r w:rsidR="00696AF9">
        <w:t>his</w:t>
      </w:r>
      <w:r>
        <w:t xml:space="preserve"> </w:t>
      </w:r>
      <w:r w:rsidR="00696AF9">
        <w:t>death</w:t>
      </w:r>
      <w:r>
        <w:t xml:space="preserve"> </w:t>
      </w:r>
      <w:r w:rsidR="00696AF9">
        <w:t>was</w:t>
      </w:r>
      <w:r>
        <w:t xml:space="preserve"> </w:t>
      </w:r>
      <w:r w:rsidR="00696AF9">
        <w:t>of</w:t>
      </w:r>
      <w:r>
        <w:t xml:space="preserve"> </w:t>
      </w:r>
      <w:r w:rsidR="00696AF9">
        <w:t>natural</w:t>
      </w:r>
      <w:r>
        <w:t xml:space="preserve"> </w:t>
      </w:r>
      <w:r w:rsidR="00696AF9">
        <w:t>causes.</w:t>
      </w:r>
      <w:r>
        <w:t xml:space="preserve"> </w:t>
      </w:r>
      <w:r w:rsidR="00696AF9">
        <w:t>The</w:t>
      </w:r>
      <w:r>
        <w:t xml:space="preserve"> </w:t>
      </w:r>
      <w:r w:rsidR="00696AF9">
        <w:t>great</w:t>
      </w:r>
      <w:r>
        <w:t xml:space="preserve"> </w:t>
      </w:r>
      <w:r w:rsidR="00696AF9">
        <w:t>Confucius</w:t>
      </w:r>
      <w:r>
        <w:t xml:space="preserve"> </w:t>
      </w:r>
      <w:r w:rsidR="00696AF9">
        <w:t>even</w:t>
      </w:r>
    </w:p>
    <w:p w14:paraId="184D0A25" w14:textId="5ED0D5D4" w:rsidR="00696AF9" w:rsidRDefault="00E75E0C" w:rsidP="00696AF9">
      <w:pPr>
        <w:pStyle w:val="ListParagraph"/>
      </w:pPr>
      <w:r>
        <w:t>W</w:t>
      </w:r>
      <w:r w:rsidR="00696AF9">
        <w:t>hen</w:t>
      </w:r>
      <w:r>
        <w:t xml:space="preserve"> </w:t>
      </w:r>
      <w:r w:rsidR="00696AF9">
        <w:t>he</w:t>
      </w:r>
      <w:r>
        <w:t xml:space="preserve"> </w:t>
      </w:r>
      <w:r w:rsidR="00696AF9">
        <w:t>was</w:t>
      </w:r>
      <w:r>
        <w:t xml:space="preserve"> </w:t>
      </w:r>
      <w:r w:rsidR="00696AF9">
        <w:t>growing</w:t>
      </w:r>
      <w:r>
        <w:t xml:space="preserve"> </w:t>
      </w:r>
      <w:r w:rsidR="00696AF9">
        <w:t>up</w:t>
      </w:r>
      <w:r>
        <w:t xml:space="preserve"> </w:t>
      </w:r>
      <w:r w:rsidR="00696AF9">
        <w:t>he</w:t>
      </w:r>
      <w:r>
        <w:t xml:space="preserve"> </w:t>
      </w:r>
      <w:r w:rsidR="00696AF9">
        <w:t>was</w:t>
      </w:r>
      <w:r>
        <w:t xml:space="preserve"> </w:t>
      </w:r>
      <w:r w:rsidR="00696AF9">
        <w:t>an</w:t>
      </w:r>
      <w:r>
        <w:t xml:space="preserve"> </w:t>
      </w:r>
      <w:r w:rsidR="00696AF9">
        <w:t>outstanding</w:t>
      </w:r>
      <w:r>
        <w:t xml:space="preserve"> </w:t>
      </w:r>
      <w:r w:rsidR="00696AF9">
        <w:t>kid</w:t>
      </w:r>
      <w:r>
        <w:t xml:space="preserve"> having d</w:t>
      </w:r>
      <w:r w:rsidR="00696AF9">
        <w:t>ifferent</w:t>
      </w:r>
      <w:r>
        <w:t xml:space="preserve"> </w:t>
      </w:r>
      <w:r w:rsidR="00696AF9">
        <w:t>view</w:t>
      </w:r>
      <w:r>
        <w:t xml:space="preserve">s </w:t>
      </w:r>
      <w:r w:rsidR="00696AF9">
        <w:t>with</w:t>
      </w:r>
      <w:r>
        <w:t xml:space="preserve"> </w:t>
      </w:r>
      <w:r w:rsidR="00696AF9">
        <w:t>everyone</w:t>
      </w:r>
    </w:p>
    <w:p w14:paraId="5E8AE27D" w14:textId="6090F06C" w:rsidR="00696AF9" w:rsidRDefault="00E75E0C" w:rsidP="00696AF9">
      <w:pPr>
        <w:pStyle w:val="ListParagraph"/>
      </w:pPr>
      <w:r>
        <w:t>E</w:t>
      </w:r>
      <w:r w:rsidR="00696AF9">
        <w:t>specially</w:t>
      </w:r>
      <w:r>
        <w:t xml:space="preserve"> </w:t>
      </w:r>
      <w:r w:rsidR="00696AF9">
        <w:t>the</w:t>
      </w:r>
      <w:r w:rsidR="008F40D4">
        <w:t xml:space="preserve"> </w:t>
      </w:r>
      <w:r w:rsidR="00696AF9">
        <w:t>hierarchy</w:t>
      </w:r>
      <w:r w:rsidR="008F40D4">
        <w:t xml:space="preserve"> </w:t>
      </w:r>
      <w:r w:rsidR="00696AF9">
        <w:t>of</w:t>
      </w:r>
      <w:r w:rsidR="008F40D4">
        <w:t xml:space="preserve"> </w:t>
      </w:r>
      <w:r w:rsidR="00696AF9">
        <w:t>the</w:t>
      </w:r>
      <w:r w:rsidR="008F40D4">
        <w:t xml:space="preserve"> </w:t>
      </w:r>
      <w:r w:rsidR="00696AF9">
        <w:t>society.</w:t>
      </w:r>
      <w:r w:rsidR="008F40D4">
        <w:t xml:space="preserve"> </w:t>
      </w:r>
      <w:r w:rsidR="00696AF9">
        <w:t>Basically</w:t>
      </w:r>
      <w:r w:rsidR="008F40D4">
        <w:t xml:space="preserve"> </w:t>
      </w:r>
      <w:r w:rsidR="00696AF9">
        <w:t>no</w:t>
      </w:r>
      <w:r w:rsidR="008F40D4">
        <w:t xml:space="preserve"> </w:t>
      </w:r>
      <w:r w:rsidR="00696AF9">
        <w:t>one</w:t>
      </w:r>
      <w:r w:rsidR="008F40D4">
        <w:t xml:space="preserve"> </w:t>
      </w:r>
      <w:r w:rsidR="00696AF9">
        <w:t>really</w:t>
      </w:r>
      <w:r w:rsidR="008F40D4">
        <w:t xml:space="preserve"> </w:t>
      </w:r>
      <w:r w:rsidR="00696AF9">
        <w:t>knows</w:t>
      </w:r>
      <w:r w:rsidR="008F40D4">
        <w:t xml:space="preserve"> </w:t>
      </w:r>
      <w:r w:rsidR="00696AF9">
        <w:t>how</w:t>
      </w:r>
      <w:r w:rsidR="008F40D4">
        <w:t xml:space="preserve"> </w:t>
      </w:r>
      <w:r w:rsidR="00696AF9">
        <w:t>Confucius</w:t>
      </w:r>
      <w:r w:rsidR="008F40D4">
        <w:t xml:space="preserve"> </w:t>
      </w:r>
      <w:r w:rsidR="00696AF9">
        <w:t>himself</w:t>
      </w:r>
    </w:p>
    <w:p w14:paraId="111FC655" w14:textId="0AD4CF08" w:rsidR="00696AF9" w:rsidRDefault="008F40D4" w:rsidP="00696AF9">
      <w:pPr>
        <w:pStyle w:val="ListParagraph"/>
      </w:pPr>
      <w:r>
        <w:t>W</w:t>
      </w:r>
      <w:r w:rsidR="00696AF9">
        <w:t>as</w:t>
      </w:r>
      <w:r>
        <w:t xml:space="preserve"> </w:t>
      </w:r>
      <w:r w:rsidR="00696AF9">
        <w:t>educated,</w:t>
      </w:r>
      <w:r>
        <w:t xml:space="preserve"> </w:t>
      </w:r>
      <w:r w:rsidR="00696AF9">
        <w:t>but</w:t>
      </w:r>
      <w:r>
        <w:t xml:space="preserve"> </w:t>
      </w:r>
      <w:r w:rsidR="00696AF9">
        <w:t>tradition</w:t>
      </w:r>
      <w:r>
        <w:t xml:space="preserve"> </w:t>
      </w:r>
      <w:r w:rsidR="00696AF9">
        <w:t>says</w:t>
      </w:r>
      <w:r>
        <w:t xml:space="preserve"> </w:t>
      </w:r>
      <w:r w:rsidR="00696AF9">
        <w:t>he</w:t>
      </w:r>
      <w:r>
        <w:t xml:space="preserve"> </w:t>
      </w:r>
      <w:r w:rsidR="00696AF9">
        <w:t>studied</w:t>
      </w:r>
      <w:r>
        <w:t xml:space="preserve"> </w:t>
      </w:r>
      <w:r w:rsidR="00696AF9">
        <w:t>ritual</w:t>
      </w:r>
      <w:r>
        <w:t xml:space="preserve"> </w:t>
      </w:r>
      <w:r w:rsidR="00696AF9">
        <w:t>with</w:t>
      </w:r>
      <w:r>
        <w:t xml:space="preserve"> </w:t>
      </w:r>
      <w:r w:rsidR="00696AF9">
        <w:t>the</w:t>
      </w:r>
      <w:r>
        <w:t xml:space="preserve"> </w:t>
      </w:r>
      <w:r w:rsidR="00696AF9">
        <w:t>fictional</w:t>
      </w:r>
      <w:r>
        <w:t xml:space="preserve"> </w:t>
      </w:r>
      <w:r w:rsidR="00696AF9">
        <w:t>Daoist</w:t>
      </w:r>
      <w:r>
        <w:t xml:space="preserve"> </w:t>
      </w:r>
      <w:r w:rsidR="00696AF9">
        <w:t>Master</w:t>
      </w:r>
      <w:r>
        <w:t xml:space="preserve"> </w:t>
      </w:r>
      <w:r w:rsidR="00696AF9">
        <w:t>Lao</w:t>
      </w:r>
      <w:r>
        <w:t xml:space="preserve"> </w:t>
      </w:r>
      <w:r w:rsidR="00696AF9">
        <w:t>Dan,</w:t>
      </w:r>
    </w:p>
    <w:p w14:paraId="0B085418" w14:textId="4FDC52FD" w:rsidR="00696AF9" w:rsidRDefault="008F40D4" w:rsidP="00696AF9">
      <w:pPr>
        <w:pStyle w:val="ListParagraph"/>
      </w:pPr>
      <w:r>
        <w:t>M</w:t>
      </w:r>
      <w:r w:rsidR="00696AF9">
        <w:t>usic</w:t>
      </w:r>
      <w:r>
        <w:t xml:space="preserve"> </w:t>
      </w:r>
      <w:r w:rsidR="00696AF9">
        <w:t>with</w:t>
      </w:r>
      <w:r>
        <w:t xml:space="preserve"> </w:t>
      </w:r>
      <w:r w:rsidR="00696AF9">
        <w:t>Chang</w:t>
      </w:r>
      <w:r>
        <w:t xml:space="preserve"> </w:t>
      </w:r>
      <w:r w:rsidR="00696AF9">
        <w:t>Hong,</w:t>
      </w:r>
      <w:r>
        <w:t xml:space="preserve"> </w:t>
      </w:r>
      <w:r w:rsidR="00696AF9">
        <w:t>and</w:t>
      </w:r>
      <w:r>
        <w:t xml:space="preserve"> </w:t>
      </w:r>
      <w:r w:rsidR="00696AF9">
        <w:t>the</w:t>
      </w:r>
      <w:r>
        <w:t xml:space="preserve"> </w:t>
      </w:r>
      <w:r w:rsidR="00696AF9">
        <w:t>lute</w:t>
      </w:r>
      <w:r>
        <w:t xml:space="preserve"> </w:t>
      </w:r>
      <w:r w:rsidR="00696AF9">
        <w:t>with</w:t>
      </w:r>
      <w:r>
        <w:t xml:space="preserve"> </w:t>
      </w:r>
      <w:r w:rsidR="00696AF9">
        <w:t>music</w:t>
      </w:r>
      <w:r>
        <w:t xml:space="preserve"> </w:t>
      </w:r>
      <w:r w:rsidR="00696AF9">
        <w:t>master</w:t>
      </w:r>
      <w:r>
        <w:t xml:space="preserve"> </w:t>
      </w:r>
      <w:r w:rsidR="00696AF9">
        <w:t>Xiang.</w:t>
      </w:r>
      <w:r>
        <w:t xml:space="preserve"> </w:t>
      </w:r>
      <w:r w:rsidR="00696AF9">
        <w:t>As</w:t>
      </w:r>
      <w:r>
        <w:t xml:space="preserve"> </w:t>
      </w:r>
      <w:r w:rsidR="00696AF9">
        <w:t>Confucius</w:t>
      </w:r>
      <w:r>
        <w:t xml:space="preserve"> </w:t>
      </w:r>
      <w:r w:rsidR="00696AF9">
        <w:t>was</w:t>
      </w:r>
      <w:r>
        <w:t xml:space="preserve"> </w:t>
      </w:r>
      <w:r w:rsidR="00696AF9">
        <w:t>growing</w:t>
      </w:r>
      <w:r>
        <w:t xml:space="preserve"> </w:t>
      </w:r>
      <w:r w:rsidR="00696AF9">
        <w:t>he</w:t>
      </w:r>
    </w:p>
    <w:p w14:paraId="598ECC72" w14:textId="1CD4982B" w:rsidR="00696AF9" w:rsidRDefault="008F40D4" w:rsidP="00696AF9">
      <w:pPr>
        <w:pStyle w:val="ListParagraph"/>
      </w:pPr>
      <w:r>
        <w:t>E</w:t>
      </w:r>
      <w:r w:rsidR="00696AF9">
        <w:t>ntertained</w:t>
      </w:r>
      <w:r>
        <w:t xml:space="preserve"> </w:t>
      </w:r>
      <w:r w:rsidR="00696AF9">
        <w:t>himself</w:t>
      </w:r>
      <w:r>
        <w:t xml:space="preserve"> </w:t>
      </w:r>
      <w:r w:rsidR="00696AF9">
        <w:t>by</w:t>
      </w:r>
      <w:r>
        <w:t xml:space="preserve"> </w:t>
      </w:r>
      <w:r w:rsidR="00696AF9">
        <w:t>habitually</w:t>
      </w:r>
      <w:r>
        <w:t xml:space="preserve"> </w:t>
      </w:r>
      <w:r w:rsidR="00696AF9">
        <w:t>arranging</w:t>
      </w:r>
      <w:r>
        <w:t xml:space="preserve"> </w:t>
      </w:r>
      <w:r w:rsidR="00696AF9">
        <w:t>rituals</w:t>
      </w:r>
      <w:r>
        <w:t xml:space="preserve"> </w:t>
      </w:r>
      <w:r w:rsidR="00696AF9">
        <w:t>vessels</w:t>
      </w:r>
      <w:r>
        <w:t xml:space="preserve"> </w:t>
      </w:r>
      <w:r w:rsidR="00696AF9">
        <w:t>and</w:t>
      </w:r>
      <w:r>
        <w:t xml:space="preserve"> </w:t>
      </w:r>
      <w:r w:rsidR="00696AF9">
        <w:t>staging</w:t>
      </w:r>
      <w:r>
        <w:t xml:space="preserve"> </w:t>
      </w:r>
      <w:r w:rsidR="00696AF9">
        <w:t>ceremonies,</w:t>
      </w:r>
      <w:r>
        <w:t xml:space="preserve"> </w:t>
      </w:r>
      <w:r w:rsidR="00696AF9">
        <w:t>thus</w:t>
      </w:r>
    </w:p>
    <w:p w14:paraId="5646264D" w14:textId="05F40BA5" w:rsidR="00696AF9" w:rsidRDefault="008F40D4" w:rsidP="00696AF9">
      <w:pPr>
        <w:pStyle w:val="ListParagraph"/>
      </w:pPr>
      <w:r>
        <w:t>P</w:t>
      </w:r>
      <w:r w:rsidR="00696AF9">
        <w:t>refiguring</w:t>
      </w:r>
      <w:r>
        <w:t xml:space="preserve"> </w:t>
      </w:r>
      <w:r w:rsidR="00696AF9">
        <w:t>the</w:t>
      </w:r>
      <w:r>
        <w:t xml:space="preserve"> </w:t>
      </w:r>
      <w:r w:rsidR="00696AF9">
        <w:t>philosopher’s</w:t>
      </w:r>
      <w:r>
        <w:t xml:space="preserve"> </w:t>
      </w:r>
      <w:r w:rsidR="00696AF9">
        <w:t>famous</w:t>
      </w:r>
      <w:r>
        <w:t xml:space="preserve"> </w:t>
      </w:r>
      <w:r w:rsidR="00696AF9">
        <w:t>interest</w:t>
      </w:r>
      <w:r>
        <w:t xml:space="preserve"> </w:t>
      </w:r>
      <w:r w:rsidR="00696AF9">
        <w:t>sin</w:t>
      </w:r>
      <w:r>
        <w:t xml:space="preserve"> </w:t>
      </w:r>
      <w:r w:rsidR="00696AF9">
        <w:t>rites.</w:t>
      </w:r>
      <w:r>
        <w:t xml:space="preserve"> </w:t>
      </w:r>
      <w:r w:rsidR="00696AF9">
        <w:t>He</w:t>
      </w:r>
      <w:r>
        <w:t xml:space="preserve"> </w:t>
      </w:r>
      <w:r w:rsidR="00696AF9">
        <w:t>was</w:t>
      </w:r>
      <w:r>
        <w:t xml:space="preserve"> </w:t>
      </w:r>
      <w:r w:rsidR="00696AF9">
        <w:t>outstanding</w:t>
      </w:r>
      <w:r>
        <w:t xml:space="preserve"> </w:t>
      </w:r>
      <w:r w:rsidR="00696AF9">
        <w:t>as</w:t>
      </w:r>
      <w:r>
        <w:t xml:space="preserve"> </w:t>
      </w:r>
      <w:r w:rsidR="00696AF9">
        <w:t>he</w:t>
      </w:r>
      <w:r>
        <w:t xml:space="preserve"> </w:t>
      </w:r>
      <w:r w:rsidR="00696AF9">
        <w:t>grew</w:t>
      </w:r>
      <w:r>
        <w:t xml:space="preserve"> </w:t>
      </w:r>
      <w:r w:rsidR="00696AF9">
        <w:t>up</w:t>
      </w:r>
      <w:r>
        <w:t xml:space="preserve"> </w:t>
      </w:r>
      <w:r w:rsidR="00696AF9">
        <w:t>he</w:t>
      </w:r>
    </w:p>
    <w:p w14:paraId="5C383F99" w14:textId="17AB2397" w:rsidR="00696AF9" w:rsidRDefault="008F40D4" w:rsidP="00696AF9">
      <w:pPr>
        <w:pStyle w:val="ListParagraph"/>
      </w:pPr>
      <w:r>
        <w:t>S</w:t>
      </w:r>
      <w:r w:rsidR="00696AF9">
        <w:t>aw</w:t>
      </w:r>
      <w:r>
        <w:t xml:space="preserve"> </w:t>
      </w:r>
      <w:r w:rsidR="00696AF9">
        <w:t>things</w:t>
      </w:r>
      <w:r>
        <w:t xml:space="preserve"> </w:t>
      </w:r>
      <w:r w:rsidR="00696AF9">
        <w:t>at</w:t>
      </w:r>
      <w:r>
        <w:t xml:space="preserve"> </w:t>
      </w:r>
      <w:r w:rsidR="00696AF9">
        <w:t>a</w:t>
      </w:r>
      <w:r>
        <w:t xml:space="preserve"> </w:t>
      </w:r>
      <w:r w:rsidR="00696AF9">
        <w:t>different</w:t>
      </w:r>
      <w:r>
        <w:t xml:space="preserve"> </w:t>
      </w:r>
      <w:r w:rsidR="00696AF9">
        <w:t>view</w:t>
      </w:r>
      <w:r>
        <w:t xml:space="preserve"> </w:t>
      </w:r>
      <w:r w:rsidR="00696AF9">
        <w:t>than</w:t>
      </w:r>
      <w:r>
        <w:t xml:space="preserve"> </w:t>
      </w:r>
      <w:r w:rsidR="00696AF9">
        <w:t>most</w:t>
      </w:r>
      <w:r>
        <w:t xml:space="preserve"> </w:t>
      </w:r>
      <w:r w:rsidR="00696AF9">
        <w:t>of</w:t>
      </w:r>
      <w:r>
        <w:t xml:space="preserve"> </w:t>
      </w:r>
      <w:r w:rsidR="00696AF9">
        <w:t>the</w:t>
      </w:r>
      <w:r>
        <w:t xml:space="preserve"> </w:t>
      </w:r>
      <w:r w:rsidR="00696AF9">
        <w:t>people,</w:t>
      </w:r>
      <w:r>
        <w:t xml:space="preserve"> </w:t>
      </w:r>
      <w:r w:rsidR="00696AF9">
        <w:t>he</w:t>
      </w:r>
      <w:r>
        <w:t xml:space="preserve"> </w:t>
      </w:r>
      <w:r w:rsidR="00696AF9">
        <w:t>did</w:t>
      </w:r>
      <w:r>
        <w:t xml:space="preserve"> </w:t>
      </w:r>
      <w:r w:rsidR="00696AF9">
        <w:t>not</w:t>
      </w:r>
      <w:r>
        <w:t xml:space="preserve"> </w:t>
      </w:r>
      <w:r w:rsidR="00696AF9">
        <w:t>believe</w:t>
      </w:r>
      <w:r>
        <w:t xml:space="preserve"> </w:t>
      </w:r>
      <w:r w:rsidR="00696AF9">
        <w:t>individuals</w:t>
      </w:r>
      <w:r>
        <w:t xml:space="preserve"> </w:t>
      </w:r>
      <w:r w:rsidR="00696AF9">
        <w:t>should</w:t>
      </w:r>
      <w:r>
        <w:t xml:space="preserve"> </w:t>
      </w:r>
      <w:r w:rsidR="00696AF9">
        <w:t>be</w:t>
      </w:r>
    </w:p>
    <w:p w14:paraId="74ECB26F" w14:textId="450A162F" w:rsidR="00696AF9" w:rsidRDefault="008F40D4" w:rsidP="00696AF9">
      <w:pPr>
        <w:pStyle w:val="ListParagraph"/>
      </w:pPr>
      <w:r>
        <w:t>C</w:t>
      </w:r>
      <w:r w:rsidR="00696AF9">
        <w:t>lassified</w:t>
      </w:r>
      <w:r>
        <w:t xml:space="preserve"> </w:t>
      </w:r>
      <w:r w:rsidR="00696AF9">
        <w:t>according</w:t>
      </w:r>
      <w:r>
        <w:t xml:space="preserve"> </w:t>
      </w:r>
      <w:r w:rsidR="00696AF9">
        <w:t>to</w:t>
      </w:r>
      <w:r>
        <w:t xml:space="preserve"> </w:t>
      </w:r>
      <w:r w:rsidR="00696AF9">
        <w:t>the</w:t>
      </w:r>
      <w:r>
        <w:t xml:space="preserve"> </w:t>
      </w:r>
      <w:r w:rsidR="00696AF9">
        <w:t>family</w:t>
      </w:r>
      <w:r>
        <w:t xml:space="preserve"> </w:t>
      </w:r>
      <w:r w:rsidR="00696AF9">
        <w:t>he</w:t>
      </w:r>
      <w:r>
        <w:t xml:space="preserve"> </w:t>
      </w:r>
      <w:r w:rsidR="00696AF9">
        <w:t>was</w:t>
      </w:r>
      <w:r>
        <w:t xml:space="preserve"> </w:t>
      </w:r>
      <w:r w:rsidR="00696AF9">
        <w:t>or</w:t>
      </w:r>
      <w:r>
        <w:t xml:space="preserve"> </w:t>
      </w:r>
      <w:r w:rsidR="00696AF9">
        <w:t>she</w:t>
      </w:r>
      <w:r>
        <w:t xml:space="preserve"> </w:t>
      </w:r>
      <w:r w:rsidR="00696AF9">
        <w:t>was</w:t>
      </w:r>
      <w:r>
        <w:t xml:space="preserve"> </w:t>
      </w:r>
      <w:r w:rsidR="00696AF9">
        <w:t>born</w:t>
      </w:r>
      <w:r>
        <w:t xml:space="preserve"> </w:t>
      </w:r>
      <w:r w:rsidR="00696AF9">
        <w:t>to,</w:t>
      </w:r>
      <w:r>
        <w:t xml:space="preserve"> </w:t>
      </w:r>
      <w:r w:rsidR="00696AF9">
        <w:t>he</w:t>
      </w:r>
      <w:r>
        <w:t xml:space="preserve"> </w:t>
      </w:r>
      <w:r w:rsidR="00696AF9">
        <w:t>believed</w:t>
      </w:r>
      <w:r>
        <w:t xml:space="preserve"> </w:t>
      </w:r>
      <w:r w:rsidR="00696AF9">
        <w:t>someone</w:t>
      </w:r>
      <w:r>
        <w:t xml:space="preserve"> </w:t>
      </w:r>
      <w:r w:rsidR="00696AF9">
        <w:t>should</w:t>
      </w:r>
      <w:r>
        <w:t xml:space="preserve"> </w:t>
      </w:r>
      <w:r w:rsidR="00696AF9">
        <w:t>earn</w:t>
      </w:r>
    </w:p>
    <w:p w14:paraId="37865512" w14:textId="3F33D702" w:rsidR="00696AF9" w:rsidRDefault="00222270" w:rsidP="00696AF9">
      <w:pPr>
        <w:pStyle w:val="ListParagraph"/>
      </w:pPr>
      <w:r>
        <w:t>R</w:t>
      </w:r>
      <w:r w:rsidR="00696AF9">
        <w:t>espect</w:t>
      </w:r>
      <w:r>
        <w:t xml:space="preserve"> </w:t>
      </w:r>
      <w:r w:rsidR="00696AF9">
        <w:t>and</w:t>
      </w:r>
      <w:r>
        <w:t xml:space="preserve"> </w:t>
      </w:r>
      <w:r w:rsidR="00696AF9">
        <w:t>honor</w:t>
      </w:r>
      <w:r>
        <w:t xml:space="preserve"> </w:t>
      </w:r>
      <w:r w:rsidR="00696AF9">
        <w:t>individually</w:t>
      </w:r>
      <w:r>
        <w:t xml:space="preserve"> </w:t>
      </w:r>
      <w:r w:rsidR="00696AF9">
        <w:t>according</w:t>
      </w:r>
      <w:r>
        <w:t xml:space="preserve"> </w:t>
      </w:r>
      <w:r w:rsidR="00696AF9">
        <w:t>to</w:t>
      </w:r>
      <w:r>
        <w:t xml:space="preserve"> </w:t>
      </w:r>
      <w:r w:rsidR="00696AF9">
        <w:t>individual</w:t>
      </w:r>
      <w:r>
        <w:t xml:space="preserve"> </w:t>
      </w:r>
      <w:r w:rsidR="00696AF9">
        <w:t>talent.</w:t>
      </w:r>
      <w:r>
        <w:t xml:space="preserve"> </w:t>
      </w:r>
      <w:r w:rsidR="00696AF9">
        <w:t>As</w:t>
      </w:r>
      <w:r>
        <w:t xml:space="preserve"> </w:t>
      </w:r>
      <w:r w:rsidR="00696AF9">
        <w:t>we</w:t>
      </w:r>
      <w:r>
        <w:t xml:space="preserve"> </w:t>
      </w:r>
      <w:r w:rsidR="00696AF9">
        <w:t>all</w:t>
      </w:r>
      <w:r>
        <w:t xml:space="preserve"> </w:t>
      </w:r>
      <w:r w:rsidR="00696AF9">
        <w:t>know</w:t>
      </w:r>
      <w:r>
        <w:t xml:space="preserve"> </w:t>
      </w:r>
      <w:r w:rsidR="00696AF9">
        <w:t>a</w:t>
      </w:r>
      <w:r>
        <w:t xml:space="preserve"> </w:t>
      </w:r>
      <w:r w:rsidR="00696AF9">
        <w:t>journey</w:t>
      </w:r>
      <w:r>
        <w:t xml:space="preserve"> </w:t>
      </w:r>
      <w:r w:rsidR="00696AF9">
        <w:t>of</w:t>
      </w:r>
    </w:p>
    <w:p w14:paraId="377A5A0C" w14:textId="618AAA2D" w:rsidR="00696AF9" w:rsidRDefault="00222270" w:rsidP="00696AF9">
      <w:pPr>
        <w:pStyle w:val="ListParagraph"/>
      </w:pPr>
      <w:r>
        <w:t>T</w:t>
      </w:r>
      <w:r w:rsidR="00696AF9">
        <w:t>housand</w:t>
      </w:r>
      <w:r>
        <w:t xml:space="preserve"> </w:t>
      </w:r>
      <w:r w:rsidR="00696AF9">
        <w:t>miles</w:t>
      </w:r>
      <w:r>
        <w:t xml:space="preserve"> </w:t>
      </w:r>
      <w:r w:rsidR="00696AF9">
        <w:t>begins</w:t>
      </w:r>
      <w:r>
        <w:t xml:space="preserve"> </w:t>
      </w:r>
      <w:r w:rsidR="00696AF9">
        <w:t>with</w:t>
      </w:r>
      <w:r>
        <w:t xml:space="preserve"> </w:t>
      </w:r>
      <w:r w:rsidR="00696AF9">
        <w:t>a</w:t>
      </w:r>
      <w:r>
        <w:t xml:space="preserve"> </w:t>
      </w:r>
      <w:r w:rsidR="00696AF9">
        <w:t>single</w:t>
      </w:r>
      <w:r>
        <w:t xml:space="preserve"> </w:t>
      </w:r>
      <w:r w:rsidR="00696AF9">
        <w:t>step.</w:t>
      </w:r>
      <w:r>
        <w:t xml:space="preserve"> </w:t>
      </w:r>
      <w:r w:rsidR="00696AF9">
        <w:t>Confucius</w:t>
      </w:r>
      <w:r>
        <w:t xml:space="preserve"> </w:t>
      </w:r>
      <w:r w:rsidR="00696AF9">
        <w:t>had</w:t>
      </w:r>
      <w:r>
        <w:t xml:space="preserve"> </w:t>
      </w:r>
      <w:r w:rsidR="00696AF9">
        <w:t>poverty</w:t>
      </w:r>
      <w:r>
        <w:t xml:space="preserve"> </w:t>
      </w:r>
      <w:r w:rsidR="00696AF9">
        <w:t>stricken</w:t>
      </w:r>
      <w:r>
        <w:t xml:space="preserve"> </w:t>
      </w:r>
      <w:r w:rsidR="00696AF9">
        <w:t>and</w:t>
      </w:r>
      <w:r>
        <w:t xml:space="preserve"> </w:t>
      </w:r>
      <w:r w:rsidR="00696AF9">
        <w:t>humiliating</w:t>
      </w:r>
      <w:r>
        <w:t xml:space="preserve"> </w:t>
      </w:r>
      <w:r w:rsidR="00696AF9">
        <w:t>youth,</w:t>
      </w:r>
    </w:p>
    <w:p w14:paraId="6BDD5546" w14:textId="092F7CFD" w:rsidR="00696AF9" w:rsidRDefault="00222270" w:rsidP="00696AF9">
      <w:pPr>
        <w:pStyle w:val="ListParagraph"/>
      </w:pPr>
      <w:r>
        <w:t>U</w:t>
      </w:r>
      <w:r w:rsidR="00696AF9">
        <w:t>pon</w:t>
      </w:r>
      <w:r>
        <w:t xml:space="preserve"> </w:t>
      </w:r>
      <w:r w:rsidR="00696AF9">
        <w:t>reaching</w:t>
      </w:r>
      <w:r>
        <w:t xml:space="preserve"> </w:t>
      </w:r>
      <w:r w:rsidR="00696AF9">
        <w:t>manhood</w:t>
      </w:r>
      <w:r>
        <w:t xml:space="preserve"> </w:t>
      </w:r>
      <w:r w:rsidR="00696AF9">
        <w:t>he</w:t>
      </w:r>
      <w:r>
        <w:t xml:space="preserve"> </w:t>
      </w:r>
      <w:r w:rsidR="00696AF9">
        <w:t>was</w:t>
      </w:r>
      <w:r>
        <w:t xml:space="preserve"> </w:t>
      </w:r>
      <w:r w:rsidR="00696AF9">
        <w:t>forced</w:t>
      </w:r>
      <w:r>
        <w:t xml:space="preserve"> </w:t>
      </w:r>
      <w:r w:rsidR="00696AF9">
        <w:t>to</w:t>
      </w:r>
      <w:r>
        <w:t xml:space="preserve"> </w:t>
      </w:r>
      <w:r w:rsidR="00696AF9">
        <w:t>do</w:t>
      </w:r>
      <w:r>
        <w:t xml:space="preserve"> </w:t>
      </w:r>
      <w:r w:rsidR="00696AF9">
        <w:t>piece</w:t>
      </w:r>
      <w:r>
        <w:t xml:space="preserve"> </w:t>
      </w:r>
      <w:r w:rsidR="00696AF9">
        <w:t>jobs</w:t>
      </w:r>
      <w:r>
        <w:t xml:space="preserve"> </w:t>
      </w:r>
      <w:r w:rsidR="00696AF9">
        <w:t>like</w:t>
      </w:r>
      <w:r>
        <w:t xml:space="preserve"> </w:t>
      </w:r>
      <w:r w:rsidR="00696AF9">
        <w:t>being</w:t>
      </w:r>
      <w:r>
        <w:t xml:space="preserve"> </w:t>
      </w:r>
      <w:r w:rsidR="00696AF9">
        <w:t>a</w:t>
      </w:r>
      <w:r>
        <w:t xml:space="preserve"> </w:t>
      </w:r>
      <w:r w:rsidR="00696AF9">
        <w:t>shepherd</w:t>
      </w:r>
      <w:r>
        <w:t xml:space="preserve"> </w:t>
      </w:r>
      <w:r w:rsidR="00696AF9">
        <w:t>and</w:t>
      </w:r>
      <w:r>
        <w:t xml:space="preserve"> </w:t>
      </w:r>
      <w:r w:rsidR="00696AF9">
        <w:t>clerk.</w:t>
      </w:r>
      <w:r>
        <w:t xml:space="preserve"> </w:t>
      </w:r>
      <w:r w:rsidR="00696AF9">
        <w:t>He</w:t>
      </w:r>
      <w:r>
        <w:t xml:space="preserve"> </w:t>
      </w:r>
      <w:r w:rsidR="00696AF9">
        <w:t>held</w:t>
      </w:r>
    </w:p>
    <w:p w14:paraId="251D533F" w14:textId="6605D7AA" w:rsidR="00696AF9" w:rsidRDefault="00222270" w:rsidP="00696AF9">
      <w:pPr>
        <w:pStyle w:val="ListParagraph"/>
      </w:pPr>
      <w:r>
        <w:t>S</w:t>
      </w:r>
      <w:r w:rsidR="00696AF9">
        <w:t>ubordinate</w:t>
      </w:r>
      <w:r>
        <w:t xml:space="preserve"> </w:t>
      </w:r>
      <w:r w:rsidR="00696AF9">
        <w:t>posts</w:t>
      </w:r>
      <w:r>
        <w:t xml:space="preserve"> </w:t>
      </w:r>
      <w:r w:rsidR="00696AF9">
        <w:t>in</w:t>
      </w:r>
      <w:r>
        <w:t xml:space="preserve"> </w:t>
      </w:r>
      <w:r w:rsidR="00696AF9">
        <w:t>public</w:t>
      </w:r>
      <w:r>
        <w:t xml:space="preserve"> </w:t>
      </w:r>
      <w:r w:rsidR="00696AF9">
        <w:t>service.</w:t>
      </w:r>
      <w:r>
        <w:t xml:space="preserve"> </w:t>
      </w:r>
      <w:r w:rsidR="00696AF9">
        <w:t>Sources</w:t>
      </w:r>
      <w:r>
        <w:t xml:space="preserve"> </w:t>
      </w:r>
      <w:r w:rsidR="00696AF9">
        <w:t>say</w:t>
      </w:r>
      <w:r>
        <w:t xml:space="preserve"> </w:t>
      </w:r>
      <w:r w:rsidR="00696AF9">
        <w:t>he</w:t>
      </w:r>
      <w:r>
        <w:t xml:space="preserve"> </w:t>
      </w:r>
      <w:r w:rsidR="00696AF9">
        <w:t>married</w:t>
      </w:r>
      <w:r>
        <w:t xml:space="preserve"> </w:t>
      </w:r>
      <w:r w:rsidR="00696AF9">
        <w:t>at</w:t>
      </w:r>
      <w:r>
        <w:t xml:space="preserve"> </w:t>
      </w:r>
      <w:r w:rsidR="00696AF9">
        <w:t>the</w:t>
      </w:r>
      <w:r>
        <w:t xml:space="preserve"> </w:t>
      </w:r>
      <w:r w:rsidR="00696AF9">
        <w:t>age</w:t>
      </w:r>
      <w:r>
        <w:t xml:space="preserve"> </w:t>
      </w:r>
      <w:r w:rsidR="00696AF9">
        <w:t>of</w:t>
      </w:r>
      <w:r>
        <w:t xml:space="preserve"> </w:t>
      </w:r>
      <w:r w:rsidR="00696AF9">
        <w:t>nineteen</w:t>
      </w:r>
      <w:r>
        <w:t xml:space="preserve"> </w:t>
      </w:r>
      <w:r w:rsidR="00696AF9">
        <w:t>and</w:t>
      </w:r>
      <w:r>
        <w:t xml:space="preserve"> </w:t>
      </w:r>
      <w:r w:rsidR="00696AF9">
        <w:t>had</w:t>
      </w:r>
      <w:r>
        <w:t xml:space="preserve"> </w:t>
      </w:r>
      <w:r w:rsidR="00696AF9">
        <w:t>a</w:t>
      </w:r>
    </w:p>
    <w:p w14:paraId="710F5241" w14:textId="4187D74A" w:rsidR="00696AF9" w:rsidRDefault="00222270" w:rsidP="00696AF9">
      <w:pPr>
        <w:pStyle w:val="ListParagraph"/>
      </w:pPr>
      <w:r>
        <w:t>C</w:t>
      </w:r>
      <w:r w:rsidR="00696AF9">
        <w:t>hild</w:t>
      </w:r>
      <w:r>
        <w:t xml:space="preserve"> </w:t>
      </w:r>
      <w:r w:rsidR="00696AF9">
        <w:t>called</w:t>
      </w:r>
      <w:r>
        <w:t xml:space="preserve"> </w:t>
      </w:r>
      <w:r w:rsidR="00696AF9">
        <w:t>Kong</w:t>
      </w:r>
      <w:r w:rsidR="00D74279">
        <w:t xml:space="preserve"> </w:t>
      </w:r>
      <w:r w:rsidR="00696AF9">
        <w:t>Li.</w:t>
      </w:r>
      <w:r w:rsidR="00D74279">
        <w:t xml:space="preserve"> </w:t>
      </w:r>
      <w:r w:rsidR="00696AF9">
        <w:t>At</w:t>
      </w:r>
      <w:r w:rsidR="00D74279">
        <w:t xml:space="preserve"> </w:t>
      </w:r>
      <w:r w:rsidR="00696AF9">
        <w:t>the</w:t>
      </w:r>
      <w:r w:rsidR="00D74279">
        <w:t xml:space="preserve"> </w:t>
      </w:r>
      <w:r w:rsidR="00696AF9">
        <w:t>age</w:t>
      </w:r>
      <w:r w:rsidR="00D74279">
        <w:t xml:space="preserve"> </w:t>
      </w:r>
      <w:r w:rsidR="00696AF9">
        <w:t>of</w:t>
      </w:r>
      <w:r w:rsidR="00D74279">
        <w:t xml:space="preserve"> </w:t>
      </w:r>
      <w:r w:rsidR="00696AF9">
        <w:t>twenty</w:t>
      </w:r>
      <w:r w:rsidR="00D74279">
        <w:t xml:space="preserve"> </w:t>
      </w:r>
      <w:r w:rsidR="00696AF9">
        <w:t>two</w:t>
      </w:r>
      <w:r w:rsidR="00D74279">
        <w:t xml:space="preserve"> </w:t>
      </w:r>
      <w:r w:rsidR="00696AF9">
        <w:t>he</w:t>
      </w:r>
      <w:r w:rsidR="00D74279">
        <w:t xml:space="preserve"> </w:t>
      </w:r>
      <w:r w:rsidR="00696AF9">
        <w:t>entered</w:t>
      </w:r>
      <w:r w:rsidR="00D74279">
        <w:t xml:space="preserve"> </w:t>
      </w:r>
      <w:r w:rsidR="00696AF9">
        <w:t>what</w:t>
      </w:r>
      <w:r w:rsidR="00D74279">
        <w:t xml:space="preserve"> </w:t>
      </w:r>
      <w:r w:rsidR="00696AF9">
        <w:t>was</w:t>
      </w:r>
      <w:r w:rsidR="00D74279">
        <w:t xml:space="preserve"> </w:t>
      </w:r>
      <w:r w:rsidR="00696AF9">
        <w:t>be</w:t>
      </w:r>
      <w:r w:rsidR="00D74279">
        <w:t xml:space="preserve"> </w:t>
      </w:r>
      <w:r w:rsidR="00696AF9">
        <w:t>chief</w:t>
      </w:r>
      <w:r w:rsidR="00D74279">
        <w:t xml:space="preserve"> </w:t>
      </w:r>
      <w:r w:rsidR="00696AF9">
        <w:t>occupation</w:t>
      </w:r>
      <w:r w:rsidR="00D74279">
        <w:t xml:space="preserve"> </w:t>
      </w:r>
      <w:r w:rsidR="00696AF9">
        <w:t>of</w:t>
      </w:r>
      <w:r w:rsidR="00D74279">
        <w:t xml:space="preserve"> </w:t>
      </w:r>
      <w:r w:rsidR="00696AF9">
        <w:t>his</w:t>
      </w:r>
    </w:p>
    <w:p w14:paraId="73D3748E" w14:textId="752841F9" w:rsidR="00696AF9" w:rsidRDefault="00D74279" w:rsidP="00696AF9">
      <w:pPr>
        <w:pStyle w:val="ListParagraph"/>
      </w:pPr>
      <w:r>
        <w:t>L</w:t>
      </w:r>
      <w:r w:rsidR="00696AF9">
        <w:t>ife</w:t>
      </w:r>
      <w:r>
        <w:t xml:space="preserve"> </w:t>
      </w:r>
      <w:r w:rsidR="00696AF9">
        <w:t>that</w:t>
      </w:r>
      <w:r>
        <w:t xml:space="preserve"> </w:t>
      </w:r>
      <w:r w:rsidR="00696AF9">
        <w:t>of</w:t>
      </w:r>
      <w:r>
        <w:t xml:space="preserve"> </w:t>
      </w:r>
      <w:r w:rsidR="00696AF9">
        <w:t>a</w:t>
      </w:r>
      <w:r>
        <w:t xml:space="preserve"> </w:t>
      </w:r>
      <w:r w:rsidR="00696AF9">
        <w:t>public</w:t>
      </w:r>
      <w:r>
        <w:t xml:space="preserve"> </w:t>
      </w:r>
      <w:r w:rsidR="00696AF9">
        <w:t>teacher.</w:t>
      </w:r>
      <w:r>
        <w:t xml:space="preserve"> </w:t>
      </w:r>
      <w:r w:rsidR="00696AF9">
        <w:t>To</w:t>
      </w:r>
      <w:r>
        <w:t xml:space="preserve"> </w:t>
      </w:r>
      <w:r w:rsidR="00696AF9">
        <w:t>all</w:t>
      </w:r>
      <w:r>
        <w:t xml:space="preserve"> </w:t>
      </w:r>
      <w:r w:rsidR="00696AF9">
        <w:t>he</w:t>
      </w:r>
      <w:r>
        <w:t xml:space="preserve"> </w:t>
      </w:r>
      <w:r w:rsidR="00696AF9">
        <w:t>resorted</w:t>
      </w:r>
      <w:r>
        <w:t xml:space="preserve"> </w:t>
      </w:r>
      <w:r w:rsidR="00696AF9">
        <w:t>he</w:t>
      </w:r>
      <w:r>
        <w:t xml:space="preserve"> </w:t>
      </w:r>
      <w:r w:rsidR="00696AF9">
        <w:t>gave</w:t>
      </w:r>
      <w:r>
        <w:t xml:space="preserve"> </w:t>
      </w:r>
      <w:r w:rsidR="00696AF9">
        <w:t>instructions,</w:t>
      </w:r>
      <w:r>
        <w:t xml:space="preserve"> </w:t>
      </w:r>
      <w:r w:rsidR="00696AF9">
        <w:t>however</w:t>
      </w:r>
      <w:r>
        <w:t xml:space="preserve"> </w:t>
      </w:r>
      <w:r w:rsidR="00696AF9">
        <w:t>small</w:t>
      </w:r>
      <w:r>
        <w:t xml:space="preserve"> </w:t>
      </w:r>
      <w:r w:rsidR="00696AF9">
        <w:t>the</w:t>
      </w:r>
      <w:r>
        <w:t xml:space="preserve"> </w:t>
      </w:r>
      <w:r w:rsidR="00696AF9">
        <w:t>fee</w:t>
      </w:r>
    </w:p>
    <w:p w14:paraId="122B6FFD" w14:textId="357A4B6C" w:rsidR="00696AF9" w:rsidRDefault="00D74279" w:rsidP="00696AF9">
      <w:pPr>
        <w:pStyle w:val="ListParagraph"/>
      </w:pPr>
      <w:r>
        <w:t>O</w:t>
      </w:r>
      <w:r w:rsidR="00696AF9">
        <w:t>ffered,</w:t>
      </w:r>
      <w:r>
        <w:t xml:space="preserve"> I</w:t>
      </w:r>
      <w:r w:rsidR="00696AF9">
        <w:t>f</w:t>
      </w:r>
      <w:r>
        <w:t xml:space="preserve"> </w:t>
      </w:r>
      <w:r w:rsidR="00696AF9">
        <w:t>only</w:t>
      </w:r>
      <w:r>
        <w:t xml:space="preserve"> </w:t>
      </w:r>
      <w:r w:rsidR="00696AF9">
        <w:t>they</w:t>
      </w:r>
      <w:r>
        <w:t xml:space="preserve"> </w:t>
      </w:r>
      <w:r w:rsidR="00696AF9">
        <w:t>gave</w:t>
      </w:r>
      <w:r>
        <w:t xml:space="preserve"> </w:t>
      </w:r>
      <w:r w:rsidR="00696AF9">
        <w:t>evidence</w:t>
      </w:r>
      <w:r>
        <w:t xml:space="preserve"> </w:t>
      </w:r>
      <w:r w:rsidR="00696AF9">
        <w:t>of</w:t>
      </w:r>
      <w:r>
        <w:t xml:space="preserve"> </w:t>
      </w:r>
      <w:r w:rsidR="00696AF9">
        <w:t>capacity</w:t>
      </w:r>
      <w:r>
        <w:t xml:space="preserve"> </w:t>
      </w:r>
      <w:r w:rsidR="00696AF9">
        <w:t>and</w:t>
      </w:r>
      <w:r>
        <w:t xml:space="preserve"> </w:t>
      </w:r>
      <w:r w:rsidR="00696AF9">
        <w:t>zeal</w:t>
      </w:r>
      <w:r>
        <w:t xml:space="preserve"> </w:t>
      </w:r>
      <w:r w:rsidR="00696AF9">
        <w:t>for</w:t>
      </w:r>
      <w:r>
        <w:t xml:space="preserve"> </w:t>
      </w:r>
      <w:r w:rsidR="00696AF9">
        <w:t>improvement.</w:t>
      </w:r>
      <w:r>
        <w:t xml:space="preserve"> </w:t>
      </w:r>
      <w:r w:rsidR="00696AF9">
        <w:t>As</w:t>
      </w:r>
      <w:r>
        <w:t xml:space="preserve"> </w:t>
      </w:r>
      <w:r w:rsidR="00696AF9">
        <w:t>his</w:t>
      </w:r>
      <w:r>
        <w:t xml:space="preserve"> </w:t>
      </w:r>
      <w:r w:rsidR="00696AF9">
        <w:t>fame</w:t>
      </w:r>
      <w:r>
        <w:t xml:space="preserve"> </w:t>
      </w:r>
      <w:r w:rsidR="00696AF9">
        <w:t>spread</w:t>
      </w:r>
    </w:p>
    <w:p w14:paraId="2773EEE4" w14:textId="406F11FE" w:rsidR="00696AF9" w:rsidRDefault="00D74279" w:rsidP="00696AF9">
      <w:pPr>
        <w:pStyle w:val="ListParagraph"/>
      </w:pPr>
      <w:r>
        <w:t>A</w:t>
      </w:r>
      <w:r w:rsidR="00696AF9">
        <w:t>broad</w:t>
      </w:r>
      <w:r>
        <w:t xml:space="preserve"> </w:t>
      </w:r>
      <w:r w:rsidR="00696AF9">
        <w:t>the</w:t>
      </w:r>
      <w:r>
        <w:t xml:space="preserve"> </w:t>
      </w:r>
      <w:r w:rsidR="00696AF9">
        <w:t>number</w:t>
      </w:r>
      <w:r>
        <w:t xml:space="preserve"> </w:t>
      </w:r>
      <w:r w:rsidR="00696AF9">
        <w:t>of</w:t>
      </w:r>
      <w:r>
        <w:t xml:space="preserve"> </w:t>
      </w:r>
      <w:r w:rsidR="00696AF9">
        <w:t>his</w:t>
      </w:r>
      <w:r>
        <w:t xml:space="preserve"> </w:t>
      </w:r>
      <w:r w:rsidR="00696AF9">
        <w:t>disciples</w:t>
      </w:r>
      <w:r>
        <w:t xml:space="preserve"> </w:t>
      </w:r>
      <w:r w:rsidR="00696AF9">
        <w:t>increased,</w:t>
      </w:r>
      <w:r>
        <w:t xml:space="preserve"> </w:t>
      </w:r>
      <w:r w:rsidR="00696AF9">
        <w:t>until</w:t>
      </w:r>
      <w:r>
        <w:t xml:space="preserve"> </w:t>
      </w:r>
      <w:r w:rsidR="00696AF9">
        <w:t>it</w:t>
      </w:r>
      <w:r>
        <w:t xml:space="preserve"> </w:t>
      </w:r>
      <w:r w:rsidR="00696AF9">
        <w:t>is</w:t>
      </w:r>
      <w:r>
        <w:t xml:space="preserve"> </w:t>
      </w:r>
      <w:r w:rsidR="00696AF9">
        <w:t>said</w:t>
      </w:r>
      <w:r>
        <w:t xml:space="preserve"> </w:t>
      </w:r>
      <w:r w:rsidR="00696AF9">
        <w:t>to</w:t>
      </w:r>
      <w:r>
        <w:t xml:space="preserve"> </w:t>
      </w:r>
      <w:r w:rsidR="00696AF9">
        <w:t>have</w:t>
      </w:r>
      <w:r>
        <w:t xml:space="preserve"> </w:t>
      </w:r>
      <w:r w:rsidR="00696AF9">
        <w:t>reached</w:t>
      </w:r>
      <w:r>
        <w:t xml:space="preserve"> </w:t>
      </w:r>
      <w:r w:rsidR="00696AF9">
        <w:t>eight</w:t>
      </w:r>
      <w:r>
        <w:t xml:space="preserve"> </w:t>
      </w:r>
      <w:r w:rsidR="00696AF9">
        <w:t>thousand</w:t>
      </w:r>
    </w:p>
    <w:p w14:paraId="25A05A3A" w14:textId="09BA6CEF" w:rsidR="00696AF9" w:rsidRDefault="00D74279" w:rsidP="00696AF9">
      <w:pPr>
        <w:pStyle w:val="ListParagraph"/>
      </w:pPr>
      <w:r>
        <w:t>T</w:t>
      </w:r>
      <w:r w:rsidR="00696AF9">
        <w:t>hough</w:t>
      </w:r>
      <w:r>
        <w:t xml:space="preserve"> </w:t>
      </w:r>
      <w:r w:rsidR="00696AF9">
        <w:t>some</w:t>
      </w:r>
      <w:r>
        <w:t xml:space="preserve"> </w:t>
      </w:r>
      <w:r w:rsidR="00696AF9">
        <w:t>sources</w:t>
      </w:r>
      <w:r>
        <w:t xml:space="preserve"> </w:t>
      </w:r>
      <w:r w:rsidR="00696AF9">
        <w:t>condemn</w:t>
      </w:r>
      <w:r w:rsidR="00312D83">
        <w:t xml:space="preserve"> </w:t>
      </w:r>
      <w:r w:rsidR="00696AF9">
        <w:t>there</w:t>
      </w:r>
      <w:r w:rsidR="00312D83">
        <w:t xml:space="preserve"> </w:t>
      </w:r>
      <w:r w:rsidR="00696AF9">
        <w:t>was</w:t>
      </w:r>
      <w:r w:rsidR="00312D83">
        <w:t xml:space="preserve"> </w:t>
      </w:r>
      <w:r w:rsidR="00696AF9">
        <w:t>exaggeration.</w:t>
      </w:r>
      <w:r w:rsidR="00312D83">
        <w:t xml:space="preserve"> </w:t>
      </w:r>
      <w:r w:rsidR="00696AF9">
        <w:t>As</w:t>
      </w:r>
      <w:r w:rsidR="00312D83">
        <w:t xml:space="preserve"> </w:t>
      </w:r>
      <w:r w:rsidR="00696AF9">
        <w:t>his</w:t>
      </w:r>
      <w:r w:rsidR="00312D83">
        <w:t xml:space="preserve"> </w:t>
      </w:r>
      <w:r w:rsidR="00696AF9">
        <w:t>fame</w:t>
      </w:r>
      <w:r w:rsidR="00312D83">
        <w:t xml:space="preserve"> </w:t>
      </w:r>
      <w:r w:rsidR="00696AF9">
        <w:t>as</w:t>
      </w:r>
      <w:r w:rsidR="00312D83">
        <w:t xml:space="preserve"> </w:t>
      </w:r>
      <w:r w:rsidR="00696AF9">
        <w:t>rising</w:t>
      </w:r>
      <w:r w:rsidR="00312D83">
        <w:t xml:space="preserve"> </w:t>
      </w:r>
      <w:r w:rsidR="00696AF9">
        <w:t>to</w:t>
      </w:r>
      <w:r w:rsidR="00312D83">
        <w:t xml:space="preserve"> </w:t>
      </w:r>
      <w:r w:rsidR="00696AF9">
        <w:t>it</w:t>
      </w:r>
      <w:r w:rsidR="00312D83">
        <w:t xml:space="preserve"> </w:t>
      </w:r>
      <w:r w:rsidR="00696AF9">
        <w:t>speak</w:t>
      </w:r>
      <w:r w:rsidR="00312D83">
        <w:t xml:space="preserve"> </w:t>
      </w:r>
      <w:r w:rsidR="00696AF9">
        <w:t>it</w:t>
      </w:r>
      <w:r w:rsidR="00312D83">
        <w:t xml:space="preserve"> </w:t>
      </w:r>
      <w:r w:rsidR="00696AF9">
        <w:t>so</w:t>
      </w:r>
    </w:p>
    <w:p w14:paraId="13B21BCB" w14:textId="6BB5B8AA" w:rsidR="00696AF9" w:rsidRDefault="00312D83" w:rsidP="00696AF9">
      <w:pPr>
        <w:pStyle w:val="ListParagraph"/>
      </w:pPr>
      <w:r>
        <w:t>H</w:t>
      </w:r>
      <w:r w:rsidR="00696AF9">
        <w:t>appened</w:t>
      </w:r>
      <w:r>
        <w:t xml:space="preserve"> </w:t>
      </w:r>
      <w:r w:rsidR="00696AF9">
        <w:t>the</w:t>
      </w:r>
      <w:r>
        <w:t xml:space="preserve"> </w:t>
      </w:r>
      <w:r w:rsidR="00696AF9">
        <w:t>political</w:t>
      </w:r>
      <w:r>
        <w:t xml:space="preserve"> </w:t>
      </w:r>
      <w:r w:rsidR="00696AF9">
        <w:t>disorders</w:t>
      </w:r>
      <w:r>
        <w:t xml:space="preserve"> </w:t>
      </w:r>
      <w:r w:rsidR="00696AF9">
        <w:t>started</w:t>
      </w:r>
      <w:r>
        <w:t xml:space="preserve"> </w:t>
      </w:r>
      <w:r w:rsidR="00696AF9">
        <w:t>growing</w:t>
      </w:r>
      <w:r>
        <w:t xml:space="preserve"> </w:t>
      </w:r>
      <w:r w:rsidR="00696AF9">
        <w:t>out</w:t>
      </w:r>
      <w:r>
        <w:t xml:space="preserve"> </w:t>
      </w:r>
      <w:r w:rsidR="00696AF9">
        <w:t>of</w:t>
      </w:r>
      <w:r>
        <w:t xml:space="preserve"> </w:t>
      </w:r>
      <w:r w:rsidR="00696AF9">
        <w:t>quarrels</w:t>
      </w:r>
      <w:r>
        <w:t xml:space="preserve"> </w:t>
      </w:r>
      <w:r w:rsidR="00696AF9">
        <w:t>of</w:t>
      </w:r>
      <w:r>
        <w:t xml:space="preserve"> </w:t>
      </w:r>
      <w:r w:rsidR="00696AF9">
        <w:t>the</w:t>
      </w:r>
      <w:r>
        <w:t xml:space="preserve"> </w:t>
      </w:r>
      <w:r w:rsidR="00696AF9">
        <w:t>feudal</w:t>
      </w:r>
      <w:r>
        <w:t xml:space="preserve"> </w:t>
      </w:r>
      <w:r w:rsidR="00696AF9">
        <w:t>state,</w:t>
      </w:r>
      <w:r>
        <w:t xml:space="preserve"> </w:t>
      </w:r>
      <w:r w:rsidR="00696AF9">
        <w:t>state</w:t>
      </w:r>
      <w:r>
        <w:t xml:space="preserve"> </w:t>
      </w:r>
      <w:r w:rsidR="00696AF9">
        <w:t>which</w:t>
      </w:r>
    </w:p>
    <w:p w14:paraId="32E1017B" w14:textId="77777777" w:rsidR="00696AF9" w:rsidRDefault="00696AF9" w:rsidP="00696AF9">
      <w:pPr>
        <w:pStyle w:val="ListParagraph"/>
      </w:pPr>
      <w:r>
        <w:t>theauthorityoftheemperorwastooweakrestrainwhichnaturallydrewConfuciusattentionto</w:t>
      </w:r>
    </w:p>
    <w:p w14:paraId="7D029124" w14:textId="453A5553" w:rsidR="00696AF9" w:rsidRDefault="00696AF9" w:rsidP="00696AF9">
      <w:pPr>
        <w:pStyle w:val="ListParagraph"/>
      </w:pPr>
      <w:r>
        <w:t>the</w:t>
      </w:r>
      <w:r w:rsidR="00312D83">
        <w:t xml:space="preserve"> </w:t>
      </w:r>
      <w:r>
        <w:t>principle</w:t>
      </w:r>
      <w:r w:rsidR="00312D83">
        <w:t xml:space="preserve"> </w:t>
      </w:r>
      <w:r>
        <w:t>of</w:t>
      </w:r>
      <w:r w:rsidR="00312D83">
        <w:t xml:space="preserve"> </w:t>
      </w:r>
      <w:r>
        <w:t>good</w:t>
      </w:r>
      <w:r w:rsidR="00312D83">
        <w:t xml:space="preserve"> </w:t>
      </w:r>
      <w:r>
        <w:t>government,</w:t>
      </w:r>
      <w:r w:rsidR="00312D83">
        <w:t xml:space="preserve"> </w:t>
      </w:r>
      <w:r>
        <w:t>and</w:t>
      </w:r>
      <w:r w:rsidR="00312D83">
        <w:t xml:space="preserve"> </w:t>
      </w:r>
      <w:r>
        <w:t>his</w:t>
      </w:r>
      <w:r w:rsidR="00312D83">
        <w:t xml:space="preserve"> </w:t>
      </w:r>
      <w:r>
        <w:t>also</w:t>
      </w:r>
      <w:r w:rsidR="00312D83">
        <w:t xml:space="preserve"> </w:t>
      </w:r>
      <w:r>
        <w:t>automatically</w:t>
      </w:r>
      <w:r w:rsidR="00312D83">
        <w:t xml:space="preserve"> </w:t>
      </w:r>
      <w:r>
        <w:t>became</w:t>
      </w:r>
      <w:r w:rsidR="00312D83">
        <w:t xml:space="preserve"> </w:t>
      </w:r>
      <w:r>
        <w:t>one</w:t>
      </w:r>
      <w:r w:rsidR="00312D83">
        <w:t xml:space="preserve"> </w:t>
      </w:r>
      <w:r>
        <w:t>of</w:t>
      </w:r>
      <w:r w:rsidR="00312D83">
        <w:t xml:space="preserve"> </w:t>
      </w:r>
      <w:r>
        <w:t>his</w:t>
      </w:r>
      <w:r w:rsidR="00312D83">
        <w:t xml:space="preserve"> </w:t>
      </w:r>
      <w:r>
        <w:t>most</w:t>
      </w:r>
      <w:r w:rsidR="00312D83">
        <w:t xml:space="preserve"> </w:t>
      </w:r>
      <w:r>
        <w:t>frequent</w:t>
      </w:r>
    </w:p>
    <w:p w14:paraId="6686FA87" w14:textId="39B3F52F" w:rsidR="00696AF9" w:rsidRDefault="00696AF9" w:rsidP="00696AF9">
      <w:pPr>
        <w:pStyle w:val="ListParagraph"/>
      </w:pPr>
      <w:r>
        <w:t>topic</w:t>
      </w:r>
      <w:r w:rsidR="00312D83">
        <w:t xml:space="preserve"> </w:t>
      </w:r>
      <w:r>
        <w:t>of</w:t>
      </w:r>
      <w:r w:rsidR="00312D83">
        <w:t xml:space="preserve"> </w:t>
      </w:r>
      <w:r>
        <w:t>discourse.</w:t>
      </w:r>
      <w:r w:rsidR="00312D83">
        <w:t xml:space="preserve"> </w:t>
      </w:r>
      <w:r>
        <w:t>There</w:t>
      </w:r>
      <w:r w:rsidR="00312D83">
        <w:t xml:space="preserve"> </w:t>
      </w:r>
      <w:r>
        <w:t>is</w:t>
      </w:r>
      <w:r w:rsidR="00312D83">
        <w:t xml:space="preserve"> </w:t>
      </w:r>
      <w:r>
        <w:t>this</w:t>
      </w:r>
      <w:r w:rsidR="00312D83">
        <w:t xml:space="preserve"> </w:t>
      </w:r>
      <w:r>
        <w:t>major</w:t>
      </w:r>
      <w:r w:rsidR="00312D83">
        <w:t xml:space="preserve"> </w:t>
      </w:r>
      <w:r>
        <w:t>event</w:t>
      </w:r>
      <w:r w:rsidR="00312D83">
        <w:t xml:space="preserve"> </w:t>
      </w:r>
      <w:r>
        <w:t>in</w:t>
      </w:r>
      <w:r w:rsidR="00312D83">
        <w:t xml:space="preserve"> </w:t>
      </w:r>
      <w:r>
        <w:t>his</w:t>
      </w:r>
      <w:r w:rsidR="00312D83">
        <w:t xml:space="preserve"> </w:t>
      </w:r>
      <w:r>
        <w:t>life</w:t>
      </w:r>
      <w:r w:rsidR="00312D83">
        <w:t xml:space="preserve"> </w:t>
      </w:r>
      <w:r>
        <w:t>it</w:t>
      </w:r>
      <w:r w:rsidR="00312D83">
        <w:t xml:space="preserve"> </w:t>
      </w:r>
      <w:r>
        <w:t>is</w:t>
      </w:r>
      <w:r w:rsidR="00312D83">
        <w:t xml:space="preserve"> </w:t>
      </w:r>
      <w:r>
        <w:t>said</w:t>
      </w:r>
      <w:r w:rsidR="00312D83">
        <w:t xml:space="preserve"> </w:t>
      </w:r>
      <w:r>
        <w:t>in</w:t>
      </w:r>
      <w:r w:rsidR="00312D83">
        <w:t xml:space="preserve"> </w:t>
      </w:r>
      <w:r>
        <w:t>525</w:t>
      </w:r>
      <w:r w:rsidR="00312D83">
        <w:t xml:space="preserve"> </w:t>
      </w:r>
      <w:r>
        <w:t>when</w:t>
      </w:r>
      <w:r w:rsidR="00312D83">
        <w:t xml:space="preserve"> </w:t>
      </w:r>
      <w:r>
        <w:t>he</w:t>
      </w:r>
      <w:r w:rsidR="00312D83">
        <w:t xml:space="preserve"> </w:t>
      </w:r>
      <w:r>
        <w:t>was</w:t>
      </w:r>
      <w:r w:rsidR="00312D83">
        <w:t xml:space="preserve"> </w:t>
      </w:r>
      <w:r>
        <w:t>27</w:t>
      </w:r>
      <w:r w:rsidR="00312D83">
        <w:t xml:space="preserve"> </w:t>
      </w:r>
      <w:r>
        <w:t>years</w:t>
      </w:r>
      <w:r w:rsidR="00312D83">
        <w:t xml:space="preserve"> </w:t>
      </w:r>
      <w:r>
        <w:t>or</w:t>
      </w:r>
    </w:p>
    <w:p w14:paraId="6345EEF9" w14:textId="2FA2661A" w:rsidR="00696AF9" w:rsidRDefault="00696AF9" w:rsidP="00696AF9">
      <w:pPr>
        <w:pStyle w:val="ListParagraph"/>
      </w:pPr>
      <w:r>
        <w:t>28</w:t>
      </w:r>
      <w:r w:rsidR="00312D83">
        <w:t xml:space="preserve"> </w:t>
      </w:r>
      <w:r>
        <w:t>years</w:t>
      </w:r>
      <w:r w:rsidR="00312D83">
        <w:t xml:space="preserve"> </w:t>
      </w:r>
      <w:r>
        <w:t>old,</w:t>
      </w:r>
      <w:r w:rsidR="00312D83">
        <w:t xml:space="preserve"> </w:t>
      </w:r>
      <w:r>
        <w:t>he</w:t>
      </w:r>
      <w:r w:rsidR="00312D83">
        <w:t xml:space="preserve"> </w:t>
      </w:r>
      <w:r>
        <w:t>was</w:t>
      </w:r>
      <w:r w:rsidR="00312D83">
        <w:t xml:space="preserve"> </w:t>
      </w:r>
      <w:r>
        <w:t>supposed</w:t>
      </w:r>
      <w:r w:rsidR="00312D83">
        <w:t xml:space="preserve"> </w:t>
      </w:r>
      <w:r>
        <w:t>by</w:t>
      </w:r>
      <w:r w:rsidR="00312D83">
        <w:t xml:space="preserve"> </w:t>
      </w:r>
      <w:r>
        <w:t>the</w:t>
      </w:r>
      <w:r w:rsidR="00312D83">
        <w:t xml:space="preserve"> </w:t>
      </w:r>
      <w:r>
        <w:t>authors</w:t>
      </w:r>
      <w:r w:rsidR="00312D83">
        <w:t xml:space="preserve"> </w:t>
      </w:r>
      <w:r>
        <w:t>of</w:t>
      </w:r>
      <w:r w:rsidR="00973DB7">
        <w:t xml:space="preserve"> </w:t>
      </w:r>
      <w:r>
        <w:t>Zhu</w:t>
      </w:r>
      <w:r w:rsidR="00973DB7">
        <w:t>z</w:t>
      </w:r>
      <w:r>
        <w:t>huan</w:t>
      </w:r>
      <w:r w:rsidR="00973DB7">
        <w:t xml:space="preserve"> </w:t>
      </w:r>
      <w:r>
        <w:t>to</w:t>
      </w:r>
      <w:r w:rsidR="00973DB7">
        <w:t xml:space="preserve"> </w:t>
      </w:r>
      <w:r>
        <w:t>have</w:t>
      </w:r>
      <w:r w:rsidR="00973DB7">
        <w:t xml:space="preserve"> </w:t>
      </w:r>
      <w:r>
        <w:t>visited</w:t>
      </w:r>
      <w:r w:rsidR="00973DB7">
        <w:t xml:space="preserve"> </w:t>
      </w:r>
      <w:r>
        <w:t>the</w:t>
      </w:r>
      <w:r w:rsidR="00973DB7">
        <w:t xml:space="preserve"> </w:t>
      </w:r>
      <w:r>
        <w:t>ruler</w:t>
      </w:r>
      <w:r w:rsidR="00973DB7">
        <w:t xml:space="preserve"> </w:t>
      </w:r>
      <w:r>
        <w:t>of</w:t>
      </w:r>
      <w:r w:rsidR="00973DB7">
        <w:t xml:space="preserve"> </w:t>
      </w:r>
      <w:r>
        <w:t>small</w:t>
      </w:r>
    </w:p>
    <w:p w14:paraId="0CEDAFCF" w14:textId="0914F68A" w:rsidR="00696AF9" w:rsidRDefault="00973DB7" w:rsidP="00696AF9">
      <w:pPr>
        <w:pStyle w:val="ListParagraph"/>
      </w:pPr>
      <w:r>
        <w:t>S</w:t>
      </w:r>
      <w:r w:rsidR="00696AF9">
        <w:t>tate</w:t>
      </w:r>
      <w:r>
        <w:t xml:space="preserve"> </w:t>
      </w:r>
      <w:r w:rsidR="00696AF9">
        <w:t>of</w:t>
      </w:r>
      <w:r>
        <w:t xml:space="preserve"> </w:t>
      </w:r>
      <w:r w:rsidR="00696AF9">
        <w:t>tan</w:t>
      </w:r>
      <w:r>
        <w:t xml:space="preserve"> </w:t>
      </w:r>
      <w:r w:rsidR="00696AF9">
        <w:t>in</w:t>
      </w:r>
      <w:r>
        <w:t xml:space="preserve"> </w:t>
      </w:r>
      <w:r w:rsidR="00696AF9">
        <w:t>order</w:t>
      </w:r>
      <w:r>
        <w:t xml:space="preserve"> </w:t>
      </w:r>
      <w:r w:rsidR="00696AF9">
        <w:t>to</w:t>
      </w:r>
      <w:r>
        <w:t xml:space="preserve"> </w:t>
      </w:r>
      <w:r w:rsidR="00696AF9">
        <w:t>learn</w:t>
      </w:r>
      <w:r>
        <w:t xml:space="preserve"> </w:t>
      </w:r>
      <w:r w:rsidR="00696AF9">
        <w:t>bureaucratic</w:t>
      </w:r>
      <w:r>
        <w:t xml:space="preserve"> </w:t>
      </w:r>
      <w:r w:rsidR="00696AF9">
        <w:t>history</w:t>
      </w:r>
      <w:r>
        <w:t xml:space="preserve"> </w:t>
      </w:r>
      <w:r w:rsidR="00696AF9">
        <w:t>from</w:t>
      </w:r>
      <w:r>
        <w:t xml:space="preserve"> </w:t>
      </w:r>
      <w:r w:rsidR="00696AF9">
        <w:t>him</w:t>
      </w:r>
      <w:r>
        <w:t xml:space="preserve"> </w:t>
      </w:r>
      <w:r w:rsidR="00696AF9">
        <w:t>and</w:t>
      </w:r>
      <w:r>
        <w:t xml:space="preserve"> </w:t>
      </w:r>
      <w:r w:rsidR="00696AF9">
        <w:t>then</w:t>
      </w:r>
      <w:r>
        <w:t xml:space="preserve"> </w:t>
      </w:r>
      <w:r w:rsidR="00696AF9">
        <w:t>to</w:t>
      </w:r>
      <w:r>
        <w:t xml:space="preserve"> </w:t>
      </w:r>
      <w:r w:rsidR="00696AF9">
        <w:t>marvel,</w:t>
      </w:r>
      <w:r>
        <w:t xml:space="preserve"> </w:t>
      </w:r>
      <w:r w:rsidR="00696AF9">
        <w:t>with</w:t>
      </w:r>
      <w:r>
        <w:t xml:space="preserve"> </w:t>
      </w:r>
      <w:r w:rsidR="00696AF9">
        <w:t>reflexive</w:t>
      </w:r>
    </w:p>
    <w:p w14:paraId="157E5A84" w14:textId="131097E7" w:rsidR="00696AF9" w:rsidRDefault="00696AF9" w:rsidP="00696AF9">
      <w:pPr>
        <w:pStyle w:val="ListParagraph"/>
      </w:pPr>
      <w:r>
        <w:t>condescension,</w:t>
      </w:r>
      <w:r w:rsidR="00973DB7">
        <w:t xml:space="preserve"> </w:t>
      </w:r>
      <w:r>
        <w:t>at</w:t>
      </w:r>
      <w:r w:rsidR="00973DB7">
        <w:t xml:space="preserve"> </w:t>
      </w:r>
      <w:r>
        <w:t>how</w:t>
      </w:r>
      <w:r w:rsidR="00973DB7">
        <w:t xml:space="preserve"> </w:t>
      </w:r>
      <w:r>
        <w:t>such</w:t>
      </w:r>
      <w:r w:rsidR="00973DB7">
        <w:t xml:space="preserve"> </w:t>
      </w:r>
      <w:r>
        <w:t>knowledge</w:t>
      </w:r>
      <w:r w:rsidR="00973DB7">
        <w:t xml:space="preserve"> </w:t>
      </w:r>
      <w:r>
        <w:t>was</w:t>
      </w:r>
      <w:r w:rsidR="00973DB7">
        <w:t xml:space="preserve"> </w:t>
      </w:r>
      <w:r>
        <w:t>lost</w:t>
      </w:r>
      <w:r w:rsidR="00973DB7">
        <w:t xml:space="preserve"> </w:t>
      </w:r>
      <w:r>
        <w:t>to</w:t>
      </w:r>
      <w:r w:rsidR="00973DB7">
        <w:t xml:space="preserve"> </w:t>
      </w:r>
      <w:r>
        <w:t>the</w:t>
      </w:r>
      <w:r w:rsidR="00973DB7">
        <w:t xml:space="preserve"> </w:t>
      </w:r>
      <w:r>
        <w:t>so</w:t>
      </w:r>
      <w:r w:rsidR="00973DB7">
        <w:t xml:space="preserve"> </w:t>
      </w:r>
      <w:r>
        <w:t>no</w:t>
      </w:r>
      <w:r w:rsidR="00973DB7">
        <w:t xml:space="preserve"> </w:t>
      </w:r>
      <w:r>
        <w:t>heaven</w:t>
      </w:r>
      <w:r w:rsidR="00973DB7">
        <w:t xml:space="preserve"> </w:t>
      </w:r>
      <w:r>
        <w:t>but</w:t>
      </w:r>
      <w:r w:rsidR="00973DB7">
        <w:t xml:space="preserve"> </w:t>
      </w:r>
      <w:r>
        <w:t>may</w:t>
      </w:r>
      <w:r w:rsidR="00973DB7">
        <w:t xml:space="preserve"> </w:t>
      </w:r>
      <w:r>
        <w:t>still</w:t>
      </w:r>
      <w:r w:rsidR="00973DB7">
        <w:t xml:space="preserve"> </w:t>
      </w:r>
      <w:r>
        <w:t>be</w:t>
      </w:r>
      <w:r w:rsidR="00973DB7">
        <w:t xml:space="preserve"> </w:t>
      </w:r>
      <w:r>
        <w:t>studied</w:t>
      </w:r>
    </w:p>
    <w:p w14:paraId="2B6323EA" w14:textId="420E1B18" w:rsidR="00696AF9" w:rsidRDefault="00696AF9" w:rsidP="00696AF9">
      <w:pPr>
        <w:pStyle w:val="ListParagraph"/>
      </w:pPr>
      <w:r>
        <w:t>among</w:t>
      </w:r>
      <w:r w:rsidR="00973DB7">
        <w:t xml:space="preserve"> </w:t>
      </w:r>
      <w:r>
        <w:t>the</w:t>
      </w:r>
      <w:r w:rsidR="00973DB7">
        <w:t xml:space="preserve"> </w:t>
      </w:r>
      <w:r>
        <w:t>distant</w:t>
      </w:r>
      <w:r w:rsidR="00973DB7">
        <w:t xml:space="preserve"> </w:t>
      </w:r>
      <w:r>
        <w:t>border</w:t>
      </w:r>
      <w:r w:rsidR="00973DB7">
        <w:t xml:space="preserve"> </w:t>
      </w:r>
      <w:r>
        <w:t>peoples</w:t>
      </w:r>
      <w:r w:rsidR="00973DB7">
        <w:t xml:space="preserve"> </w:t>
      </w:r>
      <w:r>
        <w:t>of</w:t>
      </w:r>
      <w:r w:rsidR="00973DB7">
        <w:t xml:space="preserve"> </w:t>
      </w:r>
      <w:r>
        <w:t>the</w:t>
      </w:r>
      <w:r w:rsidR="00973DB7">
        <w:t xml:space="preserve"> </w:t>
      </w:r>
      <w:r>
        <w:t>four</w:t>
      </w:r>
      <w:r w:rsidR="00973DB7">
        <w:t xml:space="preserve"> </w:t>
      </w:r>
      <w:r>
        <w:t>quarters.</w:t>
      </w:r>
      <w:r w:rsidR="00973DB7">
        <w:t xml:space="preserve"> </w:t>
      </w:r>
      <w:r>
        <w:t>The</w:t>
      </w:r>
      <w:r w:rsidR="00973DB7">
        <w:t xml:space="preserve"> </w:t>
      </w:r>
      <w:r>
        <w:t>theme</w:t>
      </w:r>
      <w:r w:rsidR="00973DB7">
        <w:t xml:space="preserve"> </w:t>
      </w:r>
      <w:r>
        <w:t>of</w:t>
      </w:r>
      <w:r w:rsidR="00973DB7">
        <w:t xml:space="preserve"> </w:t>
      </w:r>
      <w:r>
        <w:t>the</w:t>
      </w:r>
      <w:r w:rsidR="00973DB7">
        <w:t xml:space="preserve"> </w:t>
      </w:r>
      <w:r>
        <w:t>extreme</w:t>
      </w:r>
    </w:p>
    <w:p w14:paraId="1565970F" w14:textId="56212F3A" w:rsidR="00696AF9" w:rsidRDefault="00696AF9" w:rsidP="00696AF9">
      <w:pPr>
        <w:pStyle w:val="ListParagraph"/>
      </w:pPr>
      <w:r>
        <w:t>inquisitiveness</w:t>
      </w:r>
      <w:r w:rsidR="00973DB7">
        <w:t xml:space="preserve"> </w:t>
      </w:r>
      <w:r>
        <w:t>of</w:t>
      </w:r>
      <w:r w:rsidR="00973DB7">
        <w:t xml:space="preserve"> </w:t>
      </w:r>
      <w:r>
        <w:t>the</w:t>
      </w:r>
      <w:r w:rsidR="00973DB7">
        <w:t xml:space="preserve"> </w:t>
      </w:r>
      <w:r>
        <w:t>young</w:t>
      </w:r>
      <w:r w:rsidR="00973DB7">
        <w:t xml:space="preserve"> </w:t>
      </w:r>
      <w:r>
        <w:t>Confucius</w:t>
      </w:r>
      <w:r w:rsidR="00592302">
        <w:t xml:space="preserve"> </w:t>
      </w:r>
      <w:r>
        <w:t>is</w:t>
      </w:r>
      <w:r w:rsidR="00592302">
        <w:t xml:space="preserve"> </w:t>
      </w:r>
      <w:r>
        <w:t>also</w:t>
      </w:r>
      <w:r w:rsidR="00592302">
        <w:t xml:space="preserve"> </w:t>
      </w:r>
      <w:r>
        <w:t>reflected</w:t>
      </w:r>
      <w:r w:rsidR="00592302">
        <w:t xml:space="preserve"> </w:t>
      </w:r>
      <w:r>
        <w:t>in</w:t>
      </w:r>
      <w:r w:rsidR="00592302">
        <w:t xml:space="preserve"> </w:t>
      </w:r>
      <w:r>
        <w:t>the</w:t>
      </w:r>
      <w:r w:rsidR="00592302">
        <w:t xml:space="preserve"> </w:t>
      </w:r>
      <w:r>
        <w:t>Analects,”</w:t>
      </w:r>
      <w:r w:rsidR="00592302">
        <w:t xml:space="preserve"> </w:t>
      </w:r>
      <w:r>
        <w:t>When</w:t>
      </w:r>
      <w:r w:rsidR="00592302">
        <w:t xml:space="preserve"> </w:t>
      </w:r>
      <w:r>
        <w:t>the</w:t>
      </w:r>
      <w:r w:rsidR="00592302">
        <w:t xml:space="preserve"> </w:t>
      </w:r>
      <w:r>
        <w:t>Master</w:t>
      </w:r>
    </w:p>
    <w:p w14:paraId="7560E620" w14:textId="28888C66" w:rsidR="00696AF9" w:rsidRDefault="00696AF9" w:rsidP="00696AF9">
      <w:pPr>
        <w:pStyle w:val="ListParagraph"/>
      </w:pPr>
      <w:r>
        <w:t>entered</w:t>
      </w:r>
      <w:r w:rsidR="00592302">
        <w:t xml:space="preserve"> </w:t>
      </w:r>
      <w:r>
        <w:t>the</w:t>
      </w:r>
      <w:r w:rsidR="00592302">
        <w:t xml:space="preserve"> </w:t>
      </w:r>
      <w:r>
        <w:t>Grand</w:t>
      </w:r>
      <w:r w:rsidR="00592302">
        <w:t xml:space="preserve"> </w:t>
      </w:r>
      <w:r>
        <w:t>Temple</w:t>
      </w:r>
      <w:r w:rsidR="00592302">
        <w:t xml:space="preserve"> </w:t>
      </w:r>
      <w:r>
        <w:t>he</w:t>
      </w:r>
      <w:r w:rsidR="00592302">
        <w:t xml:space="preserve"> </w:t>
      </w:r>
      <w:r>
        <w:t>asked</w:t>
      </w:r>
      <w:r w:rsidR="00592302">
        <w:t xml:space="preserve"> </w:t>
      </w:r>
      <w:r>
        <w:t>questions</w:t>
      </w:r>
      <w:r w:rsidR="00592302">
        <w:t xml:space="preserve"> </w:t>
      </w:r>
      <w:r>
        <w:t>about</w:t>
      </w:r>
      <w:r w:rsidR="00592302">
        <w:t xml:space="preserve"> </w:t>
      </w:r>
      <w:r>
        <w:t>everything.</w:t>
      </w:r>
      <w:r w:rsidR="00592302">
        <w:t xml:space="preserve"> </w:t>
      </w:r>
      <w:r>
        <w:t>Someone</w:t>
      </w:r>
      <w:r w:rsidR="00592302">
        <w:t xml:space="preserve"> </w:t>
      </w:r>
      <w:r>
        <w:t>said,“</w:t>
      </w:r>
      <w:r w:rsidR="00592302">
        <w:t xml:space="preserve"> </w:t>
      </w:r>
      <w:r>
        <w:t>Who</w:t>
      </w:r>
      <w:r w:rsidR="00592302">
        <w:t xml:space="preserve"> </w:t>
      </w:r>
      <w:r>
        <w:t>said</w:t>
      </w:r>
      <w:r w:rsidR="00592302">
        <w:t xml:space="preserve"> </w:t>
      </w:r>
      <w:r>
        <w:t>that</w:t>
      </w:r>
    </w:p>
    <w:p w14:paraId="21694500" w14:textId="47D0BFEB" w:rsidR="00696AF9" w:rsidRDefault="00696AF9" w:rsidP="00696AF9">
      <w:pPr>
        <w:pStyle w:val="ListParagraph"/>
      </w:pPr>
      <w:r>
        <w:t>this</w:t>
      </w:r>
      <w:r w:rsidR="00592302">
        <w:t xml:space="preserve"> </w:t>
      </w:r>
      <w:r>
        <w:t>son</w:t>
      </w:r>
      <w:r w:rsidR="00592302">
        <w:t xml:space="preserve"> </w:t>
      </w:r>
      <w:r>
        <w:t>of</w:t>
      </w:r>
      <w:r w:rsidR="00592302">
        <w:t xml:space="preserve"> </w:t>
      </w:r>
      <w:r>
        <w:t>man</w:t>
      </w:r>
      <w:r w:rsidR="00592302">
        <w:t xml:space="preserve"> </w:t>
      </w:r>
      <w:r>
        <w:t>from</w:t>
      </w:r>
      <w:r w:rsidR="00592302">
        <w:t xml:space="preserve"> </w:t>
      </w:r>
      <w:r>
        <w:t>Zhou</w:t>
      </w:r>
      <w:r w:rsidR="00592302">
        <w:t xml:space="preserve"> </w:t>
      </w:r>
      <w:r>
        <w:t>knows</w:t>
      </w:r>
      <w:r w:rsidR="00592302">
        <w:t xml:space="preserve"> </w:t>
      </w:r>
      <w:r>
        <w:t>about</w:t>
      </w:r>
      <w:r w:rsidR="00592302">
        <w:t xml:space="preserve"> </w:t>
      </w:r>
      <w:r>
        <w:t>the</w:t>
      </w:r>
      <w:r w:rsidR="00592302">
        <w:t xml:space="preserve"> </w:t>
      </w:r>
      <w:r>
        <w:t>ritual¬¬?</w:t>
      </w:r>
      <w:r w:rsidR="00592302">
        <w:t xml:space="preserve"> </w:t>
      </w:r>
      <w:r>
        <w:t>When</w:t>
      </w:r>
      <w:r w:rsidR="00592302">
        <w:t xml:space="preserve"> </w:t>
      </w:r>
      <w:r>
        <w:t>he</w:t>
      </w:r>
      <w:r w:rsidR="00592302">
        <w:t xml:space="preserve"> </w:t>
      </w:r>
      <w:r>
        <w:t>entered</w:t>
      </w:r>
      <w:r w:rsidR="00592302">
        <w:t xml:space="preserve"> </w:t>
      </w:r>
      <w:r>
        <w:t>the</w:t>
      </w:r>
      <w:r w:rsidR="00592302">
        <w:t xml:space="preserve"> </w:t>
      </w:r>
      <w:r>
        <w:t>Grand</w:t>
      </w:r>
      <w:r w:rsidR="00592302">
        <w:t xml:space="preserve"> </w:t>
      </w:r>
      <w:r>
        <w:t>Temple</w:t>
      </w:r>
      <w:r w:rsidR="00592302">
        <w:t xml:space="preserve"> </w:t>
      </w:r>
      <w:r>
        <w:t>he</w:t>
      </w:r>
    </w:p>
    <w:p w14:paraId="22541584" w14:textId="1744D64E" w:rsidR="006F0DEA" w:rsidRDefault="00696AF9" w:rsidP="006F0DEA">
      <w:pPr>
        <w:pStyle w:val="ListParagraph"/>
      </w:pPr>
      <w:r>
        <w:lastRenderedPageBreak/>
        <w:t>asked</w:t>
      </w:r>
      <w:r w:rsidR="00592302">
        <w:t xml:space="preserve"> </w:t>
      </w:r>
      <w:r>
        <w:t>about</w:t>
      </w:r>
      <w:r w:rsidR="00592302">
        <w:t xml:space="preserve"> </w:t>
      </w:r>
      <w:r>
        <w:t>everything.</w:t>
      </w:r>
      <w:r w:rsidR="006F0DEA">
        <w:t xml:space="preserve"> When t</w:t>
      </w:r>
      <w:r w:rsidR="006F0DEA" w:rsidRPr="006F0DEA">
        <w:t>he</w:t>
      </w:r>
      <w:r w:rsidR="006F0DEA">
        <w:t xml:space="preserve"> </w:t>
      </w:r>
      <w:r w:rsidR="006F0DEA" w:rsidRPr="006F0DEA">
        <w:t>master</w:t>
      </w:r>
      <w:r w:rsidR="006F0DEA">
        <w:t xml:space="preserve"> </w:t>
      </w:r>
      <w:r w:rsidR="006F0DEA" w:rsidRPr="006F0DEA">
        <w:t>learned</w:t>
      </w:r>
      <w:r w:rsidR="006F0DEA">
        <w:t xml:space="preserve"> </w:t>
      </w:r>
      <w:r w:rsidR="006F0DEA" w:rsidRPr="006F0DEA">
        <w:t>of</w:t>
      </w:r>
      <w:r w:rsidR="006F0DEA">
        <w:t xml:space="preserve"> </w:t>
      </w:r>
      <w:r w:rsidR="006F0DEA" w:rsidRPr="006F0DEA">
        <w:t>this</w:t>
      </w:r>
      <w:r w:rsidR="006F0DEA">
        <w:t xml:space="preserve"> </w:t>
      </w:r>
      <w:r w:rsidR="006F0DEA" w:rsidRPr="006F0DEA">
        <w:t>he</w:t>
      </w:r>
      <w:r w:rsidR="006F0DEA">
        <w:t xml:space="preserve"> </w:t>
      </w:r>
      <w:r w:rsidR="006F0DEA" w:rsidRPr="006F0DEA">
        <w:t>observed,</w:t>
      </w:r>
      <w:r w:rsidR="006F0DEA">
        <w:t xml:space="preserve"> </w:t>
      </w:r>
      <w:r w:rsidR="006F0DEA" w:rsidRPr="006F0DEA">
        <w:t>‘Doing</w:t>
      </w:r>
      <w:r w:rsidR="006F0DEA">
        <w:t xml:space="preserve"> </w:t>
      </w:r>
      <w:r w:rsidR="006F0DEA" w:rsidRPr="006F0DEA">
        <w:t>so</w:t>
      </w:r>
      <w:r w:rsidR="006F0DEA">
        <w:t xml:space="preserve"> </w:t>
      </w:r>
      <w:r w:rsidR="006F0DEA" w:rsidRPr="006F0DEA">
        <w:t>is</w:t>
      </w:r>
      <w:r w:rsidR="006F0DEA">
        <w:t xml:space="preserve"> </w:t>
      </w:r>
      <w:r w:rsidR="006F0DEA" w:rsidRPr="006F0DEA">
        <w:t>prescribed</w:t>
      </w:r>
      <w:r w:rsidR="006F0DEA">
        <w:t xml:space="preserve"> </w:t>
      </w:r>
      <w:r w:rsidR="006F0DEA">
        <w:t>by</w:t>
      </w:r>
      <w:r w:rsidR="006F0DEA">
        <w:t xml:space="preserve"> </w:t>
      </w:r>
      <w:r w:rsidR="000F7B8E">
        <w:t>ritual ‘</w:t>
      </w:r>
      <w:r w:rsidR="006F0DEA">
        <w:t>’’</w:t>
      </w:r>
      <w:r w:rsidR="006F0DEA">
        <w:t xml:space="preserve"> </w:t>
      </w:r>
      <w:r w:rsidR="006F0DEA">
        <w:t>from</w:t>
      </w:r>
      <w:r w:rsidR="000F7B8E">
        <w:t xml:space="preserve"> </w:t>
      </w:r>
      <w:r w:rsidR="006F0DEA">
        <w:t>one</w:t>
      </w:r>
      <w:r w:rsidR="000F7B8E">
        <w:t xml:space="preserve"> </w:t>
      </w:r>
      <w:r w:rsidR="006F0DEA">
        <w:t>of</w:t>
      </w:r>
      <w:r w:rsidR="000F7B8E">
        <w:t xml:space="preserve"> </w:t>
      </w:r>
      <w:r w:rsidR="006F0DEA">
        <w:t>the</w:t>
      </w:r>
      <w:r w:rsidR="000F7B8E">
        <w:t xml:space="preserve"> </w:t>
      </w:r>
      <w:r w:rsidR="006F0DEA">
        <w:t>books</w:t>
      </w:r>
      <w:r w:rsidR="000F7B8E">
        <w:t xml:space="preserve"> </w:t>
      </w:r>
      <w:r w:rsidR="006F0DEA">
        <w:t>(Lunyu3.15).</w:t>
      </w:r>
      <w:r w:rsidR="000F7B8E">
        <w:t xml:space="preserve"> </w:t>
      </w:r>
      <w:r w:rsidR="006F0DEA">
        <w:t>Around</w:t>
      </w:r>
      <w:r w:rsidR="000F7B8E">
        <w:t xml:space="preserve"> </w:t>
      </w:r>
      <w:r w:rsidR="006F0DEA">
        <w:t>522</w:t>
      </w:r>
      <w:r w:rsidR="000F7B8E">
        <w:t xml:space="preserve"> </w:t>
      </w:r>
      <w:r w:rsidR="006F0DEA">
        <w:t>when</w:t>
      </w:r>
      <w:r w:rsidR="000F7B8E">
        <w:t xml:space="preserve"> </w:t>
      </w:r>
      <w:r w:rsidR="006F0DEA">
        <w:t>Confucius</w:t>
      </w:r>
      <w:r w:rsidR="000F7B8E">
        <w:t xml:space="preserve"> </w:t>
      </w:r>
      <w:r w:rsidR="006F0DEA">
        <w:t>was</w:t>
      </w:r>
      <w:r w:rsidR="000F7B8E">
        <w:t xml:space="preserve"> </w:t>
      </w:r>
      <w:r w:rsidR="006F0DEA">
        <w:t>approximately</w:t>
      </w:r>
    </w:p>
    <w:p w14:paraId="0ECA3C20" w14:textId="1E5B8BFE" w:rsidR="006F0DEA" w:rsidRDefault="006F0DEA" w:rsidP="006F0DEA">
      <w:pPr>
        <w:pStyle w:val="ListParagraph"/>
      </w:pPr>
      <w:r>
        <w:t>around</w:t>
      </w:r>
      <w:r w:rsidR="000F7B8E">
        <w:t xml:space="preserve"> </w:t>
      </w:r>
      <w:r>
        <w:t>thirty</w:t>
      </w:r>
      <w:r w:rsidR="000F7B8E">
        <w:t xml:space="preserve"> </w:t>
      </w:r>
      <w:r>
        <w:t>or</w:t>
      </w:r>
      <w:r w:rsidR="000F7B8E">
        <w:t xml:space="preserve"> thirty-one </w:t>
      </w:r>
      <w:r>
        <w:t>was</w:t>
      </w:r>
      <w:r w:rsidR="000F7B8E">
        <w:t xml:space="preserve"> </w:t>
      </w:r>
      <w:r>
        <w:t>one</w:t>
      </w:r>
      <w:r w:rsidR="000F7B8E">
        <w:t xml:space="preserve"> </w:t>
      </w:r>
      <w:r>
        <w:t>of</w:t>
      </w:r>
      <w:r w:rsidR="000F7B8E">
        <w:t xml:space="preserve"> </w:t>
      </w:r>
      <w:r>
        <w:t>the</w:t>
      </w:r>
      <w:r w:rsidR="000F7B8E">
        <w:t xml:space="preserve"> </w:t>
      </w:r>
      <w:r>
        <w:t>events</w:t>
      </w:r>
      <w:r w:rsidR="000F7B8E">
        <w:t xml:space="preserve"> </w:t>
      </w:r>
      <w:r>
        <w:t>recognized</w:t>
      </w:r>
      <w:r w:rsidR="000F7B8E">
        <w:t xml:space="preserve"> </w:t>
      </w:r>
      <w:r>
        <w:t>in</w:t>
      </w:r>
      <w:r w:rsidR="000F7B8E">
        <w:t xml:space="preserve"> </w:t>
      </w:r>
      <w:r>
        <w:t>history</w:t>
      </w:r>
      <w:r w:rsidR="000F7B8E">
        <w:t xml:space="preserve"> </w:t>
      </w:r>
      <w:r>
        <w:t>when</w:t>
      </w:r>
      <w:r w:rsidR="000F7B8E">
        <w:t xml:space="preserve"> </w:t>
      </w:r>
      <w:r>
        <w:t>Confucius</w:t>
      </w:r>
      <w:r w:rsidR="000F7B8E">
        <w:t xml:space="preserve"> </w:t>
      </w:r>
      <w:r>
        <w:t>is</w:t>
      </w:r>
      <w:r w:rsidR="000F7B8E">
        <w:t xml:space="preserve"> </w:t>
      </w:r>
      <w:r>
        <w:t>said</w:t>
      </w:r>
      <w:r w:rsidR="000F7B8E">
        <w:t xml:space="preserve"> </w:t>
      </w:r>
      <w:r>
        <w:t>to</w:t>
      </w:r>
    </w:p>
    <w:p w14:paraId="7F7162ED" w14:textId="5E51300C" w:rsidR="006F0DEA" w:rsidRDefault="006F0DEA" w:rsidP="006F0DEA">
      <w:pPr>
        <w:pStyle w:val="ListParagraph"/>
      </w:pPr>
      <w:r>
        <w:t>have</w:t>
      </w:r>
      <w:r w:rsidR="000F7B8E">
        <w:t xml:space="preserve"> </w:t>
      </w:r>
      <w:r>
        <w:t>uttered</w:t>
      </w:r>
      <w:r w:rsidR="000F7B8E">
        <w:t xml:space="preserve"> </w:t>
      </w:r>
      <w:r>
        <w:t>judgment</w:t>
      </w:r>
      <w:r w:rsidR="000F7B8E">
        <w:t xml:space="preserve"> </w:t>
      </w:r>
      <w:r>
        <w:t>on</w:t>
      </w:r>
      <w:r w:rsidR="000F7B8E">
        <w:t xml:space="preserve"> </w:t>
      </w:r>
      <w:r>
        <w:t>the</w:t>
      </w:r>
      <w:r w:rsidR="000F7B8E">
        <w:t xml:space="preserve"> </w:t>
      </w:r>
      <w:r>
        <w:t>reputation</w:t>
      </w:r>
      <w:r w:rsidR="000F7B8E">
        <w:t xml:space="preserve"> </w:t>
      </w:r>
      <w:r>
        <w:t>and</w:t>
      </w:r>
      <w:r w:rsidR="000F7B8E">
        <w:t xml:space="preserve"> </w:t>
      </w:r>
      <w:r>
        <w:t>behavior</w:t>
      </w:r>
      <w:r w:rsidR="000F7B8E">
        <w:t xml:space="preserve"> </w:t>
      </w:r>
      <w:r>
        <w:t>of</w:t>
      </w:r>
      <w:r w:rsidR="000F7B8E">
        <w:t xml:space="preserve"> </w:t>
      </w:r>
      <w:r>
        <w:t>others.</w:t>
      </w:r>
      <w:r w:rsidR="000F7B8E">
        <w:t xml:space="preserve"> </w:t>
      </w:r>
      <w:r>
        <w:t>First</w:t>
      </w:r>
      <w:r w:rsidR="000F7B8E">
        <w:t xml:space="preserve"> </w:t>
      </w:r>
      <w:r>
        <w:t>of</w:t>
      </w:r>
      <w:r w:rsidR="000F7B8E">
        <w:t xml:space="preserve"> </w:t>
      </w:r>
      <w:r>
        <w:t>all</w:t>
      </w:r>
      <w:r w:rsidR="000F7B8E">
        <w:t xml:space="preserve"> </w:t>
      </w:r>
      <w:r>
        <w:t>had</w:t>
      </w:r>
      <w:r w:rsidR="000F7B8E">
        <w:t xml:space="preserve"> </w:t>
      </w:r>
      <w:r>
        <w:t>something</w:t>
      </w:r>
      <w:r w:rsidR="000F7B8E">
        <w:t xml:space="preserve"> </w:t>
      </w:r>
      <w:r>
        <w:t>to</w:t>
      </w:r>
      <w:r w:rsidR="000F7B8E">
        <w:t xml:space="preserve"> </w:t>
      </w:r>
      <w:r>
        <w:t>do</w:t>
      </w:r>
    </w:p>
    <w:p w14:paraId="3BED0CFE" w14:textId="6EDDF9FA" w:rsidR="006F0DEA" w:rsidRDefault="006F0DEA" w:rsidP="006F0DEA">
      <w:pPr>
        <w:pStyle w:val="ListParagraph"/>
      </w:pPr>
      <w:r>
        <w:t>with</w:t>
      </w:r>
      <w:r w:rsidR="000F7B8E">
        <w:t xml:space="preserve"> </w:t>
      </w:r>
      <w:r>
        <w:t>DUKE</w:t>
      </w:r>
      <w:r w:rsidR="000F7B8E">
        <w:t xml:space="preserve"> </w:t>
      </w:r>
      <w:r>
        <w:t>king</w:t>
      </w:r>
      <w:r w:rsidR="000F7B8E">
        <w:t xml:space="preserve"> </w:t>
      </w:r>
      <w:r>
        <w:t>whom</w:t>
      </w:r>
      <w:r w:rsidR="000F7B8E">
        <w:t xml:space="preserve"> </w:t>
      </w:r>
      <w:r>
        <w:t>Confucius</w:t>
      </w:r>
      <w:r w:rsidR="000F7B8E">
        <w:t xml:space="preserve"> </w:t>
      </w:r>
      <w:r>
        <w:t>criticized</w:t>
      </w:r>
      <w:r w:rsidR="000F7B8E">
        <w:t xml:space="preserve"> </w:t>
      </w:r>
      <w:r>
        <w:t>for</w:t>
      </w:r>
      <w:r w:rsidR="000F7B8E">
        <w:t xml:space="preserve"> </w:t>
      </w:r>
      <w:r>
        <w:t>allowing</w:t>
      </w:r>
      <w:r w:rsidR="000F7B8E">
        <w:t xml:space="preserve"> </w:t>
      </w:r>
      <w:r>
        <w:t>his</w:t>
      </w:r>
      <w:r w:rsidR="000F7B8E">
        <w:t xml:space="preserve"> </w:t>
      </w:r>
      <w:r>
        <w:t>judgment</w:t>
      </w:r>
      <w:r w:rsidR="000F7B8E">
        <w:t xml:space="preserve"> </w:t>
      </w:r>
      <w:r>
        <w:t>to</w:t>
      </w:r>
      <w:r w:rsidR="000F7B8E">
        <w:t xml:space="preserve"> </w:t>
      </w:r>
      <w:r>
        <w:t>be</w:t>
      </w:r>
      <w:r w:rsidR="000F7B8E">
        <w:t xml:space="preserve"> </w:t>
      </w:r>
      <w:r>
        <w:t>clouded</w:t>
      </w:r>
      <w:r w:rsidR="000F7B8E">
        <w:t xml:space="preserve"> </w:t>
      </w:r>
      <w:r>
        <w:t>by</w:t>
      </w:r>
      <w:r w:rsidR="000F7B8E">
        <w:t xml:space="preserve"> </w:t>
      </w:r>
      <w:r>
        <w:t>anger</w:t>
      </w:r>
    </w:p>
    <w:p w14:paraId="10183F86" w14:textId="6C3C2071" w:rsidR="006F0DEA" w:rsidRDefault="000F7B8E" w:rsidP="006F0DEA">
      <w:pPr>
        <w:pStyle w:val="ListParagraph"/>
      </w:pPr>
      <w:r>
        <w:t xml:space="preserve">becoming </w:t>
      </w:r>
      <w:r w:rsidR="006F0DEA">
        <w:t>angry</w:t>
      </w:r>
      <w:r>
        <w:t xml:space="preserve"> </w:t>
      </w:r>
      <w:r w:rsidR="006F0DEA">
        <w:t>with</w:t>
      </w:r>
      <w:r>
        <w:t xml:space="preserve"> </w:t>
      </w:r>
      <w:r w:rsidR="006F0DEA">
        <w:t>an</w:t>
      </w:r>
      <w:r>
        <w:t xml:space="preserve"> </w:t>
      </w:r>
      <w:r w:rsidR="006F0DEA">
        <w:t>underling</w:t>
      </w:r>
      <w:r>
        <w:t xml:space="preserve"> </w:t>
      </w:r>
      <w:r w:rsidR="006F0DEA">
        <w:t>determined</w:t>
      </w:r>
      <w:r>
        <w:t xml:space="preserve"> </w:t>
      </w:r>
      <w:r w:rsidR="006F0DEA">
        <w:t>to</w:t>
      </w:r>
      <w:r>
        <w:t xml:space="preserve"> </w:t>
      </w:r>
      <w:r w:rsidR="006F0DEA">
        <w:t>fulfill</w:t>
      </w:r>
      <w:r>
        <w:t xml:space="preserve"> </w:t>
      </w:r>
      <w:r w:rsidR="006F0DEA">
        <w:t>his</w:t>
      </w:r>
      <w:r>
        <w:t xml:space="preserve"> </w:t>
      </w:r>
      <w:r w:rsidR="006F0DEA">
        <w:t>official</w:t>
      </w:r>
      <w:r>
        <w:t xml:space="preserve"> </w:t>
      </w:r>
      <w:r w:rsidR="006F0DEA">
        <w:t>responsibilities</w:t>
      </w:r>
      <w:r>
        <w:t xml:space="preserve"> </w:t>
      </w:r>
      <w:r w:rsidR="006F0DEA">
        <w:t>even</w:t>
      </w:r>
      <w:r>
        <w:t xml:space="preserve"> </w:t>
      </w:r>
      <w:r w:rsidR="006F0DEA">
        <w:t>when</w:t>
      </w:r>
    </w:p>
    <w:p w14:paraId="0D49A397" w14:textId="3E8F1460" w:rsidR="006F0DEA" w:rsidRDefault="006F0DEA" w:rsidP="006F0DEA">
      <w:pPr>
        <w:pStyle w:val="ListParagraph"/>
      </w:pPr>
      <w:r>
        <w:t>that</w:t>
      </w:r>
      <w:r w:rsidR="000F7B8E">
        <w:t xml:space="preserve"> </w:t>
      </w:r>
      <w:r>
        <w:t>meant</w:t>
      </w:r>
      <w:r w:rsidR="000F7B8E">
        <w:t xml:space="preserve"> </w:t>
      </w:r>
      <w:r>
        <w:t>disobeying</w:t>
      </w:r>
      <w:r w:rsidR="0042262B">
        <w:t xml:space="preserve"> </w:t>
      </w:r>
      <w:r>
        <w:t>a</w:t>
      </w:r>
      <w:r w:rsidR="0042262B">
        <w:t xml:space="preserve"> </w:t>
      </w:r>
      <w:r>
        <w:t>direct</w:t>
      </w:r>
      <w:r w:rsidR="0042262B">
        <w:t xml:space="preserve"> </w:t>
      </w:r>
      <w:r>
        <w:t>order</w:t>
      </w:r>
      <w:r w:rsidR="0042262B">
        <w:t xml:space="preserve"> </w:t>
      </w:r>
      <w:r>
        <w:t>from</w:t>
      </w:r>
      <w:r w:rsidR="0042262B">
        <w:t xml:space="preserve"> </w:t>
      </w:r>
      <w:r>
        <w:t>his</w:t>
      </w:r>
      <w:r w:rsidR="0042262B">
        <w:t xml:space="preserve"> </w:t>
      </w:r>
      <w:r>
        <w:t>ruler.</w:t>
      </w:r>
      <w:r w:rsidR="0042262B">
        <w:t xml:space="preserve"> </w:t>
      </w:r>
      <w:r>
        <w:t>So</w:t>
      </w:r>
      <w:r w:rsidR="0042262B">
        <w:t xml:space="preserve"> </w:t>
      </w:r>
      <w:r>
        <w:t>in</w:t>
      </w:r>
      <w:r w:rsidR="0042262B">
        <w:t xml:space="preserve"> </w:t>
      </w:r>
      <w:r>
        <w:t>general</w:t>
      </w:r>
      <w:r w:rsidR="0042262B">
        <w:t xml:space="preserve"> </w:t>
      </w:r>
      <w:r>
        <w:t>it</w:t>
      </w:r>
      <w:r w:rsidR="0042262B">
        <w:t xml:space="preserve"> </w:t>
      </w:r>
      <w:r>
        <w:t>is</w:t>
      </w:r>
      <w:r w:rsidR="0042262B">
        <w:t xml:space="preserve"> </w:t>
      </w:r>
      <w:r>
        <w:t>known</w:t>
      </w:r>
      <w:r w:rsidR="0042262B">
        <w:t xml:space="preserve"> </w:t>
      </w:r>
      <w:r>
        <w:t>that</w:t>
      </w:r>
      <w:r w:rsidR="0042262B">
        <w:t xml:space="preserve"> </w:t>
      </w:r>
      <w:r>
        <w:t>Confucius</w:t>
      </w:r>
    </w:p>
    <w:p w14:paraId="5D159C43" w14:textId="06ABEA93" w:rsidR="006F0DEA" w:rsidRDefault="006F0DEA" w:rsidP="006F0DEA">
      <w:pPr>
        <w:pStyle w:val="ListParagraph"/>
      </w:pPr>
      <w:r>
        <w:t>developed</w:t>
      </w:r>
      <w:r w:rsidR="0042262B">
        <w:t xml:space="preserve"> </w:t>
      </w:r>
      <w:r>
        <w:t>his</w:t>
      </w:r>
      <w:r w:rsidR="0042262B">
        <w:t xml:space="preserve"> </w:t>
      </w:r>
      <w:r>
        <w:t>own</w:t>
      </w:r>
      <w:r w:rsidR="0042262B">
        <w:t xml:space="preserve"> </w:t>
      </w:r>
      <w:r>
        <w:t>philosophy</w:t>
      </w:r>
      <w:r w:rsidR="0042262B">
        <w:t xml:space="preserve"> </w:t>
      </w:r>
      <w:r>
        <w:t>which</w:t>
      </w:r>
      <w:r w:rsidR="0042262B">
        <w:t xml:space="preserve"> </w:t>
      </w:r>
      <w:r>
        <w:t>he</w:t>
      </w:r>
      <w:r w:rsidR="0042262B">
        <w:t xml:space="preserve"> </w:t>
      </w:r>
      <w:r>
        <w:t>taught</w:t>
      </w:r>
      <w:r w:rsidR="0042262B">
        <w:t xml:space="preserve"> </w:t>
      </w:r>
      <w:r>
        <w:t>to</w:t>
      </w:r>
      <w:r w:rsidR="0042262B">
        <w:t xml:space="preserve"> </w:t>
      </w:r>
      <w:r>
        <w:t>others.</w:t>
      </w:r>
      <w:r w:rsidR="0042262B">
        <w:t xml:space="preserve"> </w:t>
      </w:r>
      <w:r>
        <w:t>Today</w:t>
      </w:r>
      <w:r w:rsidR="0042262B">
        <w:t xml:space="preserve"> </w:t>
      </w:r>
      <w:r>
        <w:t>his</w:t>
      </w:r>
      <w:r w:rsidR="0042262B">
        <w:t xml:space="preserve"> </w:t>
      </w:r>
      <w:r>
        <w:t>philosophy</w:t>
      </w:r>
      <w:r w:rsidR="0042262B">
        <w:t xml:space="preserve"> </w:t>
      </w:r>
      <w:r>
        <w:t>is</w:t>
      </w:r>
      <w:r w:rsidR="0042262B">
        <w:t xml:space="preserve"> </w:t>
      </w:r>
      <w:r>
        <w:t>known</w:t>
      </w:r>
      <w:r w:rsidR="0042262B">
        <w:t xml:space="preserve"> </w:t>
      </w:r>
      <w:r>
        <w:t>as</w:t>
      </w:r>
    </w:p>
    <w:p w14:paraId="2118B053" w14:textId="7F5A8486" w:rsidR="006F0DEA" w:rsidRDefault="006F0DEA" w:rsidP="006F0DEA">
      <w:pPr>
        <w:pStyle w:val="ListParagraph"/>
      </w:pPr>
      <w:r>
        <w:t>Confucianism.</w:t>
      </w:r>
      <w:r w:rsidR="0042262B">
        <w:t xml:space="preserve"> </w:t>
      </w:r>
      <w:r>
        <w:t>Confucianism</w:t>
      </w:r>
      <w:r w:rsidR="0042262B">
        <w:t xml:space="preserve"> </w:t>
      </w:r>
      <w:r>
        <w:t>is</w:t>
      </w:r>
      <w:r w:rsidR="0042262B">
        <w:t xml:space="preserve"> </w:t>
      </w:r>
      <w:r>
        <w:t>in</w:t>
      </w:r>
      <w:r w:rsidR="0042262B">
        <w:t xml:space="preserve"> </w:t>
      </w:r>
      <w:r>
        <w:t>short</w:t>
      </w:r>
      <w:r w:rsidR="0042262B">
        <w:t xml:space="preserve"> </w:t>
      </w:r>
      <w:r>
        <w:t>is</w:t>
      </w:r>
      <w:r w:rsidR="0042262B">
        <w:t xml:space="preserve"> </w:t>
      </w:r>
      <w:r>
        <w:t>often</w:t>
      </w:r>
      <w:r w:rsidR="0042262B">
        <w:t xml:space="preserve"> </w:t>
      </w:r>
      <w:r>
        <w:t>characterized</w:t>
      </w:r>
      <w:r w:rsidR="0042262B">
        <w:t xml:space="preserve"> </w:t>
      </w:r>
      <w:r>
        <w:t>as</w:t>
      </w:r>
      <w:r w:rsidR="0042262B">
        <w:t xml:space="preserve"> </w:t>
      </w:r>
      <w:r>
        <w:t>a</w:t>
      </w:r>
      <w:r w:rsidR="0042262B">
        <w:t xml:space="preserve"> </w:t>
      </w:r>
      <w:r>
        <w:t>system</w:t>
      </w:r>
      <w:r w:rsidR="0042262B">
        <w:t xml:space="preserve"> </w:t>
      </w:r>
      <w:r>
        <w:t>of</w:t>
      </w:r>
      <w:r w:rsidR="0042262B">
        <w:t xml:space="preserve"> </w:t>
      </w:r>
      <w:r>
        <w:t>social</w:t>
      </w:r>
      <w:r w:rsidR="0042262B">
        <w:t xml:space="preserve"> </w:t>
      </w:r>
      <w:r>
        <w:t>and</w:t>
      </w:r>
      <w:r w:rsidR="0042262B">
        <w:t xml:space="preserve"> </w:t>
      </w:r>
      <w:r>
        <w:t>ethical</w:t>
      </w:r>
    </w:p>
    <w:p w14:paraId="4B312EE7" w14:textId="1F065E6F" w:rsidR="006F0DEA" w:rsidRDefault="0042262B" w:rsidP="006F0DEA">
      <w:pPr>
        <w:pStyle w:val="ListParagraph"/>
      </w:pPr>
      <w:r>
        <w:t>P</w:t>
      </w:r>
      <w:r w:rsidR="006F0DEA">
        <w:t>hilosophy</w:t>
      </w:r>
      <w:r>
        <w:t xml:space="preserve"> </w:t>
      </w:r>
      <w:r w:rsidR="006F0DEA">
        <w:t>rather</w:t>
      </w:r>
      <w:r>
        <w:t xml:space="preserve"> </w:t>
      </w:r>
      <w:r w:rsidR="006F0DEA">
        <w:t>than</w:t>
      </w:r>
      <w:r>
        <w:t xml:space="preserve"> </w:t>
      </w:r>
      <w:r w:rsidR="006F0DEA">
        <w:t>a</w:t>
      </w:r>
      <w:r>
        <w:t xml:space="preserve"> </w:t>
      </w:r>
      <w:r w:rsidR="006F0DEA">
        <w:t>religion</w:t>
      </w:r>
      <w:r>
        <w:t xml:space="preserve"> </w:t>
      </w:r>
      <w:r w:rsidR="006F0DEA">
        <w:t>in</w:t>
      </w:r>
      <w:r>
        <w:t xml:space="preserve"> </w:t>
      </w:r>
      <w:r w:rsidR="006F0DEA">
        <w:t>fact,</w:t>
      </w:r>
      <w:r>
        <w:t xml:space="preserve"> </w:t>
      </w:r>
      <w:r w:rsidR="006F0DEA">
        <w:t>Confucianism</w:t>
      </w:r>
      <w:r>
        <w:t xml:space="preserve"> </w:t>
      </w:r>
      <w:r w:rsidR="006F0DEA">
        <w:t>built</w:t>
      </w:r>
      <w:r>
        <w:t xml:space="preserve"> </w:t>
      </w:r>
      <w:r w:rsidR="006F0DEA">
        <w:t>on</w:t>
      </w:r>
      <w:r>
        <w:t xml:space="preserve"> </w:t>
      </w:r>
      <w:r w:rsidR="006F0DEA">
        <w:t>an</w:t>
      </w:r>
      <w:r>
        <w:t xml:space="preserve"> </w:t>
      </w:r>
      <w:r w:rsidR="006F0DEA">
        <w:t>ancient</w:t>
      </w:r>
      <w:r>
        <w:t xml:space="preserve"> </w:t>
      </w:r>
      <w:r w:rsidR="006F0DEA">
        <w:t>religious</w:t>
      </w:r>
      <w:r>
        <w:t xml:space="preserve"> </w:t>
      </w:r>
      <w:r w:rsidR="006F0DEA">
        <w:t>foundation</w:t>
      </w:r>
    </w:p>
    <w:p w14:paraId="38E12A16" w14:textId="5162D7D9" w:rsidR="006F0DEA" w:rsidRDefault="0042262B" w:rsidP="006F0DEA">
      <w:pPr>
        <w:pStyle w:val="ListParagraph"/>
      </w:pPr>
      <w:r>
        <w:t>T</w:t>
      </w:r>
      <w:r w:rsidR="006F0DEA">
        <w:t>o</w:t>
      </w:r>
      <w:r>
        <w:t xml:space="preserve"> </w:t>
      </w:r>
      <w:r w:rsidR="006F0DEA">
        <w:t>establish</w:t>
      </w:r>
      <w:r>
        <w:t xml:space="preserve"> </w:t>
      </w:r>
      <w:r w:rsidR="006F0DEA">
        <w:t>the</w:t>
      </w:r>
      <w:r>
        <w:t xml:space="preserve"> </w:t>
      </w:r>
      <w:r w:rsidR="006F0DEA">
        <w:t>social</w:t>
      </w:r>
      <w:r>
        <w:t xml:space="preserve"> </w:t>
      </w:r>
      <w:r w:rsidR="006F0DEA">
        <w:t>values,</w:t>
      </w:r>
      <w:r>
        <w:t xml:space="preserve"> </w:t>
      </w:r>
      <w:r w:rsidR="006F0DEA">
        <w:t>institutions,</w:t>
      </w:r>
      <w:r>
        <w:t xml:space="preserve"> </w:t>
      </w:r>
      <w:r w:rsidR="006F0DEA">
        <w:t>and</w:t>
      </w:r>
      <w:r>
        <w:t xml:space="preserve"> </w:t>
      </w:r>
      <w:r w:rsidR="006F0DEA">
        <w:t>transcendent</w:t>
      </w:r>
      <w:r>
        <w:t xml:space="preserve"> </w:t>
      </w:r>
      <w:r w:rsidR="006F0DEA">
        <w:t>ideals</w:t>
      </w:r>
      <w:r>
        <w:t xml:space="preserve"> </w:t>
      </w:r>
      <w:r w:rsidR="006F0DEA">
        <w:t>of</w:t>
      </w:r>
      <w:r>
        <w:t xml:space="preserve"> </w:t>
      </w:r>
      <w:r w:rsidR="006F0DEA">
        <w:t>traditional</w:t>
      </w:r>
      <w:r>
        <w:t xml:space="preserve"> </w:t>
      </w:r>
      <w:r w:rsidR="006F0DEA">
        <w:t>Chinese</w:t>
      </w:r>
      <w:r>
        <w:t xml:space="preserve"> </w:t>
      </w:r>
      <w:r w:rsidR="006F0DEA">
        <w:t>society.</w:t>
      </w:r>
    </w:p>
    <w:p w14:paraId="3118637D" w14:textId="2E267EC6" w:rsidR="006F0DEA" w:rsidRDefault="0042262B" w:rsidP="006F0DEA">
      <w:pPr>
        <w:pStyle w:val="ListParagraph"/>
      </w:pPr>
      <w:r>
        <w:t xml:space="preserve">Of course, </w:t>
      </w:r>
      <w:r w:rsidR="006F0DEA">
        <w:t>Confucianism</w:t>
      </w:r>
      <w:r>
        <w:t xml:space="preserve"> </w:t>
      </w:r>
      <w:r w:rsidR="006F0DEA">
        <w:t>faced</w:t>
      </w:r>
      <w:r>
        <w:t xml:space="preserve"> </w:t>
      </w:r>
      <w:r w:rsidR="006F0DEA">
        <w:t>some</w:t>
      </w:r>
      <w:r>
        <w:t xml:space="preserve"> </w:t>
      </w:r>
      <w:r w:rsidR="006F0DEA">
        <w:t>difficulties</w:t>
      </w:r>
      <w:r>
        <w:t xml:space="preserve"> </w:t>
      </w:r>
      <w:r w:rsidR="006F0DEA">
        <w:t>sometime</w:t>
      </w:r>
      <w:r>
        <w:t xml:space="preserve"> </w:t>
      </w:r>
      <w:r w:rsidR="006F0DEA">
        <w:t>back</w:t>
      </w:r>
      <w:r>
        <w:t xml:space="preserve"> </w:t>
      </w:r>
      <w:r w:rsidR="006F0DEA">
        <w:t>it</w:t>
      </w:r>
      <w:r>
        <w:t xml:space="preserve"> </w:t>
      </w:r>
      <w:r w:rsidR="006F0DEA">
        <w:t>was</w:t>
      </w:r>
      <w:r>
        <w:t xml:space="preserve"> </w:t>
      </w:r>
      <w:r w:rsidR="006F0DEA">
        <w:t>regarded</w:t>
      </w:r>
      <w:r>
        <w:t xml:space="preserve"> </w:t>
      </w:r>
      <w:r w:rsidR="006F0DEA">
        <w:t>as</w:t>
      </w:r>
      <w:r>
        <w:t xml:space="preserve"> </w:t>
      </w:r>
      <w:r w:rsidR="006F0DEA">
        <w:t>the</w:t>
      </w:r>
      <w:r>
        <w:t xml:space="preserve"> </w:t>
      </w:r>
      <w:r w:rsidR="006F0DEA">
        <w:t>cause</w:t>
      </w:r>
      <w:r w:rsidR="00D81EAF">
        <w:t xml:space="preserve"> of</w:t>
      </w:r>
    </w:p>
    <w:p w14:paraId="0FAD6F8E" w14:textId="75C41872" w:rsidR="006F0DEA" w:rsidRDefault="006F0DEA" w:rsidP="006F0DEA">
      <w:pPr>
        <w:pStyle w:val="ListParagraph"/>
      </w:pPr>
      <w:r>
        <w:t>Chinas</w:t>
      </w:r>
      <w:r w:rsidR="0042262B">
        <w:t xml:space="preserve"> </w:t>
      </w:r>
      <w:r>
        <w:t>weakness</w:t>
      </w:r>
      <w:r w:rsidR="0042262B">
        <w:t xml:space="preserve"> </w:t>
      </w:r>
      <w:r>
        <w:t>in</w:t>
      </w:r>
      <w:r w:rsidR="0042262B">
        <w:t xml:space="preserve"> </w:t>
      </w:r>
      <w:r>
        <w:t>the</w:t>
      </w:r>
      <w:r w:rsidR="0042262B">
        <w:t xml:space="preserve"> </w:t>
      </w:r>
      <w:r>
        <w:t>twentieth</w:t>
      </w:r>
      <w:r w:rsidR="0042262B">
        <w:t xml:space="preserve"> </w:t>
      </w:r>
      <w:r>
        <w:t>century</w:t>
      </w:r>
      <w:r w:rsidR="0042262B">
        <w:t xml:space="preserve"> </w:t>
      </w:r>
      <w:r>
        <w:t>but</w:t>
      </w:r>
      <w:r w:rsidR="0042262B">
        <w:t xml:space="preserve"> </w:t>
      </w:r>
      <w:r>
        <w:t>then</w:t>
      </w:r>
      <w:r w:rsidR="0042262B">
        <w:t xml:space="preserve"> </w:t>
      </w:r>
      <w:r>
        <w:t>it</w:t>
      </w:r>
      <w:r w:rsidR="0042262B">
        <w:t xml:space="preserve"> </w:t>
      </w:r>
      <w:r>
        <w:t>was</w:t>
      </w:r>
      <w:r w:rsidR="00D81EAF">
        <w:t xml:space="preserve"> </w:t>
      </w:r>
      <w:r>
        <w:t>credited</w:t>
      </w:r>
      <w:r w:rsidR="00D81EAF">
        <w:t xml:space="preserve"> </w:t>
      </w:r>
      <w:r>
        <w:t>with</w:t>
      </w:r>
      <w:r w:rsidR="00D81EAF">
        <w:t xml:space="preserve"> </w:t>
      </w:r>
      <w:r>
        <w:t>the</w:t>
      </w:r>
      <w:r w:rsidR="00D81EAF">
        <w:t xml:space="preserve"> </w:t>
      </w:r>
      <w:r>
        <w:t>rise</w:t>
      </w:r>
      <w:r w:rsidR="00D81EAF">
        <w:t xml:space="preserve"> </w:t>
      </w:r>
      <w:r>
        <w:t>of</w:t>
      </w:r>
      <w:r w:rsidR="00D81EAF">
        <w:t xml:space="preserve"> </w:t>
      </w:r>
      <w:r>
        <w:t>the</w:t>
      </w:r>
      <w:r w:rsidR="00D81EAF">
        <w:t xml:space="preserve"> </w:t>
      </w:r>
      <w:r>
        <w:t>East</w:t>
      </w:r>
      <w:r w:rsidR="00D81EAF">
        <w:t xml:space="preserve"> </w:t>
      </w:r>
      <w:r>
        <w:t>Asian</w:t>
      </w:r>
    </w:p>
    <w:p w14:paraId="0B9D5675" w14:textId="62FD57FC" w:rsidR="006F0DEA" w:rsidRDefault="006F0DEA" w:rsidP="006F0DEA">
      <w:pPr>
        <w:pStyle w:val="ListParagraph"/>
      </w:pPr>
      <w:r>
        <w:t>economy.</w:t>
      </w:r>
      <w:r w:rsidR="00D81EAF">
        <w:t xml:space="preserve"> </w:t>
      </w:r>
      <w:r>
        <w:t>In</w:t>
      </w:r>
      <w:r w:rsidR="00D81EAF">
        <w:t xml:space="preserve"> </w:t>
      </w:r>
      <w:r>
        <w:t>most</w:t>
      </w:r>
      <w:r w:rsidR="00D81EAF">
        <w:t xml:space="preserve"> </w:t>
      </w:r>
      <w:r>
        <w:t>cases</w:t>
      </w:r>
      <w:r w:rsidR="00D81EAF">
        <w:t xml:space="preserve"> </w:t>
      </w:r>
      <w:r>
        <w:t>somethings</w:t>
      </w:r>
      <w:r w:rsidR="00D81EAF">
        <w:t xml:space="preserve"> </w:t>
      </w:r>
      <w:r>
        <w:t>are</w:t>
      </w:r>
      <w:r w:rsidR="00D81EAF">
        <w:t xml:space="preserve"> </w:t>
      </w:r>
      <w:r>
        <w:t>not</w:t>
      </w:r>
      <w:r w:rsidR="00D81EAF">
        <w:t xml:space="preserve"> </w:t>
      </w:r>
      <w:r>
        <w:t>valued</w:t>
      </w:r>
      <w:r w:rsidR="00D81EAF">
        <w:t xml:space="preserve"> </w:t>
      </w:r>
      <w:r>
        <w:t>till</w:t>
      </w:r>
      <w:r w:rsidR="00D81EAF">
        <w:t xml:space="preserve"> </w:t>
      </w:r>
      <w:r>
        <w:t>they</w:t>
      </w:r>
      <w:r w:rsidR="00D81EAF">
        <w:t xml:space="preserve"> </w:t>
      </w:r>
      <w:r>
        <w:t>are</w:t>
      </w:r>
      <w:r w:rsidR="00D81EAF">
        <w:t xml:space="preserve"> </w:t>
      </w:r>
      <w:r>
        <w:t>missing</w:t>
      </w:r>
      <w:r w:rsidR="00D81EAF">
        <w:t xml:space="preserve"> </w:t>
      </w:r>
      <w:r>
        <w:t>it</w:t>
      </w:r>
      <w:r w:rsidR="00D81EAF">
        <w:t xml:space="preserve"> </w:t>
      </w:r>
      <w:r>
        <w:t>also</w:t>
      </w:r>
      <w:r w:rsidR="00D81EAF">
        <w:t xml:space="preserve"> </w:t>
      </w:r>
      <w:r>
        <w:t>so</w:t>
      </w:r>
      <w:r w:rsidR="00D81EAF">
        <w:t xml:space="preserve"> </w:t>
      </w:r>
      <w:r>
        <w:t>happened</w:t>
      </w:r>
    </w:p>
    <w:p w14:paraId="2E0A7F00" w14:textId="5CADE263" w:rsidR="006F0DEA" w:rsidRDefault="006F0DEA" w:rsidP="006F0DEA">
      <w:pPr>
        <w:pStyle w:val="ListParagraph"/>
      </w:pPr>
      <w:r>
        <w:t>that</w:t>
      </w:r>
      <w:r w:rsidR="00D81EAF">
        <w:t xml:space="preserve"> </w:t>
      </w:r>
      <w:r>
        <w:t>Confucius</w:t>
      </w:r>
      <w:r w:rsidR="00D81EAF">
        <w:t xml:space="preserve"> </w:t>
      </w:r>
      <w:r>
        <w:t>ideas</w:t>
      </w:r>
      <w:r w:rsidR="00D81EAF">
        <w:t xml:space="preserve"> </w:t>
      </w:r>
      <w:r>
        <w:t>became</w:t>
      </w:r>
      <w:r w:rsidR="00D81EAF">
        <w:t xml:space="preserve"> </w:t>
      </w:r>
      <w:r>
        <w:t>in</w:t>
      </w:r>
      <w:r w:rsidR="00D81EAF">
        <w:t xml:space="preserve"> </w:t>
      </w:r>
      <w:r>
        <w:t>to</w:t>
      </w:r>
      <w:r w:rsidR="00D81EAF">
        <w:t xml:space="preserve"> </w:t>
      </w:r>
      <w:r>
        <w:t>use</w:t>
      </w:r>
      <w:r w:rsidR="00D81EAF">
        <w:t xml:space="preserve"> </w:t>
      </w:r>
      <w:r>
        <w:t>and</w:t>
      </w:r>
      <w:r w:rsidR="00D81EAF">
        <w:t xml:space="preserve"> </w:t>
      </w:r>
      <w:r>
        <w:t>very</w:t>
      </w:r>
      <w:r w:rsidR="00D81EAF">
        <w:t xml:space="preserve"> </w:t>
      </w:r>
      <w:r>
        <w:t>popular</w:t>
      </w:r>
      <w:r w:rsidR="00D81EAF">
        <w:t xml:space="preserve"> </w:t>
      </w:r>
      <w:r>
        <w:t>and</w:t>
      </w:r>
      <w:r w:rsidR="00D81EAF">
        <w:t xml:space="preserve"> </w:t>
      </w:r>
      <w:r>
        <w:t>basic</w:t>
      </w:r>
      <w:r w:rsidR="00D81EAF">
        <w:t xml:space="preserve"> </w:t>
      </w:r>
      <w:r>
        <w:t>philosophy</w:t>
      </w:r>
      <w:r w:rsidR="00D81EAF">
        <w:t xml:space="preserve"> </w:t>
      </w:r>
      <w:r>
        <w:t>of</w:t>
      </w:r>
      <w:r w:rsidR="00D81EAF">
        <w:t xml:space="preserve"> </w:t>
      </w:r>
      <w:r>
        <w:t>the</w:t>
      </w:r>
      <w:r w:rsidR="00D81EAF">
        <w:t xml:space="preserve"> </w:t>
      </w:r>
      <w:r>
        <w:t>Chinese</w:t>
      </w:r>
    </w:p>
    <w:p w14:paraId="63B6FB30" w14:textId="3BB8F8D6" w:rsidR="006F0DEA" w:rsidRDefault="006F0DEA" w:rsidP="006F0DEA">
      <w:pPr>
        <w:pStyle w:val="ListParagraph"/>
      </w:pPr>
      <w:r>
        <w:t>culture</w:t>
      </w:r>
      <w:r w:rsidR="00D81EAF">
        <w:t xml:space="preserve"> </w:t>
      </w:r>
      <w:r>
        <w:t>for</w:t>
      </w:r>
      <w:r w:rsidR="00D81EAF">
        <w:t xml:space="preserve"> </w:t>
      </w:r>
      <w:r>
        <w:t>over</w:t>
      </w:r>
      <w:r w:rsidR="00D81EAF">
        <w:t xml:space="preserve"> </w:t>
      </w:r>
      <w:r>
        <w:t>two</w:t>
      </w:r>
      <w:r w:rsidR="00D81EAF">
        <w:t xml:space="preserve"> thousand</w:t>
      </w:r>
      <w:r>
        <w:t>.</w:t>
      </w:r>
      <w:r w:rsidR="00D81EAF">
        <w:t xml:space="preserve"> </w:t>
      </w:r>
      <w:r>
        <w:t>Confucius</w:t>
      </w:r>
      <w:r w:rsidR="00D81EAF">
        <w:t xml:space="preserve"> </w:t>
      </w:r>
      <w:r>
        <w:t>had</w:t>
      </w:r>
      <w:r w:rsidR="00D81EAF">
        <w:t xml:space="preserve"> </w:t>
      </w:r>
      <w:r>
        <w:t>many</w:t>
      </w:r>
      <w:r w:rsidR="00D81EAF">
        <w:t xml:space="preserve"> </w:t>
      </w:r>
      <w:r>
        <w:t>ideas</w:t>
      </w:r>
      <w:r w:rsidR="00D81EAF">
        <w:t xml:space="preserve"> </w:t>
      </w:r>
      <w:r>
        <w:t>but</w:t>
      </w:r>
      <w:r w:rsidR="00D81EAF">
        <w:t xml:space="preserve"> </w:t>
      </w:r>
      <w:r>
        <w:t>only</w:t>
      </w:r>
      <w:r w:rsidR="00D81EAF">
        <w:t xml:space="preserve"> </w:t>
      </w:r>
      <w:r>
        <w:t>here</w:t>
      </w:r>
      <w:r w:rsidR="00D81EAF">
        <w:t xml:space="preserve"> </w:t>
      </w:r>
      <w:r>
        <w:t>we</w:t>
      </w:r>
      <w:r w:rsidR="00D81EAF">
        <w:t xml:space="preserve"> </w:t>
      </w:r>
      <w:r>
        <w:t>can</w:t>
      </w:r>
      <w:r w:rsidR="00D81EAF">
        <w:t xml:space="preserve"> </w:t>
      </w:r>
      <w:r>
        <w:t>summarize</w:t>
      </w:r>
      <w:r w:rsidR="00D81EAF">
        <w:t xml:space="preserve"> </w:t>
      </w:r>
      <w:r>
        <w:t>a</w:t>
      </w:r>
    </w:p>
    <w:p w14:paraId="7DCF589E" w14:textId="22A22928" w:rsidR="006F0DEA" w:rsidRDefault="006F0DEA" w:rsidP="006F0DEA">
      <w:pPr>
        <w:pStyle w:val="ListParagraph"/>
      </w:pPr>
      <w:r>
        <w:t>few</w:t>
      </w:r>
      <w:r w:rsidR="00D81EAF">
        <w:t xml:space="preserve"> </w:t>
      </w:r>
      <w:r>
        <w:t>ones,</w:t>
      </w:r>
      <w:r w:rsidR="00D81EAF">
        <w:t xml:space="preserve"> </w:t>
      </w:r>
      <w:r>
        <w:t>treat</w:t>
      </w:r>
      <w:r w:rsidR="00D81EAF">
        <w:t xml:space="preserve"> </w:t>
      </w:r>
      <w:r>
        <w:t>others</w:t>
      </w:r>
      <w:r w:rsidR="00D81EAF">
        <w:t xml:space="preserve"> </w:t>
      </w:r>
      <w:r>
        <w:t>kindly,</w:t>
      </w:r>
      <w:r w:rsidR="00D81EAF">
        <w:t xml:space="preserve"> </w:t>
      </w:r>
      <w:r>
        <w:t>have</w:t>
      </w:r>
      <w:r w:rsidR="00D81EAF">
        <w:t xml:space="preserve"> </w:t>
      </w:r>
      <w:r>
        <w:t>good</w:t>
      </w:r>
      <w:r w:rsidR="00D81EAF">
        <w:t xml:space="preserve"> </w:t>
      </w:r>
      <w:r>
        <w:t>manners</w:t>
      </w:r>
      <w:r w:rsidR="00D81EAF">
        <w:t xml:space="preserve"> </w:t>
      </w:r>
      <w:r>
        <w:t>and</w:t>
      </w:r>
      <w:r w:rsidR="00D81EAF">
        <w:t xml:space="preserve"> </w:t>
      </w:r>
      <w:r>
        <w:t>follow</w:t>
      </w:r>
      <w:r w:rsidR="00D81EAF">
        <w:t xml:space="preserve"> </w:t>
      </w:r>
      <w:r>
        <w:t>daily</w:t>
      </w:r>
      <w:r w:rsidR="00D81EAF">
        <w:t xml:space="preserve"> </w:t>
      </w:r>
      <w:r>
        <w:t>rituals,</w:t>
      </w:r>
      <w:r w:rsidR="00D81EAF">
        <w:t xml:space="preserve"> </w:t>
      </w:r>
      <w:r>
        <w:t>a</w:t>
      </w:r>
      <w:r w:rsidR="00D81EAF">
        <w:t xml:space="preserve"> </w:t>
      </w:r>
      <w:r>
        <w:t>man</w:t>
      </w:r>
      <w:r w:rsidR="00D81EAF">
        <w:t xml:space="preserve"> </w:t>
      </w:r>
      <w:r>
        <w:t>should</w:t>
      </w:r>
      <w:r w:rsidR="00D81EAF">
        <w:t xml:space="preserve"> </w:t>
      </w:r>
      <w:r>
        <w:t>have</w:t>
      </w:r>
    </w:p>
    <w:p w14:paraId="1687B317" w14:textId="74726A7A" w:rsidR="006F0DEA" w:rsidRDefault="006F0DEA" w:rsidP="006F0DEA">
      <w:pPr>
        <w:pStyle w:val="ListParagraph"/>
      </w:pPr>
      <w:r>
        <w:t>morals</w:t>
      </w:r>
      <w:r w:rsidR="00D81EAF">
        <w:t xml:space="preserve"> </w:t>
      </w:r>
      <w:r>
        <w:t>and</w:t>
      </w:r>
      <w:r w:rsidR="00D81EAF">
        <w:t xml:space="preserve"> </w:t>
      </w:r>
      <w:r>
        <w:t>ethics,</w:t>
      </w:r>
      <w:r w:rsidR="00D81EAF">
        <w:t xml:space="preserve"> </w:t>
      </w:r>
      <w:r>
        <w:t>family</w:t>
      </w:r>
      <w:r w:rsidR="00D81EAF">
        <w:t xml:space="preserve"> </w:t>
      </w:r>
      <w:r>
        <w:t>was</w:t>
      </w:r>
      <w:r w:rsidR="00D81EAF">
        <w:t xml:space="preserve"> </w:t>
      </w:r>
      <w:r>
        <w:t>important</w:t>
      </w:r>
      <w:r w:rsidR="00D81EAF">
        <w:t xml:space="preserve"> </w:t>
      </w:r>
      <w:r>
        <w:t>and</w:t>
      </w:r>
      <w:r w:rsidR="00D81EAF">
        <w:t xml:space="preserve"> </w:t>
      </w:r>
      <w:r>
        <w:t>ancestors</w:t>
      </w:r>
      <w:r w:rsidR="00D81EAF">
        <w:t xml:space="preserve"> </w:t>
      </w:r>
      <w:r>
        <w:t>were</w:t>
      </w:r>
      <w:r w:rsidR="00D81EAF">
        <w:t xml:space="preserve"> </w:t>
      </w:r>
      <w:r>
        <w:t>to</w:t>
      </w:r>
      <w:r w:rsidR="00D81EAF">
        <w:t xml:space="preserve"> </w:t>
      </w:r>
      <w:r>
        <w:t>be</w:t>
      </w:r>
      <w:r w:rsidR="00D81EAF">
        <w:t xml:space="preserve"> </w:t>
      </w:r>
      <w:r>
        <w:t>respected,</w:t>
      </w:r>
      <w:r w:rsidR="00D81EAF">
        <w:t xml:space="preserve"> </w:t>
      </w:r>
      <w:r>
        <w:t>a</w:t>
      </w:r>
      <w:r w:rsidR="00D81EAF">
        <w:t xml:space="preserve"> </w:t>
      </w:r>
      <w:r>
        <w:t>true</w:t>
      </w:r>
      <w:r w:rsidR="00D81EAF">
        <w:t xml:space="preserve"> </w:t>
      </w:r>
      <w:r>
        <w:t>man</w:t>
      </w:r>
      <w:r w:rsidR="00D81EAF">
        <w:t xml:space="preserve"> </w:t>
      </w:r>
      <w:r>
        <w:t>had</w:t>
      </w:r>
    </w:p>
    <w:p w14:paraId="6EEE3F69" w14:textId="28381D51" w:rsidR="006F0DEA" w:rsidRDefault="006F0DEA" w:rsidP="006F0DEA">
      <w:pPr>
        <w:pStyle w:val="ListParagraph"/>
      </w:pPr>
      <w:r>
        <w:t>the</w:t>
      </w:r>
      <w:r w:rsidR="00D81EAF">
        <w:t xml:space="preserve"> </w:t>
      </w:r>
      <w:r>
        <w:t>qualities</w:t>
      </w:r>
      <w:r w:rsidR="00D81EAF">
        <w:t xml:space="preserve"> </w:t>
      </w:r>
      <w:r>
        <w:t>of</w:t>
      </w:r>
      <w:r w:rsidR="00D81EAF">
        <w:t xml:space="preserve"> </w:t>
      </w:r>
      <w:r>
        <w:t>integrity,</w:t>
      </w:r>
      <w:r w:rsidR="00D81EAF">
        <w:t xml:space="preserve"> </w:t>
      </w:r>
      <w:r>
        <w:t>righteousness,</w:t>
      </w:r>
      <w:r w:rsidR="00D81EAF">
        <w:t xml:space="preserve"> </w:t>
      </w:r>
      <w:r>
        <w:t>altruism,</w:t>
      </w:r>
      <w:r w:rsidR="00D81EAF">
        <w:t xml:space="preserve"> </w:t>
      </w:r>
      <w:r>
        <w:t>goodness,</w:t>
      </w:r>
      <w:r w:rsidR="00D81EAF">
        <w:t xml:space="preserve"> </w:t>
      </w:r>
      <w:r>
        <w:t>and</w:t>
      </w:r>
      <w:r w:rsidR="00D81EAF">
        <w:t xml:space="preserve"> </w:t>
      </w:r>
      <w:r>
        <w:t>loyalty,</w:t>
      </w:r>
      <w:r w:rsidR="00D81EAF">
        <w:t xml:space="preserve"> </w:t>
      </w:r>
      <w:r>
        <w:t>one</w:t>
      </w:r>
      <w:r w:rsidR="00D81EAF">
        <w:t xml:space="preserve"> </w:t>
      </w:r>
      <w:r>
        <w:t>should</w:t>
      </w:r>
      <w:r w:rsidR="00D81EAF">
        <w:t xml:space="preserve"> </w:t>
      </w:r>
      <w:r>
        <w:t>practice</w:t>
      </w:r>
    </w:p>
    <w:p w14:paraId="450398FA" w14:textId="49768155" w:rsidR="006F0DEA" w:rsidRDefault="006F0DEA" w:rsidP="006F0DEA">
      <w:pPr>
        <w:pStyle w:val="ListParagraph"/>
      </w:pPr>
      <w:r>
        <w:t>moderation</w:t>
      </w:r>
      <w:r w:rsidR="00D81EAF">
        <w:t xml:space="preserve"> </w:t>
      </w:r>
      <w:r>
        <w:t>in</w:t>
      </w:r>
      <w:r w:rsidR="00D81EAF">
        <w:t xml:space="preserve"> </w:t>
      </w:r>
      <w:r>
        <w:t>all</w:t>
      </w:r>
      <w:r w:rsidR="00D81EAF">
        <w:t xml:space="preserve"> </w:t>
      </w:r>
      <w:r>
        <w:t>things</w:t>
      </w:r>
      <w:r w:rsidR="00D81EAF">
        <w:t xml:space="preserve"> </w:t>
      </w:r>
      <w:r>
        <w:t>and</w:t>
      </w:r>
      <w:r w:rsidR="00D81EAF">
        <w:t xml:space="preserve"> </w:t>
      </w:r>
      <w:r>
        <w:t>believed</w:t>
      </w:r>
      <w:r w:rsidR="003D14BE">
        <w:t xml:space="preserve"> </w:t>
      </w:r>
      <w:r>
        <w:t>in</w:t>
      </w:r>
      <w:r w:rsidR="003D14BE">
        <w:t xml:space="preserve"> </w:t>
      </w:r>
      <w:r>
        <w:t>a</w:t>
      </w:r>
      <w:r w:rsidR="003D14BE">
        <w:t xml:space="preserve"> </w:t>
      </w:r>
      <w:r>
        <w:t>strong</w:t>
      </w:r>
      <w:r w:rsidR="003D14BE">
        <w:t xml:space="preserve"> </w:t>
      </w:r>
      <w:r>
        <w:t>and</w:t>
      </w:r>
      <w:r w:rsidR="003D14BE">
        <w:t xml:space="preserve"> </w:t>
      </w:r>
      <w:r>
        <w:t>organized</w:t>
      </w:r>
      <w:r w:rsidR="003D14BE">
        <w:t xml:space="preserve"> </w:t>
      </w:r>
      <w:r>
        <w:t>central</w:t>
      </w:r>
      <w:r w:rsidR="003D14BE">
        <w:t xml:space="preserve"> </w:t>
      </w:r>
      <w:r>
        <w:t>government.</w:t>
      </w:r>
      <w:r w:rsidR="003D14BE">
        <w:t xml:space="preserve"> </w:t>
      </w:r>
      <w:r>
        <w:t>Confucius</w:t>
      </w:r>
    </w:p>
    <w:p w14:paraId="36109626" w14:textId="2ED5E769" w:rsidR="006F0DEA" w:rsidRDefault="006F0DEA" w:rsidP="006F0DEA">
      <w:pPr>
        <w:pStyle w:val="ListParagraph"/>
      </w:pPr>
      <w:r>
        <w:t>also</w:t>
      </w:r>
      <w:r w:rsidR="003D14BE">
        <w:t xml:space="preserve"> </w:t>
      </w:r>
      <w:r>
        <w:t>had</w:t>
      </w:r>
      <w:r w:rsidR="003D14BE">
        <w:t xml:space="preserve"> </w:t>
      </w:r>
      <w:r>
        <w:t>famous</w:t>
      </w:r>
      <w:r w:rsidR="003D14BE">
        <w:t xml:space="preserve"> </w:t>
      </w:r>
      <w:r>
        <w:t>quotes,”</w:t>
      </w:r>
      <w:r w:rsidR="003D14BE">
        <w:t xml:space="preserve"> </w:t>
      </w:r>
      <w:r>
        <w:t>what</w:t>
      </w:r>
      <w:r w:rsidR="003D14BE">
        <w:t xml:space="preserve"> </w:t>
      </w:r>
      <w:r>
        <w:t>you</w:t>
      </w:r>
      <w:r w:rsidR="003D14BE">
        <w:t xml:space="preserve"> </w:t>
      </w:r>
      <w:r>
        <w:t>do</w:t>
      </w:r>
      <w:r w:rsidR="003D14BE">
        <w:t xml:space="preserve"> </w:t>
      </w:r>
      <w:r>
        <w:t>not</w:t>
      </w:r>
      <w:r w:rsidR="003D14BE">
        <w:t xml:space="preserve"> </w:t>
      </w:r>
      <w:r>
        <w:t>want</w:t>
      </w:r>
      <w:r w:rsidR="003D14BE">
        <w:t xml:space="preserve"> </w:t>
      </w:r>
      <w:r>
        <w:t>done</w:t>
      </w:r>
      <w:r w:rsidR="003D14BE">
        <w:t xml:space="preserve"> </w:t>
      </w:r>
      <w:r>
        <w:t>to</w:t>
      </w:r>
      <w:r w:rsidR="003D14BE">
        <w:t xml:space="preserve"> </w:t>
      </w:r>
      <w:r>
        <w:t>yourself,</w:t>
      </w:r>
      <w:r w:rsidR="003D14BE">
        <w:t xml:space="preserve"> </w:t>
      </w:r>
      <w:r>
        <w:t>do</w:t>
      </w:r>
      <w:r w:rsidR="003D14BE">
        <w:t xml:space="preserve"> </w:t>
      </w:r>
      <w:r>
        <w:t>not</w:t>
      </w:r>
      <w:r w:rsidR="003D14BE">
        <w:t xml:space="preserve"> </w:t>
      </w:r>
      <w:r>
        <w:t>do</w:t>
      </w:r>
      <w:r w:rsidR="003D14BE">
        <w:t xml:space="preserve"> </w:t>
      </w:r>
      <w:r>
        <w:t>toothers.</w:t>
      </w:r>
      <w:r w:rsidR="003D14BE">
        <w:t xml:space="preserve"> </w:t>
      </w:r>
      <w:r>
        <w:t>To</w:t>
      </w:r>
      <w:r w:rsidR="003D14BE">
        <w:t xml:space="preserve"> </w:t>
      </w:r>
      <w:r>
        <w:t>study</w:t>
      </w:r>
    </w:p>
    <w:p w14:paraId="355CF5CA" w14:textId="488B3E24" w:rsidR="006F0DEA" w:rsidRDefault="006F0DEA" w:rsidP="006F0DEA">
      <w:pPr>
        <w:pStyle w:val="ListParagraph"/>
      </w:pPr>
      <w:r>
        <w:t>and</w:t>
      </w:r>
      <w:r w:rsidR="003D14BE">
        <w:t xml:space="preserve"> </w:t>
      </w:r>
      <w:r>
        <w:t>not</w:t>
      </w:r>
      <w:r w:rsidR="003D14BE">
        <w:t xml:space="preserve"> </w:t>
      </w:r>
      <w:r>
        <w:t>think</w:t>
      </w:r>
      <w:r w:rsidR="003D14BE">
        <w:t xml:space="preserve"> </w:t>
      </w:r>
      <w:r>
        <w:t>is</w:t>
      </w:r>
      <w:r w:rsidR="003D14BE">
        <w:t xml:space="preserve"> </w:t>
      </w:r>
      <w:r>
        <w:t>a</w:t>
      </w:r>
      <w:r w:rsidR="003D14BE">
        <w:t xml:space="preserve"> </w:t>
      </w:r>
      <w:r>
        <w:t>waste,</w:t>
      </w:r>
      <w:r w:rsidR="003D14BE">
        <w:t xml:space="preserve"> </w:t>
      </w:r>
      <w:r>
        <w:t>to</w:t>
      </w:r>
      <w:r w:rsidR="003D14BE">
        <w:t xml:space="preserve"> </w:t>
      </w:r>
      <w:r>
        <w:t>think</w:t>
      </w:r>
      <w:r w:rsidR="003D14BE">
        <w:t xml:space="preserve"> </w:t>
      </w:r>
      <w:r>
        <w:t>and</w:t>
      </w:r>
      <w:r w:rsidR="003D14BE">
        <w:t xml:space="preserve"> </w:t>
      </w:r>
      <w:r>
        <w:t>not</w:t>
      </w:r>
      <w:r w:rsidR="003D14BE">
        <w:t xml:space="preserve"> </w:t>
      </w:r>
      <w:r>
        <w:t>study</w:t>
      </w:r>
      <w:r w:rsidR="003D14BE">
        <w:t xml:space="preserve"> </w:t>
      </w:r>
      <w:r>
        <w:t>is</w:t>
      </w:r>
      <w:r w:rsidR="003D14BE">
        <w:t xml:space="preserve"> </w:t>
      </w:r>
      <w:r>
        <w:t>dangerous.</w:t>
      </w:r>
      <w:r w:rsidR="003D14BE">
        <w:t xml:space="preserve"> </w:t>
      </w:r>
      <w:r>
        <w:t>The</w:t>
      </w:r>
      <w:r w:rsidR="003D14BE">
        <w:t xml:space="preserve"> cautious </w:t>
      </w:r>
      <w:r>
        <w:t>eldomerr.</w:t>
      </w:r>
      <w:r w:rsidR="003D14BE">
        <w:t xml:space="preserve"> </w:t>
      </w:r>
      <w:r>
        <w:t>Is</w:t>
      </w:r>
      <w:r w:rsidR="003D14BE">
        <w:t xml:space="preserve"> </w:t>
      </w:r>
      <w:r>
        <w:t>it</w:t>
      </w:r>
      <w:r w:rsidR="003D14BE">
        <w:t xml:space="preserve"> </w:t>
      </w:r>
      <w:r>
        <w:t>not</w:t>
      </w:r>
      <w:r w:rsidR="003D14BE">
        <w:t xml:space="preserve"> </w:t>
      </w:r>
      <w:proofErr w:type="gramStart"/>
      <w:r>
        <w:t>a</w:t>
      </w:r>
      <w:proofErr w:type="gramEnd"/>
    </w:p>
    <w:p w14:paraId="4A4E12E2" w14:textId="29E289C1" w:rsidR="006F0DEA" w:rsidRDefault="006F0DEA" w:rsidP="006F0DEA">
      <w:pPr>
        <w:pStyle w:val="ListParagraph"/>
      </w:pPr>
      <w:r>
        <w:t>pleasure</w:t>
      </w:r>
      <w:r w:rsidR="003D14BE">
        <w:t xml:space="preserve"> </w:t>
      </w:r>
      <w:r>
        <w:t>to</w:t>
      </w:r>
      <w:r w:rsidR="003D14BE">
        <w:t xml:space="preserve"> </w:t>
      </w:r>
      <w:r>
        <w:t>practice</w:t>
      </w:r>
      <w:r w:rsidR="003D14BE">
        <w:t xml:space="preserve"> </w:t>
      </w:r>
      <w:r>
        <w:t>and</w:t>
      </w:r>
      <w:r w:rsidR="003D14BE">
        <w:t xml:space="preserve"> </w:t>
      </w:r>
      <w:r>
        <w:t>learn</w:t>
      </w:r>
      <w:r w:rsidR="003D14BE">
        <w:t xml:space="preserve"> </w:t>
      </w:r>
      <w:r>
        <w:t>what</w:t>
      </w:r>
      <w:r w:rsidR="003D14BE">
        <w:t xml:space="preserve"> </w:t>
      </w:r>
      <w:r>
        <w:t>you</w:t>
      </w:r>
      <w:r w:rsidR="003D14BE">
        <w:t xml:space="preserve"> </w:t>
      </w:r>
      <w:r>
        <w:t>have</w:t>
      </w:r>
      <w:r w:rsidR="003D14BE">
        <w:t xml:space="preserve"> </w:t>
      </w:r>
      <w:r>
        <w:t>learned?</w:t>
      </w:r>
      <w:r w:rsidR="003D14BE">
        <w:t xml:space="preserve"> </w:t>
      </w:r>
      <w:r>
        <w:t>If</w:t>
      </w:r>
      <w:r w:rsidR="003D14BE">
        <w:t xml:space="preserve"> </w:t>
      </w:r>
      <w:r>
        <w:t>you</w:t>
      </w:r>
      <w:r w:rsidR="003D14BE">
        <w:t xml:space="preserve"> </w:t>
      </w:r>
      <w:r>
        <w:t>see</w:t>
      </w:r>
      <w:r w:rsidR="003D14BE">
        <w:t xml:space="preserve"> </w:t>
      </w:r>
      <w:r>
        <w:t>what</w:t>
      </w:r>
      <w:r w:rsidR="003D14BE">
        <w:t xml:space="preserve"> </w:t>
      </w:r>
      <w:r>
        <w:t>is</w:t>
      </w:r>
      <w:r w:rsidR="003D14BE">
        <w:t xml:space="preserve"> </w:t>
      </w:r>
      <w:r>
        <w:t>right</w:t>
      </w:r>
      <w:r w:rsidR="003D14BE">
        <w:t xml:space="preserve"> </w:t>
      </w:r>
      <w:r>
        <w:t>and</w:t>
      </w:r>
      <w:r w:rsidR="003D14BE">
        <w:t xml:space="preserve"> </w:t>
      </w:r>
      <w:r>
        <w:t>fail</w:t>
      </w:r>
      <w:r w:rsidR="003D14BE">
        <w:t xml:space="preserve"> </w:t>
      </w:r>
      <w:r>
        <w:t>to</w:t>
      </w:r>
      <w:r w:rsidR="003D14BE">
        <w:t xml:space="preserve"> aconite</w:t>
      </w:r>
      <w:r>
        <w:t>,</w:t>
      </w:r>
    </w:p>
    <w:p w14:paraId="30375366" w14:textId="0A2C9FC1" w:rsidR="006F0DEA" w:rsidRDefault="006F0DEA" w:rsidP="006F0DEA">
      <w:pPr>
        <w:pStyle w:val="ListParagraph"/>
      </w:pPr>
      <w:r>
        <w:t>you</w:t>
      </w:r>
      <w:r w:rsidR="007E5FB4">
        <w:t xml:space="preserve"> </w:t>
      </w:r>
      <w:r>
        <w:t>lack</w:t>
      </w:r>
      <w:r w:rsidR="007E5FB4">
        <w:t xml:space="preserve"> </w:t>
      </w:r>
      <w:r>
        <w:t>courage.</w:t>
      </w:r>
      <w:r w:rsidR="007E5FB4">
        <w:t xml:space="preserve"> </w:t>
      </w:r>
      <w:r>
        <w:t>When</w:t>
      </w:r>
      <w:r w:rsidR="007E5FB4">
        <w:t xml:space="preserve"> </w:t>
      </w:r>
      <w:r>
        <w:t>you</w:t>
      </w:r>
      <w:r w:rsidR="007E5FB4">
        <w:t xml:space="preserve"> </w:t>
      </w:r>
      <w:r>
        <w:t>see</w:t>
      </w:r>
      <w:r w:rsidR="007E5FB4">
        <w:t xml:space="preserve"> </w:t>
      </w:r>
      <w:r>
        <w:t>a</w:t>
      </w:r>
      <w:r w:rsidR="007E5FB4">
        <w:t xml:space="preserve"> </w:t>
      </w:r>
      <w:r>
        <w:t>good</w:t>
      </w:r>
      <w:r w:rsidR="007E5FB4">
        <w:t xml:space="preserve"> </w:t>
      </w:r>
      <w:r>
        <w:t>person,</w:t>
      </w:r>
      <w:r w:rsidR="007E5FB4">
        <w:t xml:space="preserve"> </w:t>
      </w:r>
      <w:r>
        <w:t>think</w:t>
      </w:r>
      <w:r w:rsidR="007E5FB4">
        <w:t xml:space="preserve"> </w:t>
      </w:r>
      <w:r>
        <w:t>of</w:t>
      </w:r>
      <w:r w:rsidR="007E5FB4">
        <w:t xml:space="preserve"> </w:t>
      </w:r>
      <w:r>
        <w:t>becoming</w:t>
      </w:r>
      <w:r w:rsidR="007E5FB4">
        <w:t xml:space="preserve"> </w:t>
      </w:r>
      <w:r>
        <w:t>like</w:t>
      </w:r>
      <w:r w:rsidR="007E5FB4">
        <w:t xml:space="preserve"> </w:t>
      </w:r>
      <w:r>
        <w:t>him</w:t>
      </w:r>
      <w:r w:rsidR="007E5FB4">
        <w:t xml:space="preserve"> </w:t>
      </w:r>
      <w:r>
        <w:t>or</w:t>
      </w:r>
      <w:r w:rsidR="007E5FB4">
        <w:t xml:space="preserve"> </w:t>
      </w:r>
      <w:r>
        <w:t>her.</w:t>
      </w:r>
      <w:r w:rsidR="007E5FB4">
        <w:t xml:space="preserve"> </w:t>
      </w:r>
      <w:r>
        <w:t>When</w:t>
      </w:r>
      <w:r w:rsidR="007E5FB4">
        <w:t xml:space="preserve"> </w:t>
      </w:r>
      <w:r>
        <w:t>you</w:t>
      </w:r>
      <w:r w:rsidR="007E5FB4">
        <w:t xml:space="preserve"> </w:t>
      </w:r>
      <w:r>
        <w:t>se</w:t>
      </w:r>
      <w:r w:rsidR="007E5FB4">
        <w:t>e</w:t>
      </w:r>
    </w:p>
    <w:p w14:paraId="55874E17" w14:textId="5FB16F54" w:rsidR="006F0DEA" w:rsidRDefault="006F0DEA" w:rsidP="006F0DEA">
      <w:pPr>
        <w:pStyle w:val="ListParagraph"/>
      </w:pPr>
      <w:r>
        <w:t>someone</w:t>
      </w:r>
      <w:r w:rsidR="007E5FB4">
        <w:t xml:space="preserve"> </w:t>
      </w:r>
      <w:r>
        <w:t>not</w:t>
      </w:r>
      <w:r w:rsidR="007E5FB4">
        <w:t xml:space="preserve"> </w:t>
      </w:r>
      <w:r>
        <w:t>so</w:t>
      </w:r>
      <w:r w:rsidR="007E5FB4">
        <w:t xml:space="preserve"> </w:t>
      </w:r>
      <w:r>
        <w:t>good,</w:t>
      </w:r>
      <w:r w:rsidR="007E5FB4">
        <w:t xml:space="preserve"> </w:t>
      </w:r>
      <w:r>
        <w:t>reflect</w:t>
      </w:r>
      <w:r w:rsidR="007E5FB4">
        <w:t xml:space="preserve"> </w:t>
      </w:r>
      <w:r>
        <w:t>on</w:t>
      </w:r>
      <w:r w:rsidR="007E5FB4">
        <w:t xml:space="preserve"> </w:t>
      </w:r>
      <w:r>
        <w:t>your</w:t>
      </w:r>
      <w:r w:rsidR="007E5FB4">
        <w:t xml:space="preserve"> </w:t>
      </w:r>
      <w:r>
        <w:t>own</w:t>
      </w:r>
      <w:r w:rsidR="007E5FB4">
        <w:t xml:space="preserve"> </w:t>
      </w:r>
      <w:r>
        <w:t>weaknesses.’’</w:t>
      </w:r>
      <w:r w:rsidR="007E5FB4">
        <w:t xml:space="preserve"> </w:t>
      </w:r>
      <w:r>
        <w:t>Also</w:t>
      </w:r>
      <w:r w:rsidR="007E5FB4">
        <w:t xml:space="preserve"> </w:t>
      </w:r>
      <w:r>
        <w:t>well</w:t>
      </w:r>
      <w:r w:rsidR="007E5FB4">
        <w:t xml:space="preserve"> </w:t>
      </w:r>
      <w:r>
        <w:t>known</w:t>
      </w:r>
      <w:r w:rsidR="007E5FB4">
        <w:t xml:space="preserve"> </w:t>
      </w:r>
      <w:r>
        <w:t>for</w:t>
      </w:r>
      <w:r w:rsidR="007E5FB4">
        <w:t xml:space="preserve"> </w:t>
      </w:r>
      <w:r>
        <w:t>his</w:t>
      </w:r>
      <w:r w:rsidR="007E5FB4">
        <w:t xml:space="preserve"> </w:t>
      </w:r>
      <w:r>
        <w:t>golden</w:t>
      </w:r>
      <w:r w:rsidR="007E5FB4">
        <w:t xml:space="preserve"> </w:t>
      </w:r>
      <w:proofErr w:type="gramStart"/>
      <w:r>
        <w:t>rule‘</w:t>
      </w:r>
      <w:r w:rsidR="007E5FB4">
        <w:t xml:space="preserve"> </w:t>
      </w:r>
      <w:r>
        <w:t>DO</w:t>
      </w:r>
      <w:proofErr w:type="gramEnd"/>
    </w:p>
    <w:p w14:paraId="42CBA09F" w14:textId="070D5C35" w:rsidR="006F0DEA" w:rsidRDefault="006F0DEA" w:rsidP="006F0DEA">
      <w:pPr>
        <w:pStyle w:val="ListParagraph"/>
      </w:pPr>
      <w:r>
        <w:t>NOT</w:t>
      </w:r>
      <w:r w:rsidR="007E5FB4">
        <w:t xml:space="preserve"> </w:t>
      </w:r>
      <w:r>
        <w:t>IMPOSE</w:t>
      </w:r>
      <w:r w:rsidR="007E5FB4">
        <w:t xml:space="preserve"> </w:t>
      </w:r>
      <w:r>
        <w:t>ON</w:t>
      </w:r>
      <w:r w:rsidR="007E5FB4">
        <w:t xml:space="preserve"> </w:t>
      </w:r>
      <w:r>
        <w:t>OTHERS</w:t>
      </w:r>
      <w:r w:rsidR="007E5FB4">
        <w:t xml:space="preserve"> </w:t>
      </w:r>
      <w:r>
        <w:t>WHAT</w:t>
      </w:r>
      <w:r w:rsidR="007E5FB4">
        <w:t xml:space="preserve"> </w:t>
      </w:r>
      <w:r>
        <w:t>YOU</w:t>
      </w:r>
      <w:r w:rsidR="007E5FB4">
        <w:t xml:space="preserve"> </w:t>
      </w:r>
      <w:r>
        <w:t>DO</w:t>
      </w:r>
      <w:r w:rsidR="007E5FB4">
        <w:t xml:space="preserve"> </w:t>
      </w:r>
      <w:r>
        <w:t>NOT</w:t>
      </w:r>
      <w:r w:rsidR="007E5FB4">
        <w:t xml:space="preserve"> </w:t>
      </w:r>
      <w:r>
        <w:t>WISH</w:t>
      </w:r>
      <w:r w:rsidR="007E5FB4">
        <w:t xml:space="preserve"> </w:t>
      </w:r>
      <w:r>
        <w:t>FORY</w:t>
      </w:r>
      <w:r w:rsidR="007E5FB4">
        <w:t xml:space="preserve"> </w:t>
      </w:r>
      <w:r>
        <w:t>OURSELF.’</w:t>
      </w:r>
      <w:r w:rsidR="007E5FB4">
        <w:t xml:space="preserve"> </w:t>
      </w:r>
      <w:r>
        <w:t>At</w:t>
      </w:r>
      <w:r w:rsidR="007E5FB4">
        <w:t xml:space="preserve"> </w:t>
      </w:r>
      <w:r>
        <w:t>age</w:t>
      </w:r>
      <w:r w:rsidR="007E5FB4">
        <w:t xml:space="preserve"> fifty-one </w:t>
      </w:r>
      <w:r>
        <w:t>he</w:t>
      </w:r>
      <w:r w:rsidR="007E5FB4">
        <w:t xml:space="preserve"> </w:t>
      </w:r>
      <w:r>
        <w:t>was</w:t>
      </w:r>
    </w:p>
    <w:p w14:paraId="18DDCC8E" w14:textId="05F627FF" w:rsidR="006F0DEA" w:rsidRDefault="007E5FB4" w:rsidP="006F0DEA">
      <w:pPr>
        <w:pStyle w:val="ListParagraph"/>
      </w:pPr>
      <w:r>
        <w:t>M</w:t>
      </w:r>
      <w:r w:rsidR="006F0DEA">
        <w:t>ade</w:t>
      </w:r>
      <w:r>
        <w:t xml:space="preserve"> </w:t>
      </w:r>
      <w:r w:rsidR="006F0DEA">
        <w:t>chief</w:t>
      </w:r>
      <w:r>
        <w:t xml:space="preserve"> </w:t>
      </w:r>
      <w:r w:rsidR="006F0DEA">
        <w:t>magistrate</w:t>
      </w:r>
      <w:r>
        <w:t xml:space="preserve"> </w:t>
      </w:r>
      <w:r w:rsidR="006F0DEA">
        <w:t>of</w:t>
      </w:r>
      <w:r>
        <w:t xml:space="preserve"> </w:t>
      </w:r>
      <w:r w:rsidR="006F0DEA">
        <w:t>the</w:t>
      </w:r>
      <w:r>
        <w:t xml:space="preserve"> </w:t>
      </w:r>
      <w:r w:rsidR="006F0DEA">
        <w:t>town</w:t>
      </w:r>
      <w:r>
        <w:t xml:space="preserve"> </w:t>
      </w:r>
      <w:r w:rsidR="006F0DEA">
        <w:t>of</w:t>
      </w:r>
      <w:r>
        <w:t xml:space="preserve"> </w:t>
      </w:r>
      <w:proofErr w:type="spellStart"/>
      <w:r w:rsidR="006F0DEA">
        <w:t>Chungtu</w:t>
      </w:r>
      <w:proofErr w:type="spellEnd"/>
      <w:r>
        <w:t xml:space="preserve"> </w:t>
      </w:r>
      <w:r w:rsidR="006F0DEA">
        <w:t>and</w:t>
      </w:r>
      <w:r>
        <w:t xml:space="preserve"> </w:t>
      </w:r>
      <w:r w:rsidR="006F0DEA">
        <w:t>thus</w:t>
      </w:r>
      <w:r>
        <w:t xml:space="preserve"> </w:t>
      </w:r>
      <w:r w:rsidR="006F0DEA">
        <w:t>he</w:t>
      </w:r>
      <w:r>
        <w:t xml:space="preserve"> </w:t>
      </w:r>
      <w:r w:rsidR="006F0DEA">
        <w:t>had</w:t>
      </w:r>
      <w:r>
        <w:t xml:space="preserve"> </w:t>
      </w:r>
      <w:r w:rsidR="006F0DEA">
        <w:t>at</w:t>
      </w:r>
      <w:r>
        <w:t xml:space="preserve"> </w:t>
      </w:r>
      <w:r w:rsidR="006F0DEA">
        <w:t>length</w:t>
      </w:r>
      <w:r>
        <w:t xml:space="preserve"> </w:t>
      </w:r>
      <w:r w:rsidR="006F0DEA">
        <w:t>an</w:t>
      </w:r>
      <w:r>
        <w:t xml:space="preserve"> </w:t>
      </w:r>
      <w:r w:rsidR="006F0DEA">
        <w:t>opportunity</w:t>
      </w:r>
      <w:r>
        <w:t xml:space="preserve"> </w:t>
      </w:r>
      <w:r w:rsidR="006F0DEA">
        <w:t>to</w:t>
      </w:r>
      <w:r>
        <w:t xml:space="preserve"> </w:t>
      </w:r>
      <w:r w:rsidR="006F0DEA">
        <w:t>pu</w:t>
      </w:r>
      <w:r>
        <w:t>t</w:t>
      </w:r>
    </w:p>
    <w:p w14:paraId="0FFD206E" w14:textId="21553789" w:rsidR="006F0DEA" w:rsidRDefault="006F0DEA" w:rsidP="006F0DEA">
      <w:pPr>
        <w:pStyle w:val="ListParagraph"/>
      </w:pPr>
      <w:r>
        <w:t>to</w:t>
      </w:r>
      <w:r w:rsidR="007E5FB4">
        <w:t xml:space="preserve"> </w:t>
      </w:r>
      <w:r>
        <w:t>his</w:t>
      </w:r>
      <w:r w:rsidR="007E5FB4">
        <w:t xml:space="preserve"> </w:t>
      </w:r>
      <w:r>
        <w:t>theories</w:t>
      </w:r>
      <w:r w:rsidR="007E5FB4">
        <w:t xml:space="preserve"> </w:t>
      </w:r>
      <w:r>
        <w:t>into</w:t>
      </w:r>
      <w:r w:rsidR="007E5FB4">
        <w:t xml:space="preserve"> </w:t>
      </w:r>
      <w:r>
        <w:t>practice.</w:t>
      </w:r>
      <w:r w:rsidR="007E5FB4">
        <w:t xml:space="preserve"> </w:t>
      </w:r>
      <w:r>
        <w:t>The</w:t>
      </w:r>
      <w:r w:rsidR="007E5FB4">
        <w:t xml:space="preserve"> </w:t>
      </w:r>
      <w:r>
        <w:t>implementation</w:t>
      </w:r>
      <w:r w:rsidR="007E5FB4">
        <w:t xml:space="preserve"> </w:t>
      </w:r>
      <w:r>
        <w:t>had</w:t>
      </w:r>
      <w:r w:rsidR="007E5FB4">
        <w:t xml:space="preserve"> </w:t>
      </w:r>
      <w:r>
        <w:t>immediate</w:t>
      </w:r>
      <w:r w:rsidR="007E5FB4">
        <w:t xml:space="preserve"> </w:t>
      </w:r>
      <w:r>
        <w:t>results</w:t>
      </w:r>
      <w:r w:rsidR="007E5FB4">
        <w:t xml:space="preserve"> </w:t>
      </w:r>
      <w:r>
        <w:t>giving</w:t>
      </w:r>
      <w:r w:rsidR="007E5FB4">
        <w:t xml:space="preserve"> </w:t>
      </w:r>
      <w:r>
        <w:t>improvement</w:t>
      </w:r>
      <w:r w:rsidR="007E5FB4">
        <w:t xml:space="preserve"> </w:t>
      </w:r>
      <w:r>
        <w:t>in</w:t>
      </w:r>
    </w:p>
    <w:p w14:paraId="7CD1E251" w14:textId="5A18E234" w:rsidR="006F0DEA" w:rsidRDefault="006F0DEA" w:rsidP="006F0DEA">
      <w:pPr>
        <w:pStyle w:val="ListParagraph"/>
      </w:pPr>
      <w:r>
        <w:t>the</w:t>
      </w:r>
      <w:r w:rsidR="007E5FB4">
        <w:t xml:space="preserve"> </w:t>
      </w:r>
      <w:r>
        <w:t>manners</w:t>
      </w:r>
      <w:r w:rsidR="007E5FB4">
        <w:t xml:space="preserve"> </w:t>
      </w:r>
      <w:r>
        <w:t>of</w:t>
      </w:r>
      <w:r w:rsidR="007E5FB4">
        <w:t xml:space="preserve"> </w:t>
      </w:r>
      <w:r>
        <w:t>the</w:t>
      </w:r>
      <w:r w:rsidR="007E5FB4">
        <w:t xml:space="preserve"> </w:t>
      </w:r>
      <w:r>
        <w:t>inhabitants</w:t>
      </w:r>
      <w:r w:rsidR="007E5FB4">
        <w:t xml:space="preserve"> </w:t>
      </w:r>
      <w:r>
        <w:t>led</w:t>
      </w:r>
      <w:r w:rsidR="007E5FB4">
        <w:t xml:space="preserve"> </w:t>
      </w:r>
      <w:r>
        <w:t>to</w:t>
      </w:r>
      <w:r w:rsidR="007E5FB4">
        <w:t xml:space="preserve"> </w:t>
      </w:r>
      <w:r>
        <w:t>his</w:t>
      </w:r>
      <w:r w:rsidR="007E5FB4">
        <w:t xml:space="preserve"> </w:t>
      </w:r>
      <w:r>
        <w:t>advancement,</w:t>
      </w:r>
      <w:r w:rsidR="007E5FB4">
        <w:t xml:space="preserve"> </w:t>
      </w:r>
      <w:r>
        <w:t>first</w:t>
      </w:r>
      <w:r w:rsidR="007E5FB4">
        <w:t xml:space="preserve"> </w:t>
      </w:r>
      <w:r>
        <w:t>to</w:t>
      </w:r>
      <w:r w:rsidR="007E5FB4">
        <w:t xml:space="preserve"> </w:t>
      </w:r>
      <w:r>
        <w:t>the</w:t>
      </w:r>
      <w:r w:rsidR="007E5FB4">
        <w:t xml:space="preserve"> </w:t>
      </w:r>
      <w:r>
        <w:t>post</w:t>
      </w:r>
      <w:r w:rsidR="007E5FB4">
        <w:t xml:space="preserve"> </w:t>
      </w:r>
      <w:r>
        <w:t>of</w:t>
      </w:r>
      <w:r w:rsidR="00191B77">
        <w:t xml:space="preserve"> </w:t>
      </w:r>
      <w:r>
        <w:t>assistant</w:t>
      </w:r>
    </w:p>
    <w:p w14:paraId="1AE42CC6" w14:textId="6F515465" w:rsidR="006F0DEA" w:rsidRDefault="006F0DEA" w:rsidP="006F0DEA">
      <w:pPr>
        <w:pStyle w:val="ListParagraph"/>
      </w:pPr>
      <w:r>
        <w:t>super</w:t>
      </w:r>
      <w:r w:rsidR="00191B77">
        <w:t xml:space="preserve"> </w:t>
      </w:r>
      <w:r>
        <w:t>intendent</w:t>
      </w:r>
      <w:r w:rsidR="00191B77">
        <w:t xml:space="preserve"> </w:t>
      </w:r>
      <w:r>
        <w:t>of</w:t>
      </w:r>
      <w:r w:rsidR="00191B77">
        <w:t xml:space="preserve"> </w:t>
      </w:r>
      <w:r>
        <w:t>public</w:t>
      </w:r>
      <w:r w:rsidR="00191B77">
        <w:t xml:space="preserve"> </w:t>
      </w:r>
      <w:r>
        <w:t>works</w:t>
      </w:r>
      <w:r w:rsidR="00191B77">
        <w:t xml:space="preserve"> </w:t>
      </w:r>
      <w:r>
        <w:t>and</w:t>
      </w:r>
      <w:r w:rsidR="00191B77">
        <w:t xml:space="preserve"> </w:t>
      </w:r>
      <w:r>
        <w:t>next</w:t>
      </w:r>
      <w:r w:rsidR="00191B77">
        <w:t xml:space="preserve"> </w:t>
      </w:r>
      <w:r>
        <w:t>to</w:t>
      </w:r>
      <w:r w:rsidR="00191B77">
        <w:t xml:space="preserve"> </w:t>
      </w:r>
      <w:r>
        <w:t>that</w:t>
      </w:r>
      <w:r w:rsidR="00191B77">
        <w:t xml:space="preserve"> </w:t>
      </w:r>
      <w:r>
        <w:t>of</w:t>
      </w:r>
      <w:r w:rsidR="00191B77">
        <w:t xml:space="preserve"> </w:t>
      </w:r>
      <w:r>
        <w:t>minister</w:t>
      </w:r>
      <w:r w:rsidR="00191B77">
        <w:t xml:space="preserve"> </w:t>
      </w:r>
      <w:r>
        <w:t>of</w:t>
      </w:r>
      <w:r w:rsidR="00191B77">
        <w:t xml:space="preserve"> </w:t>
      </w:r>
      <w:r>
        <w:t>crime</w:t>
      </w:r>
      <w:r w:rsidR="00191B77">
        <w:t xml:space="preserve"> </w:t>
      </w:r>
      <w:r>
        <w:t>in</w:t>
      </w:r>
      <w:r w:rsidR="00191B77">
        <w:t xml:space="preserve"> </w:t>
      </w:r>
      <w:r>
        <w:t>Lu.</w:t>
      </w:r>
      <w:r w:rsidR="00191B77">
        <w:t xml:space="preserve"> </w:t>
      </w:r>
      <w:r>
        <w:t>Due</w:t>
      </w:r>
      <w:r w:rsidR="00191B77">
        <w:t xml:space="preserve"> </w:t>
      </w:r>
      <w:r>
        <w:t>to</w:t>
      </w:r>
      <w:r w:rsidR="00191B77">
        <w:t xml:space="preserve"> </w:t>
      </w:r>
      <w:r>
        <w:t>the</w:t>
      </w:r>
      <w:r w:rsidR="00191B77">
        <w:t xml:space="preserve"> </w:t>
      </w:r>
      <w:r>
        <w:t>jealous</w:t>
      </w:r>
    </w:p>
    <w:p w14:paraId="3E965869" w14:textId="0C2AA626" w:rsidR="006F0DEA" w:rsidRDefault="006F0DEA" w:rsidP="006F0DEA">
      <w:pPr>
        <w:pStyle w:val="ListParagraph"/>
      </w:pPr>
      <w:r>
        <w:t>and</w:t>
      </w:r>
      <w:r w:rsidR="00191B77">
        <w:t xml:space="preserve"> </w:t>
      </w:r>
      <w:r>
        <w:t>fear</w:t>
      </w:r>
      <w:r w:rsidR="00191B77">
        <w:t xml:space="preserve"> </w:t>
      </w:r>
      <w:r>
        <w:t>of</w:t>
      </w:r>
      <w:r w:rsidR="00191B77">
        <w:t xml:space="preserve"> </w:t>
      </w:r>
      <w:r>
        <w:t>other</w:t>
      </w:r>
      <w:r w:rsidR="00191B77">
        <w:t xml:space="preserve"> </w:t>
      </w:r>
      <w:r>
        <w:t>states</w:t>
      </w:r>
      <w:r w:rsidR="00191B77">
        <w:t xml:space="preserve"> a plot </w:t>
      </w:r>
      <w:r>
        <w:t>was</w:t>
      </w:r>
      <w:r w:rsidR="00191B77">
        <w:t xml:space="preserve"> </w:t>
      </w:r>
      <w:r>
        <w:t>made</w:t>
      </w:r>
      <w:r w:rsidR="00191B77">
        <w:t xml:space="preserve"> </w:t>
      </w:r>
      <w:r>
        <w:t>of</w:t>
      </w:r>
      <w:r w:rsidR="00191B77">
        <w:t xml:space="preserve"> </w:t>
      </w:r>
      <w:r>
        <w:t>Marquis</w:t>
      </w:r>
      <w:r w:rsidR="00191B77">
        <w:t xml:space="preserve"> </w:t>
      </w:r>
      <w:r>
        <w:t>of</w:t>
      </w:r>
      <w:r w:rsidR="00191B77">
        <w:t xml:space="preserve"> </w:t>
      </w:r>
      <w:r>
        <w:t>Lu</w:t>
      </w:r>
      <w:r w:rsidR="00191B77">
        <w:t xml:space="preserve"> </w:t>
      </w:r>
      <w:r>
        <w:t>against</w:t>
      </w:r>
      <w:r w:rsidR="00191B77">
        <w:t xml:space="preserve"> </w:t>
      </w:r>
      <w:r>
        <w:t>his</w:t>
      </w:r>
      <w:r w:rsidR="00191B77">
        <w:t xml:space="preserve"> </w:t>
      </w:r>
      <w:r>
        <w:t>minister</w:t>
      </w:r>
      <w:r w:rsidR="00191B77">
        <w:t xml:space="preserve"> </w:t>
      </w:r>
      <w:r>
        <w:t>Confucius.</w:t>
      </w:r>
      <w:r w:rsidR="00191B77">
        <w:t xml:space="preserve"> </w:t>
      </w:r>
    </w:p>
    <w:p w14:paraId="28CA7BA1" w14:textId="4364E8C4" w:rsidR="006F0DEA" w:rsidRDefault="006F0DEA" w:rsidP="006F0DEA">
      <w:pPr>
        <w:pStyle w:val="ListParagraph"/>
      </w:pPr>
      <w:r>
        <w:t>Confucius</w:t>
      </w:r>
      <w:r w:rsidR="00191B77">
        <w:t xml:space="preserve"> </w:t>
      </w:r>
      <w:r>
        <w:t>was</w:t>
      </w:r>
      <w:r w:rsidR="00191B77">
        <w:t xml:space="preserve"> </w:t>
      </w:r>
      <w:r>
        <w:t>left</w:t>
      </w:r>
      <w:r w:rsidR="00191B77">
        <w:t xml:space="preserve"> </w:t>
      </w:r>
      <w:r>
        <w:t>with</w:t>
      </w:r>
      <w:r w:rsidR="00191B77">
        <w:t xml:space="preserve"> </w:t>
      </w:r>
      <w:r>
        <w:t>no</w:t>
      </w:r>
      <w:r w:rsidR="00191B77">
        <w:t xml:space="preserve"> </w:t>
      </w:r>
      <w:r>
        <w:t>option</w:t>
      </w:r>
      <w:r w:rsidR="00191B77">
        <w:t xml:space="preserve"> </w:t>
      </w:r>
      <w:r>
        <w:t>but</w:t>
      </w:r>
      <w:r w:rsidR="00191B77">
        <w:t xml:space="preserve"> </w:t>
      </w:r>
      <w:r>
        <w:t>to</w:t>
      </w:r>
      <w:r w:rsidR="00191B77">
        <w:t xml:space="preserve"> </w:t>
      </w:r>
      <w:r>
        <w:t>withdraw</w:t>
      </w:r>
      <w:r w:rsidR="00191B77">
        <w:t xml:space="preserve"> </w:t>
      </w:r>
      <w:r>
        <w:t>to</w:t>
      </w:r>
      <w:r w:rsidR="00191B77">
        <w:t xml:space="preserve"> </w:t>
      </w:r>
      <w:r>
        <w:t>keep</w:t>
      </w:r>
      <w:r w:rsidR="00191B77">
        <w:t xml:space="preserve"> </w:t>
      </w:r>
      <w:r>
        <w:t>his</w:t>
      </w:r>
      <w:r w:rsidR="00191B77">
        <w:t xml:space="preserve"> </w:t>
      </w:r>
      <w:r>
        <w:t>dignity.</w:t>
      </w:r>
      <w:r w:rsidR="00191B77">
        <w:t xml:space="preserve"> </w:t>
      </w:r>
      <w:r>
        <w:t>So</w:t>
      </w:r>
      <w:r w:rsidR="00191B77">
        <w:t xml:space="preserve"> </w:t>
      </w:r>
      <w:r>
        <w:t>for</w:t>
      </w:r>
      <w:r w:rsidR="00191B77">
        <w:t xml:space="preserve"> </w:t>
      </w:r>
      <w:r>
        <w:t>the</w:t>
      </w:r>
      <w:r w:rsidR="00191B77">
        <w:t xml:space="preserve"> </w:t>
      </w:r>
      <w:r>
        <w:t>following</w:t>
      </w:r>
      <w:r w:rsidR="00191B77">
        <w:t xml:space="preserve"> </w:t>
      </w:r>
    </w:p>
    <w:p w14:paraId="7AF58DE6" w14:textId="67424640" w:rsidR="006F0DEA" w:rsidRDefault="00191B77" w:rsidP="006F0DEA">
      <w:pPr>
        <w:pStyle w:val="ListParagraph"/>
      </w:pPr>
      <w:r>
        <w:t>T</w:t>
      </w:r>
      <w:r w:rsidR="006F0DEA">
        <w:t>hirteen</w:t>
      </w:r>
      <w:r>
        <w:t xml:space="preserve"> </w:t>
      </w:r>
      <w:r w:rsidR="006F0DEA">
        <w:t>years</w:t>
      </w:r>
      <w:r>
        <w:t xml:space="preserve"> </w:t>
      </w:r>
      <w:r w:rsidR="006F0DEA">
        <w:t>he</w:t>
      </w:r>
      <w:r>
        <w:t xml:space="preserve"> </w:t>
      </w:r>
      <w:r w:rsidR="006F0DEA">
        <w:t>travelled</w:t>
      </w:r>
      <w:r>
        <w:t xml:space="preserve"> </w:t>
      </w:r>
      <w:r w:rsidR="006F0DEA">
        <w:t>around</w:t>
      </w:r>
      <w:r>
        <w:t xml:space="preserve"> </w:t>
      </w:r>
      <w:r w:rsidR="006F0DEA">
        <w:t>different</w:t>
      </w:r>
      <w:r>
        <w:t xml:space="preserve"> </w:t>
      </w:r>
      <w:r w:rsidR="006F0DEA">
        <w:t>states</w:t>
      </w:r>
      <w:r>
        <w:t xml:space="preserve"> </w:t>
      </w:r>
      <w:r w:rsidR="006F0DEA">
        <w:t>received</w:t>
      </w:r>
      <w:r>
        <w:t xml:space="preserve"> </w:t>
      </w:r>
      <w:r w:rsidR="006F0DEA">
        <w:t>with</w:t>
      </w:r>
      <w:r>
        <w:t xml:space="preserve"> </w:t>
      </w:r>
      <w:r w:rsidR="006F0DEA">
        <w:t>honor</w:t>
      </w:r>
      <w:r>
        <w:t xml:space="preserve"> </w:t>
      </w:r>
      <w:r w:rsidR="006F0DEA">
        <w:t>and</w:t>
      </w:r>
      <w:r>
        <w:t xml:space="preserve"> </w:t>
      </w:r>
      <w:r w:rsidR="006F0DEA">
        <w:t>respect</w:t>
      </w:r>
      <w:r>
        <w:t xml:space="preserve"> </w:t>
      </w:r>
      <w:r w:rsidR="006F0DEA">
        <w:t>but</w:t>
      </w:r>
      <w:r>
        <w:t xml:space="preserve"> </w:t>
      </w:r>
    </w:p>
    <w:p w14:paraId="3951BC85" w14:textId="41E245F9" w:rsidR="006F0DEA" w:rsidRDefault="00191B77" w:rsidP="006F0DEA">
      <w:pPr>
        <w:pStyle w:val="ListParagraph"/>
      </w:pPr>
      <w:r>
        <w:t>U</w:t>
      </w:r>
      <w:r w:rsidR="006F0DEA">
        <w:t>nfortunately</w:t>
      </w:r>
      <w:r>
        <w:t xml:space="preserve"> </w:t>
      </w:r>
      <w:r w:rsidR="006F0DEA">
        <w:t>without</w:t>
      </w:r>
      <w:r>
        <w:t xml:space="preserve"> </w:t>
      </w:r>
      <w:r w:rsidR="006F0DEA">
        <w:t>finding</w:t>
      </w:r>
      <w:r>
        <w:t xml:space="preserve"> </w:t>
      </w:r>
      <w:r w:rsidR="006F0DEA">
        <w:t>a</w:t>
      </w:r>
      <w:r>
        <w:t xml:space="preserve"> </w:t>
      </w:r>
      <w:r w:rsidR="006F0DEA">
        <w:t>ruler</w:t>
      </w:r>
      <w:r>
        <w:t xml:space="preserve"> </w:t>
      </w:r>
      <w:r w:rsidR="006F0DEA">
        <w:t>to</w:t>
      </w:r>
      <w:r>
        <w:t xml:space="preserve"> </w:t>
      </w:r>
      <w:r w:rsidR="006F0DEA">
        <w:t>consider</w:t>
      </w:r>
      <w:r>
        <w:t xml:space="preserve"> </w:t>
      </w:r>
      <w:r w:rsidR="006F0DEA">
        <w:t>him</w:t>
      </w:r>
      <w:r>
        <w:t xml:space="preserve"> </w:t>
      </w:r>
      <w:r w:rsidR="006F0DEA">
        <w:t>under</w:t>
      </w:r>
      <w:r>
        <w:t xml:space="preserve"> </w:t>
      </w:r>
      <w:r w:rsidR="006F0DEA">
        <w:t>his</w:t>
      </w:r>
      <w:r>
        <w:t xml:space="preserve"> </w:t>
      </w:r>
      <w:r w:rsidR="006F0DEA">
        <w:t>counsel.</w:t>
      </w:r>
      <w:r>
        <w:t xml:space="preserve"> </w:t>
      </w:r>
      <w:r w:rsidR="006F0DEA">
        <w:t>In</w:t>
      </w:r>
      <w:r w:rsidR="00C853EF">
        <w:t xml:space="preserve"> </w:t>
      </w:r>
      <w:r w:rsidR="006F0DEA">
        <w:t>488BC</w:t>
      </w:r>
      <w:r w:rsidR="00C853EF">
        <w:t xml:space="preserve"> </w:t>
      </w:r>
      <w:r w:rsidR="006F0DEA">
        <w:t>here</w:t>
      </w:r>
      <w:r w:rsidR="00C853EF">
        <w:t xml:space="preserve"> </w:t>
      </w:r>
      <w:r w:rsidR="006F0DEA">
        <w:t>turned</w:t>
      </w:r>
      <w:r w:rsidR="00C853EF">
        <w:t xml:space="preserve"> </w:t>
      </w:r>
      <w:r w:rsidR="006F0DEA">
        <w:t>to</w:t>
      </w:r>
      <w:r w:rsidR="00C853EF">
        <w:t xml:space="preserve"> </w:t>
      </w:r>
    </w:p>
    <w:p w14:paraId="0FBA1FD9" w14:textId="4BC56B3E" w:rsidR="006F0DEA" w:rsidRDefault="00C853EF" w:rsidP="006F0DEA">
      <w:pPr>
        <w:pStyle w:val="ListParagraph"/>
      </w:pPr>
      <w:r>
        <w:t>H</w:t>
      </w:r>
      <w:r w:rsidR="006F0DEA">
        <w:t>is</w:t>
      </w:r>
      <w:r>
        <w:t xml:space="preserve"> </w:t>
      </w:r>
      <w:r w:rsidR="006F0DEA">
        <w:t>native</w:t>
      </w:r>
      <w:r>
        <w:t xml:space="preserve"> </w:t>
      </w:r>
      <w:r w:rsidR="006F0DEA">
        <w:t>state</w:t>
      </w:r>
      <w:r>
        <w:t xml:space="preserve"> </w:t>
      </w:r>
      <w:r w:rsidR="006F0DEA">
        <w:t>till</w:t>
      </w:r>
      <w:r>
        <w:t xml:space="preserve"> </w:t>
      </w:r>
      <w:r w:rsidR="006F0DEA">
        <w:t>478BC</w:t>
      </w:r>
      <w:r>
        <w:t xml:space="preserve"> </w:t>
      </w:r>
      <w:r w:rsidR="006F0DEA">
        <w:t>when</w:t>
      </w:r>
      <w:r>
        <w:t xml:space="preserve"> </w:t>
      </w:r>
      <w:r w:rsidR="006F0DEA">
        <w:t>he</w:t>
      </w:r>
      <w:r>
        <w:t xml:space="preserve"> </w:t>
      </w:r>
      <w:r w:rsidR="006F0DEA">
        <w:t>died.</w:t>
      </w:r>
      <w:r>
        <w:t xml:space="preserve"> </w:t>
      </w:r>
      <w:r w:rsidR="006F0DEA">
        <w:t>Some</w:t>
      </w:r>
      <w:r>
        <w:t xml:space="preserve"> </w:t>
      </w:r>
      <w:r w:rsidR="006F0DEA">
        <w:t>of</w:t>
      </w:r>
      <w:r>
        <w:t xml:space="preserve"> </w:t>
      </w:r>
      <w:r w:rsidR="006F0DEA">
        <w:t>his</w:t>
      </w:r>
      <w:r>
        <w:t xml:space="preserve"> </w:t>
      </w:r>
      <w:r w:rsidR="006F0DEA">
        <w:t>followers</w:t>
      </w:r>
      <w:r>
        <w:t xml:space="preserve"> </w:t>
      </w:r>
      <w:r w:rsidR="006F0DEA">
        <w:t>wrote</w:t>
      </w:r>
      <w:r>
        <w:t xml:space="preserve"> </w:t>
      </w:r>
      <w:r w:rsidR="006F0DEA">
        <w:t>his</w:t>
      </w:r>
      <w:r>
        <w:t xml:space="preserve"> </w:t>
      </w:r>
      <w:r w:rsidR="006F0DEA">
        <w:t>ideas</w:t>
      </w:r>
      <w:r>
        <w:t xml:space="preserve"> </w:t>
      </w:r>
      <w:r w:rsidR="006F0DEA">
        <w:t>in</w:t>
      </w:r>
      <w:r>
        <w:t xml:space="preserve"> </w:t>
      </w:r>
      <w:r w:rsidR="006F0DEA">
        <w:t>a</w:t>
      </w:r>
      <w:r>
        <w:t xml:space="preserve"> </w:t>
      </w:r>
      <w:r w:rsidR="006F0DEA">
        <w:t>book</w:t>
      </w:r>
      <w:r>
        <w:t xml:space="preserve"> </w:t>
      </w:r>
      <w:r w:rsidR="006F0DEA">
        <w:t>that</w:t>
      </w:r>
      <w:r>
        <w:t xml:space="preserve"> </w:t>
      </w:r>
    </w:p>
    <w:p w14:paraId="72648007" w14:textId="2077AB97" w:rsidR="006F0DEA" w:rsidRDefault="00C853EF" w:rsidP="006F0DEA">
      <w:pPr>
        <w:pStyle w:val="ListParagraph"/>
      </w:pPr>
      <w:r>
        <w:t>W</w:t>
      </w:r>
      <w:r w:rsidR="006F0DEA">
        <w:t>ould</w:t>
      </w:r>
      <w:r>
        <w:t xml:space="preserve"> </w:t>
      </w:r>
      <w:r w:rsidR="006F0DEA">
        <w:t>be</w:t>
      </w:r>
      <w:r>
        <w:t xml:space="preserve"> </w:t>
      </w:r>
      <w:r w:rsidR="006F0DEA">
        <w:t>later</w:t>
      </w:r>
      <w:r>
        <w:t xml:space="preserve"> </w:t>
      </w:r>
      <w:r w:rsidR="006F0DEA">
        <w:t>called</w:t>
      </w:r>
      <w:r>
        <w:t xml:space="preserve"> </w:t>
      </w:r>
      <w:r w:rsidR="006F0DEA">
        <w:t>the</w:t>
      </w:r>
      <w:r>
        <w:t xml:space="preserve"> </w:t>
      </w:r>
      <w:r w:rsidR="006F0DEA">
        <w:t>Analects</w:t>
      </w:r>
      <w:r>
        <w:t xml:space="preserve"> </w:t>
      </w:r>
      <w:r w:rsidR="006F0DEA">
        <w:t>of</w:t>
      </w:r>
      <w:r>
        <w:t xml:space="preserve"> </w:t>
      </w:r>
      <w:r w:rsidR="006F0DEA">
        <w:t>Confucius.</w:t>
      </w:r>
      <w:r>
        <w:t xml:space="preserve"> </w:t>
      </w:r>
      <w:r w:rsidR="006F0DEA">
        <w:t>His</w:t>
      </w:r>
      <w:r>
        <w:t xml:space="preserve"> </w:t>
      </w:r>
      <w:r w:rsidR="006F0DEA">
        <w:t>legacy</w:t>
      </w:r>
      <w:r>
        <w:t xml:space="preserve"> </w:t>
      </w:r>
      <w:r w:rsidR="006F0DEA">
        <w:t>the</w:t>
      </w:r>
      <w:r>
        <w:t xml:space="preserve"> </w:t>
      </w:r>
      <w:r w:rsidR="006F0DEA">
        <w:t>Confucius</w:t>
      </w:r>
      <w:r>
        <w:t xml:space="preserve"> </w:t>
      </w:r>
      <w:r w:rsidR="006F0DEA">
        <w:t>teaching</w:t>
      </w:r>
      <w:r>
        <w:t xml:space="preserve"> </w:t>
      </w:r>
      <w:r w:rsidR="006F0DEA">
        <w:t>became</w:t>
      </w:r>
      <w:r>
        <w:t xml:space="preserve"> </w:t>
      </w:r>
      <w:r w:rsidR="006F0DEA">
        <w:t>the</w:t>
      </w:r>
      <w:r>
        <w:t xml:space="preserve"> </w:t>
      </w:r>
    </w:p>
    <w:p w14:paraId="14906F3A" w14:textId="7FD088A6" w:rsidR="006F0DEA" w:rsidRDefault="00C853EF" w:rsidP="006F0DEA">
      <w:pPr>
        <w:pStyle w:val="ListParagraph"/>
      </w:pPr>
      <w:r>
        <w:t>S</w:t>
      </w:r>
      <w:r w:rsidR="006F0DEA">
        <w:t>tate</w:t>
      </w:r>
      <w:r>
        <w:t xml:space="preserve"> </w:t>
      </w:r>
      <w:r w:rsidR="006F0DEA">
        <w:t>philosophy</w:t>
      </w:r>
      <w:r>
        <w:t xml:space="preserve"> </w:t>
      </w:r>
      <w:r w:rsidR="006F0DEA">
        <w:t>of</w:t>
      </w:r>
      <w:r>
        <w:t xml:space="preserve"> </w:t>
      </w:r>
      <w:r w:rsidR="006F0DEA">
        <w:t>China</w:t>
      </w:r>
      <w:r>
        <w:t xml:space="preserve"> </w:t>
      </w:r>
      <w:r w:rsidR="006F0DEA">
        <w:t>during</w:t>
      </w:r>
      <w:r>
        <w:t xml:space="preserve"> </w:t>
      </w:r>
      <w:r w:rsidR="006F0DEA">
        <w:t>the</w:t>
      </w:r>
      <w:r>
        <w:t xml:space="preserve"> </w:t>
      </w:r>
      <w:r w:rsidR="006F0DEA">
        <w:t>Han</w:t>
      </w:r>
      <w:r>
        <w:t xml:space="preserve"> </w:t>
      </w:r>
      <w:r w:rsidR="006F0DEA">
        <w:t>Dynasty.</w:t>
      </w:r>
      <w:r>
        <w:t xml:space="preserve"> </w:t>
      </w:r>
      <w:r w:rsidR="006F0DEA">
        <w:t>His</w:t>
      </w:r>
      <w:r>
        <w:t xml:space="preserve"> </w:t>
      </w:r>
      <w:r w:rsidR="006F0DEA">
        <w:t>family</w:t>
      </w:r>
      <w:r>
        <w:t xml:space="preserve"> </w:t>
      </w:r>
      <w:r w:rsidR="006F0DEA">
        <w:t>name</w:t>
      </w:r>
      <w:r>
        <w:t xml:space="preserve"> </w:t>
      </w:r>
      <w:r w:rsidR="006F0DEA">
        <w:t>was</w:t>
      </w:r>
      <w:r>
        <w:t xml:space="preserve"> </w:t>
      </w:r>
      <w:r w:rsidR="006F0DEA">
        <w:t>Kong</w:t>
      </w:r>
      <w:r>
        <w:t xml:space="preserve"> Quian </w:t>
      </w:r>
      <w:r w:rsidR="006F0DEA">
        <w:t>he</w:t>
      </w:r>
      <w:r>
        <w:t xml:space="preserve"> </w:t>
      </w:r>
      <w:r w:rsidR="006F0DEA">
        <w:t>is</w:t>
      </w:r>
      <w:r>
        <w:t xml:space="preserve"> </w:t>
      </w:r>
    </w:p>
    <w:p w14:paraId="0407C018" w14:textId="6DDFC5C6" w:rsidR="006F0DEA" w:rsidRDefault="00C853EF" w:rsidP="006F0DEA">
      <w:pPr>
        <w:pStyle w:val="ListParagraph"/>
      </w:pPr>
      <w:r>
        <w:t>C</w:t>
      </w:r>
      <w:r w:rsidR="006F0DEA">
        <w:t>alled</w:t>
      </w:r>
      <w:r>
        <w:t xml:space="preserve"> </w:t>
      </w:r>
      <w:r w:rsidR="006F0DEA">
        <w:t>Kongzin</w:t>
      </w:r>
      <w:r>
        <w:t xml:space="preserve"> </w:t>
      </w:r>
      <w:r w:rsidR="006F0DEA">
        <w:t>China</w:t>
      </w:r>
      <w:r>
        <w:t xml:space="preserve"> </w:t>
      </w:r>
      <w:r w:rsidR="006F0DEA">
        <w:t>which</w:t>
      </w:r>
      <w:r>
        <w:t xml:space="preserve"> </w:t>
      </w:r>
      <w:r w:rsidR="006F0DEA">
        <w:t>means</w:t>
      </w:r>
      <w:r>
        <w:t xml:space="preserve"> </w:t>
      </w:r>
      <w:r w:rsidR="006F0DEA">
        <w:t>Master</w:t>
      </w:r>
      <w:r>
        <w:t xml:space="preserve"> </w:t>
      </w:r>
      <w:r w:rsidR="006F0DEA">
        <w:t>Kong.</w:t>
      </w:r>
      <w:r>
        <w:t xml:space="preserve"> </w:t>
      </w:r>
      <w:r w:rsidR="006F0DEA">
        <w:t>Some</w:t>
      </w:r>
      <w:r>
        <w:t xml:space="preserve"> </w:t>
      </w:r>
      <w:r w:rsidR="006F0DEA">
        <w:t>people</w:t>
      </w:r>
      <w:r>
        <w:t xml:space="preserve"> </w:t>
      </w:r>
      <w:r w:rsidR="006F0DEA">
        <w:t>consider</w:t>
      </w:r>
      <w:r>
        <w:t xml:space="preserve"> </w:t>
      </w:r>
      <w:r w:rsidR="006F0DEA">
        <w:t>Confucianism</w:t>
      </w:r>
      <w:r>
        <w:t xml:space="preserve"> </w:t>
      </w:r>
      <w:r w:rsidR="006F0DEA">
        <w:t>a</w:t>
      </w:r>
    </w:p>
    <w:p w14:paraId="7D98C43E" w14:textId="2C95B2B9" w:rsidR="00696AF9" w:rsidRDefault="00C853EF" w:rsidP="006F0DEA">
      <w:pPr>
        <w:pStyle w:val="ListParagraph"/>
      </w:pPr>
      <w:r>
        <w:t>R</w:t>
      </w:r>
      <w:r w:rsidR="006F0DEA">
        <w:t>eligion</w:t>
      </w:r>
      <w:r>
        <w:t xml:space="preserve"> </w:t>
      </w:r>
      <w:r w:rsidR="006F0DEA">
        <w:t>while</w:t>
      </w:r>
      <w:r>
        <w:t xml:space="preserve"> </w:t>
      </w:r>
      <w:r w:rsidR="006F0DEA">
        <w:t>others</w:t>
      </w:r>
      <w:r>
        <w:t xml:space="preserve"> </w:t>
      </w:r>
      <w:r w:rsidR="006F0DEA">
        <w:t>consider</w:t>
      </w:r>
      <w:r>
        <w:t xml:space="preserve"> </w:t>
      </w:r>
      <w:r w:rsidR="006F0DEA">
        <w:t>as</w:t>
      </w:r>
      <w:r>
        <w:t xml:space="preserve"> </w:t>
      </w:r>
      <w:r w:rsidR="006F0DEA">
        <w:t>philosophy.</w:t>
      </w:r>
      <w:r>
        <w:t xml:space="preserve"> </w:t>
      </w:r>
    </w:p>
    <w:p w14:paraId="609D0BDB" w14:textId="03DCB1D2" w:rsidR="00CD11DF" w:rsidRDefault="00CD11DF" w:rsidP="00340EB0">
      <w:pPr>
        <w:pStyle w:val="ListParagraph"/>
      </w:pPr>
    </w:p>
    <w:p w14:paraId="2CF9D881" w14:textId="07F3983F" w:rsidR="00CD11DF" w:rsidRDefault="00CD11DF" w:rsidP="00340EB0">
      <w:pPr>
        <w:pStyle w:val="ListParagraph"/>
      </w:pPr>
    </w:p>
    <w:p w14:paraId="27245206" w14:textId="3CE9CA72" w:rsidR="00CD11DF" w:rsidRDefault="00CD11DF" w:rsidP="00CD11DF">
      <w:pPr>
        <w:pStyle w:val="ListParagraph"/>
        <w:numPr>
          <w:ilvl w:val="0"/>
          <w:numId w:val="1"/>
        </w:numPr>
      </w:pPr>
      <w:r w:rsidRPr="00CD11DF">
        <w:t>Discuss any one Chinese historical event, what is your opinion?</w:t>
      </w:r>
    </w:p>
    <w:p w14:paraId="70084569" w14:textId="261ED2C8" w:rsidR="00CD11DF" w:rsidRDefault="00CD11DF" w:rsidP="00CD11DF">
      <w:pPr>
        <w:pStyle w:val="ListParagraph"/>
        <w:rPr>
          <w:b/>
          <w:bCs/>
        </w:rPr>
      </w:pPr>
      <w:r w:rsidRPr="00CD11DF">
        <w:rPr>
          <w:b/>
          <w:bCs/>
        </w:rPr>
        <w:t>Ming Great War</w:t>
      </w:r>
    </w:p>
    <w:p w14:paraId="07891AA0" w14:textId="3009133A" w:rsidR="00CD11DF" w:rsidRDefault="00CD11DF" w:rsidP="00CD11DF">
      <w:pPr>
        <w:pStyle w:val="ListParagraph"/>
        <w:rPr>
          <w:b/>
          <w:bCs/>
        </w:rPr>
      </w:pPr>
      <w:r>
        <w:rPr>
          <w:b/>
          <w:bCs/>
        </w:rPr>
        <w:t>The early wars</w:t>
      </w:r>
    </w:p>
    <w:p w14:paraId="673366AB" w14:textId="39F69CB7" w:rsidR="00CD11DF" w:rsidRDefault="00CD11DF" w:rsidP="00347EA8">
      <w:pPr>
        <w:pStyle w:val="ListParagraph"/>
        <w:jc w:val="both"/>
        <w:rPr>
          <w:b/>
          <w:bCs/>
        </w:rPr>
      </w:pPr>
    </w:p>
    <w:p w14:paraId="4815397F" w14:textId="7C30F54E" w:rsidR="00CD11DF" w:rsidRDefault="00CD11DF" w:rsidP="00347EA8">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In 1368, the </w:t>
      </w:r>
      <w:hyperlink r:id="rId6" w:tooltip="Hongwu Emperor" w:history="1">
        <w:r>
          <w:rPr>
            <w:rStyle w:val="Hyperlink"/>
            <w:rFonts w:ascii="Arial" w:hAnsi="Arial" w:cs="Arial"/>
            <w:color w:val="0B0080"/>
            <w:sz w:val="21"/>
            <w:szCs w:val="21"/>
            <w:u w:val="none"/>
          </w:rPr>
          <w:t>Hongwu Emperor</w:t>
        </w:r>
      </w:hyperlink>
      <w:r>
        <w:rPr>
          <w:rFonts w:ascii="Arial" w:hAnsi="Arial" w:cs="Arial"/>
          <w:color w:val="202122"/>
          <w:sz w:val="21"/>
          <w:szCs w:val="21"/>
        </w:rPr>
        <w:t> (r.</w:t>
      </w:r>
      <w:r>
        <w:rPr>
          <w:rStyle w:val="nowrap"/>
          <w:rFonts w:ascii="Arial" w:hAnsi="Arial" w:cs="Arial"/>
          <w:color w:val="202122"/>
          <w:sz w:val="21"/>
          <w:szCs w:val="21"/>
        </w:rPr>
        <w:t> </w:t>
      </w:r>
      <w:r>
        <w:rPr>
          <w:rFonts w:ascii="Arial" w:hAnsi="Arial" w:cs="Arial"/>
          <w:color w:val="202122"/>
          <w:sz w:val="21"/>
          <w:szCs w:val="21"/>
        </w:rPr>
        <w:t>1368–98) ousted the Mongol-led Yuan dynasty from China to inaugurate the </w:t>
      </w:r>
      <w:hyperlink r:id="rId7" w:tooltip="Ming dynasty" w:history="1">
        <w:r>
          <w:rPr>
            <w:rStyle w:val="Hyperlink"/>
            <w:rFonts w:ascii="Arial" w:hAnsi="Arial" w:cs="Arial"/>
            <w:color w:val="0B0080"/>
            <w:sz w:val="21"/>
            <w:szCs w:val="21"/>
            <w:u w:val="none"/>
          </w:rPr>
          <w:t>Ming dynasty</w:t>
        </w:r>
      </w:hyperlink>
      <w:r>
        <w:rPr>
          <w:rFonts w:ascii="Arial" w:hAnsi="Arial" w:cs="Arial"/>
          <w:color w:val="202122"/>
          <w:sz w:val="21"/>
          <w:szCs w:val="21"/>
        </w:rPr>
        <w:t>. The Mongols fled back to Mongolia, but even after numerous campaigns, the Mongol problem remained</w:t>
      </w:r>
      <w:r>
        <w:rPr>
          <w:rFonts w:ascii="Arial" w:hAnsi="Arial" w:cs="Arial"/>
          <w:color w:val="202122"/>
          <w:sz w:val="21"/>
          <w:szCs w:val="21"/>
        </w:rPr>
        <w:t xml:space="preserve">. </w:t>
      </w:r>
    </w:p>
    <w:p w14:paraId="714BA9EE" w14:textId="28551583" w:rsidR="00CD11DF" w:rsidRDefault="00CD11DF" w:rsidP="00347EA8">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During his early reign, Hongwu set up the "eight outer garrisons" close to the steppe and an inner line of forts more suitable for defence. The inner line was the forerunner to the Ming Great Wall</w:t>
      </w:r>
      <w:r>
        <w:rPr>
          <w:rFonts w:ascii="Arial" w:hAnsi="Arial" w:cs="Arial"/>
          <w:color w:val="202122"/>
          <w:sz w:val="21"/>
          <w:szCs w:val="21"/>
        </w:rPr>
        <w:t xml:space="preserve">. </w:t>
      </w:r>
      <w:r>
        <w:rPr>
          <w:rFonts w:ascii="Arial" w:hAnsi="Arial" w:cs="Arial"/>
          <w:color w:val="202122"/>
          <w:sz w:val="21"/>
          <w:szCs w:val="21"/>
        </w:rPr>
        <w:t>In 1373, as Ming forces encountered setbacks, Hongwu put more emphasis on defence and adopted </w:t>
      </w:r>
      <w:hyperlink r:id="rId8" w:tooltip="Hua Yunlong (page does not exist)" w:history="1">
        <w:r>
          <w:rPr>
            <w:rStyle w:val="Hyperlink"/>
            <w:rFonts w:ascii="Arial" w:hAnsi="Arial" w:cs="Arial"/>
            <w:color w:val="A55858"/>
            <w:sz w:val="21"/>
            <w:szCs w:val="21"/>
            <w:u w:val="none"/>
          </w:rPr>
          <w:t>Hua Yunlong</w:t>
        </w:r>
      </w:hyperlink>
      <w:r>
        <w:rPr>
          <w:rFonts w:ascii="Arial" w:hAnsi="Arial" w:cs="Arial"/>
          <w:color w:val="202122"/>
          <w:sz w:val="21"/>
          <w:szCs w:val="21"/>
        </w:rPr>
        <w:t>'s</w:t>
      </w:r>
      <w:r w:rsidR="004A699E">
        <w:rPr>
          <w:rFonts w:ascii="Arial" w:hAnsi="Arial" w:cs="Arial"/>
          <w:color w:val="202122"/>
          <w:sz w:val="21"/>
          <w:szCs w:val="21"/>
        </w:rPr>
        <w:t xml:space="preserve"> </w:t>
      </w:r>
      <w:r>
        <w:rPr>
          <w:rFonts w:ascii="Arial" w:hAnsi="Arial" w:cs="Arial"/>
          <w:color w:val="202122"/>
          <w:sz w:val="21"/>
          <w:szCs w:val="21"/>
        </w:rPr>
        <w:t xml:space="preserve"> suggestion to establish garrisons at 130 passes and other strategic points in the Beijing area. More positions</w:t>
      </w:r>
      <w:r w:rsidR="004A699E">
        <w:rPr>
          <w:rFonts w:ascii="Arial" w:hAnsi="Arial" w:cs="Arial"/>
          <w:color w:val="FF0000"/>
          <w:sz w:val="21"/>
          <w:szCs w:val="21"/>
        </w:rPr>
        <w:t xml:space="preserve"> </w:t>
      </w:r>
      <w:r>
        <w:rPr>
          <w:rFonts w:ascii="Arial" w:hAnsi="Arial" w:cs="Arial"/>
          <w:color w:val="202122"/>
          <w:sz w:val="21"/>
          <w:szCs w:val="21"/>
        </w:rPr>
        <w:t>were set up in the years up Hongwu's death in 1398, and watchtowers were manned from the </w:t>
      </w:r>
      <w:hyperlink r:id="rId9" w:tooltip="Bohai Sea" w:history="1">
        <w:r>
          <w:rPr>
            <w:rStyle w:val="Hyperlink"/>
            <w:rFonts w:ascii="Arial" w:hAnsi="Arial" w:cs="Arial"/>
            <w:color w:val="0B0080"/>
            <w:sz w:val="21"/>
            <w:szCs w:val="21"/>
            <w:u w:val="none"/>
          </w:rPr>
          <w:t>Bohai Sea</w:t>
        </w:r>
      </w:hyperlink>
      <w:r>
        <w:rPr>
          <w:rFonts w:ascii="Arial" w:hAnsi="Arial" w:cs="Arial"/>
          <w:color w:val="202122"/>
          <w:sz w:val="21"/>
          <w:szCs w:val="21"/>
        </w:rPr>
        <w:t> to Beijing and further onto the Mongolian steppes.</w:t>
      </w:r>
      <w:r>
        <w:rPr>
          <w:rFonts w:ascii="Arial" w:hAnsi="Arial" w:cs="Arial"/>
          <w:color w:val="202122"/>
          <w:sz w:val="21"/>
          <w:szCs w:val="21"/>
        </w:rPr>
        <w:t xml:space="preserve"> </w:t>
      </w:r>
      <w:r>
        <w:rPr>
          <w:rFonts w:ascii="Arial" w:hAnsi="Arial" w:cs="Arial"/>
          <w:color w:val="202122"/>
          <w:sz w:val="21"/>
          <w:szCs w:val="21"/>
        </w:rPr>
        <w:t>These positions, however, were not for a linear defence but rather a regional one in which walls did not feature heavily, and offensive tactics remained the overarching policy at the time.</w:t>
      </w:r>
      <w:r>
        <w:rPr>
          <w:rFonts w:ascii="Arial" w:hAnsi="Arial" w:cs="Arial"/>
          <w:color w:val="202122"/>
          <w:sz w:val="21"/>
          <w:szCs w:val="21"/>
        </w:rPr>
        <w:t xml:space="preserve"> </w:t>
      </w:r>
      <w:r>
        <w:rPr>
          <w:rFonts w:ascii="Arial" w:hAnsi="Arial" w:cs="Arial"/>
          <w:color w:val="202122"/>
          <w:sz w:val="21"/>
          <w:szCs w:val="21"/>
        </w:rPr>
        <w:t>In 1421, the Ming capital was relocated from </w:t>
      </w:r>
      <w:hyperlink r:id="rId10" w:tooltip="Nanjing" w:history="1">
        <w:r>
          <w:rPr>
            <w:rStyle w:val="Hyperlink"/>
            <w:rFonts w:ascii="Arial" w:hAnsi="Arial" w:cs="Arial"/>
            <w:color w:val="0B0080"/>
            <w:sz w:val="21"/>
            <w:szCs w:val="21"/>
            <w:u w:val="none"/>
          </w:rPr>
          <w:t>Nanjing</w:t>
        </w:r>
      </w:hyperlink>
      <w:r>
        <w:rPr>
          <w:rFonts w:ascii="Arial" w:hAnsi="Arial" w:cs="Arial"/>
          <w:color w:val="202122"/>
          <w:sz w:val="21"/>
          <w:szCs w:val="21"/>
        </w:rPr>
        <w:t xml:space="preserve"> in the south to Beijing in the north, partly to better manage the Mongol situation. </w:t>
      </w:r>
      <w:r w:rsidR="004A699E">
        <w:rPr>
          <w:rFonts w:ascii="Arial" w:hAnsi="Arial" w:cs="Arial"/>
          <w:color w:val="202122"/>
          <w:sz w:val="21"/>
          <w:szCs w:val="21"/>
        </w:rPr>
        <w:t>Thus,</w:t>
      </w:r>
      <w:r>
        <w:rPr>
          <w:rFonts w:ascii="Arial" w:hAnsi="Arial" w:cs="Arial"/>
          <w:color w:val="202122"/>
          <w:sz w:val="21"/>
          <w:szCs w:val="21"/>
        </w:rPr>
        <w:t xml:space="preserve"> defenses were concentrated around Beijing, where stone and earth began to replace rammed earth in strategic passes. A wall was erected by the Ming in Liaodong to protect Han settlers from a possible threat from the Jurched-Mongol Oriyanghan around 1442. In 1467–68, expansion of the wall provided further protection for the region from against attacks by the </w:t>
      </w:r>
      <w:hyperlink r:id="rId11" w:tooltip="Jianzhou Jurchens" w:history="1">
        <w:r>
          <w:rPr>
            <w:rStyle w:val="Hyperlink"/>
            <w:rFonts w:ascii="Arial" w:hAnsi="Arial" w:cs="Arial"/>
            <w:color w:val="0B0080"/>
            <w:sz w:val="21"/>
            <w:szCs w:val="21"/>
            <w:u w:val="none"/>
          </w:rPr>
          <w:t>Jianzhou Jurchens</w:t>
        </w:r>
      </w:hyperlink>
      <w:r>
        <w:rPr>
          <w:rFonts w:ascii="Arial" w:hAnsi="Arial" w:cs="Arial"/>
          <w:color w:val="202122"/>
          <w:sz w:val="21"/>
          <w:szCs w:val="21"/>
        </w:rPr>
        <w:t> in the northeast.</w:t>
      </w:r>
      <w:r>
        <w:rPr>
          <w:rFonts w:ascii="Arial" w:hAnsi="Arial" w:cs="Arial"/>
          <w:color w:val="202122"/>
          <w:sz w:val="21"/>
          <w:szCs w:val="21"/>
        </w:rPr>
        <w:t xml:space="preserve"> </w:t>
      </w:r>
    </w:p>
    <w:p w14:paraId="7EC305C5" w14:textId="0D968A94" w:rsidR="00CD11DF" w:rsidRDefault="00CD11DF" w:rsidP="00347EA8">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Meanwhile, the outer defenses were gradually moved inward, thereby sacrificing a vital foothold in the steppe transitional zone. Despite the withdrawal from the steppe, the Ming military remained in a strong position against the nomads until the </w:t>
      </w:r>
      <w:hyperlink r:id="rId12" w:tooltip="Tumu Crisis" w:history="1">
        <w:r>
          <w:rPr>
            <w:rStyle w:val="Hyperlink"/>
            <w:rFonts w:ascii="Arial" w:hAnsi="Arial" w:cs="Arial"/>
            <w:color w:val="0B0080"/>
            <w:sz w:val="21"/>
            <w:szCs w:val="21"/>
            <w:u w:val="none"/>
          </w:rPr>
          <w:t>Tumu Crisis</w:t>
        </w:r>
      </w:hyperlink>
      <w:r>
        <w:rPr>
          <w:rFonts w:ascii="Arial" w:hAnsi="Arial" w:cs="Arial"/>
          <w:color w:val="202122"/>
          <w:sz w:val="21"/>
          <w:szCs w:val="21"/>
        </w:rPr>
        <w:t> in 1449, which caused the collapse of the early Ming security system. Over half of the campaigning Chinese army perished in the conflict, while the Mongols captured the </w:t>
      </w:r>
      <w:hyperlink r:id="rId13" w:tooltip="Emperor Yingzong of Ming" w:history="1">
        <w:r>
          <w:rPr>
            <w:rStyle w:val="Hyperlink"/>
            <w:rFonts w:ascii="Arial" w:hAnsi="Arial" w:cs="Arial"/>
            <w:color w:val="0B0080"/>
            <w:sz w:val="21"/>
            <w:szCs w:val="21"/>
            <w:u w:val="none"/>
          </w:rPr>
          <w:t>Zhengtong Emperor</w:t>
        </w:r>
      </w:hyperlink>
      <w:r>
        <w:rPr>
          <w:rFonts w:ascii="Arial" w:hAnsi="Arial" w:cs="Arial"/>
          <w:color w:val="202122"/>
          <w:sz w:val="21"/>
          <w:szCs w:val="21"/>
        </w:rPr>
        <w:t>. This military debacle shattered the Chinese military might that had so impressed and given pause to the Mongols since the beginning of the dynasty, and caused the Ming to be on the defensive ever after.</w:t>
      </w:r>
      <w:r>
        <w:rPr>
          <w:rFonts w:ascii="Arial" w:hAnsi="Arial" w:cs="Arial"/>
          <w:color w:val="202122"/>
          <w:sz w:val="21"/>
          <w:szCs w:val="21"/>
        </w:rPr>
        <w:t xml:space="preserve"> </w:t>
      </w:r>
    </w:p>
    <w:p w14:paraId="3FDB6417" w14:textId="77FFAA55" w:rsidR="004A699E" w:rsidRDefault="00CD11DF" w:rsidP="00347EA8">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The deterioration of the Ming military position in the steppe transitional zone gave rise to nomadic raids into Ming territory, including the crucial Ordos region, on a level unprecedented since the dynasty's founding. After decades of deliberation between an offensive strategy and an accommodative policy, the decision to build the first major Ming walls in the Ordos was agreed upon as an acceptable compromise the 1470s.</w:t>
      </w:r>
      <w:r w:rsidR="004A699E">
        <w:rPr>
          <w:rFonts w:ascii="Arial" w:hAnsi="Arial" w:cs="Arial"/>
          <w:color w:val="202122"/>
          <w:sz w:val="21"/>
          <w:szCs w:val="21"/>
        </w:rPr>
        <w:t xml:space="preserve"> </w:t>
      </w:r>
      <w:hyperlink r:id="rId14" w:tooltip="Yu Zijun (page does not exist)" w:history="1">
        <w:r w:rsidR="004A699E">
          <w:rPr>
            <w:rStyle w:val="Hyperlink"/>
            <w:rFonts w:ascii="Arial" w:hAnsi="Arial" w:cs="Arial"/>
            <w:color w:val="A55858"/>
            <w:sz w:val="21"/>
            <w:szCs w:val="21"/>
            <w:u w:val="none"/>
          </w:rPr>
          <w:t>Yu Zijun</w:t>
        </w:r>
      </w:hyperlink>
      <w:r w:rsidR="004A699E">
        <w:rPr>
          <w:rFonts w:ascii="Arial" w:hAnsi="Arial" w:cs="Arial"/>
          <w:color w:val="202122"/>
          <w:sz w:val="21"/>
          <w:szCs w:val="21"/>
        </w:rPr>
        <w:t> (</w:t>
      </w:r>
      <w:r w:rsidR="004A699E">
        <w:rPr>
          <w:rFonts w:ascii="Microsoft YaHei" w:eastAsia="Microsoft YaHei" w:hAnsi="Microsoft YaHei" w:cs="Microsoft YaHei" w:hint="eastAsia"/>
          <w:color w:val="202122"/>
          <w:sz w:val="21"/>
          <w:szCs w:val="21"/>
        </w:rPr>
        <w:t>余子俊</w:t>
      </w:r>
      <w:r w:rsidR="004A699E">
        <w:rPr>
          <w:rFonts w:ascii="Arial" w:hAnsi="Arial" w:cs="Arial"/>
          <w:color w:val="202122"/>
          <w:sz w:val="21"/>
          <w:szCs w:val="21"/>
        </w:rPr>
        <w:t>; 1429–1489) first proposed constructing a wall in the Ordos region in August 1471,</w:t>
      </w:r>
      <w:r w:rsidR="004A699E">
        <w:rPr>
          <w:rFonts w:ascii="Arial" w:hAnsi="Arial" w:cs="Arial"/>
          <w:color w:val="202122"/>
          <w:sz w:val="17"/>
          <w:szCs w:val="17"/>
          <w:vertAlign w:val="superscript"/>
        </w:rPr>
        <w:t xml:space="preserve"> </w:t>
      </w:r>
      <w:r w:rsidR="004A699E">
        <w:rPr>
          <w:rFonts w:ascii="Arial" w:hAnsi="Arial" w:cs="Arial"/>
          <w:color w:val="202122"/>
          <w:sz w:val="21"/>
          <w:szCs w:val="21"/>
        </w:rPr>
        <w:t xml:space="preserve"> </w:t>
      </w:r>
      <w:r w:rsidR="004A699E">
        <w:rPr>
          <w:rFonts w:ascii="Arial" w:hAnsi="Arial" w:cs="Arial"/>
          <w:color w:val="202122"/>
          <w:sz w:val="21"/>
          <w:szCs w:val="21"/>
        </w:rPr>
        <w:t>but not until 20</w:t>
      </w:r>
      <w:r w:rsidR="004A699E">
        <w:rPr>
          <w:rStyle w:val="nowrap"/>
          <w:rFonts w:ascii="Arial" w:hAnsi="Arial" w:cs="Arial"/>
          <w:color w:val="202122"/>
          <w:sz w:val="21"/>
          <w:szCs w:val="21"/>
        </w:rPr>
        <w:t> </w:t>
      </w:r>
      <w:r w:rsidR="004A699E">
        <w:rPr>
          <w:rFonts w:ascii="Arial" w:hAnsi="Arial" w:cs="Arial"/>
          <w:color w:val="202122"/>
          <w:sz w:val="21"/>
          <w:szCs w:val="21"/>
        </w:rPr>
        <w:t>December 1472 did the court and emperor approve the plan. The 1473 victory in the </w:t>
      </w:r>
      <w:hyperlink r:id="rId15" w:tooltip="Battle of Red Salt Lake (page does not exist)" w:history="1">
        <w:r w:rsidR="004A699E">
          <w:rPr>
            <w:rStyle w:val="Hyperlink"/>
            <w:rFonts w:ascii="Arial" w:hAnsi="Arial" w:cs="Arial"/>
            <w:color w:val="A55858"/>
            <w:sz w:val="21"/>
            <w:szCs w:val="21"/>
            <w:u w:val="none"/>
          </w:rPr>
          <w:t>Battle of Red Salt Lake</w:t>
        </w:r>
      </w:hyperlink>
      <w:r w:rsidR="004A699E">
        <w:rPr>
          <w:rFonts w:ascii="Arial" w:hAnsi="Arial" w:cs="Arial"/>
          <w:color w:val="202122"/>
          <w:sz w:val="21"/>
          <w:szCs w:val="21"/>
        </w:rPr>
        <w:t>  by </w:t>
      </w:r>
      <w:hyperlink r:id="rId16" w:tooltip="Wang Yue (Ming dynasty) (page does not exist)" w:history="1">
        <w:r w:rsidR="004A699E">
          <w:rPr>
            <w:rStyle w:val="Hyperlink"/>
            <w:rFonts w:ascii="Arial" w:hAnsi="Arial" w:cs="Arial"/>
            <w:color w:val="A55858"/>
            <w:sz w:val="21"/>
            <w:szCs w:val="21"/>
            <w:u w:val="none"/>
          </w:rPr>
          <w:t>Wang Yue</w:t>
        </w:r>
      </w:hyperlink>
      <w:r w:rsidR="004A699E">
        <w:rPr>
          <w:rFonts w:ascii="Arial" w:hAnsi="Arial" w:cs="Arial"/>
          <w:color w:val="202122"/>
          <w:sz w:val="21"/>
          <w:szCs w:val="21"/>
        </w:rPr>
        <w:t> deterred Mongol invasions long enough for Yu Zijun to complete his wall project in 1474. This wall, a combined effort between Yu Zijun and Wang Yue, stretched from present day Hengcheng</w:t>
      </w:r>
      <w:r w:rsidR="004A699E">
        <w:rPr>
          <w:rFonts w:ascii="Arial" w:hAnsi="Arial" w:cs="Arial"/>
          <w:color w:val="202122"/>
          <w:sz w:val="21"/>
          <w:szCs w:val="21"/>
        </w:rPr>
        <w:t>.</w:t>
      </w:r>
      <w:r w:rsidR="004E7417">
        <w:rPr>
          <w:rFonts w:ascii="Arial" w:hAnsi="Arial" w:cs="Arial"/>
          <w:color w:val="202122"/>
          <w:sz w:val="21"/>
          <w:szCs w:val="21"/>
        </w:rPr>
        <w:t>I</w:t>
      </w:r>
      <w:r w:rsidR="004A699E">
        <w:rPr>
          <w:rFonts w:ascii="Arial" w:hAnsi="Arial" w:cs="Arial"/>
          <w:color w:val="202122"/>
          <w:sz w:val="21"/>
          <w:szCs w:val="21"/>
        </w:rPr>
        <w:t>n </w:t>
      </w:r>
      <w:hyperlink r:id="rId17" w:tooltip="Lingwu" w:history="1">
        <w:r w:rsidR="004A699E">
          <w:rPr>
            <w:rStyle w:val="Hyperlink"/>
            <w:rFonts w:ascii="Arial" w:hAnsi="Arial" w:cs="Arial"/>
            <w:color w:val="0B0080"/>
            <w:sz w:val="21"/>
            <w:szCs w:val="21"/>
            <w:u w:val="none"/>
          </w:rPr>
          <w:t>Lingwu</w:t>
        </w:r>
      </w:hyperlink>
      <w:r w:rsidR="004A699E">
        <w:rPr>
          <w:rFonts w:ascii="Arial" w:hAnsi="Arial" w:cs="Arial"/>
          <w:color w:val="202122"/>
          <w:sz w:val="21"/>
          <w:szCs w:val="21"/>
        </w:rPr>
        <w:t> to Huamachi town  in </w:t>
      </w:r>
      <w:hyperlink r:id="rId18" w:tooltip="Yanchi County" w:history="1">
        <w:r w:rsidR="004A699E">
          <w:rPr>
            <w:rStyle w:val="Hyperlink"/>
            <w:rFonts w:ascii="Arial" w:hAnsi="Arial" w:cs="Arial"/>
            <w:color w:val="0B0080"/>
            <w:sz w:val="21"/>
            <w:szCs w:val="21"/>
            <w:u w:val="none"/>
          </w:rPr>
          <w:t>Yanchi County</w:t>
        </w:r>
      </w:hyperlink>
      <w:r w:rsidR="004A699E">
        <w:rPr>
          <w:rFonts w:ascii="Arial" w:hAnsi="Arial" w:cs="Arial"/>
          <w:color w:val="202122"/>
          <w:sz w:val="21"/>
          <w:szCs w:val="21"/>
        </w:rPr>
        <w:t>, and from there to Qingshuiying  in northeastern Shaanxi, a total of more than 2000 </w:t>
      </w:r>
      <w:r w:rsidR="004A699E">
        <w:rPr>
          <w:rFonts w:ascii="Arial" w:hAnsi="Arial" w:cs="Arial"/>
          <w:i/>
          <w:iCs/>
          <w:color w:val="202122"/>
          <w:sz w:val="21"/>
          <w:szCs w:val="21"/>
        </w:rPr>
        <w:t>li</w:t>
      </w:r>
      <w:r w:rsidR="004A699E">
        <w:rPr>
          <w:rFonts w:ascii="Arial" w:hAnsi="Arial" w:cs="Arial"/>
          <w:color w:val="202122"/>
          <w:sz w:val="21"/>
          <w:szCs w:val="21"/>
        </w:rPr>
        <w:t xml:space="preserve">  long. Along its length were 800 strong points, sentry posts, beacon-fire towers, and assorted defences. 40,000 men were enlisted for this effort, which was completed in several months at a cost of over one million </w:t>
      </w:r>
      <w:proofErr w:type="gramStart"/>
      <w:r w:rsidR="004A699E">
        <w:rPr>
          <w:rFonts w:ascii="Arial" w:hAnsi="Arial" w:cs="Arial"/>
          <w:color w:val="202122"/>
          <w:sz w:val="21"/>
          <w:szCs w:val="21"/>
        </w:rPr>
        <w:t>silver</w:t>
      </w:r>
      <w:proofErr w:type="gramEnd"/>
      <w:r w:rsidR="004A699E">
        <w:rPr>
          <w:rFonts w:ascii="Arial" w:hAnsi="Arial" w:cs="Arial"/>
          <w:color w:val="202122"/>
          <w:sz w:val="21"/>
          <w:szCs w:val="21"/>
        </w:rPr>
        <w:t> </w:t>
      </w:r>
      <w:hyperlink r:id="rId19" w:tooltip="Tael" w:history="1">
        <w:r w:rsidR="004A699E">
          <w:rPr>
            <w:rStyle w:val="Hyperlink"/>
            <w:rFonts w:ascii="Arial" w:hAnsi="Arial" w:cs="Arial"/>
            <w:color w:val="0B0080"/>
            <w:sz w:val="21"/>
            <w:szCs w:val="21"/>
            <w:u w:val="none"/>
          </w:rPr>
          <w:t>taels</w:t>
        </w:r>
      </w:hyperlink>
      <w:r w:rsidR="004A699E">
        <w:rPr>
          <w:rFonts w:ascii="Arial" w:hAnsi="Arial" w:cs="Arial"/>
          <w:color w:val="202122"/>
          <w:sz w:val="21"/>
          <w:szCs w:val="21"/>
        </w:rPr>
        <w:t xml:space="preserve">. This defence system proved its initial worth in 1482, when a large group of Mongol raiders were trapped within the double lines of fortifications and suffered a defeat by the Ming generals. This was seen as a vindication of Yu Zijun's strategy of wall-building by the people of the border areas. By the mid-16th century, Yu's wall in the Ordos had seen expansion into an extensive defence system. </w:t>
      </w:r>
      <w:r w:rsidR="004E7417">
        <w:rPr>
          <w:rFonts w:ascii="Arial" w:hAnsi="Arial" w:cs="Arial"/>
          <w:color w:val="202122"/>
          <w:sz w:val="21"/>
          <w:szCs w:val="21"/>
        </w:rPr>
        <w:t xml:space="preserve"> </w:t>
      </w:r>
    </w:p>
    <w:p w14:paraId="5E9B9601" w14:textId="304C7301" w:rsidR="004A699E" w:rsidRDefault="004A699E" w:rsidP="00347EA8">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lastRenderedPageBreak/>
        <w:t>Following the success of the Ordos walls, Yu Zijun proposed construction of a further wall that would extend from the Yellow River bend in the Ordos to the Sihaiye Pass (</w:t>
      </w:r>
      <w:r>
        <w:rPr>
          <w:rFonts w:ascii="Microsoft YaHei" w:eastAsia="Microsoft YaHei" w:hAnsi="Microsoft YaHei" w:cs="Microsoft YaHei" w:hint="eastAsia"/>
          <w:color w:val="202122"/>
          <w:sz w:val="21"/>
          <w:szCs w:val="21"/>
        </w:rPr>
        <w:t>四海冶口</w:t>
      </w:r>
      <w:r>
        <w:rPr>
          <w:rFonts w:ascii="Arial" w:hAnsi="Arial" w:cs="Arial"/>
          <w:color w:val="202122"/>
          <w:sz w:val="21"/>
          <w:szCs w:val="21"/>
        </w:rPr>
        <w:t>; in present-day </w:t>
      </w:r>
      <w:hyperlink r:id="rId20" w:tooltip="Yanqing County" w:history="1">
        <w:r>
          <w:rPr>
            <w:rStyle w:val="Hyperlink"/>
            <w:rFonts w:ascii="Arial" w:hAnsi="Arial" w:cs="Arial"/>
            <w:color w:val="0B0080"/>
            <w:sz w:val="21"/>
            <w:szCs w:val="21"/>
            <w:u w:val="none"/>
          </w:rPr>
          <w:t>Yanqing County</w:t>
        </w:r>
      </w:hyperlink>
      <w:r>
        <w:rPr>
          <w:rFonts w:ascii="Arial" w:hAnsi="Arial" w:cs="Arial"/>
          <w:color w:val="202122"/>
          <w:sz w:val="21"/>
          <w:szCs w:val="21"/>
        </w:rPr>
        <w:t>) near the capital Beijing, running a distance of more than 1300 </w:t>
      </w:r>
      <w:r>
        <w:rPr>
          <w:rFonts w:ascii="Arial" w:hAnsi="Arial" w:cs="Arial"/>
          <w:i/>
          <w:iCs/>
          <w:color w:val="202122"/>
          <w:sz w:val="21"/>
          <w:szCs w:val="21"/>
        </w:rPr>
        <w:t>li</w:t>
      </w:r>
      <w:r>
        <w:rPr>
          <w:rFonts w:ascii="Arial" w:hAnsi="Arial" w:cs="Arial"/>
          <w:color w:val="202122"/>
          <w:sz w:val="21"/>
          <w:szCs w:val="21"/>
        </w:rPr>
        <w:t> (about 700 kilometres (430 mi)). The project received approval in 1485, but Yu's political enemies harped on the cost overruns and forced Yu to scrap the project and retire the same year. For more than 50 years after Yu's resignation, political struggle prevented major wall constructions on a scale comparable to Yu's Ordos project.</w:t>
      </w:r>
      <w:r w:rsidR="004E7417">
        <w:rPr>
          <w:rFonts w:ascii="Arial" w:hAnsi="Arial" w:cs="Arial"/>
          <w:color w:val="202122"/>
          <w:sz w:val="21"/>
          <w:szCs w:val="21"/>
        </w:rPr>
        <w:t xml:space="preserve"> </w:t>
      </w:r>
    </w:p>
    <w:p w14:paraId="11D6816D" w14:textId="02489AC8" w:rsidR="004A699E" w:rsidRDefault="004A699E" w:rsidP="00347EA8">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However, wall construction continued regardless of court politics during this time. The Ordos walls underwent extension, elaboration, and repair well into the 16th century. Brick and stone started to replace tamped earth as the wall building material, because they offered better protection and durability. This change in material gave rise to a number of necessary accommodations with regard to logistics, and inevitably a drastic increase in costs. Instead of being able to draw on local resources, building projects now required brick-kilns, quarries, and transportation routes to deliver bricks to the work site. Also, masons had to be hired since the local peasantry proved inadequate for the level of sophistication that brick constructions required. Work that originally could be done by one man in a month with earth now required 100 men to do in stone</w:t>
      </w:r>
      <w:r w:rsidR="004E7417">
        <w:rPr>
          <w:rFonts w:ascii="Arial" w:hAnsi="Arial" w:cs="Arial"/>
          <w:color w:val="202122"/>
          <w:sz w:val="21"/>
          <w:szCs w:val="21"/>
        </w:rPr>
        <w:t>.</w:t>
      </w:r>
    </w:p>
    <w:p w14:paraId="1AC14F94" w14:textId="6D2FFD00" w:rsidR="00CD11DF" w:rsidRDefault="00CD11DF" w:rsidP="00347EA8">
      <w:pPr>
        <w:pStyle w:val="NormalWeb"/>
        <w:shd w:val="clear" w:color="auto" w:fill="FFFFFF"/>
        <w:spacing w:before="120" w:beforeAutospacing="0" w:after="120" w:afterAutospacing="0"/>
        <w:jc w:val="both"/>
        <w:rPr>
          <w:rFonts w:ascii="Arial" w:hAnsi="Arial" w:cs="Arial"/>
          <w:color w:val="202122"/>
          <w:sz w:val="21"/>
          <w:szCs w:val="21"/>
        </w:rPr>
      </w:pPr>
    </w:p>
    <w:p w14:paraId="688ECB56" w14:textId="4376099F" w:rsidR="00CD11DF" w:rsidRDefault="00CD11DF" w:rsidP="00347EA8">
      <w:pPr>
        <w:pStyle w:val="ListParagraph"/>
        <w:jc w:val="both"/>
      </w:pPr>
    </w:p>
    <w:p w14:paraId="225BF59A" w14:textId="77777777" w:rsidR="00CD11DF" w:rsidRDefault="00CD11DF" w:rsidP="00CD11DF">
      <w:pPr>
        <w:pStyle w:val="ListParagraph"/>
      </w:pPr>
    </w:p>
    <w:p w14:paraId="3B761F7A" w14:textId="77777777" w:rsidR="00D8293F" w:rsidRPr="00D8293F" w:rsidRDefault="00D8293F" w:rsidP="00D8293F">
      <w:pPr>
        <w:pStyle w:val="ListParagraph"/>
      </w:pPr>
    </w:p>
    <w:sectPr w:rsidR="00D8293F" w:rsidRPr="00D8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41EF3"/>
    <w:multiLevelType w:val="hybridMultilevel"/>
    <w:tmpl w:val="7B365A58"/>
    <w:lvl w:ilvl="0" w:tplc="9E0E1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3043E"/>
    <w:multiLevelType w:val="hybridMultilevel"/>
    <w:tmpl w:val="BDD8A436"/>
    <w:lvl w:ilvl="0" w:tplc="04090001">
      <w:start w:val="1"/>
      <w:numFmt w:val="bullet"/>
      <w:lvlText w:val=""/>
      <w:lvlJc w:val="left"/>
      <w:pPr>
        <w:ind w:left="1413" w:hanging="360"/>
      </w:pPr>
      <w:rPr>
        <w:rFonts w:ascii="Symbol" w:hAnsi="Symbol"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 w15:restartNumberingAfterBreak="0">
    <w:nsid w:val="4B88621B"/>
    <w:multiLevelType w:val="hybridMultilevel"/>
    <w:tmpl w:val="DB388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703666"/>
    <w:multiLevelType w:val="hybridMultilevel"/>
    <w:tmpl w:val="67267AB0"/>
    <w:lvl w:ilvl="0" w:tplc="0409000B">
      <w:start w:val="1"/>
      <w:numFmt w:val="bullet"/>
      <w:lvlText w:val=""/>
      <w:lvlJc w:val="left"/>
      <w:pPr>
        <w:ind w:left="1772" w:hanging="360"/>
      </w:pPr>
      <w:rPr>
        <w:rFonts w:ascii="Wingdings" w:hAnsi="Wingdings"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3F"/>
    <w:rsid w:val="000F7B8E"/>
    <w:rsid w:val="00191B77"/>
    <w:rsid w:val="00222270"/>
    <w:rsid w:val="00312D83"/>
    <w:rsid w:val="00340EB0"/>
    <w:rsid w:val="00347EA8"/>
    <w:rsid w:val="003D14BE"/>
    <w:rsid w:val="0042262B"/>
    <w:rsid w:val="004A699E"/>
    <w:rsid w:val="004E7417"/>
    <w:rsid w:val="00592302"/>
    <w:rsid w:val="0063371D"/>
    <w:rsid w:val="00696AF9"/>
    <w:rsid w:val="006F0DEA"/>
    <w:rsid w:val="00741A59"/>
    <w:rsid w:val="007E5FB4"/>
    <w:rsid w:val="008F40D4"/>
    <w:rsid w:val="00973DB7"/>
    <w:rsid w:val="009D7387"/>
    <w:rsid w:val="00C853EF"/>
    <w:rsid w:val="00CD11DF"/>
    <w:rsid w:val="00D74279"/>
    <w:rsid w:val="00D81EAF"/>
    <w:rsid w:val="00D8293F"/>
    <w:rsid w:val="00E75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C043"/>
  <w15:chartTrackingRefBased/>
  <w15:docId w15:val="{981D2BAF-6995-4CE5-B370-6C37A743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93F"/>
    <w:pPr>
      <w:ind w:left="720"/>
      <w:contextualSpacing/>
    </w:pPr>
  </w:style>
  <w:style w:type="paragraph" w:styleId="NormalWeb">
    <w:name w:val="Normal (Web)"/>
    <w:basedOn w:val="Normal"/>
    <w:uiPriority w:val="99"/>
    <w:semiHidden/>
    <w:unhideWhenUsed/>
    <w:rsid w:val="00CD1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1DF"/>
    <w:rPr>
      <w:color w:val="0000FF"/>
      <w:u w:val="single"/>
    </w:rPr>
  </w:style>
  <w:style w:type="character" w:customStyle="1" w:styleId="nowrap">
    <w:name w:val="nowrap"/>
    <w:basedOn w:val="DefaultParagraphFont"/>
    <w:rsid w:val="00CD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42181">
      <w:bodyDiv w:val="1"/>
      <w:marLeft w:val="0"/>
      <w:marRight w:val="0"/>
      <w:marTop w:val="0"/>
      <w:marBottom w:val="0"/>
      <w:divBdr>
        <w:top w:val="none" w:sz="0" w:space="0" w:color="auto"/>
        <w:left w:val="none" w:sz="0" w:space="0" w:color="auto"/>
        <w:bottom w:val="none" w:sz="0" w:space="0" w:color="auto"/>
        <w:right w:val="none" w:sz="0" w:space="0" w:color="auto"/>
      </w:divBdr>
    </w:div>
    <w:div w:id="121303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Hua_Yunlong&amp;action=edit&amp;redlink=1" TargetMode="External"/><Relationship Id="rId13" Type="http://schemas.openxmlformats.org/officeDocument/2006/relationships/hyperlink" Target="https://en.wikipedia.org/wiki/Emperor_Yingzong_of_Ming" TargetMode="External"/><Relationship Id="rId18" Type="http://schemas.openxmlformats.org/officeDocument/2006/relationships/hyperlink" Target="https://en.wikipedia.org/wiki/Yanchi_Coun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Ming_dynasty" TargetMode="External"/><Relationship Id="rId12" Type="http://schemas.openxmlformats.org/officeDocument/2006/relationships/hyperlink" Target="https://en.wikipedia.org/wiki/Tumu_Crisis" TargetMode="External"/><Relationship Id="rId17" Type="http://schemas.openxmlformats.org/officeDocument/2006/relationships/hyperlink" Target="https://en.wikipedia.org/wiki/Lingwu" TargetMode="External"/><Relationship Id="rId2" Type="http://schemas.openxmlformats.org/officeDocument/2006/relationships/numbering" Target="numbering.xml"/><Relationship Id="rId16" Type="http://schemas.openxmlformats.org/officeDocument/2006/relationships/hyperlink" Target="https://en.wikipedia.org/w/index.php?title=Wang_Yue_(Ming_dynasty)&amp;action=edit&amp;redlink=1" TargetMode="External"/><Relationship Id="rId20" Type="http://schemas.openxmlformats.org/officeDocument/2006/relationships/hyperlink" Target="https://en.wikipedia.org/wiki/Yanqing_County" TargetMode="External"/><Relationship Id="rId1" Type="http://schemas.openxmlformats.org/officeDocument/2006/relationships/customXml" Target="../customXml/item1.xml"/><Relationship Id="rId6" Type="http://schemas.openxmlformats.org/officeDocument/2006/relationships/hyperlink" Target="https://en.wikipedia.org/wiki/Hongwu_Emperor" TargetMode="External"/><Relationship Id="rId11" Type="http://schemas.openxmlformats.org/officeDocument/2006/relationships/hyperlink" Target="https://en.wikipedia.org/wiki/Jianzhou_Jurchens" TargetMode="External"/><Relationship Id="rId5" Type="http://schemas.openxmlformats.org/officeDocument/2006/relationships/webSettings" Target="webSettings.xml"/><Relationship Id="rId15" Type="http://schemas.openxmlformats.org/officeDocument/2006/relationships/hyperlink" Target="https://en.wikipedia.org/w/index.php?title=Battle_of_Red_Salt_Lake&amp;action=edit&amp;redlink=1" TargetMode="External"/><Relationship Id="rId10" Type="http://schemas.openxmlformats.org/officeDocument/2006/relationships/hyperlink" Target="https://en.wikipedia.org/wiki/Nanjing" TargetMode="External"/><Relationship Id="rId19" Type="http://schemas.openxmlformats.org/officeDocument/2006/relationships/hyperlink" Target="https://en.wikipedia.org/wiki/Tael" TargetMode="External"/><Relationship Id="rId4" Type="http://schemas.openxmlformats.org/officeDocument/2006/relationships/settings" Target="settings.xml"/><Relationship Id="rId9" Type="http://schemas.openxmlformats.org/officeDocument/2006/relationships/hyperlink" Target="https://en.wikipedia.org/wiki/Bohai_Sea" TargetMode="External"/><Relationship Id="rId14" Type="http://schemas.openxmlformats.org/officeDocument/2006/relationships/hyperlink" Target="https://en.wikipedia.org/w/index.php?title=Yu_Zijun&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1CCD9-9D41-46C7-A312-39BA97E7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2360</Words>
  <Characters>11685</Characters>
  <Application>Microsoft Office Word</Application>
  <DocSecurity>0</DocSecurity>
  <Lines>174</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Courage Manjerere</dc:creator>
  <cp:keywords/>
  <dc:description/>
  <cp:lastModifiedBy>Courage Manjerere</cp:lastModifiedBy>
  <cp:revision>2</cp:revision>
  <dcterms:created xsi:type="dcterms:W3CDTF">2021-11-27T10:45:00Z</dcterms:created>
  <dcterms:modified xsi:type="dcterms:W3CDTF">2021-11-27T13:38:00Z</dcterms:modified>
</cp:coreProperties>
</file>