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Research Report: </w:t>
      </w:r>
      <w:r>
        <w:rPr>
          <w:rFonts w:hint="default" w:ascii="Times New Roman" w:hAnsi="Times New Roman"/>
          <w:b/>
          <w:bCs/>
          <w:sz w:val="36"/>
          <w:szCs w:val="36"/>
          <w:lang w:val="en-US"/>
        </w:rPr>
        <w:t>Toward a Secure Drone System Flying With Real-Tim Homomorphic Authenticated Encryption</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Reported By:     Alec Mabhiza Chirawu</w:t>
      </w:r>
    </w:p>
    <w:p>
      <w:pPr>
        <w:jc w:val="center"/>
        <w:rPr>
          <w:rFonts w:hint="default" w:ascii="Times New Roman" w:hAnsi="Times New Roman"/>
          <w:sz w:val="28"/>
          <w:szCs w:val="28"/>
          <w:lang w:val="en-US"/>
        </w:rPr>
      </w:pPr>
      <w:r>
        <w:rPr>
          <w:rFonts w:hint="default" w:ascii="Times New Roman" w:hAnsi="Times New Roman" w:cs="Times New Roman"/>
          <w:sz w:val="28"/>
          <w:szCs w:val="28"/>
          <w:lang w:val="en-US"/>
        </w:rPr>
        <w:t>Reporter Chinese Name:       (</w:t>
      </w:r>
      <w:r>
        <w:rPr>
          <w:rFonts w:hint="default" w:ascii="Times New Roman" w:hAnsi="Times New Roman"/>
          <w:sz w:val="28"/>
          <w:szCs w:val="28"/>
          <w:lang w:val="en-US"/>
        </w:rPr>
        <w:t>亚历克上)</w:t>
      </w:r>
    </w:p>
    <w:p>
      <w:pPr>
        <w:jc w:val="center"/>
        <w:rPr>
          <w:rFonts w:hint="default" w:ascii="Times New Roman" w:hAnsi="Times New Roman"/>
          <w:sz w:val="28"/>
          <w:szCs w:val="28"/>
          <w:lang w:val="en-US"/>
        </w:rPr>
      </w:pPr>
      <w:r>
        <w:rPr>
          <w:rFonts w:hint="default" w:ascii="Times New Roman" w:hAnsi="Times New Roman"/>
          <w:sz w:val="28"/>
          <w:szCs w:val="28"/>
          <w:lang w:val="en-US"/>
        </w:rPr>
        <w:t xml:space="preserve">Reporter Student Number: M202161029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Mobile Internet Course</w:t>
      </w:r>
      <w:bookmarkStart w:id="87" w:name="_GoBack"/>
      <w:bookmarkEnd w:id="87"/>
      <w:r>
        <w:rPr>
          <w:rFonts w:hint="default" w:ascii="Times New Roman" w:hAnsi="Times New Roman" w:cs="Times New Roman"/>
          <w:b/>
          <w:bCs/>
          <w:sz w:val="36"/>
          <w:szCs w:val="36"/>
          <w:lang w:val="en-US"/>
        </w:rPr>
        <w:t>, Information And Engineering Department, 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ind w:left="2160" w:leftChars="0" w:firstLine="720" w:firstLineChars="0"/>
        <w:jc w:val="both"/>
        <w:outlineLvl w:val="0"/>
        <w:rPr>
          <w:rFonts w:hint="default" w:ascii="Times New Roman" w:hAnsi="Times New Roman"/>
          <w:sz w:val="28"/>
          <w:szCs w:val="28"/>
          <w:lang w:val="en-US"/>
        </w:rPr>
      </w:pPr>
      <w:bookmarkStart w:id="0" w:name="_Toc1835"/>
      <w:bookmarkStart w:id="1" w:name="_Toc2325"/>
      <w:bookmarkStart w:id="2" w:name="_Toc26892"/>
      <w:bookmarkStart w:id="3" w:name="_Toc19981"/>
      <w:bookmarkStart w:id="4" w:name="_Toc8897"/>
      <w:bookmarkStart w:id="5" w:name="_Toc25415"/>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:Dr. Huang</w:t>
      </w:r>
      <w:r>
        <w:rPr>
          <w:rFonts w:hint="default" w:ascii="Times New Roman" w:hAnsi="Times New Roman"/>
          <w:sz w:val="28"/>
          <w:szCs w:val="28"/>
          <w:lang w:val="en-US"/>
        </w:rPr>
        <w:t>(Roland)</w:t>
      </w:r>
    </w:p>
    <w:p>
      <w:pPr>
        <w:jc w:val="center"/>
        <w:outlineLvl w:val="0"/>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6" w:name="_Toc2207"/>
      <w:bookmarkStart w:id="7" w:name="_Toc19199"/>
      <w:bookmarkStart w:id="8" w:name="_Toc14199"/>
      <w:bookmarkStart w:id="9" w:name="_Toc24449"/>
      <w:bookmarkStart w:id="10" w:name="_Toc7311"/>
      <w:bookmarkStart w:id="11" w:name="_Toc9392"/>
      <w:r>
        <w:rPr>
          <w:rFonts w:hint="default" w:ascii="Times New Roman" w:hAnsi="Times New Roman" w:cs="Times New Roman"/>
          <w:i/>
          <w:iCs/>
          <w:sz w:val="28"/>
          <w:szCs w:val="28"/>
          <w:lang w:val="en-US"/>
        </w:rPr>
        <w:t>31 December 2021</w:t>
      </w:r>
      <w:bookmarkEnd w:id="6"/>
      <w:bookmarkEnd w:id="7"/>
      <w:bookmarkEnd w:id="8"/>
      <w:bookmarkEnd w:id="9"/>
      <w:bookmarkEnd w:id="10"/>
      <w:bookmarkEnd w:id="11"/>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outlineLvl w:val="0"/>
        <w:rPr>
          <w:rFonts w:hint="default" w:ascii="Times New Roman" w:hAnsi="Times New Roman" w:cs="Times New Roman"/>
          <w:b/>
          <w:bCs/>
          <w:sz w:val="36"/>
          <w:szCs w:val="36"/>
          <w:lang w:val="en-US"/>
        </w:rPr>
      </w:pPr>
      <w:bookmarkStart w:id="12" w:name="_Toc32245"/>
      <w:bookmarkStart w:id="13" w:name="_Toc3396"/>
      <w:bookmarkStart w:id="14" w:name="_Toc26216"/>
      <w:bookmarkStart w:id="15" w:name="_Toc5392"/>
      <w:bookmarkStart w:id="16" w:name="_Toc671"/>
      <w:bookmarkStart w:id="17" w:name="_Toc10271"/>
      <w:r>
        <w:rPr>
          <w:rFonts w:hint="default" w:ascii="Times New Roman" w:hAnsi="Times New Roman" w:cs="Times New Roman"/>
          <w:b/>
          <w:bCs/>
          <w:sz w:val="36"/>
          <w:szCs w:val="36"/>
          <w:lang w:val="en-US"/>
        </w:rPr>
        <w:t>Summary</w:t>
      </w:r>
      <w:bookmarkEnd w:id="12"/>
      <w:bookmarkEnd w:id="13"/>
      <w:bookmarkEnd w:id="14"/>
      <w:bookmarkEnd w:id="15"/>
      <w:bookmarkEnd w:id="16"/>
      <w:bookmarkEnd w:id="17"/>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This report discusses the Modifications on the control signals caused by authenticated computation that checks the matrix vector multiplications and verifies the updates on the states of the controller in </w:t>
      </w:r>
      <w:r>
        <w:rPr>
          <w:rFonts w:hint="default" w:ascii="Times New Roman" w:hAnsi="Times New Roman" w:eastAsia="sans-serif" w:cs="Times New Roman"/>
          <w:i w:val="0"/>
          <w:iCs w:val="0"/>
          <w:caps w:val="0"/>
          <w:color w:val="252525"/>
          <w:spacing w:val="0"/>
          <w:sz w:val="28"/>
          <w:szCs w:val="28"/>
          <w:shd w:val="clear" w:fill="FFFFFF"/>
        </w:rPr>
        <w:t>drones</w:t>
      </w:r>
      <w:r>
        <w:rPr>
          <w:rFonts w:hint="default" w:ascii="Times New Roman" w:hAnsi="Times New Roman" w:cs="Times New Roman"/>
          <w:sz w:val="28"/>
          <w:szCs w:val="28"/>
          <w:lang w:val="en-US"/>
        </w:rPr>
        <w:t xml:space="preserve">  that are </w:t>
      </w:r>
      <w:r>
        <w:rPr>
          <w:rFonts w:hint="default" w:ascii="Times New Roman" w:hAnsi="Times New Roman" w:eastAsia="sans-serif" w:cs="Times New Roman"/>
          <w:i w:val="0"/>
          <w:iCs w:val="0"/>
          <w:caps w:val="0"/>
          <w:color w:val="252525"/>
          <w:spacing w:val="0"/>
          <w:sz w:val="28"/>
          <w:szCs w:val="28"/>
          <w:shd w:val="clear" w:fill="FFFFFF"/>
        </w:rPr>
        <w:t>being controlled wirelessly or connected through networks</w:t>
      </w:r>
      <w:r>
        <w:rPr>
          <w:rFonts w:hint="default" w:ascii="Times New Roman" w:hAnsi="Times New Roman" w:cs="Times New Roman"/>
          <w:sz w:val="28"/>
          <w:szCs w:val="28"/>
          <w:lang w:val="en-US"/>
        </w:rPr>
        <w:t xml:space="preserve">. A review of some of the available methods provides insights into the changing and improvement of </w:t>
      </w:r>
      <w:r>
        <w:rPr>
          <w:rFonts w:hint="default" w:ascii="Times New Roman" w:hAnsi="Times New Roman" w:eastAsia="sans-serif" w:cs="Times New Roman"/>
          <w:i w:val="0"/>
          <w:iCs w:val="0"/>
          <w:caps w:val="0"/>
          <w:color w:val="252525"/>
          <w:spacing w:val="0"/>
          <w:sz w:val="28"/>
          <w:szCs w:val="28"/>
          <w:shd w:val="clear" w:fill="FFFFFF"/>
        </w:rPr>
        <w:t>homomorphic</w:t>
      </w:r>
      <w:r>
        <w:rPr>
          <w:rFonts w:hint="default" w:ascii="Times New Roman" w:hAnsi="Times New Roman" w:eastAsia="sans-serif" w:cs="Times New Roman"/>
          <w:i w:val="0"/>
          <w:iCs w:val="0"/>
          <w:caps w:val="0"/>
          <w:color w:val="252525"/>
          <w:spacing w:val="0"/>
          <w:sz w:val="28"/>
          <w:szCs w:val="28"/>
          <w:shd w:val="clear" w:fill="FFFFFF"/>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authenticated encryption (HAE) to solve the authentication issue of the promising homomorphic cryptography</w:t>
      </w: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Key findings include:</w:t>
      </w:r>
    </w:p>
    <w:p>
      <w:p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has been marked an increase in the transferring of data wireless especially in the modern days.</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b w:val="0"/>
          <w:bCs w:val="0"/>
          <w:sz w:val="28"/>
          <w:szCs w:val="28"/>
          <w:u w:val="none"/>
          <w:lang w:val="en-US"/>
        </w:rPr>
        <w:t>Homomorphic encryption is an ideal solution for this privacy problem.</w:t>
      </w:r>
      <w:r>
        <w:rPr>
          <w:rFonts w:hint="default" w:ascii="Times New Roman" w:hAnsi="Times New Roman" w:cs="Times New Roman"/>
          <w:sz w:val="28"/>
          <w:szCs w:val="28"/>
          <w:lang w:val="en-US"/>
        </w:rPr>
        <w:t xml:space="preserve"> </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b w:val="0"/>
          <w:bCs w:val="0"/>
          <w:sz w:val="28"/>
          <w:szCs w:val="28"/>
          <w:u w:val="none"/>
          <w:lang w:val="en-US"/>
        </w:rPr>
        <w:t>service providers do not need to decrypt the private data to perform computation.</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same method of upgrading and combining homomorphic encryption with other old and new cryptographic method.</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information presented in this report has been gathered from secondary sources and Toward a Secure Drone System Flying With Real Time Homomorphic Authenticated Encryption article.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report has been prepared for submission as Mobile Internet end of Course at University of Science and Technology in Beijing , Information and Communication Department.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4" w:type="default"/>
          <w:pgSz w:w="11906" w:h="16838"/>
          <w:pgMar w:top="1440" w:right="1800" w:bottom="1440" w:left="1800" w:header="720" w:footer="720" w:gutter="0"/>
          <w:pgNumType w:fmt="lowerRoman"/>
          <w:cols w:space="720" w:num="1"/>
          <w:docGrid w:linePitch="360" w:charSpace="0"/>
        </w:sectPr>
      </w:pPr>
    </w:p>
    <w:p>
      <w:pPr>
        <w:jc w:val="center"/>
        <w:outlineLvl w:val="0"/>
        <w:rPr>
          <w:rFonts w:hint="default" w:ascii="Times New Roman" w:hAnsi="Times New Roman" w:cs="Times New Roman"/>
          <w:b/>
          <w:bCs/>
          <w:sz w:val="28"/>
          <w:szCs w:val="28"/>
          <w:lang w:val="en-US"/>
        </w:rPr>
      </w:pPr>
      <w:bookmarkStart w:id="18" w:name="_Toc18279"/>
      <w:bookmarkStart w:id="19" w:name="_Toc1478"/>
      <w:bookmarkStart w:id="20" w:name="_Toc25138"/>
      <w:bookmarkStart w:id="21" w:name="_Toc8499"/>
      <w:bookmarkStart w:id="22" w:name="_Toc26387"/>
      <w:bookmarkStart w:id="23" w:name="_Toc26749"/>
      <w:r>
        <w:rPr>
          <w:rFonts w:hint="default" w:ascii="Times New Roman" w:hAnsi="Times New Roman" w:cs="Times New Roman"/>
          <w:b/>
          <w:bCs/>
          <w:sz w:val="36"/>
          <w:szCs w:val="36"/>
          <w:lang w:val="en-US"/>
        </w:rPr>
        <w:t>TABLE OF CONTENTS</w:t>
      </w:r>
      <w:bookmarkEnd w:id="18"/>
      <w:bookmarkEnd w:id="19"/>
      <w:bookmarkEnd w:id="20"/>
      <w:bookmarkEnd w:id="21"/>
      <w:bookmarkEnd w:id="22"/>
      <w:bookmarkEnd w:id="23"/>
    </w:p>
    <w:p>
      <w:pPr>
        <w:rPr>
          <w:rFonts w:hint="default" w:ascii="Times New Roman" w:hAnsi="Times New Roman" w:cs="Times New Roman"/>
          <w:b w:val="0"/>
          <w:bCs w:val="0"/>
          <w:sz w:val="28"/>
          <w:szCs w:val="28"/>
          <w:lang w:val="en-US"/>
        </w:rPr>
      </w:pPr>
    </w:p>
    <w:sdt>
      <w:sdtPr>
        <w:rPr>
          <w:rFonts w:ascii="SimSun" w:hAnsi="SimSun" w:eastAsia="SimSun" w:cstheme="minorBidi"/>
          <w:sz w:val="21"/>
          <w:lang w:val="en-US" w:eastAsia="zh-CN" w:bidi="ar-SA"/>
        </w:rPr>
        <w:id w:val="147473611"/>
        <w15:color w:val="DBDBDB"/>
        <w:docPartObj>
          <w:docPartGallery w:val="Table of Contents"/>
          <w:docPartUnique/>
        </w:docPartObj>
      </w:sdtPr>
      <w:sdtEndPr>
        <w:rPr>
          <w:rFonts w:ascii="SimSun" w:hAnsi="SimSun" w:eastAsia="SimSun" w:cstheme="minorBidi"/>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7"/>
            <w:tabs>
              <w:tab w:val="right" w:leader="dot" w:pos="8306"/>
            </w:tabs>
            <w:rPr>
              <w:sz w:val="32"/>
              <w:szCs w:val="32"/>
            </w:rPr>
          </w:pPr>
          <w:r>
            <w:rPr>
              <w:sz w:val="16"/>
              <w:szCs w:val="16"/>
            </w:rPr>
            <w:fldChar w:fldCharType="begin"/>
          </w:r>
          <w:r>
            <w:rPr>
              <w:sz w:val="16"/>
              <w:szCs w:val="16"/>
            </w:rPr>
            <w:instrText xml:space="preserve">TOC \o "1-4" \f \h \u </w:instrText>
          </w:r>
          <w:r>
            <w:rPr>
              <w:sz w:val="16"/>
              <w:szCs w:val="16"/>
            </w:rPr>
            <w:fldChar w:fldCharType="separate"/>
          </w:r>
          <w:r>
            <w:rPr>
              <w:sz w:val="32"/>
              <w:szCs w:val="32"/>
            </w:rPr>
            <w:fldChar w:fldCharType="begin"/>
          </w:r>
          <w:r>
            <w:rPr>
              <w:sz w:val="32"/>
              <w:szCs w:val="32"/>
            </w:rPr>
            <w:instrText xml:space="preserve"> HYPERLINK \l _Toc26216 </w:instrText>
          </w:r>
          <w:r>
            <w:rPr>
              <w:sz w:val="32"/>
              <w:szCs w:val="32"/>
            </w:rPr>
            <w:fldChar w:fldCharType="separate"/>
          </w:r>
          <w:r>
            <w:rPr>
              <w:rFonts w:hint="default" w:ascii="Times New Roman" w:hAnsi="Times New Roman" w:cs="Times New Roman"/>
              <w:bCs/>
              <w:sz w:val="32"/>
              <w:szCs w:val="56"/>
              <w:lang w:val="en-US"/>
            </w:rPr>
            <w:t>Summary</w:t>
          </w:r>
          <w:r>
            <w:rPr>
              <w:sz w:val="32"/>
              <w:szCs w:val="32"/>
            </w:rPr>
            <w:tab/>
          </w:r>
          <w:r>
            <w:rPr>
              <w:sz w:val="32"/>
              <w:szCs w:val="32"/>
            </w:rPr>
            <w:fldChar w:fldCharType="begin"/>
          </w:r>
          <w:r>
            <w:rPr>
              <w:sz w:val="32"/>
              <w:szCs w:val="32"/>
            </w:rPr>
            <w:instrText xml:space="preserve"> PAGEREF _Toc26216 \h </w:instrText>
          </w:r>
          <w:r>
            <w:rPr>
              <w:sz w:val="32"/>
              <w:szCs w:val="32"/>
            </w:rPr>
            <w:fldChar w:fldCharType="separate"/>
          </w:r>
          <w:r>
            <w:rPr>
              <w:sz w:val="32"/>
              <w:szCs w:val="32"/>
            </w:rPr>
            <w:t>ii</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_Toc26749 </w:instrText>
          </w:r>
          <w:r>
            <w:rPr>
              <w:sz w:val="32"/>
              <w:szCs w:val="32"/>
            </w:rPr>
            <w:fldChar w:fldCharType="separate"/>
          </w:r>
          <w:r>
            <w:rPr>
              <w:rFonts w:hint="default" w:ascii="Times New Roman" w:hAnsi="Times New Roman" w:cs="Times New Roman"/>
              <w:bCs/>
              <w:sz w:val="32"/>
              <w:szCs w:val="56"/>
              <w:lang w:val="en-US"/>
            </w:rPr>
            <w:t>TABLE OF CONTENTS</w:t>
          </w:r>
          <w:r>
            <w:rPr>
              <w:sz w:val="32"/>
              <w:szCs w:val="32"/>
            </w:rPr>
            <w:tab/>
          </w:r>
          <w:r>
            <w:rPr>
              <w:sz w:val="32"/>
              <w:szCs w:val="32"/>
            </w:rPr>
            <w:fldChar w:fldCharType="begin"/>
          </w:r>
          <w:r>
            <w:rPr>
              <w:sz w:val="32"/>
              <w:szCs w:val="32"/>
            </w:rPr>
            <w:instrText xml:space="preserve"> PAGEREF _Toc26749 \h </w:instrText>
          </w:r>
          <w:r>
            <w:rPr>
              <w:sz w:val="32"/>
              <w:szCs w:val="32"/>
            </w:rPr>
            <w:fldChar w:fldCharType="separate"/>
          </w:r>
          <w:r>
            <w:rPr>
              <w:sz w:val="32"/>
              <w:szCs w:val="32"/>
            </w:rPr>
            <w:t>iii</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_Toc1055 </w:instrText>
          </w:r>
          <w:r>
            <w:rPr>
              <w:sz w:val="32"/>
              <w:szCs w:val="32"/>
            </w:rPr>
            <w:fldChar w:fldCharType="separate"/>
          </w:r>
          <w:r>
            <w:rPr>
              <w:rFonts w:hint="default" w:ascii="Times New Roman" w:hAnsi="Times New Roman" w:cs="Times New Roman"/>
              <w:bCs/>
              <w:sz w:val="32"/>
              <w:szCs w:val="48"/>
              <w:lang w:val="en-US"/>
            </w:rPr>
            <w:t>1 Introduction</w:t>
          </w:r>
          <w:r>
            <w:rPr>
              <w:sz w:val="32"/>
              <w:szCs w:val="32"/>
            </w:rPr>
            <w:tab/>
          </w:r>
          <w:r>
            <w:rPr>
              <w:sz w:val="32"/>
              <w:szCs w:val="32"/>
            </w:rPr>
            <w:fldChar w:fldCharType="begin"/>
          </w:r>
          <w:r>
            <w:rPr>
              <w:sz w:val="32"/>
              <w:szCs w:val="32"/>
            </w:rPr>
            <w:instrText xml:space="preserve"> PAGEREF _Toc1055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8"/>
            <w:tabs>
              <w:tab w:val="right" w:leader="dot" w:pos="8306"/>
            </w:tabs>
            <w:rPr>
              <w:sz w:val="32"/>
              <w:szCs w:val="32"/>
            </w:rPr>
          </w:pPr>
          <w:r>
            <w:rPr>
              <w:sz w:val="32"/>
              <w:szCs w:val="32"/>
            </w:rPr>
            <w:fldChar w:fldCharType="begin"/>
          </w:r>
          <w:r>
            <w:rPr>
              <w:sz w:val="32"/>
              <w:szCs w:val="32"/>
            </w:rPr>
            <w:instrText xml:space="preserve"> HYPERLINK \l _Toc12036 </w:instrText>
          </w:r>
          <w:r>
            <w:rPr>
              <w:sz w:val="32"/>
              <w:szCs w:val="32"/>
            </w:rPr>
            <w:fldChar w:fldCharType="separate"/>
          </w:r>
          <w:r>
            <w:rPr>
              <w:rFonts w:hint="default" w:ascii="Times New Roman" w:hAnsi="Times New Roman" w:cs="Times New Roman"/>
              <w:bCs/>
              <w:sz w:val="32"/>
              <w:szCs w:val="48"/>
              <w:lang w:val="en-US"/>
            </w:rPr>
            <w:t>1.1 Methodology</w:t>
          </w:r>
          <w:r>
            <w:rPr>
              <w:sz w:val="32"/>
              <w:szCs w:val="32"/>
            </w:rPr>
            <w:tab/>
          </w:r>
          <w:r>
            <w:rPr>
              <w:sz w:val="32"/>
              <w:szCs w:val="32"/>
            </w:rPr>
            <w:fldChar w:fldCharType="begin"/>
          </w:r>
          <w:r>
            <w:rPr>
              <w:sz w:val="32"/>
              <w:szCs w:val="32"/>
            </w:rPr>
            <w:instrText xml:space="preserve"> PAGEREF _Toc12036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8"/>
            <w:tabs>
              <w:tab w:val="right" w:leader="dot" w:pos="8306"/>
            </w:tabs>
            <w:rPr>
              <w:sz w:val="32"/>
              <w:szCs w:val="32"/>
            </w:rPr>
          </w:pPr>
          <w:r>
            <w:rPr>
              <w:sz w:val="32"/>
              <w:szCs w:val="32"/>
            </w:rPr>
            <w:fldChar w:fldCharType="begin"/>
          </w:r>
          <w:r>
            <w:rPr>
              <w:sz w:val="32"/>
              <w:szCs w:val="32"/>
            </w:rPr>
            <w:instrText xml:space="preserve"> HYPERLINK \l _Toc19113 </w:instrText>
          </w:r>
          <w:r>
            <w:rPr>
              <w:sz w:val="32"/>
              <w:szCs w:val="32"/>
            </w:rPr>
            <w:fldChar w:fldCharType="separate"/>
          </w:r>
          <w:r>
            <w:rPr>
              <w:rFonts w:hint="default" w:ascii="Times New Roman" w:hAnsi="Times New Roman" w:cs="Times New Roman"/>
              <w:bCs/>
              <w:sz w:val="32"/>
              <w:szCs w:val="48"/>
              <w:lang w:val="en-US"/>
            </w:rPr>
            <w:t>1.2 Scope of the report</w:t>
          </w:r>
          <w:r>
            <w:rPr>
              <w:sz w:val="32"/>
              <w:szCs w:val="32"/>
            </w:rPr>
            <w:tab/>
          </w:r>
          <w:r>
            <w:rPr>
              <w:sz w:val="32"/>
              <w:szCs w:val="32"/>
            </w:rPr>
            <w:fldChar w:fldCharType="begin"/>
          </w:r>
          <w:r>
            <w:rPr>
              <w:sz w:val="32"/>
              <w:szCs w:val="32"/>
            </w:rPr>
            <w:instrText xml:space="preserve"> PAGEREF _Toc19113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_Toc8625 </w:instrText>
          </w:r>
          <w:r>
            <w:rPr>
              <w:sz w:val="32"/>
              <w:szCs w:val="32"/>
            </w:rPr>
            <w:fldChar w:fldCharType="separate"/>
          </w:r>
          <w:r>
            <w:rPr>
              <w:rFonts w:hint="default" w:ascii="Times New Roman" w:hAnsi="Times New Roman" w:cs="Times New Roman"/>
              <w:bCs/>
              <w:sz w:val="32"/>
              <w:szCs w:val="48"/>
              <w:lang w:val="en-US"/>
            </w:rPr>
            <w:t>2. Findings</w:t>
          </w:r>
          <w:r>
            <w:rPr>
              <w:sz w:val="32"/>
              <w:szCs w:val="32"/>
            </w:rPr>
            <w:tab/>
          </w:r>
          <w:r>
            <w:rPr>
              <w:sz w:val="32"/>
              <w:szCs w:val="32"/>
            </w:rPr>
            <w:fldChar w:fldCharType="begin"/>
          </w:r>
          <w:r>
            <w:rPr>
              <w:sz w:val="32"/>
              <w:szCs w:val="32"/>
            </w:rPr>
            <w:instrText xml:space="preserve"> PAGEREF _Toc8625 \h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_Toc25060 </w:instrText>
          </w:r>
          <w:r>
            <w:rPr>
              <w:sz w:val="32"/>
              <w:szCs w:val="32"/>
            </w:rPr>
            <w:fldChar w:fldCharType="separate"/>
          </w:r>
          <w:r>
            <w:rPr>
              <w:rFonts w:hint="default" w:ascii="Times New Roman" w:hAnsi="Times New Roman" w:cs="Times New Roman"/>
              <w:bCs/>
              <w:sz w:val="32"/>
              <w:szCs w:val="48"/>
              <w:lang w:val="en-US"/>
            </w:rPr>
            <w:t>3. Conclusion</w:t>
          </w:r>
          <w:r>
            <w:rPr>
              <w:sz w:val="32"/>
              <w:szCs w:val="32"/>
            </w:rPr>
            <w:tab/>
          </w:r>
          <w:r>
            <w:rPr>
              <w:sz w:val="32"/>
              <w:szCs w:val="32"/>
            </w:rPr>
            <w:fldChar w:fldCharType="begin"/>
          </w:r>
          <w:r>
            <w:rPr>
              <w:sz w:val="32"/>
              <w:szCs w:val="32"/>
            </w:rPr>
            <w:instrText xml:space="preserve"> PAGEREF _Toc25060 \h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_Toc18393 </w:instrText>
          </w:r>
          <w:r>
            <w:rPr>
              <w:sz w:val="32"/>
              <w:szCs w:val="32"/>
            </w:rPr>
            <w:fldChar w:fldCharType="separate"/>
          </w:r>
          <w:r>
            <w:rPr>
              <w:rFonts w:hint="default" w:ascii="Times New Roman" w:hAnsi="Times New Roman" w:cs="Times New Roman"/>
              <w:bCs/>
              <w:sz w:val="32"/>
              <w:szCs w:val="48"/>
              <w:lang w:val="en-US"/>
            </w:rPr>
            <w:t>4. Recommendation</w:t>
          </w:r>
          <w:r>
            <w:rPr>
              <w:sz w:val="32"/>
              <w:szCs w:val="32"/>
            </w:rPr>
            <w:tab/>
          </w:r>
          <w:r>
            <w:rPr>
              <w:sz w:val="32"/>
              <w:szCs w:val="32"/>
            </w:rPr>
            <w:fldChar w:fldCharType="begin"/>
          </w:r>
          <w:r>
            <w:rPr>
              <w:sz w:val="32"/>
              <w:szCs w:val="32"/>
            </w:rPr>
            <w:instrText xml:space="preserve"> PAGEREF _Toc18393 \h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7"/>
            <w:tabs>
              <w:tab w:val="right" w:leader="dot" w:pos="8306"/>
            </w:tabs>
            <w:rPr>
              <w:sz w:val="16"/>
              <w:szCs w:val="16"/>
            </w:rPr>
          </w:pPr>
          <w:r>
            <w:rPr>
              <w:sz w:val="32"/>
              <w:szCs w:val="32"/>
            </w:rPr>
            <w:fldChar w:fldCharType="begin"/>
          </w:r>
          <w:r>
            <w:rPr>
              <w:sz w:val="32"/>
              <w:szCs w:val="32"/>
            </w:rPr>
            <w:instrText xml:space="preserve"> HYPERLINK \l _Toc32509 </w:instrText>
          </w:r>
          <w:r>
            <w:rPr>
              <w:sz w:val="32"/>
              <w:szCs w:val="32"/>
            </w:rPr>
            <w:fldChar w:fldCharType="separate"/>
          </w:r>
          <w:r>
            <w:rPr>
              <w:rFonts w:hint="default" w:ascii="Times New Roman" w:hAnsi="Times New Roman" w:cs="Times New Roman"/>
              <w:bCs/>
              <w:sz w:val="32"/>
              <w:szCs w:val="48"/>
              <w:lang w:val="en-US"/>
            </w:rPr>
            <w:t>5. Reference List</w:t>
          </w:r>
          <w:r>
            <w:rPr>
              <w:sz w:val="32"/>
              <w:szCs w:val="32"/>
            </w:rPr>
            <w:tab/>
          </w:r>
          <w:r>
            <w:rPr>
              <w:sz w:val="32"/>
              <w:szCs w:val="32"/>
            </w:rPr>
            <w:fldChar w:fldCharType="begin"/>
          </w:r>
          <w:r>
            <w:rPr>
              <w:sz w:val="32"/>
              <w:szCs w:val="32"/>
            </w:rPr>
            <w:instrText xml:space="preserve"> PAGEREF _Toc32509 \h </w:instrText>
          </w:r>
          <w:r>
            <w:rPr>
              <w:sz w:val="32"/>
              <w:szCs w:val="32"/>
            </w:rPr>
            <w:fldChar w:fldCharType="separate"/>
          </w:r>
          <w:r>
            <w:rPr>
              <w:sz w:val="32"/>
              <w:szCs w:val="32"/>
            </w:rPr>
            <w:t>6</w:t>
          </w:r>
          <w:r>
            <w:rPr>
              <w:sz w:val="32"/>
              <w:szCs w:val="32"/>
            </w:rPr>
            <w:fldChar w:fldCharType="end"/>
          </w:r>
          <w:r>
            <w:rPr>
              <w:sz w:val="32"/>
              <w:szCs w:val="32"/>
            </w:rPr>
            <w:fldChar w:fldCharType="end"/>
          </w:r>
        </w:p>
        <w:p>
          <w:r>
            <w:rPr>
              <w:sz w:val="16"/>
              <w:szCs w:val="16"/>
            </w:rPr>
            <w:fldChar w:fldCharType="end"/>
          </w:r>
        </w:p>
        <w:p/>
      </w:sdtContent>
    </w:sdt>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rPr>
          <w:rFonts w:hint="default" w:ascii="Times New Roman" w:hAnsi="Times New Roman" w:cs="Times New Roman"/>
          <w:b w:val="0"/>
          <w:bCs w:val="0"/>
          <w:sz w:val="28"/>
          <w:szCs w:val="28"/>
          <w:lang w:val="en-US"/>
        </w:rPr>
        <w:sectPr>
          <w:footerReference r:id="rId5" w:type="default"/>
          <w:pgSz w:w="11906" w:h="16838"/>
          <w:pgMar w:top="1440" w:right="1800" w:bottom="1440" w:left="1800" w:header="720" w:footer="720" w:gutter="0"/>
          <w:pgNumType w:fmt="lowerRoman"/>
          <w:cols w:space="720" w:num="1"/>
          <w:docGrid w:linePitch="360" w:charSpace="0"/>
        </w:sectPr>
      </w:pPr>
    </w:p>
    <w:p>
      <w:pPr>
        <w:outlineLvl w:val="0"/>
        <w:rPr>
          <w:rFonts w:hint="default" w:ascii="Times New Roman" w:hAnsi="Times New Roman" w:cs="Times New Roman"/>
          <w:b/>
          <w:bCs/>
          <w:sz w:val="28"/>
          <w:szCs w:val="28"/>
          <w:lang w:val="en-US"/>
        </w:rPr>
      </w:pPr>
      <w:bookmarkStart w:id="24" w:name="_Toc21032"/>
      <w:bookmarkStart w:id="25" w:name="_Toc13952"/>
      <w:bookmarkStart w:id="26" w:name="_Toc19174"/>
      <w:bookmarkStart w:id="27" w:name="_Toc3533"/>
      <w:bookmarkStart w:id="28" w:name="_Toc563"/>
      <w:bookmarkStart w:id="29" w:name="_Toc12697"/>
      <w:bookmarkStart w:id="30" w:name="_Toc13230"/>
      <w:bookmarkStart w:id="31" w:name="_Toc7623"/>
      <w:bookmarkStart w:id="32" w:name="_Toc1055"/>
      <w:r>
        <w:rPr>
          <w:rFonts w:hint="default" w:ascii="Times New Roman" w:hAnsi="Times New Roman" w:cs="Times New Roman"/>
          <w:b/>
          <w:bCs/>
          <w:sz w:val="28"/>
          <w:szCs w:val="28"/>
          <w:lang w:val="en-US"/>
        </w:rPr>
        <w:t>1 Introduction</w:t>
      </w:r>
      <w:bookmarkEnd w:id="24"/>
      <w:bookmarkEnd w:id="25"/>
      <w:bookmarkEnd w:id="26"/>
      <w:bookmarkEnd w:id="27"/>
      <w:bookmarkEnd w:id="28"/>
      <w:bookmarkEnd w:id="29"/>
      <w:bookmarkEnd w:id="30"/>
      <w:bookmarkEnd w:id="31"/>
      <w:bookmarkEnd w:id="32"/>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application of </w:t>
      </w:r>
      <w:r>
        <w:rPr>
          <w:rFonts w:hint="default" w:ascii="Times New Roman" w:hAnsi="Times New Roman" w:eastAsia="sans-serif" w:cs="Times New Roman"/>
          <w:i w:val="0"/>
          <w:iCs w:val="0"/>
          <w:caps w:val="0"/>
          <w:color w:val="252525"/>
          <w:spacing w:val="0"/>
          <w:sz w:val="28"/>
          <w:szCs w:val="28"/>
          <w:shd w:val="clear" w:fill="FFFFFF"/>
        </w:rPr>
        <w:t>homomorphic cryptography</w:t>
      </w:r>
      <w:r>
        <w:rPr>
          <w:rFonts w:hint="default" w:ascii="Times New Roman" w:hAnsi="Times New Roman" w:cs="Times New Roman"/>
          <w:sz w:val="28"/>
          <w:szCs w:val="28"/>
          <w:lang w:val="en-US"/>
        </w:rPr>
        <w:t xml:space="preserve"> in </w:t>
      </w:r>
      <w:r>
        <w:rPr>
          <w:rFonts w:hint="default" w:ascii="Times New Roman" w:hAnsi="Times New Roman" w:eastAsia="sans-serif" w:cs="Times New Roman"/>
          <w:i w:val="0"/>
          <w:iCs w:val="0"/>
          <w:caps w:val="0"/>
          <w:color w:val="252525"/>
          <w:spacing w:val="0"/>
          <w:sz w:val="28"/>
          <w:szCs w:val="28"/>
          <w:shd w:val="clear" w:fill="FFFFFF"/>
        </w:rPr>
        <w:t xml:space="preserve">drones </w:t>
      </w:r>
      <w:r>
        <w:rPr>
          <w:rFonts w:hint="default" w:ascii="Times New Roman" w:hAnsi="Times New Roman" w:cs="Times New Roman"/>
          <w:sz w:val="28"/>
          <w:szCs w:val="28"/>
          <w:lang w:val="en-US"/>
        </w:rPr>
        <w:t xml:space="preserve">to ensure the integrity of signals from a controller has become one of the main concern. If exploited properly , </w:t>
      </w:r>
      <w:r>
        <w:rPr>
          <w:rFonts w:hint="default" w:ascii="Times New Roman" w:hAnsi="Times New Roman" w:eastAsia="sans-serif" w:cs="Times New Roman"/>
          <w:i w:val="0"/>
          <w:iCs w:val="0"/>
          <w:caps w:val="0"/>
          <w:color w:val="252525"/>
          <w:spacing w:val="0"/>
          <w:sz w:val="28"/>
          <w:szCs w:val="28"/>
          <w:shd w:val="clear" w:fill="FFFFFF"/>
        </w:rPr>
        <w:t>homomorphic</w:t>
      </w:r>
      <w:r>
        <w:rPr>
          <w:rFonts w:hint="default" w:ascii="Times New Roman" w:hAnsi="Times New Roman" w:eastAsia="sans-serif" w:cs="Times New Roman"/>
          <w:i w:val="0"/>
          <w:iCs w:val="0"/>
          <w:caps w:val="0"/>
          <w:color w:val="252525"/>
          <w:spacing w:val="0"/>
          <w:sz w:val="28"/>
          <w:szCs w:val="28"/>
          <w:shd w:val="clear" w:fill="FFFFFF"/>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authenticated encryption to solve the authentication issue of the promising homomorphic cryptography</w:t>
      </w:r>
      <w:r>
        <w:rPr>
          <w:rFonts w:hint="default" w:ascii="Times New Roman" w:hAnsi="Times New Roman" w:cs="Times New Roman"/>
          <w:sz w:val="28"/>
          <w:szCs w:val="28"/>
          <w:lang w:val="en-US"/>
        </w:rPr>
        <w:t>.  This approach enables the plant-side to efficiently detect any misbehavior of the controller or any forgery on the signal.So cryptographic method techniques can bring great benefit in terms of security to the controller and the drone by making it easier to detect any forged and false signal trying to take control of the system.</w:t>
      </w:r>
    </w:p>
    <w:p>
      <w:pPr>
        <w:rPr>
          <w:rFonts w:hint="default" w:ascii="Times New Roman" w:hAnsi="Times New Roman" w:cs="Times New Roman"/>
          <w:sz w:val="28"/>
          <w:szCs w:val="28"/>
          <w:lang w:val="en-US"/>
        </w:rPr>
      </w:pPr>
    </w:p>
    <w:p>
      <w:pPr>
        <w:numPr>
          <w:ilvl w:val="1"/>
          <w:numId w:val="2"/>
        </w:numPr>
        <w:outlineLvl w:val="1"/>
        <w:rPr>
          <w:rFonts w:hint="default" w:ascii="Times New Roman" w:hAnsi="Times New Roman" w:cs="Times New Roman"/>
          <w:b/>
          <w:bCs/>
          <w:i/>
          <w:iCs/>
          <w:sz w:val="28"/>
          <w:szCs w:val="28"/>
          <w:lang w:val="en-US"/>
        </w:rPr>
      </w:pPr>
      <w:bookmarkStart w:id="33" w:name="_Toc24445"/>
      <w:bookmarkStart w:id="34" w:name="_Toc6556"/>
      <w:bookmarkStart w:id="35" w:name="_Toc4617"/>
      <w:bookmarkStart w:id="36" w:name="_Toc17354"/>
      <w:bookmarkStart w:id="37" w:name="_Toc25187"/>
      <w:bookmarkStart w:id="38" w:name="_Toc4620"/>
      <w:bookmarkStart w:id="39" w:name="_Toc12036"/>
      <w:bookmarkStart w:id="40" w:name="_Toc24755"/>
      <w:bookmarkStart w:id="41" w:name="_Toc9436"/>
      <w:r>
        <w:rPr>
          <w:rFonts w:hint="default" w:ascii="Times New Roman" w:hAnsi="Times New Roman" w:cs="Times New Roman"/>
          <w:b/>
          <w:bCs/>
          <w:i/>
          <w:iCs/>
          <w:sz w:val="28"/>
          <w:szCs w:val="28"/>
          <w:lang w:val="en-US"/>
        </w:rPr>
        <w:t>Methodology</w:t>
      </w:r>
      <w:bookmarkEnd w:id="33"/>
      <w:bookmarkEnd w:id="34"/>
      <w:bookmarkEnd w:id="35"/>
      <w:bookmarkEnd w:id="36"/>
      <w:bookmarkEnd w:id="37"/>
      <w:bookmarkEnd w:id="38"/>
      <w:bookmarkEnd w:id="39"/>
      <w:bookmarkEnd w:id="40"/>
      <w:bookmarkEnd w:id="41"/>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Information for this report was sourced from various secondary sources, all listed in the Reference List. The Data from publications by the IEEE transactions on industry applications also proved valuable. This report is not a comprehensive review of the available researches , but provides a broad overview of the topic.</w:t>
      </w:r>
    </w:p>
    <w:p>
      <w:pPr>
        <w:numPr>
          <w:ilvl w:val="0"/>
          <w:numId w:val="0"/>
        </w:numPr>
        <w:ind w:leftChars="0"/>
        <w:rPr>
          <w:rFonts w:hint="default" w:ascii="Times New Roman" w:hAnsi="Times New Roman" w:cs="Times New Roman"/>
          <w:sz w:val="28"/>
          <w:szCs w:val="28"/>
          <w:lang w:val="en-US"/>
        </w:rPr>
      </w:pPr>
    </w:p>
    <w:p>
      <w:pPr>
        <w:numPr>
          <w:ilvl w:val="1"/>
          <w:numId w:val="2"/>
        </w:numPr>
        <w:ind w:left="0" w:leftChars="0" w:firstLine="0" w:firstLineChars="0"/>
        <w:outlineLvl w:val="1"/>
        <w:rPr>
          <w:rFonts w:hint="default" w:ascii="Times New Roman" w:hAnsi="Times New Roman" w:cs="Times New Roman"/>
          <w:b/>
          <w:bCs/>
          <w:i/>
          <w:iCs/>
          <w:sz w:val="28"/>
          <w:szCs w:val="28"/>
          <w:lang w:val="en-US"/>
        </w:rPr>
      </w:pPr>
      <w:bookmarkStart w:id="42" w:name="_Toc1768"/>
      <w:bookmarkStart w:id="43" w:name="_Toc16583"/>
      <w:bookmarkStart w:id="44" w:name="_Toc4716"/>
      <w:bookmarkStart w:id="45" w:name="_Toc18624"/>
      <w:bookmarkStart w:id="46" w:name="_Toc1137"/>
      <w:bookmarkStart w:id="47" w:name="_Toc19113"/>
      <w:bookmarkStart w:id="48" w:name="_Toc17648"/>
      <w:bookmarkStart w:id="49" w:name="_Toc5270"/>
      <w:bookmarkStart w:id="50" w:name="_Toc15729"/>
      <w:r>
        <w:rPr>
          <w:rFonts w:hint="default" w:ascii="Times New Roman" w:hAnsi="Times New Roman" w:cs="Times New Roman"/>
          <w:b/>
          <w:bCs/>
          <w:i/>
          <w:iCs/>
          <w:sz w:val="28"/>
          <w:szCs w:val="28"/>
          <w:lang w:val="en-US"/>
        </w:rPr>
        <w:t>Scope of the report</w:t>
      </w:r>
      <w:bookmarkEnd w:id="42"/>
      <w:bookmarkEnd w:id="43"/>
      <w:bookmarkEnd w:id="44"/>
      <w:bookmarkEnd w:id="45"/>
      <w:bookmarkEnd w:id="46"/>
      <w:bookmarkEnd w:id="47"/>
      <w:bookmarkEnd w:id="48"/>
      <w:bookmarkEnd w:id="49"/>
      <w:bookmarkEnd w:id="50"/>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Where ever the term HE on its own is used, it is reference to Homomorphic Encryption and the term HAE reference to homomorphic authenticated encryption.There is also ongoing research on spatial domain methods like FederatedAI - based methods using different different MPC to achieve better and standard network security between drones and the controller. The main idea is to provide powerful security in terms of cryptography . At the end providing a good performance for both drone and controller considering wireless data sharing.</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6" w:type="default"/>
          <w:pgSz w:w="11906" w:h="16838"/>
          <w:pgMar w:top="1440" w:right="1800" w:bottom="1440" w:left="1800" w:header="720" w:footer="720" w:gutter="0"/>
          <w:pgNumType w:fmt="decimal" w:start="1"/>
          <w:cols w:space="720" w:num="1"/>
          <w:docGrid w:linePitch="360" w:charSpace="0"/>
        </w:sectPr>
      </w:pPr>
    </w:p>
    <w:p>
      <w:pPr>
        <w:numPr>
          <w:ilvl w:val="0"/>
          <w:numId w:val="3"/>
        </w:numPr>
        <w:outlineLvl w:val="0"/>
        <w:rPr>
          <w:rFonts w:hint="default" w:ascii="Times New Roman" w:hAnsi="Times New Roman" w:cs="Times New Roman"/>
          <w:b/>
          <w:bCs/>
          <w:sz w:val="28"/>
          <w:szCs w:val="28"/>
          <w:lang w:val="en-US"/>
        </w:rPr>
      </w:pPr>
      <w:bookmarkStart w:id="51" w:name="_Toc20557"/>
      <w:bookmarkStart w:id="52" w:name="_Toc12195"/>
      <w:bookmarkStart w:id="53" w:name="_Toc31999"/>
      <w:bookmarkStart w:id="54" w:name="_Toc20546"/>
      <w:bookmarkStart w:id="55" w:name="_Toc8625"/>
      <w:bookmarkStart w:id="56" w:name="_Toc4728"/>
      <w:bookmarkStart w:id="57" w:name="_Toc3460"/>
      <w:bookmarkStart w:id="58" w:name="_Toc12985"/>
      <w:bookmarkStart w:id="59" w:name="_Toc24336"/>
      <w:r>
        <w:rPr>
          <w:rFonts w:hint="default" w:ascii="Times New Roman" w:hAnsi="Times New Roman" w:cs="Times New Roman"/>
          <w:b/>
          <w:bCs/>
          <w:sz w:val="28"/>
          <w:szCs w:val="28"/>
          <w:lang w:val="en-US"/>
        </w:rPr>
        <w:t>Findings</w:t>
      </w:r>
      <w:bookmarkEnd w:id="51"/>
      <w:bookmarkEnd w:id="52"/>
      <w:bookmarkEnd w:id="53"/>
      <w:bookmarkEnd w:id="54"/>
      <w:bookmarkEnd w:id="55"/>
      <w:bookmarkEnd w:id="56"/>
      <w:bookmarkEnd w:id="57"/>
      <w:bookmarkEnd w:id="58"/>
      <w:bookmarkEnd w:id="59"/>
    </w:p>
    <w:p>
      <w:pPr>
        <w:numPr>
          <w:ilvl w:val="0"/>
          <w:numId w:val="0"/>
        </w:numPr>
        <w:outlineLvl w:val="0"/>
        <w:rPr>
          <w:rFonts w:hint="default" w:ascii="Times New Roman" w:hAnsi="Times New Roman" w:cs="Times New Roman"/>
          <w:b/>
          <w:bCs/>
          <w:sz w:val="28"/>
          <w:szCs w:val="28"/>
          <w:lang w:val="en-US"/>
        </w:rPr>
      </w:pPr>
    </w:p>
    <w:p>
      <w:pPr>
        <w:numPr>
          <w:ilvl w:val="1"/>
          <w:numId w:val="3"/>
        </w:numPr>
        <w:rPr>
          <w:rFonts w:hint="default" w:ascii="Times New Roman" w:hAnsi="Times New Roman" w:cs="Times New Roman"/>
          <w:b/>
          <w:bCs/>
          <w:i/>
          <w:iCs/>
          <w:sz w:val="28"/>
          <w:szCs w:val="28"/>
          <w:u w:val="none"/>
          <w:lang w:val="en-US"/>
        </w:rPr>
      </w:pPr>
      <w:r>
        <w:rPr>
          <w:rFonts w:hint="default" w:ascii="Times New Roman" w:hAnsi="Times New Roman" w:eastAsia="NimbusRomNo9L" w:cs="Times New Roman"/>
          <w:b/>
          <w:bCs/>
          <w:i/>
          <w:iCs/>
          <w:color w:val="000000"/>
          <w:kern w:val="0"/>
          <w:sz w:val="28"/>
          <w:szCs w:val="28"/>
          <w:u w:val="none"/>
          <w:lang w:val="en-US" w:eastAsia="zh-CN" w:bidi="ar"/>
        </w:rPr>
        <w:t>PRELIMINARIES AND PROBLEM FORMULATION</w:t>
      </w:r>
    </w:p>
    <w:p>
      <w:pPr>
        <w:numPr>
          <w:ilvl w:val="0"/>
          <w:numId w:val="0"/>
        </w:numPr>
        <w:ind w:leftChars="0"/>
        <w:rPr>
          <w:rFonts w:hint="default" w:ascii="Times New Roman" w:hAnsi="Times New Roman"/>
          <w:sz w:val="28"/>
          <w:szCs w:val="28"/>
          <w:lang w:val="en-US"/>
        </w:rPr>
      </w:pPr>
      <w:r>
        <w:rPr>
          <w:rFonts w:hint="default" w:ascii="Times New Roman" w:hAnsi="Times New Roman" w:cs="Times New Roman"/>
          <w:b w:val="0"/>
          <w:bCs w:val="0"/>
          <w:sz w:val="28"/>
          <w:szCs w:val="28"/>
          <w:lang w:val="en-US"/>
        </w:rPr>
        <w:t xml:space="preserve">Consider a closed-loop system consisting of a drone and a controller . The drone receives the signal from the controller, performs the computation , then transmits the output signal. Networked controlled systems are inherently exposed to the risk of malicious attacks in this way. </w:t>
      </w:r>
      <w:r>
        <w:rPr>
          <w:rFonts w:hint="default" w:ascii="Times New Roman" w:hAnsi="Times New Roman" w:eastAsia="sans-serif" w:cs="Times New Roman"/>
          <w:b w:val="0"/>
          <w:bCs w:val="0"/>
          <w:i w:val="0"/>
          <w:iCs w:val="0"/>
          <w:caps w:val="0"/>
          <w:color w:val="252525"/>
          <w:spacing w:val="0"/>
          <w:sz w:val="28"/>
          <w:szCs w:val="28"/>
          <w:shd w:val="clear" w:fill="FFFFFF"/>
        </w:rPr>
        <w:t>Attack signals are designed using the exact knowledge of the system dynamics, so that the output of the</w:t>
      </w:r>
      <w:r>
        <w:rPr>
          <w:rFonts w:hint="default" w:ascii="Times New Roman" w:hAnsi="Times New Roman" w:eastAsia="sans-serif" w:cs="Times New Roman"/>
          <w:b w:val="0"/>
          <w:bCs w:val="0"/>
          <w:i w:val="0"/>
          <w:iCs w:val="0"/>
          <w:caps w:val="0"/>
          <w:color w:val="252525"/>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252525"/>
          <w:spacing w:val="0"/>
          <w:sz w:val="28"/>
          <w:szCs w:val="28"/>
          <w:shd w:val="clear" w:fill="FFFFFF"/>
        </w:rPr>
        <w:t>system looks so normal while the internal states of the</w:t>
      </w:r>
      <w:r>
        <w:rPr>
          <w:rFonts w:hint="default" w:ascii="Times New Roman" w:hAnsi="Times New Roman" w:eastAsia="sans-serif" w:cs="Times New Roman"/>
          <w:b w:val="0"/>
          <w:bCs w:val="0"/>
          <w:i w:val="0"/>
          <w:iCs w:val="0"/>
          <w:caps w:val="0"/>
          <w:color w:val="252525"/>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252525"/>
          <w:spacing w:val="0"/>
          <w:sz w:val="28"/>
          <w:szCs w:val="28"/>
          <w:shd w:val="clear" w:fill="FFFFFF"/>
        </w:rPr>
        <w:t>sysmetrics are compromised. Such attacks require the exact model knowledge to the attackers and are known as 'replay attacks'.</w:t>
      </w:r>
      <w:r>
        <w:rPr>
          <w:rFonts w:hint="default" w:ascii="Times New Roman" w:hAnsi="Times New Roman" w:eastAsia="sans-serif" w:cs="Times New Roman"/>
          <w:b w:val="0"/>
          <w:bCs w:val="0"/>
          <w:i w:val="0"/>
          <w:iCs w:val="0"/>
          <w:caps w:val="0"/>
          <w:color w:val="252525"/>
          <w:spacing w:val="0"/>
          <w:sz w:val="28"/>
          <w:szCs w:val="28"/>
          <w:shd w:val="clear" w:fill="FFFFFF"/>
          <w:lang w:val="en-US"/>
        </w:rPr>
        <w:t>Here even the controller itself can be target.</w:t>
      </w:r>
      <w:r>
        <w:rPr>
          <w:rFonts w:hint="default" w:ascii="sans-serif" w:hAnsi="sans-serif" w:eastAsia="sans-serif" w:cs="sans-serif"/>
          <w:i w:val="0"/>
          <w:iCs w:val="0"/>
          <w:caps w:val="0"/>
          <w:color w:val="252525"/>
          <w:spacing w:val="0"/>
          <w:sz w:val="24"/>
          <w:szCs w:val="24"/>
          <w:shd w:val="clear" w:fill="FFFFFF"/>
          <w:lang w:val="en-US"/>
        </w:rPr>
        <w:t xml:space="preserve"> </w:t>
      </w:r>
    </w:p>
    <w:p>
      <w:pPr>
        <w:numPr>
          <w:ilvl w:val="0"/>
          <w:numId w:val="0"/>
        </w:numPr>
        <w:ind w:leftChars="0"/>
        <w:rPr>
          <w:rFonts w:hint="default" w:ascii="Times New Roman" w:hAnsi="Times New Roman"/>
          <w:sz w:val="28"/>
          <w:szCs w:val="28"/>
          <w:lang w:val="en-US"/>
        </w:rPr>
      </w:pPr>
    </w:p>
    <w:p>
      <w:pPr>
        <w:numPr>
          <w:ilvl w:val="1"/>
          <w:numId w:val="3"/>
        </w:numPr>
        <w:ind w:left="0" w:leftChars="0" w:firstLine="0" w:firstLineChars="0"/>
        <w:rPr>
          <w:rFonts w:hint="default" w:ascii="Times New Roman" w:hAnsi="Times New Roman"/>
          <w:b/>
          <w:bCs/>
          <w:i/>
          <w:iCs/>
          <w:sz w:val="28"/>
          <w:szCs w:val="28"/>
          <w:lang w:val="en-US"/>
        </w:rPr>
      </w:pPr>
      <w:r>
        <w:rPr>
          <w:rFonts w:hint="default" w:ascii="Times New Roman" w:hAnsi="Times New Roman" w:cs="Times New Roman"/>
          <w:b/>
          <w:bCs/>
          <w:i/>
          <w:iCs/>
          <w:sz w:val="28"/>
          <w:szCs w:val="28"/>
          <w:lang w:val="en-US"/>
        </w:rPr>
        <w:t>Solution by other HE methods</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Different number of methods were proposed to solve this attack problem , for example , CKKS scheme which support RNS-HEAAN moduli, The VC scheme for linear dynamic system. This methods have their advantages and disadvantages and there is huge room for improvement for security using these methods.</w:t>
      </w:r>
    </w:p>
    <w:p>
      <w:pPr>
        <w:numPr>
          <w:ilvl w:val="0"/>
          <w:numId w:val="0"/>
        </w:numPr>
        <w:ind w:leftChars="0"/>
        <w:rPr>
          <w:rFonts w:hint="default" w:ascii="Times New Roman" w:hAnsi="Times New Roman"/>
          <w:sz w:val="28"/>
          <w:szCs w:val="28"/>
          <w:lang w:val="en-US"/>
        </w:rPr>
      </w:pPr>
    </w:p>
    <w:p>
      <w:pPr>
        <w:numPr>
          <w:ilvl w:val="1"/>
          <w:numId w:val="3"/>
        </w:numPr>
        <w:ind w:left="0" w:leftChars="0" w:firstLine="0" w:firstLineChars="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RNS-HEAAN scheme encryption</w:t>
      </w:r>
    </w:p>
    <w:p>
      <w:pPr>
        <w:keepNext w:val="0"/>
        <w:keepLines w:val="0"/>
        <w:widowControl/>
        <w:suppressLineNumbers w:val="0"/>
        <w:jc w:val="left"/>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cs="Times New Roman"/>
          <w:b w:val="0"/>
          <w:bCs w:val="0"/>
          <w:sz w:val="28"/>
          <w:szCs w:val="28"/>
          <w:u w:val="none"/>
          <w:lang w:val="en-US"/>
        </w:rPr>
        <w:t>Noise grows rapidly as homomorphic operations are performed on the encrypted data. There are two approaches to speedup HE schemes with the bootstrapping procedure, increasing the interval between each operation and the circuit depth. Using CKKS scheme was one of the best and modern used method to encrypt data. In drones it has been used and it turns to be slow due delay on extracting knows.</w:t>
      </w:r>
    </w:p>
    <w:p>
      <w:pPr>
        <w:numPr>
          <w:ilvl w:val="0"/>
          <w:numId w:val="0"/>
        </w:numPr>
        <w:rPr>
          <w:rFonts w:hint="default" w:ascii="Times New Roman" w:hAnsi="Times New Roman"/>
          <w:sz w:val="28"/>
          <w:szCs w:val="28"/>
          <w:lang w:val="en-US"/>
        </w:rPr>
      </w:pPr>
    </w:p>
    <w:p>
      <w:pPr>
        <w:numPr>
          <w:ilvl w:val="1"/>
          <w:numId w:val="3"/>
        </w:numPr>
        <w:ind w:left="0" w:leftChars="0" w:firstLine="0" w:firstLineChars="0"/>
        <w:rPr>
          <w:rFonts w:hint="default" w:ascii="Times New Roman" w:hAnsi="Times New Roman" w:cs="Times New Roman"/>
          <w:b/>
          <w:bCs/>
          <w:i/>
          <w:iCs/>
          <w:sz w:val="28"/>
          <w:szCs w:val="28"/>
          <w:lang w:val="en-US"/>
        </w:rPr>
      </w:pPr>
      <w:r>
        <w:rPr>
          <w:rFonts w:hint="default" w:ascii="Times New Roman" w:hAnsi="Times New Roman"/>
          <w:b/>
          <w:bCs/>
          <w:i/>
          <w:iCs/>
          <w:sz w:val="28"/>
          <w:szCs w:val="28"/>
          <w:lang w:val="en-US"/>
        </w:rPr>
        <w:t>Proposed method</w:t>
      </w:r>
    </w:p>
    <w:p>
      <w:pPr>
        <w:numPr>
          <w:ilvl w:val="0"/>
          <w:numId w:val="0"/>
        </w:numPr>
        <w:ind w:leftChars="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Using linearly Homomorphic Authenticated Encryption(HAE)</w:t>
      </w:r>
    </w:p>
    <w:p>
      <w:pPr>
        <w:numPr>
          <w:ilvl w:val="0"/>
          <w:numId w:val="0"/>
        </w:num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An onboard controller compares the current state variables with their desired</w:t>
      </w:r>
      <w:r>
        <w:rPr>
          <w:rFonts w:hint="default" w:ascii="Times New Roman" w:hAnsi="Times New Roman" w:eastAsia="sans-serif" w:cs="Times New Roman"/>
          <w:i w:val="0"/>
          <w:iCs w:val="0"/>
          <w:caps w:val="0"/>
          <w:color w:val="252525"/>
          <w:spacing w:val="0"/>
          <w:sz w:val="28"/>
          <w:szCs w:val="28"/>
          <w:shd w:val="clear" w:fill="FFFFFF"/>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values, and a control algorithm is executed to minimize</w:t>
      </w:r>
      <w:r>
        <w:rPr>
          <w:rFonts w:hint="default" w:ascii="Times New Roman" w:hAnsi="Times New Roman" w:eastAsia="sans-serif" w:cs="Times New Roman"/>
          <w:i w:val="0"/>
          <w:iCs w:val="0"/>
          <w:caps w:val="0"/>
          <w:color w:val="252525"/>
          <w:spacing w:val="0"/>
          <w:sz w:val="28"/>
          <w:szCs w:val="28"/>
          <w:shd w:val="clear" w:fill="FFFFFF"/>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their difference.</w:t>
      </w:r>
    </w:p>
    <w:p>
      <w:pPr>
        <w:numPr>
          <w:ilvl w:val="0"/>
          <w:numId w:val="0"/>
        </w:num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To construct trust-worthy drone systems, physical and logical resources should be protected from malicious attacks by a secure drone platform and reliable communication channels. Various attacks and counter</w:t>
      </w:r>
      <w:r>
        <w:rPr>
          <w:rFonts w:hint="default" w:ascii="Times New Roman" w:hAnsi="Times New Roman" w:eastAsia="sans-serif" w:cs="Times New Roman"/>
          <w:i w:val="0"/>
          <w:iCs w:val="0"/>
          <w:caps w:val="0"/>
          <w:color w:val="252525"/>
          <w:spacing w:val="0"/>
          <w:sz w:val="28"/>
          <w:szCs w:val="28"/>
          <w:shd w:val="clear" w:fill="FFFFFF"/>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measures have been traversed such as sensor input spoofing</w:t>
      </w:r>
      <w:r>
        <w:rPr>
          <w:rFonts w:hint="default" w:ascii="Times New Roman" w:hAnsi="Times New Roman" w:eastAsia="sans-serif" w:cs="Times New Roman"/>
          <w:i w:val="0"/>
          <w:iCs w:val="0"/>
          <w:caps w:val="0"/>
          <w:color w:val="252525"/>
          <w:spacing w:val="0"/>
          <w:sz w:val="28"/>
          <w:szCs w:val="28"/>
          <w:shd w:val="clear" w:fill="FFFFFF"/>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attacks, channel hijacking, signal jamming, and adversarial machine learning.</w:t>
      </w: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The LinHAE is a crypto</w:t>
      </w:r>
      <w:r>
        <w:rPr>
          <w:rFonts w:hint="default" w:ascii="Times New Roman" w:hAnsi="Times New Roman" w:eastAsia="sans-serif" w:cs="Times New Roman"/>
          <w:i w:val="0"/>
          <w:iCs w:val="0"/>
          <w:caps w:val="0"/>
          <w:color w:val="252525"/>
          <w:spacing w:val="0"/>
          <w:sz w:val="28"/>
          <w:szCs w:val="28"/>
          <w:shd w:val="clear" w:fill="FFFFFF"/>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system with homomorphic property</w:t>
      </w:r>
      <w:r>
        <w:rPr>
          <w:rFonts w:hint="default" w:ascii="Times New Roman" w:hAnsi="Times New Roman" w:eastAsia="sans-serif" w:cs="Times New Roman"/>
          <w:i w:val="0"/>
          <w:iCs w:val="0"/>
          <w:caps w:val="0"/>
          <w:color w:val="252525"/>
          <w:spacing w:val="0"/>
          <w:sz w:val="28"/>
          <w:szCs w:val="28"/>
          <w:shd w:val="clear" w:fill="FFFFFF"/>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of signatures and messages while maintaining the privacy of data. HAE has not been implemented in practice due to its inefficiency. It supports the linear operation between ciphertexts, with fast enough encryption, evaluation, verification procedures for real-time control of physical</w:t>
      </w:r>
      <w:r>
        <w:rPr>
          <w:rFonts w:hint="default" w:ascii="Times New Roman" w:hAnsi="Times New Roman" w:eastAsia="sans-serif" w:cs="Times New Roman"/>
          <w:i w:val="0"/>
          <w:iCs w:val="0"/>
          <w:caps w:val="0"/>
          <w:color w:val="252525"/>
          <w:spacing w:val="0"/>
          <w:sz w:val="28"/>
          <w:szCs w:val="28"/>
          <w:shd w:val="clear" w:fill="FFFFFF"/>
          <w:lang w:val="en-US"/>
        </w:rPr>
        <w:t>l</w:t>
      </w:r>
      <w:r>
        <w:rPr>
          <w:rFonts w:hint="default" w:ascii="Times New Roman" w:hAnsi="Times New Roman" w:eastAsia="sans-serif" w:cs="Times New Roman"/>
          <w:i w:val="0"/>
          <w:iCs w:val="0"/>
          <w:caps w:val="0"/>
          <w:color w:val="252525"/>
          <w:spacing w:val="0"/>
          <w:sz w:val="28"/>
          <w:szCs w:val="28"/>
          <w:shd w:val="clear" w:fill="FFFFFF"/>
        </w:rPr>
        <w:t>y.</w:t>
      </w:r>
    </w:p>
    <w:p>
      <w:pPr>
        <w:numPr>
          <w:ilvl w:val="0"/>
          <w:numId w:val="0"/>
        </w:numPr>
        <w:rPr>
          <w:rFonts w:ascii="sans-serif" w:hAnsi="sans-serif" w:eastAsia="sans-serif" w:cs="sans-serif"/>
          <w:i w:val="0"/>
          <w:iCs w:val="0"/>
          <w:caps w:val="0"/>
          <w:color w:val="252525"/>
          <w:spacing w:val="0"/>
          <w:sz w:val="24"/>
          <w:szCs w:val="24"/>
          <w:shd w:val="clear" w:fill="FFFFFF"/>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i/>
          <w:iCs/>
          <w:sz w:val="28"/>
          <w:szCs w:val="28"/>
          <w:lang w:val="en-US"/>
        </w:rPr>
        <w:t>2.4 Experiments(Results)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 data matrix is employed to investigate the performance of the existing heuristic algorithms in solving the defined optimization problem. The presented scheme has been implemented on the drone and controller platform designed to using the HAE scheme. Differential evolution , simulated annealing, teaching learning based optimization, swarm optimization, ability of the existing evolutionary algorithms.</w:t>
      </w: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The drone is constructed based on an off-the-shelf hexarotor frame,DJI, of 0.6m in diameter and an ARM Cortex-based bare-board computer with an Intel core i7-4710HQ. In hacking scenarios, an adversary tries the attack of path</w:t>
      </w:r>
      <w:r>
        <w:rPr>
          <w:rFonts w:hint="default" w:ascii="Times New Roman" w:hAnsi="Times New Roman" w:eastAsia="sans-serif" w:cs="Times New Roman"/>
          <w:i w:val="0"/>
          <w:iCs w:val="0"/>
          <w:caps w:val="0"/>
          <w:color w:val="252525"/>
          <w:spacing w:val="0"/>
          <w:sz w:val="28"/>
          <w:szCs w:val="28"/>
          <w:shd w:val="clear" w:fill="FFFFFF"/>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manipulation. An attack sequence is injected into the drone so it follows a totally new trajectory. The solution is to encrypt all information so that the hacker fails to obtain disclosure resources.</w:t>
      </w: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cs="Times New Roman"/>
          <w:sz w:val="28"/>
          <w:szCs w:val="28"/>
          <w:lang w:val="en-US"/>
        </w:rPr>
        <w:t>The quality of the the system is shown when the drone rejects the hackers inputs and proceeds with its original trajectory. And the goal was to check the solvability of the proposed optimization problem.</w:t>
      </w:r>
    </w:p>
    <w:p>
      <w:pPr>
        <w:numPr>
          <w:ilvl w:val="0"/>
          <w:numId w:val="0"/>
        </w:numPr>
        <w:rPr>
          <w:rFonts w:hint="default" w:ascii="Times New Roman" w:hAnsi="Times New Roman"/>
          <w:sz w:val="28"/>
          <w:szCs w:val="28"/>
          <w:lang w:val="en-US"/>
        </w:r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60" w:name="_Toc1391"/>
      <w:bookmarkStart w:id="61" w:name="_Toc11520"/>
      <w:bookmarkStart w:id="62" w:name="_Toc18384"/>
      <w:bookmarkStart w:id="63" w:name="_Toc13811"/>
      <w:bookmarkStart w:id="64" w:name="_Toc630"/>
      <w:bookmarkStart w:id="65" w:name="_Toc10531"/>
      <w:bookmarkStart w:id="66" w:name="_Toc3592"/>
      <w:bookmarkStart w:id="67" w:name="_Toc4168"/>
      <w:bookmarkStart w:id="68" w:name="_Toc25060"/>
      <w:r>
        <w:rPr>
          <w:rFonts w:hint="default" w:ascii="Times New Roman" w:hAnsi="Times New Roman" w:cs="Times New Roman"/>
          <w:b/>
          <w:bCs/>
          <w:sz w:val="28"/>
          <w:szCs w:val="28"/>
          <w:lang w:val="en-US"/>
        </w:rPr>
        <w:t>Conclusion</w:t>
      </w:r>
      <w:bookmarkEnd w:id="60"/>
      <w:bookmarkEnd w:id="61"/>
      <w:bookmarkEnd w:id="62"/>
      <w:bookmarkEnd w:id="63"/>
      <w:bookmarkEnd w:id="64"/>
      <w:bookmarkEnd w:id="65"/>
      <w:bookmarkEnd w:id="66"/>
      <w:bookmarkEnd w:id="67"/>
      <w:bookmarkEnd w:id="68"/>
      <w:r>
        <w:rPr>
          <w:rFonts w:hint="default" w:ascii="Times New Roman" w:hAnsi="Times New Roman" w:cs="Times New Roman"/>
          <w:b/>
          <w:bCs/>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eastAsia="sans-serif" w:cs="Times New Roman"/>
          <w:i w:val="0"/>
          <w:iCs w:val="0"/>
          <w:caps w:val="0"/>
          <w:color w:val="252525"/>
          <w:spacing w:val="0"/>
          <w:sz w:val="28"/>
          <w:szCs w:val="28"/>
          <w:shd w:val="clear" w:fill="FFFFFF"/>
          <w:lang w:val="en-US"/>
        </w:rPr>
        <w:t>HAE  is basically a trade off between data encryption and network privacy.</w:t>
      </w:r>
      <w:r>
        <w:rPr>
          <w:rFonts w:hint="default" w:ascii="Times New Roman" w:hAnsi="Times New Roman" w:cs="Times New Roman"/>
          <w:sz w:val="28"/>
          <w:szCs w:val="28"/>
          <w:lang w:val="en-US"/>
        </w:rPr>
        <w:t>Various methods  some of them reveal good performance in securing the plant like the NTT/INTT algorithms. An important feature of the proposed method is that i</w:t>
      </w:r>
      <w:r>
        <w:rPr>
          <w:rFonts w:hint="default" w:ascii="Times New Roman" w:hAnsi="Times New Roman" w:eastAsia="sans-serif" w:cs="Times New Roman"/>
          <w:i w:val="0"/>
          <w:iCs w:val="0"/>
          <w:caps w:val="0"/>
          <w:color w:val="252525"/>
          <w:spacing w:val="0"/>
          <w:sz w:val="28"/>
          <w:szCs w:val="28"/>
          <w:shd w:val="clear" w:fill="FFFFFF"/>
        </w:rPr>
        <w:t>f the secret keys of controllers are stolen, the whole system become governed by malicious attackers</w:t>
      </w:r>
      <w:r>
        <w:rPr>
          <w:rFonts w:hint="default" w:ascii="Times New Roman" w:hAnsi="Times New Roman" w:eastAsia="sans-serif" w:cs="Times New Roman"/>
          <w:i w:val="0"/>
          <w:iCs w:val="0"/>
          <w:caps w:val="0"/>
          <w:color w:val="252525"/>
          <w:spacing w:val="0"/>
          <w:sz w:val="28"/>
          <w:szCs w:val="28"/>
          <w:shd w:val="clear" w:fill="FFFFFF"/>
          <w:lang w:val="en-US"/>
        </w:rPr>
        <w:t xml:space="preserve"> it s</w:t>
      </w:r>
      <w:r>
        <w:rPr>
          <w:rFonts w:hint="default" w:ascii="Times New Roman" w:hAnsi="Times New Roman" w:eastAsia="sans-serif" w:cs="Times New Roman"/>
          <w:i w:val="0"/>
          <w:iCs w:val="0"/>
          <w:caps w:val="0"/>
          <w:color w:val="252525"/>
          <w:spacing w:val="0"/>
          <w:sz w:val="28"/>
          <w:szCs w:val="28"/>
          <w:shd w:val="clear" w:fill="FFFFFF"/>
        </w:rPr>
        <w:t>ecures the controller and prevents from eavesdropping and forgery attacks.</w:t>
      </w:r>
      <w:r>
        <w:rPr>
          <w:rFonts w:hint="default" w:ascii="Times New Roman" w:hAnsi="Times New Roman" w:eastAsia="sans-serif" w:cs="Times New Roman"/>
          <w:i w:val="0"/>
          <w:iCs w:val="0"/>
          <w:caps w:val="0"/>
          <w:color w:val="252525"/>
          <w:spacing w:val="0"/>
          <w:sz w:val="28"/>
          <w:szCs w:val="28"/>
          <w:shd w:val="clear" w:fill="FFFFFF"/>
          <w:lang w:val="en-US"/>
        </w:rPr>
        <w:t xml:space="preserve"> HAE can be used in other systems for example cars.</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69" w:name="_Toc18393"/>
      <w:bookmarkStart w:id="70" w:name="_Toc29396"/>
      <w:bookmarkStart w:id="71" w:name="_Toc12680"/>
      <w:bookmarkStart w:id="72" w:name="_Toc16801"/>
      <w:bookmarkStart w:id="73" w:name="_Toc31668"/>
      <w:bookmarkStart w:id="74" w:name="_Toc8407"/>
      <w:bookmarkStart w:id="75" w:name="_Toc7307"/>
      <w:bookmarkStart w:id="76" w:name="_Toc20021"/>
      <w:bookmarkStart w:id="77" w:name="_Toc1335"/>
      <w:r>
        <w:rPr>
          <w:rFonts w:hint="default" w:ascii="Times New Roman" w:hAnsi="Times New Roman" w:cs="Times New Roman"/>
          <w:b/>
          <w:bCs/>
          <w:sz w:val="28"/>
          <w:szCs w:val="28"/>
          <w:lang w:val="en-US"/>
        </w:rPr>
        <w:t>Recommendation</w:t>
      </w:r>
      <w:bookmarkEnd w:id="69"/>
      <w:bookmarkEnd w:id="70"/>
      <w:bookmarkEnd w:id="71"/>
      <w:bookmarkEnd w:id="72"/>
      <w:bookmarkEnd w:id="73"/>
      <w:bookmarkEnd w:id="74"/>
      <w:bookmarkEnd w:id="75"/>
      <w:bookmarkEnd w:id="76"/>
      <w:bookmarkEnd w:id="77"/>
    </w:p>
    <w:p>
      <w:pPr>
        <w:numPr>
          <w:ilvl w:val="0"/>
          <w:numId w:val="0"/>
        </w:numPr>
        <w:ind w:leftChars="0"/>
        <w:outlineLvl w:val="9"/>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information collected for this report provides a broad  overview of key changes in the HAE methods.Further analysis would be possible if the relevant data from year 2020-2021 are taken into test and comparison. The reliance on secondary has resulted in some patchy data. For example, it is not possible to identify any attacker jam during drone trajectory by the following categories:</w:t>
      </w:r>
    </w:p>
    <w:p>
      <w:pPr>
        <w:numPr>
          <w:ilvl w:val="0"/>
          <w:numId w:val="4"/>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alert</w:t>
      </w:r>
    </w:p>
    <w:p>
      <w:pPr>
        <w:numPr>
          <w:ilvl w:val="0"/>
          <w:numId w:val="4"/>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Real time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for greater access to primary data would enable a more thorough analysis to be made.</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sectPr>
          <w:footerReference r:id="rId7" w:type="default"/>
          <w:pgSz w:w="11906" w:h="16838"/>
          <w:pgMar w:top="1440" w:right="1800" w:bottom="1440" w:left="1800" w:header="720" w:footer="720" w:gutter="0"/>
          <w:pgNumType w:fmt="decimal"/>
          <w:cols w:space="720" w:num="1"/>
          <w:docGrid w:linePitch="360" w:charSpace="0"/>
        </w:sect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78" w:name="_Toc12557"/>
      <w:bookmarkStart w:id="79" w:name="_Toc32509"/>
      <w:bookmarkStart w:id="80" w:name="_Toc9309"/>
      <w:bookmarkStart w:id="81" w:name="_Toc9969"/>
      <w:bookmarkStart w:id="82" w:name="_Toc6082"/>
      <w:bookmarkStart w:id="83" w:name="_Toc15809"/>
      <w:bookmarkStart w:id="84" w:name="_Toc10696"/>
      <w:bookmarkStart w:id="85" w:name="_Toc11072"/>
      <w:bookmarkStart w:id="86" w:name="_Toc16501"/>
      <w:r>
        <w:rPr>
          <w:rFonts w:hint="default" w:ascii="Times New Roman" w:hAnsi="Times New Roman" w:cs="Times New Roman"/>
          <w:b/>
          <w:bCs/>
          <w:sz w:val="28"/>
          <w:szCs w:val="28"/>
          <w:lang w:val="en-US"/>
        </w:rPr>
        <w:t>Reference List</w:t>
      </w:r>
      <w:bookmarkEnd w:id="78"/>
      <w:bookmarkEnd w:id="79"/>
      <w:bookmarkEnd w:id="80"/>
      <w:bookmarkEnd w:id="81"/>
      <w:bookmarkEnd w:id="82"/>
      <w:bookmarkEnd w:id="83"/>
      <w:bookmarkEnd w:id="84"/>
      <w:bookmarkEnd w:id="85"/>
      <w:bookmarkEnd w:id="86"/>
    </w:p>
    <w:p>
      <w:pPr>
        <w:numPr>
          <w:ilvl w:val="0"/>
          <w:numId w:val="0"/>
        </w:numPr>
        <w:ind w:leftChars="0"/>
        <w:rPr>
          <w:rFonts w:hint="default" w:ascii="Times New Roman" w:hAnsi="Times New Roman" w:cs="Times New Roman"/>
          <w:sz w:val="28"/>
          <w:szCs w:val="28"/>
          <w:lang w:val="en-US"/>
        </w:rPr>
      </w:pPr>
    </w:p>
    <w:p>
      <w:pPr>
        <w:numPr>
          <w:ilvl w:val="0"/>
          <w:numId w:val="5"/>
        </w:numPr>
        <w:ind w:leftChars="0"/>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H. Cheon, D. Kim, J. Kim, S. Lee and H. Shim, "Authenticated Computation of Control Signal from Dynamic Controllers," </w:t>
      </w:r>
      <w:r>
        <w:rPr>
          <w:rStyle w:val="4"/>
          <w:rFonts w:hint="default" w:ascii="Times New Roman" w:hAnsi="Times New Roman" w:eastAsia="sans-serif" w:cs="Times New Roman"/>
          <w:caps w:val="0"/>
          <w:color w:val="333333"/>
          <w:spacing w:val="0"/>
          <w:sz w:val="28"/>
          <w:szCs w:val="28"/>
          <w:shd w:val="clear" w:fill="FFFFFF"/>
        </w:rPr>
        <w:t>2020 59th IEEE Conference on Decision and Control (CDC)</w:t>
      </w:r>
      <w:r>
        <w:rPr>
          <w:rFonts w:hint="default" w:ascii="Times New Roman" w:hAnsi="Times New Roman" w:eastAsia="sans-serif" w:cs="Times New Roman"/>
          <w:i w:val="0"/>
          <w:iCs w:val="0"/>
          <w:caps w:val="0"/>
          <w:color w:val="333333"/>
          <w:spacing w:val="0"/>
          <w:sz w:val="28"/>
          <w:szCs w:val="28"/>
          <w:shd w:val="clear" w:fill="FFFFFF"/>
        </w:rPr>
        <w:t>, 2020, pp. 3249-3254, doi: 10.1109/CDC42340.2020.9304150.</w:t>
      </w:r>
    </w:p>
    <w:p>
      <w:pPr>
        <w:numPr>
          <w:numId w:val="0"/>
        </w:numPr>
        <w:rPr>
          <w:rFonts w:hint="default" w:ascii="Times New Roman" w:hAnsi="Times New Roman" w:eastAsia="sans-serif" w:cs="Times New Roman"/>
          <w:i w:val="0"/>
          <w:iCs w:val="0"/>
          <w:caps w:val="0"/>
          <w:color w:val="333333"/>
          <w:spacing w:val="0"/>
          <w:sz w:val="28"/>
          <w:szCs w:val="28"/>
          <w:shd w:val="clear" w:fill="FFFFFF"/>
          <w:lang w:val="en-US"/>
        </w:rPr>
      </w:pPr>
    </w:p>
    <w:p>
      <w:pPr>
        <w:numPr>
          <w:ilvl w:val="0"/>
          <w:numId w:val="6"/>
        </w:numPr>
        <w:ind w:leftChars="0"/>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H. Cheon </w:t>
      </w:r>
      <w:r>
        <w:rPr>
          <w:rStyle w:val="4"/>
          <w:rFonts w:hint="default" w:ascii="Times New Roman" w:hAnsi="Times New Roman" w:eastAsia="sans-serif" w:cs="Times New Roman"/>
          <w:caps w:val="0"/>
          <w:color w:val="333333"/>
          <w:spacing w:val="0"/>
          <w:sz w:val="28"/>
          <w:szCs w:val="28"/>
          <w:shd w:val="clear" w:fill="FFFFFF"/>
        </w:rPr>
        <w:t>et al</w:t>
      </w:r>
      <w:r>
        <w:rPr>
          <w:rFonts w:hint="default" w:ascii="Times New Roman" w:hAnsi="Times New Roman" w:eastAsia="sans-serif" w:cs="Times New Roman"/>
          <w:i w:val="0"/>
          <w:iCs w:val="0"/>
          <w:caps w:val="0"/>
          <w:color w:val="333333"/>
          <w:spacing w:val="0"/>
          <w:sz w:val="28"/>
          <w:szCs w:val="28"/>
          <w:shd w:val="clear" w:fill="FFFFFF"/>
        </w:rPr>
        <w:t>., "Toward a Secure Drone System: Flying With Real-Time Homomorphic Authenticated Encryption," in </w:t>
      </w:r>
      <w:r>
        <w:rPr>
          <w:rStyle w:val="4"/>
          <w:rFonts w:hint="default" w:ascii="Times New Roman" w:hAnsi="Times New Roman" w:eastAsia="sans-serif" w:cs="Times New Roman"/>
          <w:caps w:val="0"/>
          <w:color w:val="333333"/>
          <w:spacing w:val="0"/>
          <w:sz w:val="28"/>
          <w:szCs w:val="28"/>
          <w:shd w:val="clear" w:fill="FFFFFF"/>
        </w:rPr>
        <w:t>IEEE Access</w:t>
      </w:r>
      <w:r>
        <w:rPr>
          <w:rFonts w:hint="default" w:ascii="Times New Roman" w:hAnsi="Times New Roman" w:eastAsia="sans-serif" w:cs="Times New Roman"/>
          <w:i w:val="0"/>
          <w:iCs w:val="0"/>
          <w:caps w:val="0"/>
          <w:color w:val="333333"/>
          <w:spacing w:val="0"/>
          <w:sz w:val="28"/>
          <w:szCs w:val="28"/>
          <w:shd w:val="clear" w:fill="FFFFFF"/>
        </w:rPr>
        <w:t>, vol. 6, pp. 24325-24339, 2018, doi: 10.1109/ACCESS.2018.2819189.</w:t>
      </w:r>
    </w:p>
    <w:p>
      <w:pPr>
        <w:numPr>
          <w:numId w:val="0"/>
        </w:numPr>
        <w:rPr>
          <w:rFonts w:hint="default" w:ascii="Times New Roman" w:hAnsi="Times New Roman" w:eastAsia="sans-serif" w:cs="Times New Roman"/>
          <w:i w:val="0"/>
          <w:iCs w:val="0"/>
          <w:caps w:val="0"/>
          <w:color w:val="333333"/>
          <w:spacing w:val="0"/>
          <w:sz w:val="28"/>
          <w:szCs w:val="28"/>
          <w:shd w:val="clear" w:fill="FFFFFF"/>
          <w:lang w:val="en-US"/>
        </w:rPr>
      </w:pPr>
    </w:p>
    <w:p>
      <w:pPr>
        <w:numPr>
          <w:numId w:val="0"/>
        </w:numPr>
        <w:rPr>
          <w:rFonts w:hint="default" w:ascii="Times New Roman" w:hAnsi="Times New Roman" w:eastAsia="sans-serif" w:cs="Times New Roman"/>
          <w:i w:val="0"/>
          <w:iCs w:val="0"/>
          <w:caps w:val="0"/>
          <w:color w:val="333333"/>
          <w:spacing w:val="0"/>
          <w:sz w:val="28"/>
          <w:szCs w:val="28"/>
          <w:shd w:val="clear" w:fill="FFFFFF"/>
          <w:lang w:val="en-US"/>
        </w:rPr>
      </w:pPr>
    </w:p>
    <w:p>
      <w:pPr>
        <w:numPr>
          <w:ilvl w:val="0"/>
          <w:numId w:val="7"/>
        </w:numPr>
        <w:ind w:leftChars="0"/>
        <w:rPr>
          <w:rFonts w:hint="default" w:ascii="Times New Roman" w:hAnsi="Times New Roman" w:eastAsia="Times-Roman" w:cs="Times New Roman"/>
          <w:color w:val="231F20"/>
          <w:kern w:val="0"/>
          <w:sz w:val="28"/>
          <w:szCs w:val="28"/>
          <w:lang w:val="en-US" w:eastAsia="zh-CN"/>
        </w:rPr>
      </w:pPr>
      <w:r>
        <w:rPr>
          <w:rFonts w:hint="default" w:ascii="Times New Roman" w:hAnsi="Times New Roman" w:eastAsia="Times-Roman" w:cs="Times New Roman"/>
          <w:color w:val="231F20"/>
          <w:kern w:val="0"/>
          <w:sz w:val="28"/>
          <w:szCs w:val="28"/>
          <w:lang w:val="en-US" w:eastAsia="zh-CN"/>
        </w:rPr>
        <w:t>Kim, K. Lee, W. Cho, Y. Nam, J. H. Cheon and R. A. Rutenbar, "Hardware Architecture of a Number Theoretic Transform for a Bootstrappable RNS-based Homomorphic Encryption Scheme," 2020 IEEE 28th Annual International Symposium on Field-Programmable Custom Computing Machines (FCCM), 2020, pp. 56-64, doi: 10.1109/FCCM48280.2020.00017.</w:t>
      </w:r>
    </w:p>
    <w:p>
      <w:pPr>
        <w:numPr>
          <w:numId w:val="0"/>
        </w:numPr>
        <w:rPr>
          <w:rFonts w:hint="default" w:ascii="Times New Roman" w:hAnsi="Times New Roman" w:eastAsia="Times-Roman"/>
          <w:color w:val="231F20"/>
          <w:kern w:val="0"/>
          <w:sz w:val="28"/>
          <w:szCs w:val="28"/>
          <w:lang w:val="en-US" w:eastAsia="zh-CN"/>
        </w:rPr>
      </w:pPr>
    </w:p>
    <w:p>
      <w:pPr>
        <w:numPr>
          <w:ilvl w:val="0"/>
          <w:numId w:val="7"/>
        </w:numPr>
        <w:ind w:left="0" w:leftChars="0" w:firstLine="0" w:firstLineChars="0"/>
        <w:rPr>
          <w:rFonts w:hint="default" w:ascii="Times New Roman" w:hAnsi="Times New Roman" w:eastAsia="Times-Roman"/>
          <w:color w:val="231F20"/>
          <w:kern w:val="0"/>
          <w:sz w:val="28"/>
          <w:szCs w:val="28"/>
          <w:lang w:val="en-US" w:eastAsia="zh-CN"/>
        </w:rPr>
      </w:pPr>
      <w:r>
        <w:rPr>
          <w:rFonts w:hint="default" w:ascii="Times New Roman" w:hAnsi="Times New Roman" w:eastAsia="Times-Roman"/>
          <w:color w:val="231F20"/>
          <w:kern w:val="0"/>
          <w:sz w:val="28"/>
          <w:szCs w:val="28"/>
          <w:lang w:val="en-US" w:eastAsia="zh-CN"/>
        </w:rPr>
        <w:t>Kim, K. Lee, W. Cho, J. H. Cheon and R. A. Rutenbar, "FPGA-based Accelerators of Fully Pipelined Modular Multipliers for Homomorphic Encryption," 2019 International Conference on ReConFigurable Computing and FPGAs (ReConFig), 2019, pp. 1-8, doi: 10.1109/ReConFig48160.2019.8994793.</w:t>
      </w:r>
    </w:p>
    <w:p>
      <w:pPr>
        <w:numPr>
          <w:numId w:val="0"/>
        </w:numPr>
        <w:rPr>
          <w:rFonts w:hint="default" w:ascii="Times New Roman" w:hAnsi="Times New Roman" w:eastAsia="Times-Roman"/>
          <w:color w:val="231F20"/>
          <w:kern w:val="0"/>
          <w:sz w:val="28"/>
          <w:szCs w:val="28"/>
          <w:lang w:val="en-US" w:eastAsia="zh-CN"/>
        </w:rPr>
      </w:pPr>
    </w:p>
    <w:p>
      <w:pPr>
        <w:numPr>
          <w:numId w:val="0"/>
        </w:numPr>
        <w:rPr>
          <w:rFonts w:hint="default" w:ascii="Times New Roman" w:hAnsi="Times New Roman" w:eastAsia="Times-Roman"/>
          <w:color w:val="231F20"/>
          <w:kern w:val="0"/>
          <w:sz w:val="28"/>
          <w:szCs w:val="28"/>
          <w:lang w:val="en-US" w:eastAsia="zh-CN"/>
        </w:rPr>
      </w:pPr>
      <w:r>
        <w:rPr>
          <w:rFonts w:hint="default" w:ascii="Times New Roman" w:hAnsi="Times New Roman" w:eastAsia="Times-Roman"/>
          <w:color w:val="231F20"/>
          <w:kern w:val="0"/>
          <w:sz w:val="28"/>
          <w:szCs w:val="28"/>
          <w:lang w:val="en-US" w:eastAsia="zh-CN"/>
        </w:rPr>
        <w:t>N. S. Sattar, M. A. Adnan and M. B. Kali, "Secured aerial photography using Homomorphic Encryption," 2017 International Conference on Networking, Systems and Security (NSysS), 2017, pp. 107-114, doi: 10.1109/NSysS.2017.7885810.</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lang w:val="en-US"/>
        </w:rPr>
      </w:pPr>
    </w:p>
    <w:p>
      <w:pPr>
        <w:numPr>
          <w:ilvl w:val="0"/>
          <w:numId w:val="0"/>
        </w:numPr>
        <w:ind w:leftChars="0"/>
        <w:rPr>
          <w:rFonts w:hint="default"/>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sz w:val="18"/>
        <w:lang w:val="en-US"/>
      </w:rPr>
      <w:t xml:space="preserve">Data Encryption </w:t>
    </w:r>
    <w:r>
      <w:rPr>
        <w:rFonts w:hint="default"/>
        <w:lang w:val="en-US"/>
      </w:rPr>
      <w:tab/>
    </w:r>
    <w:r>
      <w:rPr>
        <w:rFonts w:hint="default"/>
        <w:lang w:val="en-US"/>
      </w:rPr>
      <w:t xml:space="preserve"> Research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default"/>
        <w:lang w:val="en-US"/>
      </w:rPr>
    </w:pPr>
    <w:r>
      <w:rPr>
        <w:rFonts w:hint="default"/>
        <w:sz w:val="18"/>
        <w:lang w:val="en-US"/>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sz w:val="18"/>
        <w:lang w:val="en-US"/>
      </w:rPr>
      <w:t>Homomorphic Encryption</w:t>
    </w:r>
    <w:r>
      <w:rPr>
        <w:rFonts w:hint="default"/>
        <w:lang w:val="en-US"/>
      </w:rPr>
      <w:tab/>
    </w:r>
    <w:r>
      <w:rPr>
        <w:rFonts w:hint="default"/>
        <w:lang w:val="en-US"/>
      </w:rPr>
      <w:t xml:space="preserve"> Research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v</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88ED"/>
    <w:multiLevelType w:val="multilevel"/>
    <w:tmpl w:val="A74B88ED"/>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E1F29B"/>
    <w:multiLevelType w:val="singleLevel"/>
    <w:tmpl w:val="BAE1F29B"/>
    <w:lvl w:ilvl="0" w:tentative="0">
      <w:start w:val="19"/>
      <w:numFmt w:val="upperLetter"/>
      <w:suff w:val="space"/>
      <w:lvlText w:val="%1."/>
      <w:lvlJc w:val="left"/>
    </w:lvl>
  </w:abstractNum>
  <w:abstractNum w:abstractNumId="2">
    <w:nsid w:val="0E14547B"/>
    <w:multiLevelType w:val="singleLevel"/>
    <w:tmpl w:val="0E14547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A634614"/>
    <w:multiLevelType w:val="singleLevel"/>
    <w:tmpl w:val="1A634614"/>
    <w:lvl w:ilvl="0" w:tentative="0">
      <w:start w:val="10"/>
      <w:numFmt w:val="upperLetter"/>
      <w:suff w:val="space"/>
      <w:lvlText w:val="%1."/>
      <w:lvlJc w:val="left"/>
    </w:lvl>
  </w:abstractNum>
  <w:abstractNum w:abstractNumId="4">
    <w:nsid w:val="55C0D62B"/>
    <w:multiLevelType w:val="multilevel"/>
    <w:tmpl w:val="55C0D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D2FACB2"/>
    <w:multiLevelType w:val="singleLevel"/>
    <w:tmpl w:val="5D2FACB2"/>
    <w:lvl w:ilvl="0" w:tentative="0">
      <w:start w:val="10"/>
      <w:numFmt w:val="upperLetter"/>
      <w:suff w:val="space"/>
      <w:lvlText w:val="%1."/>
      <w:lvlJc w:val="left"/>
    </w:lvl>
  </w:abstractNum>
  <w:abstractNum w:abstractNumId="6">
    <w:nsid w:val="65F0A75C"/>
    <w:multiLevelType w:val="singleLevel"/>
    <w:tmpl w:val="65F0A7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737E7"/>
    <w:rsid w:val="00131F85"/>
    <w:rsid w:val="00424896"/>
    <w:rsid w:val="00771CCA"/>
    <w:rsid w:val="01134A31"/>
    <w:rsid w:val="03490432"/>
    <w:rsid w:val="03A50724"/>
    <w:rsid w:val="04651CD8"/>
    <w:rsid w:val="04D578DF"/>
    <w:rsid w:val="05EE1291"/>
    <w:rsid w:val="09674CA3"/>
    <w:rsid w:val="09BC5D87"/>
    <w:rsid w:val="0A78506D"/>
    <w:rsid w:val="0AA0409F"/>
    <w:rsid w:val="0B642579"/>
    <w:rsid w:val="0EDB2602"/>
    <w:rsid w:val="0FF720BD"/>
    <w:rsid w:val="10B45C0A"/>
    <w:rsid w:val="11160F33"/>
    <w:rsid w:val="11C57CD6"/>
    <w:rsid w:val="11ED2F12"/>
    <w:rsid w:val="1209136E"/>
    <w:rsid w:val="12CF78CD"/>
    <w:rsid w:val="13AF05AF"/>
    <w:rsid w:val="13C737E7"/>
    <w:rsid w:val="162A1E4C"/>
    <w:rsid w:val="163A4882"/>
    <w:rsid w:val="17194009"/>
    <w:rsid w:val="1775155A"/>
    <w:rsid w:val="193E55F9"/>
    <w:rsid w:val="197D429B"/>
    <w:rsid w:val="1A301C0F"/>
    <w:rsid w:val="1A491863"/>
    <w:rsid w:val="1AB26C42"/>
    <w:rsid w:val="1D710A73"/>
    <w:rsid w:val="1E9F33E7"/>
    <w:rsid w:val="1F0F6EC5"/>
    <w:rsid w:val="21291A1D"/>
    <w:rsid w:val="213F7BF1"/>
    <w:rsid w:val="23AF5014"/>
    <w:rsid w:val="25F85127"/>
    <w:rsid w:val="26287654"/>
    <w:rsid w:val="26F240BC"/>
    <w:rsid w:val="26F7063F"/>
    <w:rsid w:val="26FC0BE4"/>
    <w:rsid w:val="29101750"/>
    <w:rsid w:val="29E06A11"/>
    <w:rsid w:val="2A164C8D"/>
    <w:rsid w:val="2CA801CC"/>
    <w:rsid w:val="2CC37C0C"/>
    <w:rsid w:val="2DBE1504"/>
    <w:rsid w:val="2E0F5E07"/>
    <w:rsid w:val="2E337696"/>
    <w:rsid w:val="2E642B0F"/>
    <w:rsid w:val="2ED826D4"/>
    <w:rsid w:val="2F527CA3"/>
    <w:rsid w:val="32205876"/>
    <w:rsid w:val="335769E0"/>
    <w:rsid w:val="3A1559AE"/>
    <w:rsid w:val="3D41118A"/>
    <w:rsid w:val="3D640396"/>
    <w:rsid w:val="404F7515"/>
    <w:rsid w:val="414418E3"/>
    <w:rsid w:val="41D47B30"/>
    <w:rsid w:val="42323800"/>
    <w:rsid w:val="42617D11"/>
    <w:rsid w:val="4287016D"/>
    <w:rsid w:val="428E501B"/>
    <w:rsid w:val="43113145"/>
    <w:rsid w:val="436E5825"/>
    <w:rsid w:val="459506FD"/>
    <w:rsid w:val="46150AE4"/>
    <w:rsid w:val="46243B69"/>
    <w:rsid w:val="46CF3A2B"/>
    <w:rsid w:val="46E54418"/>
    <w:rsid w:val="47EB6039"/>
    <w:rsid w:val="4BC00EA9"/>
    <w:rsid w:val="4C4B7F16"/>
    <w:rsid w:val="4C4F1E09"/>
    <w:rsid w:val="4C847C03"/>
    <w:rsid w:val="4D4B0F43"/>
    <w:rsid w:val="4E083CF5"/>
    <w:rsid w:val="4E650DE1"/>
    <w:rsid w:val="50E62E9A"/>
    <w:rsid w:val="51373EF3"/>
    <w:rsid w:val="515E1BE7"/>
    <w:rsid w:val="51947D34"/>
    <w:rsid w:val="51EC1F67"/>
    <w:rsid w:val="53E94B50"/>
    <w:rsid w:val="54BC499D"/>
    <w:rsid w:val="56864CF4"/>
    <w:rsid w:val="56CA79BD"/>
    <w:rsid w:val="57996453"/>
    <w:rsid w:val="58FD2449"/>
    <w:rsid w:val="59302FE2"/>
    <w:rsid w:val="59DD392B"/>
    <w:rsid w:val="5A4475A2"/>
    <w:rsid w:val="5A8C28FD"/>
    <w:rsid w:val="5DFD4182"/>
    <w:rsid w:val="5E5301E1"/>
    <w:rsid w:val="602E2A78"/>
    <w:rsid w:val="61775C32"/>
    <w:rsid w:val="620A72BB"/>
    <w:rsid w:val="625B19A7"/>
    <w:rsid w:val="64B94B44"/>
    <w:rsid w:val="65B77819"/>
    <w:rsid w:val="65E613A6"/>
    <w:rsid w:val="65FC5E35"/>
    <w:rsid w:val="663A27C8"/>
    <w:rsid w:val="6751038A"/>
    <w:rsid w:val="68936C7D"/>
    <w:rsid w:val="69122F8B"/>
    <w:rsid w:val="6AE62A1C"/>
    <w:rsid w:val="6D805B15"/>
    <w:rsid w:val="6D9C61D3"/>
    <w:rsid w:val="6DA8661B"/>
    <w:rsid w:val="6FED7F0B"/>
    <w:rsid w:val="707F3826"/>
    <w:rsid w:val="70A65A95"/>
    <w:rsid w:val="70E972F7"/>
    <w:rsid w:val="743C6E0F"/>
    <w:rsid w:val="747F4456"/>
    <w:rsid w:val="786D7654"/>
    <w:rsid w:val="79241B4E"/>
    <w:rsid w:val="7947457E"/>
    <w:rsid w:val="7A993BCE"/>
    <w:rsid w:val="7ABE774A"/>
    <w:rsid w:val="7AEA6640"/>
    <w:rsid w:val="7BB12048"/>
    <w:rsid w:val="7BF406E4"/>
    <w:rsid w:val="7E8E3CA2"/>
    <w:rsid w:val="7FDB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customStyle="1" w:styleId="9">
    <w:name w:val="WPSOffice手动目录 1"/>
    <w:qFormat/>
    <w:uiPriority w:val="0"/>
    <w:pPr>
      <w:ind w:leftChars="0"/>
    </w:pPr>
    <w:rPr>
      <w:rFonts w:ascii="Times New Roman" w:hAnsi="Times New Roman" w:eastAsia="SimSun" w:cs="Times New Roman"/>
      <w:sz w:val="20"/>
      <w:szCs w:val="20"/>
    </w:rPr>
  </w:style>
  <w:style w:type="paragraph" w:customStyle="1" w:styleId="10">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2021-10-20T12:32:00Z</dcterms:created>
  <dc:creator>Alec</dc:creator>
  <cp:lastModifiedBy>Smart Kid</cp:lastModifiedBy>
  <dcterms:modified xsi:type="dcterms:W3CDTF">2021-12-30T19:24:02Z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EC489055F95441D4AC8AC33263F7DC1C</vt:lpwstr>
  </property>
</Properties>
</file>