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440" w:rsidRPr="0098328D" w:rsidRDefault="0098328D" w:rsidP="0098328D">
      <w:pPr>
        <w:jc w:val="both"/>
        <w:rPr>
          <w:rFonts w:ascii="Times New Roman" w:hAnsi="Times New Roman" w:cs="Times New Roman"/>
          <w:b/>
          <w:bCs/>
          <w:sz w:val="28"/>
          <w:szCs w:val="28"/>
          <w:u w:val="single"/>
        </w:rPr>
      </w:pPr>
      <w:r w:rsidRPr="0098328D">
        <w:rPr>
          <w:rFonts w:ascii="Times New Roman" w:hAnsi="Times New Roman" w:cs="Times New Roman"/>
          <w:b/>
          <w:bCs/>
          <w:sz w:val="28"/>
          <w:szCs w:val="28"/>
          <w:u w:val="single"/>
        </w:rPr>
        <w:t>Types of Routing</w:t>
      </w:r>
    </w:p>
    <w:p w:rsidR="0098328D" w:rsidRDefault="0098328D" w:rsidP="0098328D">
      <w:pPr>
        <w:jc w:val="both"/>
        <w:rPr>
          <w:rFonts w:ascii="Times New Roman" w:hAnsi="Times New Roman" w:cs="Times New Roman"/>
        </w:rPr>
      </w:pPr>
      <w:r w:rsidRPr="0098328D">
        <w:rPr>
          <w:rFonts w:ascii="Times New Roman" w:hAnsi="Times New Roman" w:cs="Times New Roman"/>
        </w:rPr>
        <w:t xml:space="preserve">Routing is a process that is performed by layer 3 (or network layer) devices in order to deliver the packet by choosing an optimal path from one network to another. </w:t>
      </w:r>
    </w:p>
    <w:p w:rsidR="0098328D" w:rsidRPr="0098328D" w:rsidRDefault="0098328D" w:rsidP="0098328D">
      <w:pPr>
        <w:jc w:val="center"/>
        <w:rPr>
          <w:rFonts w:ascii="Times New Roman" w:hAnsi="Times New Roman" w:cs="Times New Roman"/>
        </w:rPr>
      </w:pPr>
      <w:r>
        <w:rPr>
          <w:noProof/>
        </w:rPr>
        <w:drawing>
          <wp:inline distT="0" distB="0" distL="0" distR="0">
            <wp:extent cx="2849880" cy="1298401"/>
            <wp:effectExtent l="0" t="0" r="0" b="0"/>
            <wp:docPr id="1" name="Picture 1"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692" cy="1301960"/>
                    </a:xfrm>
                    <a:prstGeom prst="rect">
                      <a:avLst/>
                    </a:prstGeom>
                    <a:noFill/>
                    <a:ln>
                      <a:noFill/>
                    </a:ln>
                  </pic:spPr>
                </pic:pic>
              </a:graphicData>
            </a:graphic>
          </wp:inline>
        </w:drawing>
      </w:r>
    </w:p>
    <w:p w:rsidR="0098328D" w:rsidRPr="0098328D" w:rsidRDefault="0098328D" w:rsidP="0098328D">
      <w:pPr>
        <w:jc w:val="both"/>
        <w:rPr>
          <w:rFonts w:ascii="Times New Roman" w:hAnsi="Times New Roman" w:cs="Times New Roman"/>
          <w:b/>
          <w:bCs/>
        </w:rPr>
      </w:pPr>
      <w:r w:rsidRPr="0098328D">
        <w:rPr>
          <w:rFonts w:ascii="Times New Roman" w:hAnsi="Times New Roman" w:cs="Times New Roman"/>
          <w:b/>
          <w:bCs/>
        </w:rPr>
        <w:t>1. Static routing</w:t>
      </w:r>
      <w:r w:rsidRPr="0098328D">
        <w:rPr>
          <w:rFonts w:ascii="Times New Roman" w:hAnsi="Times New Roman" w:cs="Times New Roman"/>
          <w:b/>
          <w:bCs/>
        </w:rPr>
        <w:t>:</w:t>
      </w:r>
    </w:p>
    <w:p w:rsidR="0098328D" w:rsidRDefault="0098328D" w:rsidP="0098328D">
      <w:pPr>
        <w:jc w:val="both"/>
        <w:rPr>
          <w:rFonts w:ascii="Times New Roman" w:hAnsi="Times New Roman" w:cs="Times New Roman"/>
        </w:rPr>
      </w:pPr>
      <w:r w:rsidRPr="0098328D">
        <w:rPr>
          <w:rFonts w:ascii="Times New Roman" w:hAnsi="Times New Roman" w:cs="Times New Roman"/>
        </w:rPr>
        <w:t>It is a technique in which the administrator manually adds the routes in a routing table.</w:t>
      </w:r>
    </w:p>
    <w:p w:rsidR="0098328D" w:rsidRPr="0098328D" w:rsidRDefault="0098328D" w:rsidP="0098328D">
      <w:pPr>
        <w:jc w:val="both"/>
        <w:rPr>
          <w:rFonts w:ascii="Times New Roman" w:hAnsi="Times New Roman" w:cs="Times New Roman"/>
          <w:b/>
          <w:bCs/>
        </w:rPr>
      </w:pPr>
      <w:r w:rsidRPr="0098328D">
        <w:rPr>
          <w:rFonts w:ascii="Times New Roman" w:hAnsi="Times New Roman" w:cs="Times New Roman"/>
          <w:b/>
          <w:bCs/>
        </w:rPr>
        <w:t>Advantages</w:t>
      </w:r>
      <w:r w:rsidRPr="0098328D">
        <w:rPr>
          <w:rFonts w:ascii="Times New Roman" w:hAnsi="Times New Roman" w:cs="Times New Roman"/>
          <w:b/>
          <w:bCs/>
        </w:rPr>
        <w:t xml:space="preserve">: </w:t>
      </w:r>
    </w:p>
    <w:p w:rsidR="0098328D" w:rsidRPr="0098328D" w:rsidRDefault="0098328D" w:rsidP="0098328D">
      <w:pPr>
        <w:pStyle w:val="ListParagraph"/>
        <w:numPr>
          <w:ilvl w:val="0"/>
          <w:numId w:val="2"/>
        </w:numPr>
        <w:jc w:val="both"/>
        <w:rPr>
          <w:rFonts w:ascii="Times New Roman" w:hAnsi="Times New Roman" w:cs="Times New Roman"/>
        </w:rPr>
      </w:pPr>
      <w:r w:rsidRPr="0098328D">
        <w:rPr>
          <w:rFonts w:ascii="Times New Roman" w:hAnsi="Times New Roman" w:cs="Times New Roman"/>
          <w:b/>
          <w:bCs/>
          <w:color w:val="000000"/>
          <w:shd w:val="clear" w:color="auto" w:fill="FFFFFF"/>
        </w:rPr>
        <w:t>No Overhead:</w:t>
      </w:r>
      <w:r>
        <w:rPr>
          <w:rFonts w:ascii="Segoe UI" w:hAnsi="Segoe UI" w:cs="Segoe UI"/>
          <w:b/>
          <w:bCs/>
          <w:color w:val="000000"/>
          <w:shd w:val="clear" w:color="auto" w:fill="FFFFFF"/>
        </w:rPr>
        <w:t xml:space="preserve"> </w:t>
      </w:r>
      <w:r w:rsidRPr="0098328D">
        <w:rPr>
          <w:rFonts w:ascii="Times New Roman" w:hAnsi="Times New Roman" w:cs="Times New Roman"/>
        </w:rPr>
        <w:t xml:space="preserve">No routing overhead for router CPU which means a cheaper router can be used to do routing. </w:t>
      </w:r>
    </w:p>
    <w:p w:rsidR="0098328D" w:rsidRPr="0098328D" w:rsidRDefault="0098328D" w:rsidP="0098328D">
      <w:pPr>
        <w:pStyle w:val="ListParagraph"/>
        <w:numPr>
          <w:ilvl w:val="0"/>
          <w:numId w:val="2"/>
        </w:numPr>
        <w:jc w:val="both"/>
        <w:rPr>
          <w:rFonts w:ascii="Times New Roman" w:hAnsi="Times New Roman" w:cs="Times New Roman"/>
        </w:rPr>
      </w:pPr>
      <w:r w:rsidRPr="0098328D">
        <w:rPr>
          <w:rFonts w:ascii="Times New Roman" w:hAnsi="Times New Roman" w:cs="Times New Roman"/>
          <w:b/>
          <w:bCs/>
          <w:color w:val="000000"/>
          <w:shd w:val="clear" w:color="auto" w:fill="FFFFFF"/>
        </w:rPr>
        <w:t>Security:</w:t>
      </w:r>
      <w:r>
        <w:rPr>
          <w:rFonts w:ascii="Times New Roman" w:hAnsi="Times New Roman" w:cs="Times New Roman"/>
        </w:rPr>
        <w:t xml:space="preserve"> </w:t>
      </w:r>
      <w:r w:rsidRPr="0098328D">
        <w:rPr>
          <w:rFonts w:ascii="Times New Roman" w:hAnsi="Times New Roman" w:cs="Times New Roman"/>
        </w:rPr>
        <w:t xml:space="preserve">It adds security because an only administrator can allow routing to particular networks only. </w:t>
      </w:r>
    </w:p>
    <w:p w:rsidR="0098328D" w:rsidRPr="0098328D" w:rsidRDefault="0098328D" w:rsidP="0098328D">
      <w:pPr>
        <w:pStyle w:val="ListParagraph"/>
        <w:numPr>
          <w:ilvl w:val="0"/>
          <w:numId w:val="2"/>
        </w:numPr>
        <w:jc w:val="both"/>
        <w:rPr>
          <w:rFonts w:ascii="Times New Roman" w:hAnsi="Times New Roman" w:cs="Times New Roman"/>
        </w:rPr>
      </w:pPr>
      <w:r w:rsidRPr="0098328D">
        <w:rPr>
          <w:rFonts w:ascii="Times New Roman" w:hAnsi="Times New Roman" w:cs="Times New Roman"/>
          <w:b/>
          <w:bCs/>
        </w:rPr>
        <w:t>Bandwidth:</w:t>
      </w:r>
      <w:r>
        <w:rPr>
          <w:rFonts w:ascii="Times New Roman" w:hAnsi="Times New Roman" w:cs="Times New Roman"/>
        </w:rPr>
        <w:t xml:space="preserve"> </w:t>
      </w:r>
      <w:r w:rsidRPr="0098328D">
        <w:rPr>
          <w:rFonts w:ascii="Times New Roman" w:hAnsi="Times New Roman" w:cs="Times New Roman"/>
        </w:rPr>
        <w:t>No bandwidth usage between routers.</w:t>
      </w:r>
    </w:p>
    <w:p w:rsidR="0098328D" w:rsidRPr="0098328D" w:rsidRDefault="0098328D" w:rsidP="0098328D">
      <w:pPr>
        <w:jc w:val="both"/>
        <w:rPr>
          <w:rFonts w:ascii="Times New Roman" w:hAnsi="Times New Roman" w:cs="Times New Roman"/>
          <w:b/>
          <w:bCs/>
        </w:rPr>
      </w:pPr>
      <w:r w:rsidRPr="0098328D">
        <w:rPr>
          <w:rFonts w:ascii="Times New Roman" w:hAnsi="Times New Roman" w:cs="Times New Roman"/>
          <w:b/>
          <w:bCs/>
        </w:rPr>
        <w:t>Disadvantage</w:t>
      </w:r>
      <w:r w:rsidRPr="0098328D">
        <w:rPr>
          <w:rFonts w:ascii="Times New Roman" w:hAnsi="Times New Roman" w:cs="Times New Roman"/>
          <w:b/>
          <w:bCs/>
        </w:rPr>
        <w:t>:</w:t>
      </w:r>
    </w:p>
    <w:p w:rsidR="0098328D" w:rsidRPr="0098328D" w:rsidRDefault="0098328D" w:rsidP="0098328D">
      <w:pPr>
        <w:pStyle w:val="ListParagraph"/>
        <w:numPr>
          <w:ilvl w:val="0"/>
          <w:numId w:val="6"/>
        </w:numPr>
        <w:jc w:val="both"/>
        <w:rPr>
          <w:rFonts w:ascii="Times New Roman" w:hAnsi="Times New Roman" w:cs="Times New Roman"/>
        </w:rPr>
      </w:pPr>
      <w:r w:rsidRPr="0098328D">
        <w:rPr>
          <w:rFonts w:ascii="Times New Roman" w:hAnsi="Times New Roman" w:cs="Times New Roman"/>
        </w:rPr>
        <w:t xml:space="preserve">For a large network, it is a hectic task for administrators to manually add each route for the network in the routing table on each router. </w:t>
      </w:r>
    </w:p>
    <w:p w:rsidR="0098328D" w:rsidRPr="0098328D" w:rsidRDefault="0098328D" w:rsidP="0098328D">
      <w:pPr>
        <w:pStyle w:val="ListParagraph"/>
        <w:numPr>
          <w:ilvl w:val="0"/>
          <w:numId w:val="6"/>
        </w:numPr>
        <w:jc w:val="both"/>
        <w:rPr>
          <w:rFonts w:ascii="Times New Roman" w:hAnsi="Times New Roman" w:cs="Times New Roman"/>
        </w:rPr>
      </w:pPr>
      <w:r w:rsidRPr="0098328D">
        <w:rPr>
          <w:rFonts w:ascii="Times New Roman" w:hAnsi="Times New Roman" w:cs="Times New Roman"/>
        </w:rPr>
        <w:t>The administrator should have good knowledge of the topology. If a new administrator comes, then he has to manually add each route so he should have very good knowledge of the routes of the topology.</w:t>
      </w:r>
    </w:p>
    <w:p w:rsidR="0098328D" w:rsidRPr="0098328D" w:rsidRDefault="0098328D" w:rsidP="0098328D">
      <w:pPr>
        <w:jc w:val="both"/>
        <w:rPr>
          <w:rFonts w:ascii="Times New Roman" w:hAnsi="Times New Roman" w:cs="Times New Roman"/>
          <w:b/>
          <w:bCs/>
        </w:rPr>
      </w:pPr>
      <w:r w:rsidRPr="0098328D">
        <w:rPr>
          <w:rFonts w:ascii="Times New Roman" w:hAnsi="Times New Roman" w:cs="Times New Roman"/>
          <w:b/>
          <w:bCs/>
        </w:rPr>
        <w:t xml:space="preserve">2. Default </w:t>
      </w:r>
      <w:r w:rsidRPr="0098328D">
        <w:rPr>
          <w:rFonts w:ascii="Times New Roman" w:hAnsi="Times New Roman" w:cs="Times New Roman"/>
          <w:b/>
          <w:bCs/>
        </w:rPr>
        <w:t>Routing:</w:t>
      </w:r>
    </w:p>
    <w:p w:rsidR="0098328D" w:rsidRDefault="0098328D" w:rsidP="0098328D">
      <w:pPr>
        <w:jc w:val="both"/>
        <w:rPr>
          <w:rFonts w:ascii="Times New Roman" w:hAnsi="Times New Roman" w:cs="Times New Roman"/>
        </w:rPr>
      </w:pPr>
      <w:r w:rsidRPr="0098328D">
        <w:rPr>
          <w:rFonts w:ascii="Times New Roman" w:hAnsi="Times New Roman" w:cs="Times New Roman"/>
        </w:rPr>
        <w:t>This is the method where the router is configured to send all packets towards a single router (next hop). It doesn’t matter to which network the packet belongs, it is forwarded out to the router which is configured for default routing. It is generally used with stub routers. A stub router is a router that has only one route to reach all other networks.</w:t>
      </w:r>
    </w:p>
    <w:p w:rsidR="0098328D" w:rsidRPr="0098328D" w:rsidRDefault="0098328D" w:rsidP="0098328D">
      <w:pPr>
        <w:jc w:val="both"/>
        <w:rPr>
          <w:rFonts w:ascii="Times New Roman" w:hAnsi="Times New Roman" w:cs="Times New Roman"/>
          <w:b/>
          <w:bCs/>
        </w:rPr>
      </w:pPr>
      <w:r w:rsidRPr="0098328D">
        <w:rPr>
          <w:rFonts w:ascii="Times New Roman" w:hAnsi="Times New Roman" w:cs="Times New Roman"/>
          <w:b/>
          <w:bCs/>
        </w:rPr>
        <w:t>3. Dynamic Routing</w:t>
      </w:r>
      <w:r>
        <w:rPr>
          <w:rFonts w:ascii="Times New Roman" w:hAnsi="Times New Roman" w:cs="Times New Roman"/>
          <w:b/>
          <w:bCs/>
        </w:rPr>
        <w:t>:</w:t>
      </w:r>
    </w:p>
    <w:p w:rsidR="0098328D" w:rsidRPr="0098328D" w:rsidRDefault="0098328D" w:rsidP="0098328D">
      <w:pPr>
        <w:jc w:val="both"/>
        <w:rPr>
          <w:rFonts w:ascii="Times New Roman" w:hAnsi="Times New Roman" w:cs="Times New Roman"/>
        </w:rPr>
      </w:pPr>
      <w:r w:rsidRPr="0098328D">
        <w:rPr>
          <w:rFonts w:ascii="Times New Roman" w:hAnsi="Times New Roman" w:cs="Times New Roman"/>
        </w:rPr>
        <w:t xml:space="preserve">Dynamic routing makes automatic adjustments of the routes according to the current state of the route in the routing table. Dynamic routing uses protocols to discover network destinations and the routes to reach them. </w:t>
      </w:r>
      <w:r>
        <w:rPr>
          <w:rFonts w:ascii="Times New Roman" w:hAnsi="Times New Roman" w:cs="Times New Roman"/>
        </w:rPr>
        <w:t xml:space="preserve"> </w:t>
      </w:r>
      <w:r w:rsidRPr="0098328D">
        <w:rPr>
          <w:rFonts w:ascii="Times New Roman" w:hAnsi="Times New Roman" w:cs="Times New Roman"/>
        </w:rPr>
        <w:t xml:space="preserve">RIP and OSPF are the best examples of dynamic routing protocols. Automatic adjustments will be made to reach the network destination if one route goes down. </w:t>
      </w:r>
    </w:p>
    <w:p w:rsidR="0098328D" w:rsidRPr="0098328D" w:rsidRDefault="0098328D" w:rsidP="0098328D">
      <w:pPr>
        <w:jc w:val="both"/>
        <w:rPr>
          <w:rFonts w:ascii="Times New Roman" w:hAnsi="Times New Roman" w:cs="Times New Roman"/>
        </w:rPr>
      </w:pPr>
      <w:r w:rsidRPr="0098328D">
        <w:rPr>
          <w:rFonts w:ascii="Times New Roman" w:hAnsi="Times New Roman" w:cs="Times New Roman"/>
        </w:rPr>
        <w:t xml:space="preserve">A dynamic protocol has the following features: </w:t>
      </w:r>
    </w:p>
    <w:p w:rsidR="0098328D" w:rsidRPr="0098328D" w:rsidRDefault="0098328D" w:rsidP="0098328D">
      <w:pPr>
        <w:pStyle w:val="ListParagraph"/>
        <w:numPr>
          <w:ilvl w:val="0"/>
          <w:numId w:val="5"/>
        </w:numPr>
        <w:jc w:val="both"/>
        <w:rPr>
          <w:rFonts w:ascii="Times New Roman" w:hAnsi="Times New Roman" w:cs="Times New Roman"/>
        </w:rPr>
      </w:pPr>
      <w:r w:rsidRPr="0098328D">
        <w:rPr>
          <w:rFonts w:ascii="Times New Roman" w:hAnsi="Times New Roman" w:cs="Times New Roman"/>
        </w:rPr>
        <w:t xml:space="preserve">The routers should have the same dynamic protocol running in order to exchange routes. </w:t>
      </w:r>
    </w:p>
    <w:p w:rsidR="0098328D" w:rsidRPr="0098328D" w:rsidRDefault="0098328D" w:rsidP="0098328D">
      <w:pPr>
        <w:pStyle w:val="ListParagraph"/>
        <w:numPr>
          <w:ilvl w:val="0"/>
          <w:numId w:val="5"/>
        </w:numPr>
        <w:jc w:val="both"/>
        <w:rPr>
          <w:rFonts w:ascii="Times New Roman" w:hAnsi="Times New Roman" w:cs="Times New Roman"/>
        </w:rPr>
      </w:pPr>
      <w:r w:rsidRPr="0098328D">
        <w:rPr>
          <w:rFonts w:ascii="Times New Roman" w:hAnsi="Times New Roman" w:cs="Times New Roman"/>
        </w:rPr>
        <w:t xml:space="preserve">When a router finds a change in the topology then the router advertises it to all other routers. </w:t>
      </w:r>
    </w:p>
    <w:p w:rsidR="0098328D" w:rsidRPr="0098328D" w:rsidRDefault="0098328D" w:rsidP="0098328D">
      <w:pPr>
        <w:jc w:val="both"/>
        <w:rPr>
          <w:rFonts w:ascii="Times New Roman" w:hAnsi="Times New Roman" w:cs="Times New Roman"/>
          <w:b/>
          <w:bCs/>
        </w:rPr>
      </w:pPr>
      <w:r w:rsidRPr="0098328D">
        <w:rPr>
          <w:rFonts w:ascii="Times New Roman" w:hAnsi="Times New Roman" w:cs="Times New Roman"/>
          <w:b/>
          <w:bCs/>
        </w:rPr>
        <w:lastRenderedPageBreak/>
        <w:t>Advantages</w:t>
      </w:r>
      <w:r w:rsidRPr="0098328D">
        <w:rPr>
          <w:rFonts w:ascii="Times New Roman" w:hAnsi="Times New Roman" w:cs="Times New Roman"/>
          <w:b/>
          <w:bCs/>
        </w:rPr>
        <w:t>:</w:t>
      </w:r>
    </w:p>
    <w:p w:rsidR="0098328D" w:rsidRPr="0098328D" w:rsidRDefault="0098328D" w:rsidP="0098328D">
      <w:pPr>
        <w:pStyle w:val="ListParagraph"/>
        <w:numPr>
          <w:ilvl w:val="0"/>
          <w:numId w:val="4"/>
        </w:numPr>
        <w:jc w:val="both"/>
        <w:rPr>
          <w:rFonts w:ascii="Times New Roman" w:hAnsi="Times New Roman" w:cs="Times New Roman"/>
        </w:rPr>
      </w:pPr>
      <w:r w:rsidRPr="0098328D">
        <w:rPr>
          <w:rFonts w:ascii="Times New Roman" w:hAnsi="Times New Roman" w:cs="Times New Roman"/>
        </w:rPr>
        <w:t xml:space="preserve">Easy to configure. </w:t>
      </w:r>
    </w:p>
    <w:p w:rsidR="0098328D" w:rsidRPr="0098328D" w:rsidRDefault="0098328D" w:rsidP="0098328D">
      <w:pPr>
        <w:pStyle w:val="ListParagraph"/>
        <w:numPr>
          <w:ilvl w:val="0"/>
          <w:numId w:val="4"/>
        </w:numPr>
        <w:jc w:val="both"/>
        <w:rPr>
          <w:rFonts w:ascii="Times New Roman" w:hAnsi="Times New Roman" w:cs="Times New Roman"/>
        </w:rPr>
      </w:pPr>
      <w:r w:rsidRPr="0098328D">
        <w:rPr>
          <w:rFonts w:ascii="Times New Roman" w:hAnsi="Times New Roman" w:cs="Times New Roman"/>
        </w:rPr>
        <w:t xml:space="preserve">More effective at selecting the best route to a destination remote network and also for discovering remote network. </w:t>
      </w:r>
    </w:p>
    <w:p w:rsidR="0098328D" w:rsidRPr="0098328D" w:rsidRDefault="0098328D" w:rsidP="0098328D">
      <w:pPr>
        <w:jc w:val="both"/>
        <w:rPr>
          <w:rFonts w:ascii="Times New Roman" w:hAnsi="Times New Roman" w:cs="Times New Roman"/>
          <w:b/>
          <w:bCs/>
        </w:rPr>
      </w:pPr>
      <w:r w:rsidRPr="0098328D">
        <w:rPr>
          <w:rFonts w:ascii="Times New Roman" w:hAnsi="Times New Roman" w:cs="Times New Roman"/>
          <w:b/>
          <w:bCs/>
        </w:rPr>
        <w:t>Disadvantage</w:t>
      </w:r>
      <w:r w:rsidRPr="0098328D">
        <w:rPr>
          <w:rFonts w:ascii="Times New Roman" w:hAnsi="Times New Roman" w:cs="Times New Roman"/>
          <w:b/>
          <w:bCs/>
        </w:rPr>
        <w:t>:</w:t>
      </w:r>
    </w:p>
    <w:p w:rsidR="0098328D" w:rsidRPr="0098328D" w:rsidRDefault="0098328D" w:rsidP="0098328D">
      <w:pPr>
        <w:pStyle w:val="ListParagraph"/>
        <w:numPr>
          <w:ilvl w:val="0"/>
          <w:numId w:val="3"/>
        </w:numPr>
        <w:jc w:val="both"/>
        <w:rPr>
          <w:rFonts w:ascii="Times New Roman" w:hAnsi="Times New Roman" w:cs="Times New Roman"/>
        </w:rPr>
      </w:pPr>
      <w:r w:rsidRPr="0098328D">
        <w:rPr>
          <w:rFonts w:ascii="Times New Roman" w:hAnsi="Times New Roman" w:cs="Times New Roman"/>
        </w:rPr>
        <w:t xml:space="preserve">Consumes more bandwidth for communicating with other </w:t>
      </w:r>
      <w:r w:rsidRPr="0098328D">
        <w:rPr>
          <w:rFonts w:ascii="Times New Roman" w:hAnsi="Times New Roman" w:cs="Times New Roman"/>
        </w:rPr>
        <w:t>neighbours</w:t>
      </w:r>
      <w:r w:rsidRPr="0098328D">
        <w:rPr>
          <w:rFonts w:ascii="Times New Roman" w:hAnsi="Times New Roman" w:cs="Times New Roman"/>
        </w:rPr>
        <w:t xml:space="preserve">. </w:t>
      </w:r>
    </w:p>
    <w:p w:rsidR="0098328D" w:rsidRPr="0098328D" w:rsidRDefault="0098328D" w:rsidP="0098328D">
      <w:pPr>
        <w:pStyle w:val="ListParagraph"/>
        <w:numPr>
          <w:ilvl w:val="0"/>
          <w:numId w:val="3"/>
        </w:numPr>
        <w:jc w:val="both"/>
        <w:rPr>
          <w:rFonts w:ascii="Times New Roman" w:hAnsi="Times New Roman" w:cs="Times New Roman"/>
        </w:rPr>
      </w:pPr>
      <w:r w:rsidRPr="0098328D">
        <w:rPr>
          <w:rFonts w:ascii="Times New Roman" w:hAnsi="Times New Roman" w:cs="Times New Roman"/>
        </w:rPr>
        <w:t>Less secure than static routing.</w:t>
      </w:r>
    </w:p>
    <w:sectPr w:rsidR="0098328D" w:rsidRPr="0098328D" w:rsidSect="00262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3BCE"/>
    <w:multiLevelType w:val="hybridMultilevel"/>
    <w:tmpl w:val="F78E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774063"/>
    <w:multiLevelType w:val="hybridMultilevel"/>
    <w:tmpl w:val="B87E6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4D15"/>
    <w:multiLevelType w:val="multilevel"/>
    <w:tmpl w:val="EDC8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0D5AE6"/>
    <w:multiLevelType w:val="hybridMultilevel"/>
    <w:tmpl w:val="FA703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9718EB"/>
    <w:multiLevelType w:val="hybridMultilevel"/>
    <w:tmpl w:val="3BA6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18033B"/>
    <w:multiLevelType w:val="hybridMultilevel"/>
    <w:tmpl w:val="1D42E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1185604">
    <w:abstractNumId w:val="2"/>
  </w:num>
  <w:num w:numId="2" w16cid:durableId="1438256795">
    <w:abstractNumId w:val="5"/>
  </w:num>
  <w:num w:numId="3" w16cid:durableId="1540972044">
    <w:abstractNumId w:val="1"/>
  </w:num>
  <w:num w:numId="4" w16cid:durableId="1190878165">
    <w:abstractNumId w:val="3"/>
  </w:num>
  <w:num w:numId="5" w16cid:durableId="645815168">
    <w:abstractNumId w:val="0"/>
  </w:num>
  <w:num w:numId="6" w16cid:durableId="1021593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8D"/>
    <w:rsid w:val="0026259D"/>
    <w:rsid w:val="004363F3"/>
    <w:rsid w:val="00545DA0"/>
    <w:rsid w:val="00584AEF"/>
    <w:rsid w:val="00687C37"/>
    <w:rsid w:val="00805D12"/>
    <w:rsid w:val="0098328D"/>
    <w:rsid w:val="00AC130A"/>
    <w:rsid w:val="00BA3921"/>
    <w:rsid w:val="00BC02D6"/>
    <w:rsid w:val="00CC091E"/>
    <w:rsid w:val="00DF2D48"/>
    <w:rsid w:val="00E060A2"/>
    <w:rsid w:val="00E86440"/>
    <w:rsid w:val="00F020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72CF"/>
  <w15:chartTrackingRefBased/>
  <w15:docId w15:val="{2FFC5CF7-C4AB-4826-B589-F99789A3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052"/>
  </w:style>
  <w:style w:type="paragraph" w:styleId="Heading1">
    <w:name w:val="heading 1"/>
    <w:basedOn w:val="Normal"/>
    <w:next w:val="Normal"/>
    <w:link w:val="Heading1Char"/>
    <w:uiPriority w:val="9"/>
    <w:qFormat/>
    <w:rsid w:val="00F02052"/>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F0205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F0205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0205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0205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0205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0205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0205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0205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05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F0205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F0205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0205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0205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0205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0205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0205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0205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02052"/>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0205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0205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0205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02052"/>
    <w:rPr>
      <w:color w:val="000000" w:themeColor="text1"/>
      <w:sz w:val="24"/>
      <w:szCs w:val="24"/>
    </w:rPr>
  </w:style>
  <w:style w:type="character" w:styleId="Strong">
    <w:name w:val="Strong"/>
    <w:basedOn w:val="DefaultParagraphFont"/>
    <w:uiPriority w:val="22"/>
    <w:qFormat/>
    <w:rsid w:val="00F0205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02052"/>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02052"/>
    <w:pPr>
      <w:spacing w:after="0" w:line="240" w:lineRule="auto"/>
    </w:pPr>
  </w:style>
  <w:style w:type="paragraph" w:styleId="Quote">
    <w:name w:val="Quote"/>
    <w:basedOn w:val="Normal"/>
    <w:next w:val="Normal"/>
    <w:link w:val="QuoteChar"/>
    <w:uiPriority w:val="29"/>
    <w:qFormat/>
    <w:rsid w:val="00F0205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0205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0205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02052"/>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02052"/>
    <w:rPr>
      <w:i/>
      <w:iCs/>
      <w:color w:val="auto"/>
    </w:rPr>
  </w:style>
  <w:style w:type="character" w:styleId="IntenseEmphasis">
    <w:name w:val="Intense Emphasis"/>
    <w:basedOn w:val="DefaultParagraphFont"/>
    <w:uiPriority w:val="21"/>
    <w:qFormat/>
    <w:rsid w:val="00F0205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0205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0205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0205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02052"/>
    <w:pPr>
      <w:outlineLvl w:val="9"/>
    </w:pPr>
  </w:style>
  <w:style w:type="paragraph" w:styleId="ListParagraph">
    <w:name w:val="List Paragraph"/>
    <w:basedOn w:val="Normal"/>
    <w:uiPriority w:val="34"/>
    <w:qFormat/>
    <w:rsid w:val="00983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0617">
      <w:bodyDiv w:val="1"/>
      <w:marLeft w:val="0"/>
      <w:marRight w:val="0"/>
      <w:marTop w:val="0"/>
      <w:marBottom w:val="0"/>
      <w:divBdr>
        <w:top w:val="none" w:sz="0" w:space="0" w:color="auto"/>
        <w:left w:val="none" w:sz="0" w:space="0" w:color="auto"/>
        <w:bottom w:val="none" w:sz="0" w:space="0" w:color="auto"/>
        <w:right w:val="none" w:sz="0" w:space="0" w:color="auto"/>
      </w:divBdr>
    </w:div>
    <w:div w:id="84618788">
      <w:bodyDiv w:val="1"/>
      <w:marLeft w:val="0"/>
      <w:marRight w:val="0"/>
      <w:marTop w:val="0"/>
      <w:marBottom w:val="0"/>
      <w:divBdr>
        <w:top w:val="none" w:sz="0" w:space="0" w:color="auto"/>
        <w:left w:val="none" w:sz="0" w:space="0" w:color="auto"/>
        <w:bottom w:val="none" w:sz="0" w:space="0" w:color="auto"/>
        <w:right w:val="none" w:sz="0" w:space="0" w:color="auto"/>
      </w:divBdr>
    </w:div>
    <w:div w:id="463693902">
      <w:bodyDiv w:val="1"/>
      <w:marLeft w:val="0"/>
      <w:marRight w:val="0"/>
      <w:marTop w:val="0"/>
      <w:marBottom w:val="0"/>
      <w:divBdr>
        <w:top w:val="none" w:sz="0" w:space="0" w:color="auto"/>
        <w:left w:val="none" w:sz="0" w:space="0" w:color="auto"/>
        <w:bottom w:val="none" w:sz="0" w:space="0" w:color="auto"/>
        <w:right w:val="none" w:sz="0" w:space="0" w:color="auto"/>
      </w:divBdr>
    </w:div>
    <w:div w:id="665979396">
      <w:bodyDiv w:val="1"/>
      <w:marLeft w:val="0"/>
      <w:marRight w:val="0"/>
      <w:marTop w:val="0"/>
      <w:marBottom w:val="0"/>
      <w:divBdr>
        <w:top w:val="none" w:sz="0" w:space="0" w:color="auto"/>
        <w:left w:val="none" w:sz="0" w:space="0" w:color="auto"/>
        <w:bottom w:val="none" w:sz="0" w:space="0" w:color="auto"/>
        <w:right w:val="none" w:sz="0" w:space="0" w:color="auto"/>
      </w:divBdr>
    </w:div>
    <w:div w:id="760491026">
      <w:bodyDiv w:val="1"/>
      <w:marLeft w:val="0"/>
      <w:marRight w:val="0"/>
      <w:marTop w:val="0"/>
      <w:marBottom w:val="0"/>
      <w:divBdr>
        <w:top w:val="none" w:sz="0" w:space="0" w:color="auto"/>
        <w:left w:val="none" w:sz="0" w:space="0" w:color="auto"/>
        <w:bottom w:val="none" w:sz="0" w:space="0" w:color="auto"/>
        <w:right w:val="none" w:sz="0" w:space="0" w:color="auto"/>
      </w:divBdr>
    </w:div>
    <w:div w:id="1136412149">
      <w:bodyDiv w:val="1"/>
      <w:marLeft w:val="0"/>
      <w:marRight w:val="0"/>
      <w:marTop w:val="0"/>
      <w:marBottom w:val="0"/>
      <w:divBdr>
        <w:top w:val="none" w:sz="0" w:space="0" w:color="auto"/>
        <w:left w:val="none" w:sz="0" w:space="0" w:color="auto"/>
        <w:bottom w:val="none" w:sz="0" w:space="0" w:color="auto"/>
        <w:right w:val="none" w:sz="0" w:space="0" w:color="auto"/>
      </w:divBdr>
    </w:div>
    <w:div w:id="162276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Haymi</dc:creator>
  <cp:keywords/>
  <dc:description/>
  <cp:lastModifiedBy>Haymi</cp:lastModifiedBy>
  <cp:revision>1</cp:revision>
  <dcterms:created xsi:type="dcterms:W3CDTF">2022-10-07T12:48:00Z</dcterms:created>
  <dcterms:modified xsi:type="dcterms:W3CDTF">2022-10-07T12:58:00Z</dcterms:modified>
</cp:coreProperties>
</file>