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Research Report: SVD  systems</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Reported By:     Alec Mabhiza Chirawu</w:t>
      </w:r>
    </w:p>
    <w:p>
      <w:pPr>
        <w:jc w:val="center"/>
        <w:rPr>
          <w:rFonts w:hint="default" w:ascii="Times New Roman" w:hAnsi="Times New Roman"/>
          <w:sz w:val="28"/>
          <w:szCs w:val="28"/>
          <w:lang w:val="en-US"/>
        </w:rPr>
      </w:pPr>
      <w:r>
        <w:rPr>
          <w:rFonts w:hint="default" w:ascii="Times New Roman" w:hAnsi="Times New Roman" w:cs="Times New Roman"/>
          <w:sz w:val="28"/>
          <w:szCs w:val="28"/>
          <w:lang w:val="en-US"/>
        </w:rPr>
        <w:t>Reporter Chinese Name:       (</w:t>
      </w:r>
      <w:r>
        <w:rPr>
          <w:rFonts w:hint="default" w:ascii="Times New Roman" w:hAnsi="Times New Roman"/>
          <w:sz w:val="28"/>
          <w:szCs w:val="28"/>
          <w:lang w:val="en-US"/>
        </w:rPr>
        <w:t>亚历克上)</w:t>
      </w:r>
    </w:p>
    <w:p>
      <w:pPr>
        <w:jc w:val="center"/>
        <w:rPr>
          <w:rFonts w:hint="default" w:ascii="Times New Roman" w:hAnsi="Times New Roman"/>
          <w:sz w:val="28"/>
          <w:szCs w:val="28"/>
          <w:lang w:val="en-US"/>
        </w:rPr>
      </w:pPr>
      <w:r>
        <w:rPr>
          <w:rFonts w:hint="default" w:ascii="Times New Roman" w:hAnsi="Times New Roman"/>
          <w:sz w:val="28"/>
          <w:szCs w:val="28"/>
          <w:lang w:val="en-US"/>
        </w:rPr>
        <w:t xml:space="preserve">Reporter Student Number: M202161029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Advance Communication Coding , Information And Engineering Department, 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sz w:val="28"/>
          <w:szCs w:val="28"/>
          <w:lang w:val="en-US"/>
        </w:rPr>
      </w:pPr>
      <w:bookmarkStart w:id="0" w:name="_Toc8897"/>
      <w:bookmarkStart w:id="1" w:name="_Toc26892"/>
      <w:bookmarkStart w:id="2" w:name="_Toc30417"/>
      <w:r>
        <w:rPr>
          <w:rFonts w:hint="default" w:ascii="Times New Roman" w:hAnsi="Times New Roman" w:cs="Times New Roman"/>
          <w:sz w:val="28"/>
          <w:szCs w:val="28"/>
          <w:lang w:val="en-US"/>
        </w:rPr>
        <w:t>Lecturer: Professor ……</w:t>
      </w:r>
      <w:bookmarkEnd w:id="0"/>
      <w:bookmarkEnd w:id="1"/>
      <w:bookmarkEnd w:id="2"/>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3" w:name="_Toc7311"/>
      <w:bookmarkStart w:id="4" w:name="_Toc9392"/>
      <w:bookmarkStart w:id="5" w:name="_Toc21547"/>
      <w:r>
        <w:rPr>
          <w:rFonts w:hint="default" w:ascii="Times New Roman" w:hAnsi="Times New Roman" w:cs="Times New Roman"/>
          <w:i/>
          <w:iCs/>
          <w:sz w:val="28"/>
          <w:szCs w:val="28"/>
          <w:lang w:val="en-US"/>
        </w:rPr>
        <w:t>24 October 2021</w:t>
      </w:r>
      <w:bookmarkEnd w:id="3"/>
      <w:bookmarkEnd w:id="4"/>
      <w:bookmarkEnd w:id="5"/>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6" w:name="_Toc671"/>
      <w:bookmarkStart w:id="7" w:name="_Toc32245"/>
      <w:bookmarkStart w:id="8" w:name="_Toc15371"/>
      <w:r>
        <w:rPr>
          <w:rFonts w:hint="default" w:ascii="Times New Roman" w:hAnsi="Times New Roman" w:cs="Times New Roman"/>
          <w:b/>
          <w:bCs/>
          <w:sz w:val="36"/>
          <w:szCs w:val="36"/>
          <w:lang w:val="en-US"/>
        </w:rPr>
        <w:t>Summary</w:t>
      </w:r>
      <w:bookmarkEnd w:id="6"/>
      <w:bookmarkEnd w:id="7"/>
      <w:bookmarkEnd w:id="8"/>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report discusses the ….. A review of some of the available methods provides insights.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Key findings include:</w:t>
      </w:r>
    </w:p>
    <w:p>
      <w:pPr>
        <w:rPr>
          <w:rFonts w:hint="default" w:ascii="Times New Roman" w:hAnsi="Times New Roman" w:cs="Times New Roman"/>
          <w:sz w:val="28"/>
          <w:szCs w:val="28"/>
          <w:lang w:val="en-US"/>
        </w:rPr>
      </w:pP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There has been marked an increase in system </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w:t>
      </w:r>
    </w:p>
    <w:p>
      <w:pPr>
        <w:numPr>
          <w:ilvl w:val="0"/>
          <w:numId w:val="1"/>
        </w:numPr>
        <w:ind w:left="420" w:leftChars="0" w:hanging="420" w:firstLineChars="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information presented in this report has been gathered from secondary sources and Optimal_Singular_Value_Decomposition_Based_Big_Data_Compression_Approach_in_Smart_Grids.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report has been prepared for submission as Advanced Communication Coding end of Course at USTB , Information and Communication Department.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p>
    <w:p>
      <w:pPr>
        <w:jc w:val="center"/>
        <w:outlineLvl w:val="0"/>
        <w:rPr>
          <w:rFonts w:hint="default" w:ascii="Times New Roman" w:hAnsi="Times New Roman" w:cs="Times New Roman"/>
          <w:b/>
          <w:bCs/>
          <w:sz w:val="36"/>
          <w:szCs w:val="36"/>
          <w:lang w:val="en-US"/>
        </w:rPr>
      </w:pPr>
      <w:bookmarkStart w:id="9" w:name="_Toc8499"/>
      <w:bookmarkStart w:id="10" w:name="_Toc1478"/>
      <w:bookmarkStart w:id="11" w:name="_Toc24909"/>
      <w:r>
        <w:rPr>
          <w:rFonts w:hint="default" w:ascii="Times New Roman" w:hAnsi="Times New Roman" w:cs="Times New Roman"/>
          <w:b/>
          <w:bCs/>
          <w:sz w:val="36"/>
          <w:szCs w:val="36"/>
          <w:lang w:val="en-US"/>
        </w:rPr>
        <w:t>TABLE OF CONTENTS</w:t>
      </w:r>
      <w:bookmarkEnd w:id="9"/>
      <w:bookmarkEnd w:id="10"/>
      <w:bookmarkEnd w:id="11"/>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bookmarkStart w:id="54" w:name="_GoBack"/>
          <w:bookmarkEnd w:id="54"/>
        </w:p>
        <w:p>
          <w:pPr>
            <w:pStyle w:val="8"/>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_Toc30417 </w:instrText>
          </w:r>
          <w:r>
            <w:rPr>
              <w:b/>
            </w:rPr>
            <w:fldChar w:fldCharType="separate"/>
          </w:r>
          <w:r>
            <w:rPr>
              <w:rFonts w:hint="default" w:ascii="Times New Roman" w:hAnsi="Times New Roman" w:cs="Times New Roman"/>
              <w:b/>
              <w:szCs w:val="28"/>
              <w:lang w:val="en-US"/>
            </w:rPr>
            <w:t>Lecturer: Professor ……</w:t>
          </w:r>
          <w:r>
            <w:rPr>
              <w:b/>
            </w:rPr>
            <w:tab/>
          </w:r>
          <w:r>
            <w:rPr>
              <w:b/>
            </w:rPr>
            <w:fldChar w:fldCharType="begin"/>
          </w:r>
          <w:r>
            <w:rPr>
              <w:b/>
            </w:rPr>
            <w:instrText xml:space="preserve"> PAGEREF _Toc30417 \h </w:instrText>
          </w:r>
          <w:r>
            <w:rPr>
              <w:b/>
            </w:rPr>
            <w:fldChar w:fldCharType="separate"/>
          </w:r>
          <w:r>
            <w:rPr>
              <w:b/>
            </w:rPr>
            <w:t>i</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_Toc21547 </w:instrText>
          </w:r>
          <w:r>
            <w:rPr>
              <w:b/>
            </w:rPr>
            <w:fldChar w:fldCharType="separate"/>
          </w:r>
          <w:r>
            <w:rPr>
              <w:rFonts w:hint="default" w:ascii="Times New Roman" w:hAnsi="Times New Roman" w:cs="Times New Roman"/>
              <w:b/>
              <w:i/>
              <w:iCs/>
              <w:szCs w:val="28"/>
              <w:lang w:val="en-US"/>
            </w:rPr>
            <w:t>24 October 2021</w:t>
          </w:r>
          <w:r>
            <w:rPr>
              <w:b/>
            </w:rPr>
            <w:tab/>
          </w:r>
          <w:r>
            <w:rPr>
              <w:b/>
            </w:rPr>
            <w:fldChar w:fldCharType="begin"/>
          </w:r>
          <w:r>
            <w:rPr>
              <w:b/>
            </w:rPr>
            <w:instrText xml:space="preserve"> PAGEREF _Toc21547 \h </w:instrText>
          </w:r>
          <w:r>
            <w:rPr>
              <w:b/>
            </w:rPr>
            <w:fldChar w:fldCharType="separate"/>
          </w:r>
          <w:r>
            <w:rPr>
              <w:b/>
            </w:rPr>
            <w:t>i</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_Toc15371 </w:instrText>
          </w:r>
          <w:r>
            <w:rPr>
              <w:b/>
            </w:rPr>
            <w:fldChar w:fldCharType="separate"/>
          </w:r>
          <w:r>
            <w:rPr>
              <w:rFonts w:hint="default" w:ascii="Times New Roman" w:hAnsi="Times New Roman" w:cs="Times New Roman"/>
              <w:b/>
              <w:bCs/>
              <w:szCs w:val="36"/>
              <w:lang w:val="en-US"/>
            </w:rPr>
            <w:t>Summary</w:t>
          </w:r>
          <w:r>
            <w:rPr>
              <w:b/>
            </w:rPr>
            <w:tab/>
          </w:r>
          <w:r>
            <w:rPr>
              <w:b/>
            </w:rPr>
            <w:fldChar w:fldCharType="begin"/>
          </w:r>
          <w:r>
            <w:rPr>
              <w:b/>
            </w:rPr>
            <w:instrText xml:space="preserve"> PAGEREF _Toc15371 \h </w:instrText>
          </w:r>
          <w:r>
            <w:rPr>
              <w:b/>
            </w:rPr>
            <w:fldChar w:fldCharType="separate"/>
          </w:r>
          <w:r>
            <w:rPr>
              <w:b/>
            </w:rPr>
            <w:t>ii</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_Toc24909 </w:instrText>
          </w:r>
          <w:r>
            <w:rPr>
              <w:b/>
            </w:rPr>
            <w:fldChar w:fldCharType="separate"/>
          </w:r>
          <w:r>
            <w:rPr>
              <w:rFonts w:hint="default" w:ascii="Times New Roman" w:hAnsi="Times New Roman" w:cs="Times New Roman"/>
              <w:b/>
              <w:bCs/>
              <w:szCs w:val="36"/>
              <w:lang w:val="en-US"/>
            </w:rPr>
            <w:t>TABLE OF CONTENTS</w:t>
          </w:r>
          <w:r>
            <w:rPr>
              <w:b/>
            </w:rPr>
            <w:tab/>
          </w:r>
          <w:r>
            <w:rPr>
              <w:b/>
            </w:rPr>
            <w:fldChar w:fldCharType="begin"/>
          </w:r>
          <w:r>
            <w:rPr>
              <w:b/>
            </w:rPr>
            <w:instrText xml:space="preserve"> PAGEREF _Toc24909 \h </w:instrText>
          </w:r>
          <w:r>
            <w:rPr>
              <w:b/>
            </w:rPr>
            <w:fldChar w:fldCharType="separate"/>
          </w:r>
          <w:r>
            <w:rPr>
              <w:b/>
            </w:rPr>
            <w:t>iii</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_Toc1234 </w:instrText>
          </w:r>
          <w:r>
            <w:rPr>
              <w:b/>
            </w:rPr>
            <w:fldChar w:fldCharType="separate"/>
          </w:r>
          <w:r>
            <w:rPr>
              <w:rFonts w:hint="default" w:ascii="Times New Roman" w:hAnsi="Times New Roman" w:cs="Times New Roman"/>
              <w:b/>
              <w:bCs/>
              <w:szCs w:val="28"/>
              <w:lang w:val="en-US"/>
            </w:rPr>
            <w:t>1 Introduction</w:t>
          </w:r>
          <w:r>
            <w:rPr>
              <w:b/>
            </w:rPr>
            <w:tab/>
          </w:r>
          <w:r>
            <w:rPr>
              <w:b/>
            </w:rPr>
            <w:fldChar w:fldCharType="begin"/>
          </w:r>
          <w:r>
            <w:rPr>
              <w:b/>
            </w:rPr>
            <w:instrText xml:space="preserve"> PAGEREF _Toc1234 \h </w:instrText>
          </w:r>
          <w:r>
            <w:rPr>
              <w:b/>
            </w:rPr>
            <w:fldChar w:fldCharType="separate"/>
          </w:r>
          <w:r>
            <w:rPr>
              <w:b/>
            </w:rPr>
            <w:t>1</w:t>
          </w:r>
          <w:r>
            <w:rPr>
              <w:b/>
            </w:rPr>
            <w:fldChar w:fldCharType="end"/>
          </w:r>
          <w:r>
            <w:rPr>
              <w:b/>
            </w:rPr>
            <w:fldChar w:fldCharType="end"/>
          </w:r>
        </w:p>
        <w:p>
          <w:pPr>
            <w:pStyle w:val="9"/>
            <w:tabs>
              <w:tab w:val="right" w:leader="dot" w:pos="8306"/>
            </w:tabs>
          </w:pPr>
          <w:r>
            <w:fldChar w:fldCharType="begin"/>
          </w:r>
          <w:r>
            <w:instrText xml:space="preserve"> HYPERLINK \l _Toc8850 </w:instrText>
          </w:r>
          <w:r>
            <w:fldChar w:fldCharType="separate"/>
          </w:r>
          <w:r>
            <w:rPr>
              <w:rFonts w:hint="default" w:ascii="Times New Roman" w:hAnsi="Times New Roman" w:cs="Times New Roman"/>
              <w:bCs/>
              <w:szCs w:val="28"/>
              <w:lang w:val="en-US"/>
            </w:rPr>
            <w:t xml:space="preserve">1.1 </w:t>
          </w:r>
          <w:r>
            <w:rPr>
              <w:rFonts w:hint="default" w:ascii="Times New Roman" w:hAnsi="Times New Roman" w:cs="Times New Roman"/>
              <w:bCs/>
              <w:szCs w:val="28"/>
              <w:lang w:val="en-US"/>
            </w:rPr>
            <w:t>Methodology</w:t>
          </w:r>
          <w:r>
            <w:tab/>
          </w:r>
          <w:r>
            <w:fldChar w:fldCharType="begin"/>
          </w:r>
          <w:r>
            <w:instrText xml:space="preserve"> PAGEREF _Toc8850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_Toc10708 </w:instrText>
          </w:r>
          <w:r>
            <w:fldChar w:fldCharType="separate"/>
          </w:r>
          <w:r>
            <w:rPr>
              <w:rFonts w:hint="default" w:ascii="Times New Roman" w:hAnsi="Times New Roman" w:cs="Times New Roman"/>
              <w:bCs/>
              <w:szCs w:val="28"/>
              <w:lang w:val="en-US"/>
            </w:rPr>
            <w:t xml:space="preserve">1.2 </w:t>
          </w:r>
          <w:r>
            <w:rPr>
              <w:rFonts w:hint="default" w:ascii="Times New Roman" w:hAnsi="Times New Roman" w:cs="Times New Roman"/>
              <w:bCs/>
              <w:szCs w:val="28"/>
              <w:lang w:val="en-US"/>
            </w:rPr>
            <w:t>Scope of the report</w:t>
          </w:r>
          <w:r>
            <w:tab/>
          </w:r>
          <w:r>
            <w:fldChar w:fldCharType="begin"/>
          </w:r>
          <w:r>
            <w:instrText xml:space="preserve"> PAGEREF _Toc10708 \h </w:instrText>
          </w:r>
          <w:r>
            <w:fldChar w:fldCharType="separate"/>
          </w:r>
          <w:r>
            <w:t>1</w:t>
          </w:r>
          <w:r>
            <w:fldChar w:fldCharType="end"/>
          </w:r>
          <w:r>
            <w:fldChar w:fldCharType="end"/>
          </w:r>
        </w:p>
        <w:p>
          <w:pPr>
            <w:pStyle w:val="8"/>
            <w:tabs>
              <w:tab w:val="right" w:leader="dot" w:pos="8306"/>
            </w:tabs>
            <w:rPr>
              <w:b/>
            </w:rPr>
          </w:pPr>
          <w:r>
            <w:rPr>
              <w:b/>
            </w:rPr>
            <w:fldChar w:fldCharType="begin"/>
          </w:r>
          <w:r>
            <w:rPr>
              <w:b/>
            </w:rPr>
            <w:instrText xml:space="preserve"> HYPERLINK \l _Toc17980 </w:instrText>
          </w:r>
          <w:r>
            <w:rPr>
              <w:b/>
            </w:rPr>
            <w:fldChar w:fldCharType="separate"/>
          </w:r>
          <w:r>
            <w:rPr>
              <w:rFonts w:hint="default" w:ascii="Times New Roman" w:hAnsi="Times New Roman" w:cs="Times New Roman"/>
              <w:b/>
              <w:bCs/>
              <w:szCs w:val="28"/>
              <w:lang w:val="en-US"/>
            </w:rPr>
            <w:t xml:space="preserve">2. </w:t>
          </w:r>
          <w:r>
            <w:rPr>
              <w:rFonts w:hint="default" w:ascii="Times New Roman" w:hAnsi="Times New Roman" w:cs="Times New Roman"/>
              <w:b/>
              <w:bCs/>
              <w:szCs w:val="28"/>
              <w:lang w:val="en-US"/>
            </w:rPr>
            <w:t>Findings</w:t>
          </w:r>
          <w:r>
            <w:rPr>
              <w:b/>
            </w:rPr>
            <w:tab/>
          </w:r>
          <w:r>
            <w:rPr>
              <w:b/>
            </w:rPr>
            <w:fldChar w:fldCharType="begin"/>
          </w:r>
          <w:r>
            <w:rPr>
              <w:b/>
            </w:rPr>
            <w:instrText xml:space="preserve"> PAGEREF _Toc17980 \h </w:instrText>
          </w:r>
          <w:r>
            <w:rPr>
              <w:b/>
            </w:rPr>
            <w:fldChar w:fldCharType="separate"/>
          </w:r>
          <w:r>
            <w:rPr>
              <w:b/>
            </w:rPr>
            <w:t>2</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_Toc8045 </w:instrText>
          </w:r>
          <w:r>
            <w:rPr>
              <w:b/>
            </w:rPr>
            <w:fldChar w:fldCharType="separate"/>
          </w:r>
          <w:r>
            <w:rPr>
              <w:rFonts w:hint="default" w:ascii="Times New Roman" w:hAnsi="Times New Roman" w:cs="Times New Roman"/>
              <w:b/>
              <w:bCs/>
              <w:szCs w:val="28"/>
              <w:lang w:val="en-US"/>
            </w:rPr>
            <w:t xml:space="preserve">3. </w:t>
          </w:r>
          <w:r>
            <w:rPr>
              <w:rFonts w:hint="default" w:ascii="Times New Roman" w:hAnsi="Times New Roman" w:cs="Times New Roman"/>
              <w:b/>
              <w:bCs/>
              <w:szCs w:val="28"/>
              <w:lang w:val="en-US"/>
            </w:rPr>
            <w:t>Conclusion</w:t>
          </w:r>
          <w:r>
            <w:rPr>
              <w:b/>
            </w:rPr>
            <w:tab/>
          </w:r>
          <w:r>
            <w:rPr>
              <w:b/>
            </w:rPr>
            <w:fldChar w:fldCharType="begin"/>
          </w:r>
          <w:r>
            <w:rPr>
              <w:b/>
            </w:rPr>
            <w:instrText xml:space="preserve"> PAGEREF _Toc8045 \h </w:instrText>
          </w:r>
          <w:r>
            <w:rPr>
              <w:b/>
            </w:rPr>
            <w:fldChar w:fldCharType="separate"/>
          </w:r>
          <w:r>
            <w:rPr>
              <w:b/>
            </w:rPr>
            <w:t>3</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_Toc31179 </w:instrText>
          </w:r>
          <w:r>
            <w:rPr>
              <w:b/>
            </w:rPr>
            <w:fldChar w:fldCharType="separate"/>
          </w:r>
          <w:r>
            <w:rPr>
              <w:rFonts w:hint="default" w:ascii="Times New Roman" w:hAnsi="Times New Roman" w:cs="Times New Roman"/>
              <w:b/>
              <w:bCs/>
              <w:szCs w:val="28"/>
              <w:lang w:val="en-US"/>
            </w:rPr>
            <w:t xml:space="preserve">4. </w:t>
          </w:r>
          <w:r>
            <w:rPr>
              <w:rFonts w:hint="default" w:ascii="Times New Roman" w:hAnsi="Times New Roman" w:cs="Times New Roman"/>
              <w:b/>
              <w:bCs/>
              <w:szCs w:val="28"/>
              <w:lang w:val="en-US"/>
            </w:rPr>
            <w:t>Recommendation</w:t>
          </w:r>
          <w:r>
            <w:rPr>
              <w:b/>
            </w:rPr>
            <w:tab/>
          </w:r>
          <w:r>
            <w:rPr>
              <w:b/>
            </w:rPr>
            <w:fldChar w:fldCharType="begin"/>
          </w:r>
          <w:r>
            <w:rPr>
              <w:b/>
            </w:rPr>
            <w:instrText xml:space="preserve"> PAGEREF _Toc31179 \h </w:instrText>
          </w:r>
          <w:r>
            <w:rPr>
              <w:b/>
            </w:rPr>
            <w:fldChar w:fldCharType="separate"/>
          </w:r>
          <w:r>
            <w:rPr>
              <w:b/>
            </w:rPr>
            <w:t>3</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_Toc9551 </w:instrText>
          </w:r>
          <w:r>
            <w:rPr>
              <w:b/>
            </w:rPr>
            <w:fldChar w:fldCharType="separate"/>
          </w:r>
          <w:r>
            <w:rPr>
              <w:rFonts w:hint="default" w:ascii="Times New Roman" w:hAnsi="Times New Roman" w:cs="Times New Roman"/>
              <w:b/>
              <w:bCs/>
              <w:szCs w:val="28"/>
              <w:lang w:val="en-US"/>
            </w:rPr>
            <w:t xml:space="preserve">5. </w:t>
          </w:r>
          <w:r>
            <w:rPr>
              <w:rFonts w:hint="default" w:ascii="Times New Roman" w:hAnsi="Times New Roman" w:cs="Times New Roman"/>
              <w:b/>
              <w:bCs/>
              <w:szCs w:val="28"/>
              <w:lang w:val="en-US"/>
            </w:rPr>
            <w:t>Reference List</w:t>
          </w:r>
          <w:r>
            <w:rPr>
              <w:b/>
            </w:rPr>
            <w:tab/>
          </w:r>
          <w:r>
            <w:rPr>
              <w:b/>
            </w:rPr>
            <w:fldChar w:fldCharType="begin"/>
          </w:r>
          <w:r>
            <w:rPr>
              <w:b/>
            </w:rPr>
            <w:instrText xml:space="preserve"> PAGEREF _Toc9551 \h </w:instrText>
          </w:r>
          <w:r>
            <w:rPr>
              <w:b/>
            </w:rPr>
            <w:fldChar w:fldCharType="separate"/>
          </w:r>
          <w:r>
            <w:rPr>
              <w:b/>
            </w:rPr>
            <w:t>4</w:t>
          </w:r>
          <w:r>
            <w:rPr>
              <w:b/>
            </w:rPr>
            <w:fldChar w:fldCharType="end"/>
          </w:r>
          <w:r>
            <w:rPr>
              <w:b/>
            </w:rPr>
            <w:fldChar w:fldCharType="end"/>
          </w:r>
        </w:p>
        <w:p>
          <w:r>
            <w:rPr>
              <w:b/>
            </w:rPr>
            <w:fldChar w:fldCharType="end"/>
          </w:r>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12" w:name="_Toc21032"/>
      <w:bookmarkStart w:id="13" w:name="_Toc13952"/>
      <w:bookmarkStart w:id="14" w:name="_Toc13230"/>
      <w:bookmarkStart w:id="15" w:name="_Toc12697"/>
      <w:bookmarkStart w:id="16" w:name="_Toc19174"/>
      <w:bookmarkStart w:id="17" w:name="_Toc1234"/>
      <w:r>
        <w:rPr>
          <w:rFonts w:hint="default" w:ascii="Times New Roman" w:hAnsi="Times New Roman" w:cs="Times New Roman"/>
          <w:b/>
          <w:bCs/>
          <w:sz w:val="28"/>
          <w:szCs w:val="28"/>
          <w:lang w:val="en-US"/>
        </w:rPr>
        <w:t>1 Introduction</w:t>
      </w:r>
      <w:bookmarkEnd w:id="12"/>
      <w:bookmarkEnd w:id="13"/>
      <w:bookmarkEnd w:id="14"/>
      <w:bookmarkEnd w:id="15"/>
      <w:bookmarkEnd w:id="16"/>
      <w:bookmarkEnd w:id="17"/>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This report is an assessable component </w:t>
      </w:r>
    </w:p>
    <w:p>
      <w:pPr>
        <w:rPr>
          <w:rFonts w:hint="default" w:ascii="Times New Roman" w:hAnsi="Times New Roman" w:cs="Times New Roman"/>
          <w:sz w:val="28"/>
          <w:szCs w:val="28"/>
          <w:lang w:val="en-US"/>
        </w:rPr>
      </w:pPr>
    </w:p>
    <w:p>
      <w:pPr>
        <w:numPr>
          <w:ilvl w:val="1"/>
          <w:numId w:val="2"/>
        </w:numPr>
        <w:outlineLvl w:val="1"/>
        <w:rPr>
          <w:rFonts w:hint="default" w:ascii="Times New Roman" w:hAnsi="Times New Roman" w:cs="Times New Roman"/>
          <w:b/>
          <w:bCs/>
          <w:sz w:val="28"/>
          <w:szCs w:val="28"/>
          <w:lang w:val="en-US"/>
        </w:rPr>
      </w:pPr>
      <w:bookmarkStart w:id="18" w:name="_Toc25187"/>
      <w:bookmarkStart w:id="19" w:name="_Toc6556"/>
      <w:bookmarkStart w:id="20" w:name="_Toc4620"/>
      <w:bookmarkStart w:id="21" w:name="_Toc24755"/>
      <w:bookmarkStart w:id="22" w:name="_Toc24445"/>
      <w:bookmarkStart w:id="23" w:name="_Toc8850"/>
      <w:r>
        <w:rPr>
          <w:rFonts w:hint="default" w:ascii="Times New Roman" w:hAnsi="Times New Roman" w:cs="Times New Roman"/>
          <w:b/>
          <w:bCs/>
          <w:sz w:val="28"/>
          <w:szCs w:val="28"/>
          <w:lang w:val="en-US"/>
        </w:rPr>
        <w:t>Methodology</w:t>
      </w:r>
      <w:bookmarkEnd w:id="18"/>
      <w:bookmarkEnd w:id="19"/>
      <w:bookmarkEnd w:id="20"/>
      <w:bookmarkEnd w:id="21"/>
      <w:bookmarkEnd w:id="22"/>
      <w:bookmarkEnd w:id="23"/>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Information for this report was sourced from various secondary sources, all listed in the Reference List. The Data from publications by the ______ also proved valuable. This report is not a comprehensive review of the available researches , but provides a broad overview of the topic.</w:t>
      </w:r>
    </w:p>
    <w:p>
      <w:pPr>
        <w:numPr>
          <w:numId w:val="0"/>
        </w:numPr>
        <w:ind w:leftChars="0"/>
        <w:rPr>
          <w:rFonts w:hint="default" w:ascii="Times New Roman" w:hAnsi="Times New Roman" w:cs="Times New Roman"/>
          <w:sz w:val="28"/>
          <w:szCs w:val="28"/>
          <w:lang w:val="en-US"/>
        </w:rPr>
      </w:pPr>
    </w:p>
    <w:p>
      <w:pPr>
        <w:numPr>
          <w:ilvl w:val="1"/>
          <w:numId w:val="2"/>
        </w:numPr>
        <w:ind w:left="0" w:leftChars="0" w:firstLine="0" w:firstLineChars="0"/>
        <w:outlineLvl w:val="1"/>
        <w:rPr>
          <w:rFonts w:hint="default" w:ascii="Times New Roman" w:hAnsi="Times New Roman" w:cs="Times New Roman"/>
          <w:b/>
          <w:bCs/>
          <w:sz w:val="28"/>
          <w:szCs w:val="28"/>
          <w:lang w:val="en-US"/>
        </w:rPr>
      </w:pPr>
      <w:bookmarkStart w:id="24" w:name="_Toc15729"/>
      <w:bookmarkStart w:id="25" w:name="_Toc4716"/>
      <w:bookmarkStart w:id="26" w:name="_Toc5270"/>
      <w:bookmarkStart w:id="27" w:name="_Toc1137"/>
      <w:bookmarkStart w:id="28" w:name="_Toc18624"/>
      <w:bookmarkStart w:id="29" w:name="_Toc10708"/>
      <w:r>
        <w:rPr>
          <w:rFonts w:hint="default" w:ascii="Times New Roman" w:hAnsi="Times New Roman" w:cs="Times New Roman"/>
          <w:b/>
          <w:bCs/>
          <w:sz w:val="28"/>
          <w:szCs w:val="28"/>
          <w:lang w:val="en-US"/>
        </w:rPr>
        <w:t>Scope of the report</w:t>
      </w:r>
      <w:bookmarkEnd w:id="24"/>
      <w:bookmarkEnd w:id="25"/>
      <w:bookmarkEnd w:id="26"/>
      <w:bookmarkEnd w:id="27"/>
      <w:bookmarkEnd w:id="28"/>
      <w:bookmarkEnd w:id="29"/>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Where ever the term DAV on its own is used, it is reference ____.</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6" w:type="default"/>
          <w:pgSz w:w="11906" w:h="16838"/>
          <w:pgMar w:top="1440" w:right="1800" w:bottom="1440" w:left="1800" w:header="720" w:footer="720" w:gutter="0"/>
          <w:pgNumType w:fmt="decimal" w:start="1"/>
          <w:cols w:space="720" w:num="1"/>
          <w:docGrid w:linePitch="360" w:charSpace="0"/>
        </w:sectPr>
      </w:pPr>
    </w:p>
    <w:p>
      <w:pPr>
        <w:numPr>
          <w:ilvl w:val="0"/>
          <w:numId w:val="3"/>
        </w:numPr>
        <w:outlineLvl w:val="0"/>
        <w:rPr>
          <w:rFonts w:hint="default" w:ascii="Times New Roman" w:hAnsi="Times New Roman" w:cs="Times New Roman"/>
          <w:b/>
          <w:bCs/>
          <w:sz w:val="28"/>
          <w:szCs w:val="28"/>
          <w:lang w:val="en-US"/>
        </w:rPr>
      </w:pPr>
      <w:bookmarkStart w:id="30" w:name="_Toc12985"/>
      <w:bookmarkStart w:id="31" w:name="_Toc3460"/>
      <w:bookmarkStart w:id="32" w:name="_Toc4728"/>
      <w:bookmarkStart w:id="33" w:name="_Toc20546"/>
      <w:bookmarkStart w:id="34" w:name="_Toc24336"/>
      <w:bookmarkStart w:id="35" w:name="_Toc17980"/>
      <w:r>
        <w:rPr>
          <w:rFonts w:hint="default" w:ascii="Times New Roman" w:hAnsi="Times New Roman" w:cs="Times New Roman"/>
          <w:b/>
          <w:bCs/>
          <w:sz w:val="28"/>
          <w:szCs w:val="28"/>
          <w:lang w:val="en-US"/>
        </w:rPr>
        <w:t>Findings</w:t>
      </w:r>
      <w:bookmarkEnd w:id="30"/>
      <w:bookmarkEnd w:id="31"/>
      <w:bookmarkEnd w:id="32"/>
      <w:bookmarkEnd w:id="33"/>
      <w:bookmarkEnd w:id="34"/>
      <w:bookmarkEnd w:id="35"/>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 work rates</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 Migrant workers participation Rates</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 Employ Categories</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 Unemployment and Demographic Rates</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sectPr>
          <w:footerReference r:id="rId7" w:type="default"/>
          <w:pgSz w:w="11906" w:h="16838"/>
          <w:pgMar w:top="1440" w:right="1800" w:bottom="1440" w:left="1800" w:header="720" w:footer="720" w:gutter="0"/>
          <w:pgNumType w:fmt="decimal"/>
          <w:cols w:space="720" w:num="1"/>
          <w:docGrid w:linePitch="360" w:charSpace="0"/>
        </w:sect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36" w:name="_Toc630"/>
      <w:bookmarkStart w:id="37" w:name="_Toc18384"/>
      <w:bookmarkStart w:id="38" w:name="_Toc11520"/>
      <w:bookmarkStart w:id="39" w:name="_Toc10531"/>
      <w:bookmarkStart w:id="40" w:name="_Toc4168"/>
      <w:bookmarkStart w:id="41" w:name="_Toc8045"/>
      <w:r>
        <w:rPr>
          <w:rFonts w:hint="default" w:ascii="Times New Roman" w:hAnsi="Times New Roman" w:cs="Times New Roman"/>
          <w:b/>
          <w:bCs/>
          <w:sz w:val="28"/>
          <w:szCs w:val="28"/>
          <w:lang w:val="en-US"/>
        </w:rPr>
        <w:t>Conclusion</w:t>
      </w:r>
      <w:bookmarkEnd w:id="36"/>
      <w:bookmarkEnd w:id="37"/>
      <w:bookmarkEnd w:id="38"/>
      <w:bookmarkEnd w:id="39"/>
      <w:bookmarkEnd w:id="40"/>
      <w:bookmarkEnd w:id="41"/>
      <w:r>
        <w:rPr>
          <w:rFonts w:hint="default" w:ascii="Times New Roman" w:hAnsi="Times New Roman" w:cs="Times New Roman"/>
          <w:b/>
          <w:bCs/>
          <w:sz w:val="28"/>
          <w:szCs w:val="28"/>
          <w:lang w:val="en-US"/>
        </w:rPr>
        <w:t xml:space="preserve"> </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42" w:name="_Toc31668"/>
      <w:bookmarkStart w:id="43" w:name="_Toc16801"/>
      <w:bookmarkStart w:id="44" w:name="_Toc29396"/>
      <w:bookmarkStart w:id="45" w:name="_Toc1335"/>
      <w:bookmarkStart w:id="46" w:name="_Toc8407"/>
      <w:bookmarkStart w:id="47" w:name="_Toc31179"/>
      <w:r>
        <w:rPr>
          <w:rFonts w:hint="default" w:ascii="Times New Roman" w:hAnsi="Times New Roman" w:cs="Times New Roman"/>
          <w:b/>
          <w:bCs/>
          <w:sz w:val="28"/>
          <w:szCs w:val="28"/>
          <w:lang w:val="en-US"/>
        </w:rPr>
        <w:t>Recommendation</w:t>
      </w:r>
      <w:bookmarkEnd w:id="42"/>
      <w:bookmarkEnd w:id="43"/>
      <w:bookmarkEnd w:id="44"/>
      <w:bookmarkEnd w:id="45"/>
      <w:bookmarkEnd w:id="46"/>
      <w:bookmarkEnd w:id="47"/>
    </w:p>
    <w:p>
      <w:pPr>
        <w:numPr>
          <w:numId w:val="0"/>
        </w:numPr>
        <w:ind w:leftChars="0"/>
        <w:outlineLvl w:val="9"/>
        <w:rPr>
          <w:rFonts w:hint="default" w:ascii="Times New Roman" w:hAnsi="Times New Roman" w:cs="Times New Roman"/>
          <w:b/>
          <w:bCs/>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information collected for this report provides a broad  overview of key changes in the SVD-based methods.Further analysis would be possible if the relevant data from year from 2017-2021 are taken into test and comparison. The reliance on secondary has resulted in some patchy data. For example, it is not possible to identify for any data loss during data compression by the following categories:</w:t>
      </w:r>
    </w:p>
    <w:p>
      <w:pPr>
        <w:numPr>
          <w:ilvl w:val="0"/>
          <w:numId w:val="4"/>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High population </w:t>
      </w:r>
    </w:p>
    <w:p>
      <w:pPr>
        <w:numPr>
          <w:ilvl w:val="0"/>
          <w:numId w:val="4"/>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Small grids</w:t>
      </w:r>
    </w:p>
    <w:p>
      <w:pPr>
        <w:numPr>
          <w:ilvl w:val="0"/>
          <w:numId w:val="4"/>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Cost of electricity </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for greater access to primary data would enable a more thorough analysis to be made.</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sectPr>
          <w:pgSz w:w="11906" w:h="16838"/>
          <w:pgMar w:top="1440" w:right="1800" w:bottom="1440" w:left="1800" w:header="720" w:footer="720" w:gutter="0"/>
          <w:pgNumType w:fmt="decimal"/>
          <w:cols w:space="720" w:num="1"/>
          <w:docGrid w:linePitch="360" w:charSpace="0"/>
        </w:sect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48" w:name="_Toc12557"/>
      <w:bookmarkStart w:id="49" w:name="_Toc6082"/>
      <w:bookmarkStart w:id="50" w:name="_Toc11072"/>
      <w:bookmarkStart w:id="51" w:name="_Toc10696"/>
      <w:bookmarkStart w:id="52" w:name="_Toc16501"/>
      <w:bookmarkStart w:id="53" w:name="_Toc9551"/>
      <w:r>
        <w:rPr>
          <w:rFonts w:hint="default" w:ascii="Times New Roman" w:hAnsi="Times New Roman" w:cs="Times New Roman"/>
          <w:b/>
          <w:bCs/>
          <w:sz w:val="28"/>
          <w:szCs w:val="28"/>
          <w:lang w:val="en-US"/>
        </w:rPr>
        <w:t>Reference List</w:t>
      </w:r>
      <w:bookmarkEnd w:id="48"/>
      <w:bookmarkEnd w:id="49"/>
      <w:bookmarkEnd w:id="50"/>
      <w:bookmarkEnd w:id="51"/>
      <w:bookmarkEnd w:id="52"/>
      <w:bookmarkEnd w:id="53"/>
    </w:p>
    <w:p>
      <w:pPr>
        <w:numPr>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J. C. S. de Souza, T. M. L. Assis., and B. Pal, “Data compression in smart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distribution systems via singular value decomposition,” </w:t>
      </w:r>
      <w:r>
        <w:rPr>
          <w:rFonts w:hint="default" w:ascii="Times New Roman" w:hAnsi="Times New Roman" w:eastAsia="Times-Italic" w:cs="Times New Roman"/>
          <w:i/>
          <w:iCs/>
          <w:color w:val="231F20"/>
          <w:kern w:val="0"/>
          <w:sz w:val="28"/>
          <w:szCs w:val="28"/>
          <w:lang w:val="en-US" w:eastAsia="zh-CN" w:bidi="ar"/>
        </w:rPr>
        <w:t xml:space="preserve">IEEE Trans. Smart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Grid</w:t>
      </w:r>
      <w:r>
        <w:rPr>
          <w:rFonts w:hint="default" w:ascii="Times New Roman" w:hAnsi="Times New Roman" w:eastAsia="Times-Roman" w:cs="Times New Roman"/>
          <w:color w:val="231F20"/>
          <w:kern w:val="0"/>
          <w:sz w:val="28"/>
          <w:szCs w:val="28"/>
          <w:lang w:val="en-US" w:eastAsia="zh-CN" w:bidi="ar"/>
        </w:rPr>
        <w:t>, vol. 8, no. 1, pp. 275–284, Jan. 2017.</w:t>
      </w:r>
    </w:p>
    <w:p>
      <w:pPr>
        <w:numPr>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V. Loia, S. Tomasiello, and A. Vaccaro, “Fuzzy transform based compres</w:t>
      </w:r>
      <w:r>
        <w:rPr>
          <w:rFonts w:hint="default" w:ascii="Times New Roman" w:hAnsi="Times New Roman" w:eastAsia="Times-Roman" w:cs="Times New Roman"/>
          <w:color w:val="231F20"/>
          <w:kern w:val="0"/>
          <w:sz w:val="28"/>
          <w:szCs w:val="28"/>
          <w:lang w:val="en-US" w:eastAsia="zh-CN" w:bidi="ar"/>
        </w:rP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sion of electric signal waveforms for smart grid,” </w:t>
      </w:r>
      <w:r>
        <w:rPr>
          <w:rFonts w:hint="default" w:ascii="Times New Roman" w:hAnsi="Times New Roman" w:eastAsia="Times-Italic" w:cs="Times New Roman"/>
          <w:i/>
          <w:iCs/>
          <w:color w:val="231F20"/>
          <w:kern w:val="0"/>
          <w:sz w:val="28"/>
          <w:szCs w:val="28"/>
          <w:lang w:val="en-US" w:eastAsia="zh-CN" w:bidi="ar"/>
        </w:rPr>
        <w:t xml:space="preserve">IEEE Trans. Syst., Man,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Cybern., Syst.</w:t>
      </w:r>
      <w:r>
        <w:rPr>
          <w:rFonts w:hint="default" w:ascii="Times New Roman" w:hAnsi="Times New Roman" w:eastAsia="Times-Roman" w:cs="Times New Roman"/>
          <w:color w:val="231F20"/>
          <w:kern w:val="0"/>
          <w:sz w:val="28"/>
          <w:szCs w:val="28"/>
          <w:lang w:val="en-US" w:eastAsia="zh-CN" w:bidi="ar"/>
        </w:rPr>
        <w:t>, vol. 47, no. 1, pp. 121–132, Jan. 2017.</w:t>
      </w:r>
    </w:p>
    <w:p>
      <w:pPr>
        <w:numPr>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M. M. Dixit and C. Vijaya, “Effects of hybrid SVD–DCT based image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compression scheme using variable rank matrix and modifified vector quan</w:t>
      </w:r>
      <w:r>
        <w:rPr>
          <w:rFonts w:hint="default" w:ascii="Times New Roman" w:hAnsi="Times New Roman" w:eastAsia="Times-Roman" w:cs="Times New Roman"/>
          <w:color w:val="231F20"/>
          <w:kern w:val="0"/>
          <w:sz w:val="28"/>
          <w:szCs w:val="28"/>
          <w:lang w:val="en-US" w:eastAsia="zh-CN" w:bidi="ar"/>
        </w:rP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tization,” in </w:t>
      </w:r>
      <w:r>
        <w:rPr>
          <w:rFonts w:hint="default" w:ascii="Times New Roman" w:hAnsi="Times New Roman" w:eastAsia="Times-Italic" w:cs="Times New Roman"/>
          <w:i/>
          <w:iCs/>
          <w:color w:val="231F20"/>
          <w:kern w:val="0"/>
          <w:sz w:val="28"/>
          <w:szCs w:val="28"/>
          <w:lang w:val="en-US" w:eastAsia="zh-CN" w:bidi="ar"/>
        </w:rPr>
        <w:t xml:space="preserve">Innovations in Computer Science and Engineering (Lecture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Notes in Networks and Systems)</w:t>
      </w:r>
      <w:r>
        <w:rPr>
          <w:rFonts w:hint="default" w:ascii="Times New Roman" w:hAnsi="Times New Roman" w:eastAsia="Times-Roman" w:cs="Times New Roman"/>
          <w:color w:val="231F20"/>
          <w:kern w:val="0"/>
          <w:sz w:val="28"/>
          <w:szCs w:val="28"/>
          <w:lang w:val="en-US" w:eastAsia="zh-CN" w:bidi="ar"/>
        </w:rPr>
        <w:t xml:space="preserve">, vol. 32, H. Saini, R. Sayal, A. Govardhan,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and R. Buyya, Eds. Singapore: Springer, 2019.</w:t>
      </w:r>
    </w:p>
    <w:p>
      <w:pPr>
        <w:numPr>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C. Yu, H. Li, and X. Wang, “SVD-based image compression, encryption,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and identity authentication algorithm on cloud,” </w:t>
      </w:r>
      <w:r>
        <w:rPr>
          <w:rFonts w:hint="default" w:ascii="Times New Roman" w:hAnsi="Times New Roman" w:eastAsia="Times-Italic" w:cs="Times New Roman"/>
          <w:i/>
          <w:iCs/>
          <w:color w:val="231F20"/>
          <w:kern w:val="0"/>
          <w:sz w:val="28"/>
          <w:szCs w:val="28"/>
          <w:lang w:val="en-US" w:eastAsia="zh-CN" w:bidi="ar"/>
        </w:rPr>
        <w:t>IET Image Process.</w:t>
      </w:r>
      <w:r>
        <w:rPr>
          <w:rFonts w:hint="default" w:ascii="Times New Roman" w:hAnsi="Times New Roman" w:eastAsia="Times-Roman"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vol. 13, no. 12, pp. 2224–2232, 2019.</w:t>
      </w:r>
    </w:p>
    <w:p>
      <w:pPr>
        <w:numPr>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S. K. Mukhopadhyay, M. O. Ahmad, and M. N. S. Swamy, “SVD and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ASCII character encoding-based compression of multiple biosignals for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remote healthcare systems,” </w:t>
      </w:r>
      <w:r>
        <w:rPr>
          <w:rFonts w:hint="default" w:ascii="Times New Roman" w:hAnsi="Times New Roman" w:eastAsia="Times-Italic" w:cs="Times New Roman"/>
          <w:i/>
          <w:iCs/>
          <w:color w:val="231F20"/>
          <w:kern w:val="0"/>
          <w:sz w:val="28"/>
          <w:szCs w:val="28"/>
          <w:lang w:val="en-US" w:eastAsia="zh-CN" w:bidi="ar"/>
        </w:rPr>
        <w:t>IEEE Trans. Biomed. Circuits Syst.</w:t>
      </w:r>
      <w:r>
        <w:rPr>
          <w:rFonts w:hint="default" w:ascii="Times New Roman" w:hAnsi="Times New Roman" w:eastAsia="Times-Roman" w:cs="Times New Roman"/>
          <w:color w:val="231F20"/>
          <w:kern w:val="0"/>
          <w:sz w:val="28"/>
          <w:szCs w:val="28"/>
          <w:lang w:val="en-US" w:eastAsia="zh-CN" w:bidi="ar"/>
        </w:rPr>
        <w:t xml:space="preserve">, vol. 12,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no. 1, pp. 137–150, Feb. 2018.</w:t>
      </w:r>
    </w:p>
    <w:p>
      <w:pPr>
        <w:numPr>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C. Yu, H. Li, and X. Wang, “SVD-based image compression, encryption,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and identity authentication algorithm on cloud,” </w:t>
      </w:r>
      <w:r>
        <w:rPr>
          <w:rFonts w:hint="default" w:ascii="Times New Roman" w:hAnsi="Times New Roman" w:eastAsia="Times-Italic" w:cs="Times New Roman"/>
          <w:i/>
          <w:iCs/>
          <w:color w:val="231F20"/>
          <w:kern w:val="0"/>
          <w:sz w:val="28"/>
          <w:szCs w:val="28"/>
          <w:lang w:val="en-US" w:eastAsia="zh-CN" w:bidi="ar"/>
        </w:rPr>
        <w:t>IET Image Process.</w:t>
      </w:r>
      <w:r>
        <w:rPr>
          <w:rFonts w:hint="default" w:ascii="Times New Roman" w:hAnsi="Times New Roman" w:eastAsia="Times-Roman"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vol. 13, no. 12, pp. 2224–2232, 2019.</w:t>
      </w:r>
    </w:p>
    <w:p>
      <w:pPr>
        <w:numPr>
          <w:numId w:val="0"/>
        </w:numPr>
        <w:ind w:leftChars="0"/>
        <w:rPr>
          <w:rFonts w:hint="default" w:ascii="Times New Roman" w:hAnsi="Times New Roman" w:cs="Times New Roman"/>
          <w:sz w:val="28"/>
          <w:szCs w:val="28"/>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A. Unterweger and D. Engel, “Resumable load data compression in smart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grids,” </w:t>
      </w:r>
      <w:r>
        <w:rPr>
          <w:rFonts w:hint="default" w:ascii="Times New Roman" w:hAnsi="Times New Roman" w:eastAsia="Times-Italic" w:cs="Times New Roman"/>
          <w:i/>
          <w:iCs/>
          <w:color w:val="231F20"/>
          <w:kern w:val="0"/>
          <w:sz w:val="28"/>
          <w:szCs w:val="28"/>
          <w:lang w:val="en-US" w:eastAsia="zh-CN" w:bidi="ar"/>
        </w:rPr>
        <w:t>IEEE Trans. Smart Grid</w:t>
      </w:r>
      <w:r>
        <w:rPr>
          <w:rFonts w:hint="default" w:ascii="Times New Roman" w:hAnsi="Times New Roman" w:eastAsia="Times-Roman" w:cs="Times New Roman"/>
          <w:color w:val="231F20"/>
          <w:kern w:val="0"/>
          <w:sz w:val="28"/>
          <w:szCs w:val="28"/>
          <w:lang w:val="en-US" w:eastAsia="zh-CN" w:bidi="ar"/>
        </w:rPr>
        <w:t xml:space="preserve">, vol. 6, no. 2, pp. 919–929, Mar. 2015.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[18] X. Huang, T. Hu, C. Ye, G. Xu, X. Wang, and L. Chen, “Electric load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Roman" w:cs="Times New Roman"/>
          <w:color w:val="231F20"/>
          <w:kern w:val="0"/>
          <w:sz w:val="28"/>
          <w:szCs w:val="28"/>
          <w:lang w:val="en-US" w:eastAsia="zh-CN" w:bidi="ar"/>
        </w:rPr>
        <w:t xml:space="preserve">data compression and classifification based on deep stacked auto-encoders,”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Italic" w:cs="Times New Roman"/>
          <w:i/>
          <w:iCs/>
          <w:color w:val="231F20"/>
          <w:kern w:val="0"/>
          <w:sz w:val="28"/>
          <w:szCs w:val="28"/>
          <w:lang w:val="en-US" w:eastAsia="zh-CN" w:bidi="ar"/>
        </w:rPr>
        <w:t>Energies</w:t>
      </w:r>
      <w:r>
        <w:rPr>
          <w:rFonts w:hint="default" w:ascii="Times New Roman" w:hAnsi="Times New Roman" w:eastAsia="Times-Roman" w:cs="Times New Roman"/>
          <w:color w:val="231F20"/>
          <w:kern w:val="0"/>
          <w:sz w:val="28"/>
          <w:szCs w:val="28"/>
          <w:lang w:val="en-US" w:eastAsia="zh-CN" w:bidi="ar"/>
        </w:rPr>
        <w:t>, vol. 12, no. 4, pp. 653. Feb. 2019.</w:t>
      </w:r>
    </w:p>
    <w:p>
      <w:pPr>
        <w:numPr>
          <w:numId w:val="0"/>
        </w:numPr>
        <w:ind w:leftChars="0"/>
        <w:rPr>
          <w:rFonts w:hint="default" w:ascii="Times New Roman" w:hAnsi="Times New Roman" w:cs="Times New Roman"/>
          <w:lang w:val="en-US"/>
        </w:rPr>
      </w:pPr>
    </w:p>
    <w:p>
      <w:pPr>
        <w:numPr>
          <w:numId w:val="0"/>
        </w:numPr>
        <w:ind w:leftChars="0"/>
        <w:rPr>
          <w:rFonts w:hint="default" w:ascii="Times New Roman" w:hAnsi="Times New Roman" w:cs="Times New Roman"/>
          <w:lang w:val="en-US"/>
        </w:rPr>
      </w:pPr>
    </w:p>
    <w:p>
      <w:pPr>
        <w:numPr>
          <w:numId w:val="0"/>
        </w:numPr>
        <w:ind w:leftChars="0"/>
        <w:rPr>
          <w:rFonts w:hint="default"/>
          <w:lang w:val="en-US"/>
        </w:rPr>
      </w:pPr>
    </w:p>
    <w:p>
      <w:pPr>
        <w:numPr>
          <w:numId w:val="0"/>
        </w:numPr>
        <w:ind w:leftChars="0"/>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US"/>
      </w:rPr>
      <w:t>Data compression studies</w:t>
    </w:r>
    <w:r>
      <w:rPr>
        <w:rFonts w:hint="default"/>
        <w:lang w:val="en-US"/>
      </w:rPr>
      <w:tab/>
      <w:t xml:space="preserve"> Research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v</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Data compression studies</w:t>
    </w:r>
    <w:r>
      <w:rPr>
        <w:rFonts w:hint="default"/>
        <w:lang w:val="en-US"/>
      </w:rPr>
      <w:tab/>
    </w:r>
    <w:r>
      <w:rPr>
        <w:rFonts w:hint="default"/>
        <w:lang w:val="en-US"/>
      </w:rPr>
      <w:t xml:space="preserve"> Research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88ED"/>
    <w:multiLevelType w:val="singleLevel"/>
    <w:tmpl w:val="A74B88ED"/>
    <w:lvl w:ilvl="0" w:tentative="0">
      <w:start w:val="2"/>
      <w:numFmt w:val="decimal"/>
      <w:suff w:val="space"/>
      <w:lvlText w:val="%1."/>
      <w:lvlJc w:val="left"/>
    </w:lvl>
  </w:abstractNum>
  <w:abstractNum w:abstractNumId="1">
    <w:nsid w:val="0E14547B"/>
    <w:multiLevelType w:val="singleLevel"/>
    <w:tmpl w:val="0E14547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5F0A75C"/>
    <w:multiLevelType w:val="singleLevel"/>
    <w:tmpl w:val="65F0A7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3A50724"/>
    <w:rsid w:val="04D578DF"/>
    <w:rsid w:val="05EE1291"/>
    <w:rsid w:val="09674CA3"/>
    <w:rsid w:val="0A78506D"/>
    <w:rsid w:val="13C737E7"/>
    <w:rsid w:val="17194009"/>
    <w:rsid w:val="193E55F9"/>
    <w:rsid w:val="1AB26C42"/>
    <w:rsid w:val="1F0F6EC5"/>
    <w:rsid w:val="26FC0BE4"/>
    <w:rsid w:val="29101750"/>
    <w:rsid w:val="2CC37C0C"/>
    <w:rsid w:val="32205876"/>
    <w:rsid w:val="4287016D"/>
    <w:rsid w:val="46243B69"/>
    <w:rsid w:val="51947D34"/>
    <w:rsid w:val="54BC499D"/>
    <w:rsid w:val="57996453"/>
    <w:rsid w:val="5A4475A2"/>
    <w:rsid w:val="5A8C28FD"/>
    <w:rsid w:val="620A72BB"/>
    <w:rsid w:val="65E613A6"/>
    <w:rsid w:val="6751038A"/>
    <w:rsid w:val="6DA8661B"/>
    <w:rsid w:val="70E97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Alec</cp:lastModifiedBy>
  <dcterms:modified xsi:type="dcterms:W3CDTF">2021-10-25T00:37:26Z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EC489055F95441D4AC8AC33263F7DC1C</vt:lpwstr>
  </property>
</Properties>
</file>