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Flight Following Reports – Workflow Guide</w:t>
      </w:r>
    </w:p>
    <w:p>
      <w:pPr>
        <w:pStyle w:val="Heading1"/>
      </w:pPr>
      <w:r>
        <w:t>1. Select Duty Day</w:t>
      </w:r>
    </w:p>
    <w:p>
      <w:r>
        <w:t>Use the date selector at the top of the page to choose the duty day you want to evaluate. This is normally “today,” but you can select any specific date.</w:t>
      </w:r>
    </w:p>
    <w:p>
      <w:r>
        <w:t>The tool will pull flight activity, postflight data, and duty/rest context for that date, and (when needed) the following day to understand how crews roll over into the next period.</w:t>
      </w:r>
    </w:p>
    <w:p>
      <w:pPr>
        <w:pStyle w:val="Heading1"/>
      </w:pPr>
      <w:r>
        <w:t>2. Generate Daily Report</w:t>
      </w:r>
    </w:p>
    <w:p>
      <w:r>
        <w:t xml:space="preserve">Click the </w:t>
      </w:r>
      <w:r>
        <w:rPr>
          <w:b/>
        </w:rPr>
        <w:t>Generate</w:t>
      </w:r>
      <w:r>
        <w:t xml:space="preserve"> button.</w:t>
      </w:r>
    </w:p>
    <w:p>
      <w:r>
        <w:t>The app calls FL3XX and builds a same-day operational watchlist for Dispatch / Duty Manager. It looks for:</w:t>
      </w:r>
    </w:p>
    <w:p>
      <w:pPr>
        <w:pStyle w:val="ListBullet"/>
      </w:pPr>
      <w:r>
        <w:t>Long duty or split duty days</w:t>
      </w:r>
    </w:p>
    <w:p>
      <w:pPr>
        <w:pStyle w:val="ListBullet"/>
      </w:pPr>
      <w:r>
        <w:t>Tight rest-before-next-duty</w:t>
      </w:r>
    </w:p>
    <w:p>
      <w:pPr>
        <w:pStyle w:val="ListBullet"/>
      </w:pPr>
      <w:r>
        <w:t>Short turns (&lt;45 minutes on the ground)</w:t>
      </w:r>
    </w:p>
    <w:p>
      <w:pPr>
        <w:pStyle w:val="ListBullet"/>
      </w:pPr>
      <w:r>
        <w:t>Notable overnight activity (e.g. late YYZ activity)</w:t>
      </w:r>
    </w:p>
    <w:p>
      <w:pPr>
        <w:pStyle w:val="ListBullet"/>
      </w:pPr>
      <w:r>
        <w:t>Other duty / fatigue watch items</w:t>
      </w:r>
    </w:p>
    <w:p>
      <w:r>
        <w:t>If FL3XX is slow or returns limited data, you may briefly see empty sections until the pull completes.</w:t>
      </w:r>
    </w:p>
    <w:p>
      <w:pPr>
        <w:pStyle w:val="Heading1"/>
      </w:pPr>
      <w:r>
        <w:t>3. Review Summary Metrics</w:t>
      </w:r>
    </w:p>
    <w:p>
      <w:r>
        <w:t>After generation, summary tiles display key numbers for that duty day:</w:t>
      </w:r>
    </w:p>
    <w:p>
      <w:pPr>
        <w:pStyle w:val="ListBullet"/>
      </w:pPr>
      <w:r>
        <w:t>Total short turns detected</w:t>
      </w:r>
    </w:p>
    <w:p>
      <w:pPr>
        <w:pStyle w:val="ListBullet"/>
      </w:pPr>
      <w:r>
        <w:t>Number of tails / crews included</w:t>
      </w:r>
    </w:p>
    <w:p>
      <w:pPr>
        <w:pStyle w:val="ListBullet"/>
      </w:pPr>
      <w:r>
        <w:t>Other high-level indicators</w:t>
      </w:r>
    </w:p>
    <w:p>
      <w:r>
        <w:t>This gives you an instant “how busy / how risky is today?” snapshot before you even read the full text.</w:t>
      </w:r>
    </w:p>
    <w:p>
      <w:pPr>
        <w:pStyle w:val="Heading1"/>
      </w:pPr>
      <w:r>
        <w:t>4. Read the Watchlist Sections</w:t>
      </w:r>
    </w:p>
    <w:p>
      <w:r>
        <w:t>Below the summary tiles, the tool produces sectioned briefing text. Typical sections include:</w:t>
      </w:r>
    </w:p>
    <w:p>
      <w:pPr>
        <w:pStyle w:val="ListBullet"/>
      </w:pPr>
      <w:r>
        <w:t>Split Duty / Extended Duty – Calls out crews running long days or split-duty structures that might drive fatigue.</w:t>
      </w:r>
    </w:p>
    <w:p>
      <w:pPr>
        <w:pStyle w:val="ListBullet"/>
      </w:pPr>
      <w:r>
        <w:t>Tight Rest / Turnaround Concerns – Highlights pairings where crews may be starting again with limited rest.</w:t>
      </w:r>
    </w:p>
    <w:p>
      <w:pPr>
        <w:pStyle w:val="ListBullet"/>
      </w:pPr>
      <w:r>
        <w:t>Short Turns (&lt;45 min) – Identifies tails with sub-45-minute ground times between legs. These are priority tails for fueling, catering, cleaning, owner comms, etc.</w:t>
      </w:r>
    </w:p>
    <w:p>
      <w:pPr>
        <w:pStyle w:val="ListBullet"/>
      </w:pPr>
      <w:r>
        <w:t>Other Notes – Operational items worth eyes-on (for example, late-night activity at specific airports).</w:t>
      </w:r>
    </w:p>
    <w:p>
      <w:r>
        <w:t>Each bullet will reference the tail, the routing, and why it matters so you can speak to it in briefing or handover without re-checking FL3XX manually.</w:t>
      </w:r>
    </w:p>
    <w:p>
      <w:pPr>
        <w:pStyle w:val="Heading1"/>
      </w:pPr>
      <w:r>
        <w:t>5. Download Brief Text</w:t>
      </w:r>
    </w:p>
    <w:p>
      <w:r>
        <w:t>Use the download button to export the full watchlist text as a .txt file.</w:t>
      </w:r>
    </w:p>
    <w:p>
      <w:r>
        <w:t>That text can be pasted directly into the shift brief / duty manager notes / morning report without rewriting.</w:t>
      </w:r>
    </w:p>
    <w:p>
      <w:r>
        <w:t>This keeps wording consistent from shift to shift and preserves a record of what was flagged.</w:t>
      </w:r>
    </w:p>
    <w:p>
      <w:pPr>
        <w:pStyle w:val="Heading1"/>
      </w:pPr>
      <w:r>
        <w:t>6. Use the Diagnostics Block (If Needed)</w:t>
      </w:r>
    </w:p>
    <w:p>
      <w:r>
        <w:t>A diagnostics / data section appears at the bottom.</w:t>
      </w:r>
    </w:p>
    <w:p>
      <w:r>
        <w:t>It shows what the app pulled from FL3XX (legs found, postflights matched, etc.).</w:t>
      </w:r>
    </w:p>
    <w:p>
      <w:r>
        <w:t>If you believe something is missing (for example, you know Tail 605 is flying but it did not appear), check this block first. It helps confirm whether data was filtered out, wasn’t returned, or simply doesn’t meet the alert thresholds.</w:t>
      </w:r>
    </w:p>
    <w:p>
      <w:pPr>
        <w:pStyle w:val="Heading1"/>
      </w:pPr>
      <w:r>
        <w:t>End Result</w:t>
      </w:r>
    </w:p>
    <w:p>
      <w:r>
        <w:t>You get a one-click, same-day “watchlist” for Dispatch / Duty Manager that:</w:t>
      </w:r>
    </w:p>
    <w:p>
      <w:pPr>
        <w:pStyle w:val="ListBullet"/>
      </w:pPr>
      <w:r>
        <w:t>Surfaces fatigue and turnaround risks</w:t>
      </w:r>
    </w:p>
    <w:p>
      <w:pPr>
        <w:pStyle w:val="ListBullet"/>
      </w:pPr>
      <w:r>
        <w:t>Identifies sub-45-minute turns that need priority handling</w:t>
      </w:r>
    </w:p>
    <w:p>
      <w:pPr>
        <w:pStyle w:val="ListBullet"/>
      </w:pPr>
      <w:r>
        <w:t>Captures overnight / special-interest operations</w:t>
      </w:r>
    </w:p>
    <w:p>
      <w:pPr>
        <w:pStyle w:val="ListBullet"/>
      </w:pPr>
      <w:r>
        <w:t>Produces a briefing text you can paste directly into handover</w:t>
      </w:r>
    </w:p>
    <w:p>
      <w:r>
        <w:t>This replaces manual combing through FL3XX and makes the daily risk call-out consistent across shifts.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