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4372" w14:textId="77777777" w:rsidR="005D6A44" w:rsidRDefault="005D6A44" w:rsidP="005D6A44">
      <w:pPr>
        <w:pStyle w:val="Title"/>
      </w:pPr>
      <w:r>
        <w:rPr>
          <w:rFonts w:ascii="Segoe UI Emoji" w:hAnsi="Segoe UI Emoji" w:cs="Segoe UI Emoji"/>
        </w:rPr>
        <w:t>📋</w:t>
      </w:r>
      <w:r>
        <w:t xml:space="preserve"> Operations Lead Morning Reports — Operator Workflow</w:t>
      </w:r>
    </w:p>
    <w:p w14:paraId="0CEC1AA6" w14:textId="77777777" w:rsidR="005D6A44" w:rsidRDefault="005D6A44" w:rsidP="005D6A44">
      <w:pPr>
        <w:pStyle w:val="Heading1"/>
      </w:pPr>
      <w:r>
        <w:t>1. Purpose</w:t>
      </w:r>
    </w:p>
    <w:p w14:paraId="58C7088E" w14:textId="77777777" w:rsidR="005D6A44" w:rsidRDefault="005D6A44" w:rsidP="005D6A44">
      <w:r>
        <w:t>This dashboard runs a suite of automated morning reports using live FL3XX data. It checks multiple operational workflows and ownership rules to help Operations Leads identify issues early each day.</w:t>
      </w:r>
    </w:p>
    <w:p w14:paraId="66A00D89" w14:textId="77777777" w:rsidR="005D6A44" w:rsidRDefault="005D6A44" w:rsidP="005D6A44">
      <w:r>
        <w:t>It combines the following reports into a single fetch:</w:t>
      </w:r>
    </w:p>
    <w:p w14:paraId="061849EB" w14:textId="1B3D17CA" w:rsidR="0042657D" w:rsidRDefault="0042657D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657D" w14:paraId="11AF9464" w14:textId="77777777">
        <w:tc>
          <w:tcPr>
            <w:tcW w:w="2880" w:type="dxa"/>
          </w:tcPr>
          <w:p w14:paraId="6CD88234" w14:textId="77777777" w:rsidR="0042657D" w:rsidRDefault="009970FA">
            <w:r>
              <w:t>Code</w:t>
            </w:r>
          </w:p>
        </w:tc>
        <w:tc>
          <w:tcPr>
            <w:tcW w:w="2880" w:type="dxa"/>
          </w:tcPr>
          <w:p w14:paraId="4907E9D2" w14:textId="77777777" w:rsidR="0042657D" w:rsidRDefault="009970FA">
            <w:r>
              <w:t>Report Name</w:t>
            </w:r>
          </w:p>
        </w:tc>
        <w:tc>
          <w:tcPr>
            <w:tcW w:w="2880" w:type="dxa"/>
          </w:tcPr>
          <w:p w14:paraId="4FA1EA8A" w14:textId="77777777" w:rsidR="0042657D" w:rsidRDefault="009970FA">
            <w:r>
              <w:t>Purpose</w:t>
            </w:r>
          </w:p>
        </w:tc>
      </w:tr>
      <w:tr w:rsidR="0042657D" w14:paraId="5E1C1259" w14:textId="77777777">
        <w:tc>
          <w:tcPr>
            <w:tcW w:w="2880" w:type="dxa"/>
          </w:tcPr>
          <w:p w14:paraId="17DC7528" w14:textId="77777777" w:rsidR="0042657D" w:rsidRDefault="009970FA">
            <w:r>
              <w:t>16.1.1</w:t>
            </w:r>
          </w:p>
        </w:tc>
        <w:tc>
          <w:tcPr>
            <w:tcW w:w="2880" w:type="dxa"/>
          </w:tcPr>
          <w:p w14:paraId="7F87352D" w14:textId="77777777" w:rsidR="0042657D" w:rsidRDefault="009970FA">
            <w:r>
              <w:t>App Booking Workflow Report</w:t>
            </w:r>
          </w:p>
        </w:tc>
        <w:tc>
          <w:tcPr>
            <w:tcW w:w="2880" w:type="dxa"/>
          </w:tcPr>
          <w:p w14:paraId="011001A7" w14:textId="77777777" w:rsidR="0042657D" w:rsidRDefault="009970FA">
            <w:r>
              <w:t>Finds bookings missing workflow tags or misaligned processes.</w:t>
            </w:r>
          </w:p>
        </w:tc>
      </w:tr>
      <w:tr w:rsidR="0042657D" w14:paraId="7198484D" w14:textId="77777777">
        <w:tc>
          <w:tcPr>
            <w:tcW w:w="2880" w:type="dxa"/>
          </w:tcPr>
          <w:p w14:paraId="75F8C063" w14:textId="77777777" w:rsidR="0042657D" w:rsidRDefault="009970FA">
            <w:r>
              <w:t>16.1.2</w:t>
            </w:r>
          </w:p>
        </w:tc>
        <w:tc>
          <w:tcPr>
            <w:tcW w:w="2880" w:type="dxa"/>
          </w:tcPr>
          <w:p w14:paraId="62F99C62" w14:textId="77777777" w:rsidR="0042657D" w:rsidRDefault="009970FA">
            <w:r>
              <w:t>App Line Assignment Report</w:t>
            </w:r>
          </w:p>
        </w:tc>
        <w:tc>
          <w:tcPr>
            <w:tcW w:w="2880" w:type="dxa"/>
          </w:tcPr>
          <w:p w14:paraId="1CF156B6" w14:textId="77777777" w:rsidR="0042657D" w:rsidRDefault="009970FA">
            <w:proofErr w:type="gramStart"/>
            <w:r>
              <w:t>Ensures</w:t>
            </w:r>
            <w:proofErr w:type="gramEnd"/>
            <w:r>
              <w:t xml:space="preserve"> bookings are properly linked to line assignments.</w:t>
            </w:r>
          </w:p>
        </w:tc>
      </w:tr>
      <w:tr w:rsidR="0042657D" w14:paraId="4F5CBED7" w14:textId="77777777">
        <w:tc>
          <w:tcPr>
            <w:tcW w:w="2880" w:type="dxa"/>
          </w:tcPr>
          <w:p w14:paraId="7A1A970C" w14:textId="77777777" w:rsidR="0042657D" w:rsidRDefault="009970FA">
            <w:r>
              <w:t>16.1.3</w:t>
            </w:r>
          </w:p>
        </w:tc>
        <w:tc>
          <w:tcPr>
            <w:tcW w:w="2880" w:type="dxa"/>
          </w:tcPr>
          <w:p w14:paraId="6921A8E9" w14:textId="77777777" w:rsidR="0042657D" w:rsidRDefault="009970FA">
            <w:r>
              <w:t>Empty Leg Report</w:t>
            </w:r>
          </w:p>
        </w:tc>
        <w:tc>
          <w:tcPr>
            <w:tcW w:w="2880" w:type="dxa"/>
          </w:tcPr>
          <w:p w14:paraId="4B59CEBB" w14:textId="77777777" w:rsidR="0042657D" w:rsidRDefault="009970FA">
            <w:r>
              <w:t>Lists empty repositioning legs (no pax).</w:t>
            </w:r>
          </w:p>
        </w:tc>
      </w:tr>
      <w:tr w:rsidR="0042657D" w14:paraId="05ED2B00" w14:textId="77777777">
        <w:tc>
          <w:tcPr>
            <w:tcW w:w="2880" w:type="dxa"/>
          </w:tcPr>
          <w:p w14:paraId="34120EF4" w14:textId="77777777" w:rsidR="0042657D" w:rsidRDefault="009970FA">
            <w:r>
              <w:t>16.1.4</w:t>
            </w:r>
          </w:p>
        </w:tc>
        <w:tc>
          <w:tcPr>
            <w:tcW w:w="2880" w:type="dxa"/>
          </w:tcPr>
          <w:p w14:paraId="33D4801B" w14:textId="77777777" w:rsidR="0042657D" w:rsidRDefault="009970FA">
            <w:r>
              <w:t>OCS Pax Flights Report</w:t>
            </w:r>
          </w:p>
        </w:tc>
        <w:tc>
          <w:tcPr>
            <w:tcW w:w="2880" w:type="dxa"/>
          </w:tcPr>
          <w:p w14:paraId="7A436100" w14:textId="77777777" w:rsidR="0042657D" w:rsidRDefault="009970FA">
            <w:r>
              <w:t>Verifies that OCS flights have passenger data and correct routing.</w:t>
            </w:r>
          </w:p>
        </w:tc>
      </w:tr>
      <w:tr w:rsidR="0042657D" w14:paraId="407C833A" w14:textId="77777777">
        <w:tc>
          <w:tcPr>
            <w:tcW w:w="2880" w:type="dxa"/>
          </w:tcPr>
          <w:p w14:paraId="769744FC" w14:textId="77777777" w:rsidR="0042657D" w:rsidRDefault="009970FA">
            <w:r>
              <w:t>16.1.5</w:t>
            </w:r>
          </w:p>
        </w:tc>
        <w:tc>
          <w:tcPr>
            <w:tcW w:w="2880" w:type="dxa"/>
          </w:tcPr>
          <w:p w14:paraId="243E7B46" w14:textId="77777777" w:rsidR="0042657D" w:rsidRDefault="009970FA">
            <w:r>
              <w:t>Owner Continuous Flight Validation</w:t>
            </w:r>
          </w:p>
        </w:tc>
        <w:tc>
          <w:tcPr>
            <w:tcW w:w="2880" w:type="dxa"/>
          </w:tcPr>
          <w:p w14:paraId="0C0BEC7F" w14:textId="77777777" w:rsidR="0042657D" w:rsidRDefault="009970FA">
            <w:r>
              <w:t>Checks that owner itineraries follow back-to-back continuity rules.</w:t>
            </w:r>
          </w:p>
        </w:tc>
      </w:tr>
      <w:tr w:rsidR="0042657D" w14:paraId="57948724" w14:textId="77777777">
        <w:tc>
          <w:tcPr>
            <w:tcW w:w="2880" w:type="dxa"/>
          </w:tcPr>
          <w:p w14:paraId="03C31FAA" w14:textId="77777777" w:rsidR="0042657D" w:rsidRDefault="009970FA">
            <w:r>
              <w:t>16.1.6</w:t>
            </w:r>
          </w:p>
        </w:tc>
        <w:tc>
          <w:tcPr>
            <w:tcW w:w="2880" w:type="dxa"/>
          </w:tcPr>
          <w:p w14:paraId="6FA27D32" w14:textId="77777777" w:rsidR="0042657D" w:rsidRDefault="009970FA">
            <w:r>
              <w:t>CJ3 Owners on CJ2 Report</w:t>
            </w:r>
          </w:p>
        </w:tc>
        <w:tc>
          <w:tcPr>
            <w:tcW w:w="2880" w:type="dxa"/>
          </w:tcPr>
          <w:p w14:paraId="47A9C918" w14:textId="77777777" w:rsidR="0042657D" w:rsidRDefault="009970FA">
            <w:r>
              <w:t>Detects CJ3 owners flying on CJ2 aircraft.</w:t>
            </w:r>
          </w:p>
        </w:tc>
      </w:tr>
      <w:tr w:rsidR="0042657D" w14:paraId="60B65010" w14:textId="77777777">
        <w:tc>
          <w:tcPr>
            <w:tcW w:w="2880" w:type="dxa"/>
          </w:tcPr>
          <w:p w14:paraId="78115FB8" w14:textId="77777777" w:rsidR="0042657D" w:rsidRDefault="009970FA">
            <w:r>
              <w:t>16.1.7</w:t>
            </w:r>
          </w:p>
        </w:tc>
        <w:tc>
          <w:tcPr>
            <w:tcW w:w="2880" w:type="dxa"/>
          </w:tcPr>
          <w:p w14:paraId="4D920869" w14:textId="77777777" w:rsidR="0042657D" w:rsidRDefault="009970FA">
            <w:r>
              <w:t>Priority Status Report</w:t>
            </w:r>
          </w:p>
        </w:tc>
        <w:tc>
          <w:tcPr>
            <w:tcW w:w="2880" w:type="dxa"/>
          </w:tcPr>
          <w:p w14:paraId="765973A4" w14:textId="77777777" w:rsidR="0042657D" w:rsidRDefault="009970FA">
            <w:r>
              <w:t>Confirms 90-minute duty-start compliance for priority flights.</w:t>
            </w:r>
          </w:p>
        </w:tc>
      </w:tr>
      <w:tr w:rsidR="0042657D" w14:paraId="3CE2964A" w14:textId="77777777">
        <w:tc>
          <w:tcPr>
            <w:tcW w:w="2880" w:type="dxa"/>
          </w:tcPr>
          <w:p w14:paraId="4D2A6ED2" w14:textId="77777777" w:rsidR="0042657D" w:rsidRDefault="009970FA">
            <w:r>
              <w:t>16.1.9</w:t>
            </w:r>
          </w:p>
        </w:tc>
        <w:tc>
          <w:tcPr>
            <w:tcW w:w="2880" w:type="dxa"/>
          </w:tcPr>
          <w:p w14:paraId="6FEA558A" w14:textId="77777777" w:rsidR="0042657D" w:rsidRDefault="009970FA">
            <w:r>
              <w:t>Upgrade Workflow Validation</w:t>
            </w:r>
          </w:p>
        </w:tc>
        <w:tc>
          <w:tcPr>
            <w:tcW w:w="2880" w:type="dxa"/>
          </w:tcPr>
          <w:p w14:paraId="0BE07484" w14:textId="77777777" w:rsidR="0042657D" w:rsidRDefault="009970FA">
            <w:r>
              <w:t xml:space="preserve">Ensures upgrade requests are following correct </w:t>
            </w:r>
            <w:r>
              <w:lastRenderedPageBreak/>
              <w:t>workflow paths.</w:t>
            </w:r>
          </w:p>
        </w:tc>
      </w:tr>
      <w:tr w:rsidR="0042657D" w14:paraId="4F9716A2" w14:textId="77777777">
        <w:tc>
          <w:tcPr>
            <w:tcW w:w="2880" w:type="dxa"/>
          </w:tcPr>
          <w:p w14:paraId="5BAC6069" w14:textId="77777777" w:rsidR="0042657D" w:rsidRDefault="009970FA">
            <w:r>
              <w:lastRenderedPageBreak/>
              <w:t>16.1.10</w:t>
            </w:r>
          </w:p>
        </w:tc>
        <w:tc>
          <w:tcPr>
            <w:tcW w:w="2880" w:type="dxa"/>
          </w:tcPr>
          <w:p w14:paraId="7EFB7994" w14:textId="77777777" w:rsidR="0042657D" w:rsidRDefault="009970FA">
            <w:r>
              <w:t>Upgraded Flights Report</w:t>
            </w:r>
          </w:p>
        </w:tc>
        <w:tc>
          <w:tcPr>
            <w:tcW w:w="2880" w:type="dxa"/>
          </w:tcPr>
          <w:p w14:paraId="10741004" w14:textId="77777777" w:rsidR="0042657D" w:rsidRDefault="009970FA">
            <w:r>
              <w:t>Lists any flights that were upgraded in FL3XX.</w:t>
            </w:r>
          </w:p>
        </w:tc>
      </w:tr>
    </w:tbl>
    <w:p w14:paraId="21031071" w14:textId="77777777" w:rsidR="004E6C63" w:rsidRDefault="004E6C63" w:rsidP="004E6C63">
      <w:pPr>
        <w:pStyle w:val="Heading1"/>
      </w:pPr>
      <w:r>
        <w:t>2. Launch &amp; Access</w:t>
      </w:r>
    </w:p>
    <w:p w14:paraId="0D9A8C61" w14:textId="77777777" w:rsidR="004E6C63" w:rsidRDefault="004E6C63" w:rsidP="004E6C63">
      <w:r>
        <w:t>1. Open the “</w:t>
      </w:r>
      <w:r>
        <w:rPr>
          <w:rFonts w:ascii="Segoe UI Emoji" w:hAnsi="Segoe UI Emoji" w:cs="Segoe UI Emoji"/>
        </w:rPr>
        <w:t>📋</w:t>
      </w:r>
      <w:r>
        <w:t xml:space="preserve"> Operations Lead Morning Reports” page from your Streamlit menu.</w:t>
      </w:r>
    </w:p>
    <w:p w14:paraId="7D082A18" w14:textId="77777777" w:rsidR="004E6C63" w:rsidRDefault="004E6C63" w:rsidP="004E6C63">
      <w:r>
        <w:t>2. Enter the shared password if prompted.</w:t>
      </w:r>
    </w:p>
    <w:p w14:paraId="3D43D826" w14:textId="77777777" w:rsidR="004E6C63" w:rsidRDefault="004E6C63" w:rsidP="004E6C63">
      <w:r>
        <w:t>3. The page will load with:</w:t>
      </w:r>
    </w:p>
    <w:p w14:paraId="6EC80657" w14:textId="77777777" w:rsidR="004E6C63" w:rsidRDefault="004E6C63" w:rsidP="004E6C63">
      <w:pPr>
        <w:pStyle w:val="ListBullet"/>
      </w:pPr>
      <w:r>
        <w:t>A short overview paragraph,</w:t>
      </w:r>
    </w:p>
    <w:p w14:paraId="0AA81DF6" w14:textId="77777777" w:rsidR="004E6C63" w:rsidRDefault="004E6C63" w:rsidP="004E6C63">
      <w:pPr>
        <w:pStyle w:val="ListBullet"/>
      </w:pPr>
      <w:r>
        <w:t>A date range selector,</w:t>
      </w:r>
    </w:p>
    <w:p w14:paraId="6E921EA3" w14:textId="77777777" w:rsidR="004E6C63" w:rsidRDefault="004E6C63" w:rsidP="004E6C63">
      <w:pPr>
        <w:pStyle w:val="ListBullet"/>
      </w:pPr>
      <w:r>
        <w:t>A single “Fetch Morning Reports” button.</w:t>
      </w:r>
    </w:p>
    <w:p w14:paraId="76AE3CDC" w14:textId="77777777" w:rsidR="004E6C63" w:rsidRDefault="004E6C63" w:rsidP="004E6C63">
      <w:pPr>
        <w:pStyle w:val="Heading1"/>
      </w:pPr>
      <w:r>
        <w:t>3. Selecting the Date Range</w:t>
      </w:r>
    </w:p>
    <w:p w14:paraId="1561C89F" w14:textId="77777777" w:rsidR="004E6C63" w:rsidRDefault="004E6C63" w:rsidP="004E6C63">
      <w:r>
        <w:t>The date input defaults to a 4-day inclusive window (e.g., today → +3 days).</w:t>
      </w:r>
    </w:p>
    <w:p w14:paraId="635A499C" w14:textId="77777777" w:rsidR="004E6C63" w:rsidRDefault="004E6C63" w:rsidP="004E6C63">
      <w:r>
        <w:t>You can adjust it manually to review past or future dates. The system always interprets the end date as inclusive.</w:t>
      </w:r>
    </w:p>
    <w:p w14:paraId="19C6DB50" w14:textId="77777777" w:rsidR="004E6C63" w:rsidRDefault="004E6C63" w:rsidP="004E6C63">
      <w:r>
        <w:t>If you select an invalid range (end &lt; start), an error message will appear.</w:t>
      </w:r>
    </w:p>
    <w:p w14:paraId="7CD84647" w14:textId="77777777" w:rsidR="004E6C63" w:rsidRDefault="004E6C63" w:rsidP="004E6C63">
      <w:pPr>
        <w:pStyle w:val="Heading1"/>
      </w:pPr>
      <w:r>
        <w:t>4. Running the Reports</w:t>
      </w:r>
    </w:p>
    <w:p w14:paraId="100D172B" w14:textId="77777777" w:rsidR="004E6C63" w:rsidRDefault="004E6C63" w:rsidP="004E6C63">
      <w:r>
        <w:t>Click “Fetch Morning Reports.”</w:t>
      </w:r>
    </w:p>
    <w:p w14:paraId="613E8C62" w14:textId="77777777" w:rsidR="004E6C63" w:rsidRDefault="004E6C63" w:rsidP="004E6C63">
      <w:r>
        <w:t>While running, you’ll see a spinner: “Fetching flights from FL3XX…”</w:t>
      </w:r>
    </w:p>
    <w:p w14:paraId="379C7B8C" w14:textId="77777777" w:rsidR="004E6C63" w:rsidRDefault="004E6C63" w:rsidP="004E6C63">
      <w:r>
        <w:t>Once complete, a banner appears such as:</w:t>
      </w:r>
    </w:p>
    <w:p w14:paraId="093C6B93" w14:textId="77777777" w:rsidR="004E6C63" w:rsidRDefault="004E6C63" w:rsidP="004E6C63">
      <w:r>
        <w:rPr>
          <w:color w:val="008000"/>
        </w:rPr>
        <w:t>“Morning reports fetched · 2025-10-23 14:05Z · 365 legs analysed · Dates: 2025-10-23 → 2025-10-26”.</w:t>
      </w:r>
    </w:p>
    <w:p w14:paraId="6DF7A557" w14:textId="77777777" w:rsidR="004E6C63" w:rsidRDefault="004E6C63" w:rsidP="004E6C63">
      <w:r>
        <w:rPr>
          <w:color w:val="FFD700"/>
        </w:rPr>
        <w:t>If credentials are missing, a warning will appear at the top.</w:t>
      </w:r>
    </w:p>
    <w:p w14:paraId="508EEA9F" w14:textId="77777777" w:rsidR="004E6C63" w:rsidRDefault="004E6C63" w:rsidP="004E6C63">
      <w:pPr>
        <w:pStyle w:val="Heading1"/>
      </w:pPr>
      <w:r>
        <w:t>5. Understanding the Main Page Output</w:t>
      </w:r>
    </w:p>
    <w:p w14:paraId="15CBC4E2" w14:textId="77777777" w:rsidR="004E6C63" w:rsidRDefault="004E6C63" w:rsidP="004E6C63">
      <w:r>
        <w:t>A. Top Summary</w:t>
      </w:r>
    </w:p>
    <w:p w14:paraId="454CD3E3" w14:textId="77777777" w:rsidR="004E6C63" w:rsidRDefault="004E6C63" w:rsidP="004E6C63">
      <w:r>
        <w:t>After a successful fetch, a summary appears showing legs analysed, date range, fetch timestamp, and report codes.</w:t>
      </w:r>
    </w:p>
    <w:p w14:paraId="2F6997BD" w14:textId="77777777" w:rsidR="004E6C63" w:rsidRDefault="004E6C63" w:rsidP="004E6C63">
      <w:r>
        <w:rPr>
          <w:color w:val="FFD700"/>
        </w:rPr>
        <w:lastRenderedPageBreak/>
        <w:t>If any expected reports are missing, a warning appears: “Some expected reports were not returned by the installed morning report runner.”</w:t>
      </w:r>
    </w:p>
    <w:p w14:paraId="00EEF333" w14:textId="77777777" w:rsidR="004E6C63" w:rsidRDefault="004E6C63" w:rsidP="004E6C63">
      <w:r>
        <w:t>B. Metadata Expander</w:t>
      </w:r>
    </w:p>
    <w:p w14:paraId="69F48E38" w14:textId="77777777" w:rsidR="004E6C63" w:rsidRDefault="004E6C63" w:rsidP="004E6C63">
      <w:r>
        <w:t>Below the summary is a collapsible Fetch Metadata section showing from_date, to_date, request URL, normalization stats, and trace hash for audit use.</w:t>
      </w:r>
    </w:p>
    <w:p w14:paraId="6600D801" w14:textId="77777777" w:rsidR="004E6C63" w:rsidRDefault="004E6C63" w:rsidP="004E6C63">
      <w:pPr>
        <w:pStyle w:val="Heading1"/>
      </w:pPr>
      <w:r>
        <w:t>6. Navigating the Report Tabs</w:t>
      </w:r>
    </w:p>
    <w:p w14:paraId="496B859D" w14:textId="77777777" w:rsidR="004E6C63" w:rsidRDefault="004E6C63" w:rsidP="004E6C63">
      <w:r>
        <w:t>Each report opens in its own tab, titled by name (e.g. “Empty Leg Report”). Tabs appear in this order:</w:t>
      </w:r>
    </w:p>
    <w:p w14:paraId="3CF1BD6A" w14:textId="77777777" w:rsidR="004E6C63" w:rsidRDefault="004E6C63" w:rsidP="004E6C63">
      <w:pPr>
        <w:pStyle w:val="ListBullet"/>
      </w:pPr>
      <w:r>
        <w:t>1. App Booking Workflow</w:t>
      </w:r>
    </w:p>
    <w:p w14:paraId="20FC5C22" w14:textId="77777777" w:rsidR="004E6C63" w:rsidRDefault="004E6C63" w:rsidP="004E6C63">
      <w:pPr>
        <w:pStyle w:val="ListBullet"/>
      </w:pPr>
      <w:r>
        <w:t>2. App Line Assignment</w:t>
      </w:r>
    </w:p>
    <w:p w14:paraId="0C6748EA" w14:textId="77777777" w:rsidR="004E6C63" w:rsidRDefault="004E6C63" w:rsidP="004E6C63">
      <w:pPr>
        <w:pStyle w:val="ListBullet"/>
      </w:pPr>
      <w:r>
        <w:t>3. Empty Legs</w:t>
      </w:r>
    </w:p>
    <w:p w14:paraId="7164F433" w14:textId="77777777" w:rsidR="004E6C63" w:rsidRDefault="004E6C63" w:rsidP="004E6C63">
      <w:pPr>
        <w:pStyle w:val="ListBullet"/>
      </w:pPr>
      <w:r>
        <w:t>4. OCS Pax Flights</w:t>
      </w:r>
    </w:p>
    <w:p w14:paraId="48F93566" w14:textId="77777777" w:rsidR="004E6C63" w:rsidRDefault="004E6C63" w:rsidP="004E6C63">
      <w:pPr>
        <w:pStyle w:val="ListBullet"/>
      </w:pPr>
      <w:r>
        <w:t>5. Owner Continuous Flight Validation</w:t>
      </w:r>
    </w:p>
    <w:p w14:paraId="1B82610D" w14:textId="77777777" w:rsidR="004E6C63" w:rsidRDefault="004E6C63" w:rsidP="004E6C63">
      <w:pPr>
        <w:pStyle w:val="ListBullet"/>
      </w:pPr>
      <w:r>
        <w:t xml:space="preserve">6. CJ3 Owners </w:t>
      </w:r>
      <w:proofErr w:type="gramStart"/>
      <w:r>
        <w:t>on</w:t>
      </w:r>
      <w:proofErr w:type="gramEnd"/>
      <w:r>
        <w:t xml:space="preserve"> CJ2</w:t>
      </w:r>
    </w:p>
    <w:p w14:paraId="73D1DEC6" w14:textId="77777777" w:rsidR="004E6C63" w:rsidRDefault="004E6C63" w:rsidP="004E6C63">
      <w:pPr>
        <w:pStyle w:val="ListBullet"/>
      </w:pPr>
      <w:r>
        <w:t>7. Priority Duty-Start Validation</w:t>
      </w:r>
    </w:p>
    <w:p w14:paraId="555C54D4" w14:textId="77777777" w:rsidR="004E6C63" w:rsidRDefault="004E6C63" w:rsidP="004E6C63">
      <w:pPr>
        <w:pStyle w:val="ListBullet"/>
      </w:pPr>
      <w:r>
        <w:t>8. Legacy Upgrade Workflow Validation</w:t>
      </w:r>
    </w:p>
    <w:p w14:paraId="522F2F71" w14:textId="77777777" w:rsidR="004E6C63" w:rsidRDefault="004E6C63" w:rsidP="004E6C63">
      <w:pPr>
        <w:pStyle w:val="ListBullet"/>
      </w:pPr>
      <w:r>
        <w:t>9. Upgrade Workflow Flights</w:t>
      </w:r>
    </w:p>
    <w:p w14:paraId="773BE780" w14:textId="77777777" w:rsidR="004E6C63" w:rsidRDefault="004E6C63" w:rsidP="004E6C63">
      <w:r>
        <w:t>A. Header Information</w:t>
      </w:r>
    </w:p>
    <w:p w14:paraId="502D1774" w14:textId="77777777" w:rsidR="004E6C63" w:rsidRDefault="004E6C63" w:rsidP="004E6C63">
      <w:pPr>
        <w:pStyle w:val="ListBullet"/>
      </w:pPr>
      <w:r>
        <w:t>Report title and description</w:t>
      </w:r>
    </w:p>
    <w:p w14:paraId="6CE9A404" w14:textId="77777777" w:rsidR="004E6C63" w:rsidRDefault="004E6C63" w:rsidP="004E6C63">
      <w:pPr>
        <w:pStyle w:val="ListBullet"/>
      </w:pPr>
      <w:r>
        <w:t>A copy-and-paste summary block for quick sharing</w:t>
      </w:r>
    </w:p>
    <w:p w14:paraId="5A46165A" w14:textId="77777777" w:rsidR="004E6C63" w:rsidRDefault="004E6C63" w:rsidP="004E6C63">
      <w:pPr>
        <w:pStyle w:val="ListBullet"/>
      </w:pPr>
      <w:r>
        <w:t>Warning boxes for data issues</w:t>
      </w:r>
    </w:p>
    <w:p w14:paraId="4DD45FEC" w14:textId="77777777" w:rsidR="004E6C63" w:rsidRDefault="004E6C63" w:rsidP="004E6C63">
      <w:r>
        <w:t>B. Detailed Results Table</w:t>
      </w:r>
    </w:p>
    <w:p w14:paraId="6770C9C8" w14:textId="77777777" w:rsidR="004E6C63" w:rsidRDefault="004E6C63" w:rsidP="004E6C63">
      <w:r>
        <w:t xml:space="preserve">Each report tab displays matching legs </w:t>
      </w:r>
      <w:proofErr w:type="gramStart"/>
      <w:r>
        <w:t>in</w:t>
      </w:r>
      <w:proofErr w:type="gramEnd"/>
      <w:r>
        <w:t xml:space="preserve"> a table. For “CJ3 Owners on CJ2,” breaches appear in red text.</w:t>
      </w:r>
    </w:p>
    <w:p w14:paraId="6CF9F0D2" w14:textId="77777777" w:rsidR="004E6C63" w:rsidRDefault="004E6C63" w:rsidP="004E6C63">
      <w:r>
        <w:t>If no matches are found, the message “No matching legs found for this report.” is displayed.</w:t>
      </w:r>
    </w:p>
    <w:p w14:paraId="4B988919" w14:textId="77777777" w:rsidR="004E6C63" w:rsidRDefault="004E6C63" w:rsidP="004E6C63">
      <w:pPr>
        <w:pStyle w:val="Heading1"/>
      </w:pPr>
      <w:r>
        <w:t>7. Report-Specific Notes</w:t>
      </w:r>
    </w:p>
    <w:p w14:paraId="35D051A2" w14:textId="77777777" w:rsidR="004E6C63" w:rsidRDefault="004E6C63" w:rsidP="004E6C63">
      <w:r>
        <w:t>Summary of key output highlights per report:</w:t>
      </w:r>
    </w:p>
    <w:p w14:paraId="13D88D9E" w14:textId="77777777" w:rsidR="004E6C63" w:rsidRDefault="004E6C63" w:rsidP="004E6C63">
      <w:pPr>
        <w:pStyle w:val="ListBullet"/>
      </w:pPr>
      <w:r>
        <w:t>App Booking Workflow (16.1.1) – Shows mismatched booking workflows or missing app tags.</w:t>
      </w:r>
    </w:p>
    <w:p w14:paraId="75BDB119" w14:textId="77777777" w:rsidR="004E6C63" w:rsidRDefault="004E6C63" w:rsidP="004E6C63">
      <w:pPr>
        <w:pStyle w:val="ListBullet"/>
      </w:pPr>
      <w:r>
        <w:t>App Line Assignment (16.1.2) – Flags flights without line assignments or mismatched lines.</w:t>
      </w:r>
    </w:p>
    <w:p w14:paraId="09400FF6" w14:textId="77777777" w:rsidR="004E6C63" w:rsidRDefault="004E6C63" w:rsidP="004E6C63">
      <w:pPr>
        <w:pStyle w:val="ListBullet"/>
      </w:pPr>
      <w:r>
        <w:t>Empty Leg (16.1.3) – Lists empty ferry legs for review.</w:t>
      </w:r>
    </w:p>
    <w:p w14:paraId="79B0F7DA" w14:textId="77777777" w:rsidR="004E6C63" w:rsidRDefault="004E6C63" w:rsidP="004E6C63">
      <w:pPr>
        <w:pStyle w:val="ListBullet"/>
      </w:pPr>
      <w:r>
        <w:t>OCS Pax Flights (16.1.4) – Ensures OCS-linked flights have proper passenger data.</w:t>
      </w:r>
    </w:p>
    <w:p w14:paraId="15215BD6" w14:textId="77777777" w:rsidR="004E6C63" w:rsidRDefault="004E6C63" w:rsidP="004E6C63">
      <w:pPr>
        <w:pStyle w:val="ListBullet"/>
      </w:pPr>
      <w:r>
        <w:lastRenderedPageBreak/>
        <w:t>Owner Continuous Flight Validation (16.1.5) – Detects discontinuities between linked owner flights.</w:t>
      </w:r>
    </w:p>
    <w:p w14:paraId="3BCCDB1D" w14:textId="77777777" w:rsidR="004E6C63" w:rsidRDefault="004E6C63" w:rsidP="004E6C63">
      <w:pPr>
        <w:pStyle w:val="ListBullet"/>
      </w:pPr>
      <w:r w:rsidRPr="00506729">
        <w:rPr>
          <w:b/>
        </w:rPr>
        <w:t>CJ3 Owners on CJ2 (16.1.6) – Highlights threshold breaches (red text</w:t>
      </w:r>
      <w:r>
        <w:t>). Also pulls runway lengths to detect shorter runways.</w:t>
      </w:r>
    </w:p>
    <w:p w14:paraId="3CFEAE1E" w14:textId="77777777" w:rsidR="004E6C63" w:rsidRDefault="004E6C63" w:rsidP="004E6C63">
      <w:pPr>
        <w:pStyle w:val="ListBullet"/>
      </w:pPr>
      <w:r>
        <w:t xml:space="preserve">Priority Duty-Start Validation (16.1.7) – Checks 90-minute duty-start rule for </w:t>
      </w:r>
      <w:proofErr w:type="gramStart"/>
      <w:r>
        <w:t>first priority</w:t>
      </w:r>
      <w:proofErr w:type="gramEnd"/>
      <w:r>
        <w:t xml:space="preserve"> flights.</w:t>
      </w:r>
    </w:p>
    <w:p w14:paraId="116A92C9" w14:textId="77777777" w:rsidR="004E6C63" w:rsidRDefault="004E6C63" w:rsidP="004E6C63">
      <w:pPr>
        <w:pStyle w:val="ListBullet"/>
      </w:pPr>
      <w:r>
        <w:t>Legacy Upgrade Workflow Validation (16.1.9) – Ensures upgrade workflow tags follow new structure.</w:t>
      </w:r>
    </w:p>
    <w:p w14:paraId="408DF359" w14:textId="77777777" w:rsidR="004E6C63" w:rsidRDefault="004E6C63" w:rsidP="004E6C63">
      <w:pPr>
        <w:pStyle w:val="ListBullet"/>
      </w:pPr>
      <w:r>
        <w:t>Upgrade Workflow Flights (16.1.10) – Lists all flights that were upgraded.</w:t>
      </w:r>
    </w:p>
    <w:p w14:paraId="20BD7E5E" w14:textId="77777777" w:rsidR="004E6C63" w:rsidRDefault="004E6C63" w:rsidP="004E6C63">
      <w:pPr>
        <w:pStyle w:val="Heading1"/>
      </w:pPr>
      <w:r>
        <w:t>8. Daily Workflow Example</w:t>
      </w:r>
    </w:p>
    <w:p w14:paraId="20A5983E" w14:textId="77777777" w:rsidR="004E6C63" w:rsidRDefault="004E6C63" w:rsidP="004E6C63">
      <w:r>
        <w:t>Each morning:</w:t>
      </w:r>
    </w:p>
    <w:p w14:paraId="0BCE4FEE" w14:textId="77777777" w:rsidR="004E6C63" w:rsidRDefault="004E6C63" w:rsidP="004E6C63">
      <w:pPr>
        <w:pStyle w:val="ListBullet"/>
      </w:pPr>
      <w:r>
        <w:t>Open the app.</w:t>
      </w:r>
    </w:p>
    <w:p w14:paraId="04DD02EE" w14:textId="77777777" w:rsidR="004E6C63" w:rsidRDefault="004E6C63" w:rsidP="004E6C63">
      <w:pPr>
        <w:pStyle w:val="ListBullet"/>
      </w:pPr>
      <w:r>
        <w:t>Leave the default 4-day window.</w:t>
      </w:r>
    </w:p>
    <w:p w14:paraId="2DC6110B" w14:textId="77777777" w:rsidR="004E6C63" w:rsidRDefault="004E6C63" w:rsidP="004E6C63">
      <w:pPr>
        <w:pStyle w:val="ListBullet"/>
      </w:pPr>
      <w:r>
        <w:t>Click “Fetch Morning Reports.”</w:t>
      </w:r>
    </w:p>
    <w:p w14:paraId="2288AFC2" w14:textId="77777777" w:rsidR="004E6C63" w:rsidRDefault="004E6C63" w:rsidP="004E6C63">
      <w:pPr>
        <w:pStyle w:val="ListBullet"/>
      </w:pPr>
      <w:r>
        <w:t>Review tabs in order (top → bottom).</w:t>
      </w:r>
    </w:p>
    <w:p w14:paraId="70CB7A5E" w14:textId="77777777" w:rsidR="004E6C63" w:rsidRDefault="004E6C63" w:rsidP="004E6C63">
      <w:pPr>
        <w:pStyle w:val="ListBullet"/>
      </w:pPr>
      <w:r>
        <w:t>Copy notes from App Booking Workflow, CJ3 Owners on CJ2, and Priority Duty-Start for posting in the OPS ALERTS chat.</w:t>
      </w:r>
    </w:p>
    <w:p w14:paraId="492260A2" w14:textId="77777777" w:rsidR="004E6C63" w:rsidRDefault="004E6C63" w:rsidP="004E6C63">
      <w:pPr>
        <w:pStyle w:val="ListBullet"/>
      </w:pPr>
      <w:r>
        <w:t>Post any applicable information in the Duty Manager Chat.</w:t>
      </w:r>
    </w:p>
    <w:p w14:paraId="3FB21DB6" w14:textId="359E9D3D" w:rsidR="0042657D" w:rsidRDefault="0042657D" w:rsidP="004E6C63">
      <w:pPr>
        <w:pStyle w:val="Heading2"/>
      </w:pPr>
    </w:p>
    <w:sectPr w:rsidR="00426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0E3E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047673">
    <w:abstractNumId w:val="8"/>
  </w:num>
  <w:num w:numId="2" w16cid:durableId="2016763057">
    <w:abstractNumId w:val="6"/>
  </w:num>
  <w:num w:numId="3" w16cid:durableId="694114134">
    <w:abstractNumId w:val="5"/>
  </w:num>
  <w:num w:numId="4" w16cid:durableId="21168916">
    <w:abstractNumId w:val="4"/>
  </w:num>
  <w:num w:numId="5" w16cid:durableId="2024358540">
    <w:abstractNumId w:val="7"/>
  </w:num>
  <w:num w:numId="6" w16cid:durableId="1186289810">
    <w:abstractNumId w:val="3"/>
  </w:num>
  <w:num w:numId="7" w16cid:durableId="1842811142">
    <w:abstractNumId w:val="2"/>
  </w:num>
  <w:num w:numId="8" w16cid:durableId="1857961736">
    <w:abstractNumId w:val="1"/>
  </w:num>
  <w:num w:numId="9" w16cid:durableId="107986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48"/>
    <w:rsid w:val="0015074B"/>
    <w:rsid w:val="0029639D"/>
    <w:rsid w:val="002A11B1"/>
    <w:rsid w:val="00326F90"/>
    <w:rsid w:val="0042657D"/>
    <w:rsid w:val="00485122"/>
    <w:rsid w:val="004E6C63"/>
    <w:rsid w:val="005D6A44"/>
    <w:rsid w:val="00682373"/>
    <w:rsid w:val="009970FA"/>
    <w:rsid w:val="00AA1D8D"/>
    <w:rsid w:val="00B47730"/>
    <w:rsid w:val="00BA4B91"/>
    <w:rsid w:val="00CB0664"/>
    <w:rsid w:val="00E40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253431-D173-4159-9A9D-CB14C1B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673</Words>
  <Characters>3789</Characters>
  <Application>Microsoft Office Word</Application>
  <DocSecurity>0</DocSecurity>
  <Lines>97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8</cp:revision>
  <dcterms:created xsi:type="dcterms:W3CDTF">2013-12-23T23:15:00Z</dcterms:created>
  <dcterms:modified xsi:type="dcterms:W3CDTF">2025-10-27T03:51:00Z</dcterms:modified>
  <cp:category/>
</cp:coreProperties>
</file>