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C7" w:rsidRDefault="000B2D19" w:rsidP="003B13C7">
      <w:pPr>
        <w:pStyle w:val="1"/>
        <w:jc w:val="center"/>
      </w:pPr>
      <w:r>
        <w:rPr>
          <w:rFonts w:hint="eastAsia"/>
        </w:rPr>
        <w:t>选购餐品</w:t>
      </w:r>
      <w:r w:rsidR="00B038C6">
        <w:rPr>
          <w:rFonts w:hint="eastAsia"/>
        </w:rPr>
        <w:t>用例</w:t>
      </w:r>
    </w:p>
    <w:p w:rsidR="00851593" w:rsidRPr="00B038C6" w:rsidRDefault="003B13C7" w:rsidP="003B13C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038C6">
        <w:rPr>
          <w:rFonts w:hint="eastAsia"/>
          <w:szCs w:val="21"/>
        </w:rPr>
        <w:t>用例名称</w:t>
      </w:r>
    </w:p>
    <w:p w:rsidR="003B13C7" w:rsidRPr="00B038C6" w:rsidRDefault="00260814" w:rsidP="00851593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选购餐品</w:t>
      </w:r>
    </w:p>
    <w:p w:rsidR="00851593" w:rsidRPr="00B038C6" w:rsidRDefault="003B13C7" w:rsidP="0085159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038C6">
        <w:rPr>
          <w:rFonts w:hint="eastAsia"/>
          <w:szCs w:val="21"/>
        </w:rPr>
        <w:t>简要描述</w:t>
      </w:r>
    </w:p>
    <w:p w:rsidR="00851593" w:rsidRPr="00B038C6" w:rsidRDefault="00953C0C" w:rsidP="00851593">
      <w:pPr>
        <w:pStyle w:val="a3"/>
        <w:ind w:left="360" w:firstLineChars="0" w:firstLine="0"/>
        <w:rPr>
          <w:szCs w:val="21"/>
        </w:rPr>
      </w:pPr>
      <w:r w:rsidRPr="00B038C6">
        <w:rPr>
          <w:rFonts w:hint="eastAsia"/>
          <w:szCs w:val="21"/>
        </w:rPr>
        <w:t>主角</w:t>
      </w:r>
      <w:r w:rsidR="000204AC" w:rsidRPr="00B038C6">
        <w:rPr>
          <w:rFonts w:hint="eastAsia"/>
          <w:szCs w:val="21"/>
        </w:rPr>
        <w:t>在</w:t>
      </w:r>
      <w:r w:rsidR="00851593" w:rsidRPr="00B038C6">
        <w:rPr>
          <w:rFonts w:hint="eastAsia"/>
          <w:szCs w:val="21"/>
        </w:rPr>
        <w:t>餐品</w:t>
      </w:r>
      <w:r w:rsidR="000204AC" w:rsidRPr="00B038C6">
        <w:rPr>
          <w:rFonts w:hint="eastAsia"/>
          <w:szCs w:val="21"/>
        </w:rPr>
        <w:t>清单</w:t>
      </w:r>
      <w:r w:rsidR="00851593" w:rsidRPr="00B038C6">
        <w:rPr>
          <w:rFonts w:hint="eastAsia"/>
          <w:szCs w:val="21"/>
        </w:rPr>
        <w:t>中或在收藏夹中选择</w:t>
      </w:r>
      <w:r w:rsidR="00E55411">
        <w:rPr>
          <w:rFonts w:hint="eastAsia"/>
          <w:szCs w:val="21"/>
        </w:rPr>
        <w:t>餐品</w:t>
      </w:r>
      <w:r w:rsidR="00851593" w:rsidRPr="00B038C6">
        <w:rPr>
          <w:rFonts w:hint="eastAsia"/>
          <w:szCs w:val="21"/>
        </w:rPr>
        <w:t>进行购买</w:t>
      </w:r>
      <w:r w:rsidR="00E55411">
        <w:rPr>
          <w:rFonts w:hint="eastAsia"/>
          <w:szCs w:val="21"/>
        </w:rPr>
        <w:t>，并且管理订餐车</w:t>
      </w:r>
      <w:r w:rsidR="001E1B81" w:rsidRPr="00B038C6">
        <w:rPr>
          <w:rFonts w:hint="eastAsia"/>
          <w:szCs w:val="21"/>
        </w:rPr>
        <w:t>。</w:t>
      </w:r>
    </w:p>
    <w:p w:rsidR="00953C0C" w:rsidRPr="00B038C6" w:rsidRDefault="00953C0C" w:rsidP="00953C0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038C6">
        <w:rPr>
          <w:rFonts w:hint="eastAsia"/>
          <w:szCs w:val="21"/>
        </w:rPr>
        <w:t>主角</w:t>
      </w:r>
    </w:p>
    <w:p w:rsidR="00851593" w:rsidRPr="00B038C6" w:rsidRDefault="00851593" w:rsidP="00851593">
      <w:pPr>
        <w:ind w:firstLine="360"/>
        <w:rPr>
          <w:szCs w:val="21"/>
        </w:rPr>
      </w:pPr>
      <w:r w:rsidRPr="00B038C6">
        <w:rPr>
          <w:rFonts w:hint="eastAsia"/>
          <w:szCs w:val="21"/>
        </w:rPr>
        <w:t>启用此用例的主角为订餐用户和游客</w:t>
      </w:r>
      <w:r w:rsidR="001E1B81" w:rsidRPr="00B038C6">
        <w:rPr>
          <w:rFonts w:hint="eastAsia"/>
          <w:szCs w:val="21"/>
        </w:rPr>
        <w:t>。</w:t>
      </w:r>
    </w:p>
    <w:p w:rsidR="001E1B81" w:rsidRPr="00B038C6" w:rsidRDefault="00851593" w:rsidP="00E5541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038C6">
        <w:rPr>
          <w:rFonts w:hint="eastAsia"/>
          <w:szCs w:val="21"/>
        </w:rPr>
        <w:t>事件流</w:t>
      </w:r>
    </w:p>
    <w:p w:rsidR="00E55411" w:rsidRDefault="00C927A9" w:rsidP="000204AC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B038C6">
        <w:rPr>
          <w:rFonts w:hint="eastAsia"/>
          <w:szCs w:val="21"/>
        </w:rPr>
        <w:t>基本流</w:t>
      </w:r>
    </w:p>
    <w:p w:rsidR="000204AC" w:rsidRDefault="00E55411" w:rsidP="00E55411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（添加餐品）</w:t>
      </w:r>
    </w:p>
    <w:p w:rsidR="00E55411" w:rsidRDefault="00E55411" w:rsidP="00E5541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选中餐品</w:t>
      </w:r>
    </w:p>
    <w:p w:rsidR="00E55411" w:rsidRDefault="00E55411" w:rsidP="00E55411">
      <w:pPr>
        <w:pStyle w:val="a3"/>
        <w:ind w:left="1440" w:firstLineChars="0" w:firstLine="0"/>
        <w:rPr>
          <w:rFonts w:hint="eastAsia"/>
          <w:szCs w:val="21"/>
        </w:rPr>
      </w:pPr>
      <w:r w:rsidRPr="00B038C6">
        <w:rPr>
          <w:rFonts w:hint="eastAsia"/>
          <w:szCs w:val="21"/>
        </w:rPr>
        <w:t>主角在餐品清单中选择</w:t>
      </w:r>
      <w:r>
        <w:rPr>
          <w:rFonts w:hint="eastAsia"/>
          <w:szCs w:val="21"/>
        </w:rPr>
        <w:t>添加</w:t>
      </w:r>
      <w:r w:rsidRPr="00B038C6">
        <w:rPr>
          <w:rFonts w:hint="eastAsia"/>
          <w:szCs w:val="21"/>
        </w:rPr>
        <w:t>一件餐品到订餐车。</w:t>
      </w:r>
    </w:p>
    <w:p w:rsidR="00E55411" w:rsidRDefault="00E55411" w:rsidP="00E55411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B038C6">
        <w:rPr>
          <w:rFonts w:hint="eastAsia"/>
          <w:szCs w:val="21"/>
        </w:rPr>
        <w:t>弹出选择数量对话框</w:t>
      </w:r>
    </w:p>
    <w:p w:rsidR="00E55411" w:rsidRDefault="002411B3" w:rsidP="00E55411">
      <w:pPr>
        <w:pStyle w:val="a3"/>
        <w:ind w:left="1440" w:firstLineChars="0" w:firstLine="0"/>
        <w:rPr>
          <w:rFonts w:hint="eastAsia"/>
          <w:szCs w:val="21"/>
        </w:rPr>
      </w:pPr>
      <w:r w:rsidRPr="00B038C6">
        <w:rPr>
          <w:rFonts w:hint="eastAsia"/>
          <w:szCs w:val="21"/>
        </w:rPr>
        <w:t>系统为主角弹出选择数量对话框，数量默认为1</w:t>
      </w:r>
      <w:r>
        <w:rPr>
          <w:rFonts w:hint="eastAsia"/>
          <w:szCs w:val="21"/>
        </w:rPr>
        <w:t>，且该输入框显示为选中状态。</w:t>
      </w:r>
    </w:p>
    <w:p w:rsidR="00E55411" w:rsidRDefault="002411B3" w:rsidP="00E5541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选择数量</w:t>
      </w:r>
    </w:p>
    <w:p w:rsidR="00D13BA6" w:rsidRPr="00D13BA6" w:rsidRDefault="002411B3" w:rsidP="00D13BA6">
      <w:pPr>
        <w:pStyle w:val="a3"/>
        <w:ind w:left="1440" w:firstLineChars="0" w:firstLine="0"/>
        <w:rPr>
          <w:rFonts w:hint="eastAsia"/>
          <w:szCs w:val="21"/>
        </w:rPr>
      </w:pPr>
      <w:r w:rsidRPr="00B038C6">
        <w:rPr>
          <w:rFonts w:hint="eastAsia"/>
          <w:szCs w:val="21"/>
        </w:rPr>
        <w:t>主角可选择增加或减小该数字，或直接键入一个数字，若数字小于1，则显示</w:t>
      </w:r>
      <w:r w:rsidR="00F8427F">
        <w:rPr>
          <w:rFonts w:hint="eastAsia"/>
          <w:szCs w:val="21"/>
        </w:rPr>
        <w:t>为</w:t>
      </w:r>
      <w:r w:rsidRPr="00B038C6"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:rsidR="00D13BA6" w:rsidRDefault="00D13BA6" w:rsidP="00D13BA6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B038C6">
        <w:rPr>
          <w:rFonts w:hint="eastAsia"/>
          <w:szCs w:val="21"/>
        </w:rPr>
        <w:t>价格统计</w:t>
      </w:r>
    </w:p>
    <w:p w:rsidR="00D13BA6" w:rsidRDefault="00D13BA6" w:rsidP="00D13BA6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</w:t>
      </w:r>
      <w:r w:rsidRPr="00B038C6">
        <w:rPr>
          <w:rFonts w:hint="eastAsia"/>
          <w:szCs w:val="21"/>
        </w:rPr>
        <w:t>根据</w:t>
      </w:r>
      <w:r>
        <w:rPr>
          <w:rFonts w:hint="eastAsia"/>
          <w:szCs w:val="21"/>
        </w:rPr>
        <w:t>订餐车中</w:t>
      </w:r>
      <w:r w:rsidRPr="00B038C6">
        <w:rPr>
          <w:rFonts w:hint="eastAsia"/>
          <w:szCs w:val="21"/>
        </w:rPr>
        <w:t>餐品的价位及数量统计出当前订餐车中餐品的总价格。</w:t>
      </w:r>
    </w:p>
    <w:p w:rsidR="002411B3" w:rsidRDefault="002411B3" w:rsidP="00E55411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B038C6">
        <w:rPr>
          <w:rFonts w:hint="eastAsia"/>
          <w:szCs w:val="21"/>
        </w:rPr>
        <w:t>弹出订餐车页面</w:t>
      </w:r>
    </w:p>
    <w:p w:rsidR="00E6021F" w:rsidRPr="00D13BA6" w:rsidRDefault="002411B3" w:rsidP="00D13BA6">
      <w:pPr>
        <w:pStyle w:val="a3"/>
        <w:ind w:left="1440" w:firstLineChars="0" w:firstLine="0"/>
        <w:rPr>
          <w:rFonts w:hint="eastAsia"/>
          <w:szCs w:val="21"/>
        </w:rPr>
      </w:pPr>
      <w:r w:rsidRPr="00B038C6">
        <w:rPr>
          <w:rFonts w:hint="eastAsia"/>
          <w:szCs w:val="21"/>
        </w:rPr>
        <w:t>系统</w:t>
      </w:r>
      <w:r w:rsidR="008A5BD7">
        <w:rPr>
          <w:rFonts w:hint="eastAsia"/>
          <w:szCs w:val="21"/>
        </w:rPr>
        <w:t>根据后台餐品数据获取餐品的</w:t>
      </w:r>
      <w:r w:rsidR="001B1F09">
        <w:rPr>
          <w:rFonts w:hint="eastAsia"/>
          <w:szCs w:val="21"/>
        </w:rPr>
        <w:t>详细</w:t>
      </w:r>
      <w:r w:rsidR="008A5BD7">
        <w:rPr>
          <w:rFonts w:hint="eastAsia"/>
          <w:szCs w:val="21"/>
        </w:rPr>
        <w:t>信息</w:t>
      </w:r>
      <w:r w:rsidR="008A5BD7">
        <w:rPr>
          <w:rFonts w:hint="eastAsia"/>
          <w:szCs w:val="21"/>
        </w:rPr>
        <w:t>，</w:t>
      </w:r>
      <w:r w:rsidRPr="00B038C6">
        <w:rPr>
          <w:rFonts w:hint="eastAsia"/>
          <w:szCs w:val="21"/>
        </w:rPr>
        <w:t>为主角弹出订餐车页面，按时间</w:t>
      </w:r>
      <w:r>
        <w:rPr>
          <w:rFonts w:hint="eastAsia"/>
          <w:szCs w:val="21"/>
        </w:rPr>
        <w:t>从后往前</w:t>
      </w:r>
      <w:r w:rsidRPr="00B038C6">
        <w:rPr>
          <w:rFonts w:hint="eastAsia"/>
          <w:szCs w:val="21"/>
        </w:rPr>
        <w:t>顺序显示主角历史所选的但没生成订单的所有餐品及数量，定位到新增餐品并高亮显示，并且显示新增餐品的详细信息。</w:t>
      </w:r>
    </w:p>
    <w:p w:rsidR="00E6021F" w:rsidRDefault="00E6021F" w:rsidP="00E55411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B038C6">
        <w:rPr>
          <w:rFonts w:hint="eastAsia"/>
          <w:szCs w:val="21"/>
        </w:rPr>
        <w:t>结算订餐车</w:t>
      </w:r>
    </w:p>
    <w:p w:rsidR="00E6021F" w:rsidRDefault="00E6021F" w:rsidP="00E6021F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主角选择结算订餐车。</w:t>
      </w:r>
    </w:p>
    <w:p w:rsidR="00E6021F" w:rsidRDefault="00E6021F" w:rsidP="00E5541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结算页面</w:t>
      </w:r>
    </w:p>
    <w:p w:rsidR="00E6021F" w:rsidRDefault="00E6021F" w:rsidP="00E6021F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</w:t>
      </w:r>
      <w:r w:rsidR="009D781C">
        <w:rPr>
          <w:rFonts w:hint="eastAsia"/>
          <w:szCs w:val="21"/>
        </w:rPr>
        <w:t>提交订餐信息</w:t>
      </w:r>
      <w:r w:rsidR="009A4340">
        <w:rPr>
          <w:rFonts w:hint="eastAsia"/>
          <w:szCs w:val="21"/>
        </w:rPr>
        <w:t>，</w:t>
      </w:r>
      <w:r w:rsidR="009D781C">
        <w:rPr>
          <w:rFonts w:hint="eastAsia"/>
          <w:szCs w:val="21"/>
        </w:rPr>
        <w:t>并</w:t>
      </w:r>
      <w:r>
        <w:rPr>
          <w:rFonts w:hint="eastAsia"/>
          <w:szCs w:val="21"/>
        </w:rPr>
        <w:t>生成结算页面，显示总价格</w:t>
      </w:r>
      <w:r w:rsidR="00445A5B">
        <w:rPr>
          <w:rFonts w:hint="eastAsia"/>
          <w:szCs w:val="21"/>
        </w:rPr>
        <w:t>及历史保存的收货信息</w:t>
      </w:r>
      <w:r>
        <w:rPr>
          <w:rFonts w:hint="eastAsia"/>
          <w:szCs w:val="21"/>
        </w:rPr>
        <w:t>。</w:t>
      </w:r>
    </w:p>
    <w:p w:rsidR="00D13BA6" w:rsidRDefault="00D13BA6" w:rsidP="00E5541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付款</w:t>
      </w:r>
      <w:r w:rsidR="008331E8">
        <w:rPr>
          <w:rFonts w:hint="eastAsia"/>
          <w:szCs w:val="21"/>
        </w:rPr>
        <w:t>页面</w:t>
      </w:r>
    </w:p>
    <w:p w:rsidR="00D13BA6" w:rsidRDefault="00D80C36" w:rsidP="00D13BA6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系统显示付款页面，提供多种付款方式供主角选择，默认选择余额支付。</w:t>
      </w:r>
    </w:p>
    <w:p w:rsidR="00D13BA6" w:rsidRDefault="00D80C36" w:rsidP="00E5541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选择支付方式</w:t>
      </w:r>
    </w:p>
    <w:p w:rsidR="00D80C36" w:rsidRDefault="00D80C36" w:rsidP="00D80C36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主角选择一种支付方式，输入账号和支付密码。</w:t>
      </w:r>
    </w:p>
    <w:p w:rsidR="00D80C36" w:rsidRDefault="008331E8" w:rsidP="00E5541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验证</w:t>
      </w:r>
    </w:p>
    <w:p w:rsidR="008331E8" w:rsidRPr="008331E8" w:rsidRDefault="008331E8" w:rsidP="008331E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系统验证账号与密码是否匹配，在此事件流中，账号与密码匹配。</w:t>
      </w:r>
    </w:p>
    <w:p w:rsidR="006316C8" w:rsidRDefault="006316C8" w:rsidP="00E5541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检验余额</w:t>
      </w:r>
    </w:p>
    <w:p w:rsidR="006316C8" w:rsidRDefault="006316C8" w:rsidP="006316C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系统验证该账户余额是否大于应付金额，在此事件流中，该账户余额大于应付金额。</w:t>
      </w:r>
    </w:p>
    <w:p w:rsidR="00E6021F" w:rsidRDefault="00EA015C" w:rsidP="00E5541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生成订单</w:t>
      </w:r>
    </w:p>
    <w:p w:rsidR="00EA015C" w:rsidRPr="00114E0F" w:rsidRDefault="00EA015C" w:rsidP="00114E0F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系统生成订单，并显示详细订单页面，显示订单号</w:t>
      </w:r>
      <w:r w:rsidR="00C06852">
        <w:rPr>
          <w:rFonts w:hint="eastAsia"/>
          <w:szCs w:val="21"/>
        </w:rPr>
        <w:t>、所购买餐品</w:t>
      </w:r>
      <w:r>
        <w:rPr>
          <w:rFonts w:hint="eastAsia"/>
          <w:szCs w:val="21"/>
        </w:rPr>
        <w:t>及其他有效信息。</w:t>
      </w:r>
    </w:p>
    <w:p w:rsidR="00E55411" w:rsidRDefault="00E55411" w:rsidP="000204AC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备选流</w:t>
      </w:r>
    </w:p>
    <w:p w:rsidR="00FA49E7" w:rsidRDefault="00F51529" w:rsidP="00FA49E7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（移除餐品）</w:t>
      </w:r>
    </w:p>
    <w:p w:rsidR="00FA49E7" w:rsidRDefault="00FA49E7" w:rsidP="00FA49E7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本事件</w:t>
      </w:r>
      <w:r w:rsidR="009D200F">
        <w:rPr>
          <w:rFonts w:hint="eastAsia"/>
          <w:szCs w:val="21"/>
        </w:rPr>
        <w:t>流</w:t>
      </w:r>
      <w:r>
        <w:rPr>
          <w:rFonts w:hint="eastAsia"/>
          <w:szCs w:val="21"/>
        </w:rPr>
        <w:t>来自于基本流中4.1.5完成后</w:t>
      </w:r>
    </w:p>
    <w:p w:rsidR="00FA49E7" w:rsidRDefault="00FA49E7" w:rsidP="00FA49E7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选择移除的餐品</w:t>
      </w:r>
    </w:p>
    <w:p w:rsidR="00FA49E7" w:rsidRDefault="00FA49E7" w:rsidP="00FA49E7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主角长按一种餐品栏，系统为每种餐品栏前添加一个多选框，并在顶部添加一个“全选”多选框，主角选定任意种餐品。</w:t>
      </w:r>
    </w:p>
    <w:p w:rsidR="00FA49E7" w:rsidRDefault="00FA49E7" w:rsidP="00FA49E7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移除餐品</w:t>
      </w:r>
    </w:p>
    <w:p w:rsidR="00FA49E7" w:rsidRDefault="00FA49E7" w:rsidP="00FA49E7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主角选择移除选中餐品。</w:t>
      </w:r>
    </w:p>
    <w:p w:rsidR="00FA49E7" w:rsidRDefault="002B4FB8" w:rsidP="00FA49E7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显示剩余餐品</w:t>
      </w:r>
    </w:p>
    <w:p w:rsidR="002B4FB8" w:rsidRPr="002B4FB8" w:rsidRDefault="002B4FB8" w:rsidP="002B4FB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</w:t>
      </w:r>
      <w:r w:rsidRPr="00B038C6">
        <w:rPr>
          <w:rFonts w:hint="eastAsia"/>
          <w:szCs w:val="21"/>
        </w:rPr>
        <w:t>按时间</w:t>
      </w:r>
      <w:r>
        <w:rPr>
          <w:rFonts w:hint="eastAsia"/>
          <w:szCs w:val="21"/>
        </w:rPr>
        <w:t>从后往前</w:t>
      </w:r>
      <w:r w:rsidRPr="00B038C6">
        <w:rPr>
          <w:rFonts w:hint="eastAsia"/>
          <w:szCs w:val="21"/>
        </w:rPr>
        <w:t>顺序显示</w:t>
      </w:r>
      <w:r>
        <w:rPr>
          <w:rFonts w:hint="eastAsia"/>
          <w:szCs w:val="21"/>
        </w:rPr>
        <w:t>剩余餐品</w:t>
      </w:r>
      <w:r>
        <w:rPr>
          <w:rFonts w:hint="eastAsia"/>
          <w:szCs w:val="21"/>
        </w:rPr>
        <w:t>。</w:t>
      </w:r>
    </w:p>
    <w:p w:rsidR="002B4FB8" w:rsidRDefault="002B4FB8" w:rsidP="00FA49E7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B038C6">
        <w:rPr>
          <w:rFonts w:hint="eastAsia"/>
          <w:szCs w:val="21"/>
        </w:rPr>
        <w:t>价格统计</w:t>
      </w:r>
    </w:p>
    <w:p w:rsidR="00FD0AF8" w:rsidRDefault="00FD0AF8" w:rsidP="00FD0AF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</w:t>
      </w:r>
      <w:r w:rsidRPr="00B038C6">
        <w:rPr>
          <w:rFonts w:hint="eastAsia"/>
          <w:szCs w:val="21"/>
        </w:rPr>
        <w:t>根据</w:t>
      </w:r>
      <w:r>
        <w:rPr>
          <w:rFonts w:hint="eastAsia"/>
          <w:szCs w:val="21"/>
        </w:rPr>
        <w:t>订餐车中</w:t>
      </w:r>
      <w:r w:rsidRPr="00B038C6">
        <w:rPr>
          <w:rFonts w:hint="eastAsia"/>
          <w:szCs w:val="21"/>
        </w:rPr>
        <w:t>餐品的价位及数量统计出当前订餐车中餐品的总价格</w:t>
      </w:r>
      <w:r>
        <w:rPr>
          <w:rFonts w:hint="eastAsia"/>
          <w:szCs w:val="21"/>
        </w:rPr>
        <w:t>。</w:t>
      </w:r>
    </w:p>
    <w:p w:rsidR="002B4FB8" w:rsidRDefault="00FD0AF8" w:rsidP="00FD0AF8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（清空订餐车）</w:t>
      </w:r>
    </w:p>
    <w:p w:rsidR="00FD0AF8" w:rsidRDefault="00FD0AF8" w:rsidP="00FD0AF8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本事件</w:t>
      </w:r>
      <w:r w:rsidR="009D200F">
        <w:rPr>
          <w:rFonts w:hint="eastAsia"/>
          <w:szCs w:val="21"/>
        </w:rPr>
        <w:t>流</w:t>
      </w:r>
      <w:r>
        <w:rPr>
          <w:rFonts w:hint="eastAsia"/>
          <w:szCs w:val="21"/>
        </w:rPr>
        <w:t>来自于基本流中4.1.5完成后</w:t>
      </w:r>
    </w:p>
    <w:p w:rsidR="00FD0AF8" w:rsidRDefault="00FD0AF8" w:rsidP="00FD0AF8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选择清空</w:t>
      </w:r>
    </w:p>
    <w:p w:rsidR="00FD0AF8" w:rsidRDefault="00FD0AF8" w:rsidP="00FD0AF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主角选择清空订餐车。</w:t>
      </w:r>
    </w:p>
    <w:p w:rsidR="00FD0AF8" w:rsidRDefault="00FD0AF8" w:rsidP="00FD0AF8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清空</w:t>
      </w:r>
    </w:p>
    <w:p w:rsidR="00FD0AF8" w:rsidRDefault="00FD0AF8" w:rsidP="00FD0AF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系统移除全部的餐品，订餐车页面显示为空，显示总价格为零。</w:t>
      </w:r>
    </w:p>
    <w:p w:rsidR="00FD0AF8" w:rsidRDefault="009D200F" w:rsidP="009D200F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（其他备选流）</w:t>
      </w:r>
    </w:p>
    <w:p w:rsidR="00C668F0" w:rsidRDefault="00C668F0" w:rsidP="009D200F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结算页面</w:t>
      </w:r>
    </w:p>
    <w:p w:rsidR="00C668F0" w:rsidRDefault="00C668F0" w:rsidP="00C668F0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本事件流来自于基本流4.1.</w:t>
      </w:r>
      <w:r>
        <w:rPr>
          <w:szCs w:val="21"/>
        </w:rPr>
        <w:t>7</w:t>
      </w:r>
    </w:p>
    <w:p w:rsidR="00C668F0" w:rsidRDefault="00C668F0" w:rsidP="00C668F0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若操作主角为游客</w:t>
      </w:r>
      <w:r w:rsidR="002103BC">
        <w:rPr>
          <w:rFonts w:hint="eastAsia"/>
          <w:szCs w:val="21"/>
        </w:rPr>
        <w:t>或第一次订购的用户</w:t>
      </w:r>
      <w:r>
        <w:rPr>
          <w:rFonts w:hint="eastAsia"/>
          <w:szCs w:val="21"/>
        </w:rPr>
        <w:t>，则系统显示收货信息为空，</w:t>
      </w:r>
      <w:r>
        <w:rPr>
          <w:rFonts w:hint="eastAsia"/>
          <w:szCs w:val="21"/>
        </w:rPr>
        <w:t>并要求主角输入收货信息</w:t>
      </w:r>
      <w:r w:rsidR="002103BC">
        <w:rPr>
          <w:rFonts w:hint="eastAsia"/>
          <w:szCs w:val="21"/>
        </w:rPr>
        <w:t>，完成后系统更新用户的收货信息</w:t>
      </w:r>
      <w:r>
        <w:rPr>
          <w:rFonts w:hint="eastAsia"/>
          <w:szCs w:val="21"/>
        </w:rPr>
        <w:t>。</w:t>
      </w:r>
    </w:p>
    <w:p w:rsidR="009D200F" w:rsidRDefault="009D200F" w:rsidP="009D200F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选中餐品</w:t>
      </w:r>
    </w:p>
    <w:p w:rsidR="009D200F" w:rsidRDefault="009D200F" w:rsidP="009D200F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本事件流来自于基本流4.1.1</w:t>
      </w:r>
    </w:p>
    <w:p w:rsidR="009D200F" w:rsidRDefault="009D200F" w:rsidP="009D200F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主角也可以选择通过餐品收藏夹添加餐品到订餐车。</w:t>
      </w:r>
    </w:p>
    <w:p w:rsidR="002103BC" w:rsidRDefault="002103BC" w:rsidP="009D200F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订餐车已空</w:t>
      </w:r>
    </w:p>
    <w:p w:rsidR="002103BC" w:rsidRDefault="002103BC" w:rsidP="002103BC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本事件流来自于备选流4.2.</w:t>
      </w:r>
      <w:r>
        <w:rPr>
          <w:szCs w:val="21"/>
        </w:rPr>
        <w:t>5</w:t>
      </w:r>
    </w:p>
    <w:p w:rsidR="002103BC" w:rsidRDefault="002103BC" w:rsidP="002103BC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若订餐车已空，则清空订餐车键为不可点击状态。</w:t>
      </w:r>
    </w:p>
    <w:p w:rsidR="00C35D66" w:rsidRDefault="002103BC" w:rsidP="009D200F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无默认支付方式</w:t>
      </w:r>
    </w:p>
    <w:p w:rsidR="002103BC" w:rsidRDefault="002103BC" w:rsidP="002103BC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本事件流来自于基本流4.1.8</w:t>
      </w:r>
    </w:p>
    <w:p w:rsidR="002103BC" w:rsidRDefault="002103BC" w:rsidP="002103BC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若操作主角为游客，则无默认支付方式。</w:t>
      </w:r>
    </w:p>
    <w:p w:rsidR="006316C8" w:rsidRDefault="006316C8" w:rsidP="009D200F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余额不足</w:t>
      </w:r>
    </w:p>
    <w:p w:rsidR="006316C8" w:rsidRDefault="006316C8" w:rsidP="006316C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本事件流来自于基本流4.1.11</w:t>
      </w:r>
    </w:p>
    <w:p w:rsidR="006316C8" w:rsidRPr="006316C8" w:rsidRDefault="006316C8" w:rsidP="006316C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若该账户余额小于应付金额，则系统提示主角余额不足，系统关闭当前页面，重新加载基本流4.1.8</w:t>
      </w:r>
      <w:bookmarkStart w:id="0" w:name="_GoBack"/>
      <w:bookmarkEnd w:id="0"/>
    </w:p>
    <w:p w:rsidR="002103BC" w:rsidRDefault="002103BC" w:rsidP="009D200F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验证失败</w:t>
      </w:r>
    </w:p>
    <w:p w:rsidR="002103BC" w:rsidRDefault="002103BC" w:rsidP="002103BC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本事件流来自于基本流4.1.10</w:t>
      </w:r>
    </w:p>
    <w:p w:rsidR="002103BC" w:rsidRPr="00337C9F" w:rsidRDefault="002103BC" w:rsidP="00337C9F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系统检测到账号与密码不匹配，提示主角账号与密码不匹配，系统关闭当前页面，重新加载基本流4.1.8。</w:t>
      </w:r>
    </w:p>
    <w:p w:rsidR="006774A0" w:rsidRDefault="006774A0" w:rsidP="006774A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订餐车已存在该餐品</w:t>
      </w:r>
      <w:r>
        <w:rPr>
          <w:rFonts w:hint="eastAsia"/>
          <w:szCs w:val="21"/>
        </w:rPr>
        <w:t>）</w:t>
      </w:r>
    </w:p>
    <w:p w:rsidR="00581E84" w:rsidRPr="006774A0" w:rsidRDefault="00581E84" w:rsidP="006774A0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本事件流来自于基本流4.1.4</w:t>
      </w:r>
    </w:p>
    <w:p w:rsidR="00642700" w:rsidRDefault="00642700" w:rsidP="009D200F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B038C6">
        <w:rPr>
          <w:rFonts w:hint="eastAsia"/>
          <w:szCs w:val="21"/>
        </w:rPr>
        <w:t>弹出选择数量对话框</w:t>
      </w:r>
    </w:p>
    <w:p w:rsidR="00642700" w:rsidRDefault="00642700" w:rsidP="00642700">
      <w:pPr>
        <w:pStyle w:val="a3"/>
        <w:ind w:left="1440" w:firstLineChars="0" w:firstLine="0"/>
        <w:rPr>
          <w:rFonts w:hint="eastAsia"/>
          <w:szCs w:val="21"/>
        </w:rPr>
      </w:pPr>
      <w:r w:rsidRPr="00642700">
        <w:rPr>
          <w:rFonts w:hint="eastAsia"/>
          <w:szCs w:val="21"/>
        </w:rPr>
        <w:t>系统为主角弹出选择数量对话框，数量默认为原来订购的餐品与新增的餐品的数量之和，</w:t>
      </w:r>
      <w:r>
        <w:rPr>
          <w:rFonts w:hint="eastAsia"/>
          <w:szCs w:val="21"/>
        </w:rPr>
        <w:t>且该输入框为选中状态</w:t>
      </w:r>
      <w:r w:rsidR="00037AC1">
        <w:rPr>
          <w:rFonts w:hint="eastAsia"/>
          <w:szCs w:val="21"/>
        </w:rPr>
        <w:t>。</w:t>
      </w:r>
    </w:p>
    <w:p w:rsidR="004E1BB4" w:rsidRDefault="004E1BB4" w:rsidP="004E1B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选择数量</w:t>
      </w:r>
    </w:p>
    <w:p w:rsidR="004E1BB4" w:rsidRPr="004E1BB4" w:rsidRDefault="004E1BB4" w:rsidP="004E1BB4">
      <w:pPr>
        <w:pStyle w:val="a3"/>
        <w:ind w:left="1440" w:firstLineChars="0" w:firstLine="0"/>
        <w:rPr>
          <w:rFonts w:hint="eastAsia"/>
          <w:szCs w:val="21"/>
        </w:rPr>
      </w:pPr>
      <w:r w:rsidRPr="00642700">
        <w:rPr>
          <w:rFonts w:hint="eastAsia"/>
          <w:szCs w:val="21"/>
        </w:rPr>
        <w:t>主角可选择增加或减小该数字，或直接键入一个数字，若数字小于</w:t>
      </w:r>
      <w:r w:rsidRPr="00642700">
        <w:rPr>
          <w:szCs w:val="21"/>
        </w:rPr>
        <w:t>1，则显示1，完成后，主角点击“确认”键</w:t>
      </w:r>
      <w:r w:rsidR="00F949AA">
        <w:rPr>
          <w:rFonts w:hint="eastAsia"/>
          <w:szCs w:val="21"/>
        </w:rPr>
        <w:t>。</w:t>
      </w:r>
    </w:p>
    <w:p w:rsidR="004E1BB4" w:rsidRDefault="004E1BB4" w:rsidP="004E1BB4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</w:t>
      </w:r>
      <w:r w:rsidR="0047032F">
        <w:rPr>
          <w:rFonts w:hint="eastAsia"/>
          <w:szCs w:val="21"/>
        </w:rPr>
        <w:t>新餐品信息</w:t>
      </w:r>
    </w:p>
    <w:p w:rsidR="004E1BB4" w:rsidRPr="004E1BB4" w:rsidRDefault="004E1BB4" w:rsidP="004E1BB4">
      <w:pPr>
        <w:pStyle w:val="a3"/>
        <w:ind w:left="1440" w:firstLineChars="0" w:firstLine="0"/>
        <w:rPr>
          <w:rFonts w:hint="eastAsia"/>
          <w:szCs w:val="21"/>
        </w:rPr>
      </w:pPr>
      <w:r w:rsidRPr="00642700">
        <w:rPr>
          <w:rFonts w:hint="eastAsia"/>
          <w:szCs w:val="21"/>
        </w:rPr>
        <w:t>系统更新该餐品的</w:t>
      </w:r>
      <w:r w:rsidR="0047032F">
        <w:rPr>
          <w:rFonts w:hint="eastAsia"/>
          <w:szCs w:val="21"/>
        </w:rPr>
        <w:t>详细信息</w:t>
      </w:r>
      <w:r w:rsidRPr="00642700">
        <w:rPr>
          <w:rFonts w:hint="eastAsia"/>
          <w:szCs w:val="21"/>
        </w:rPr>
        <w:t>，并按时间</w:t>
      </w:r>
      <w:r>
        <w:rPr>
          <w:rFonts w:hint="eastAsia"/>
          <w:szCs w:val="21"/>
        </w:rPr>
        <w:t>从后往前</w:t>
      </w:r>
      <w:r w:rsidRPr="00642700">
        <w:rPr>
          <w:rFonts w:hint="eastAsia"/>
          <w:szCs w:val="21"/>
        </w:rPr>
        <w:t>顺序</w:t>
      </w:r>
      <w:r>
        <w:rPr>
          <w:rFonts w:hint="eastAsia"/>
          <w:szCs w:val="21"/>
        </w:rPr>
        <w:t>显示</w:t>
      </w:r>
      <w:r w:rsidRPr="00642700">
        <w:rPr>
          <w:rFonts w:hint="eastAsia"/>
          <w:szCs w:val="21"/>
        </w:rPr>
        <w:t>，定位到该餐品并高亮显示，并且显示新增餐品的详细信息</w:t>
      </w:r>
      <w:r w:rsidR="00F949AA">
        <w:rPr>
          <w:rFonts w:hint="eastAsia"/>
          <w:szCs w:val="21"/>
        </w:rPr>
        <w:t>，</w:t>
      </w:r>
      <w:r w:rsidR="00F949AA">
        <w:rPr>
          <w:rFonts w:hint="eastAsia"/>
          <w:szCs w:val="21"/>
        </w:rPr>
        <w:t>系统加载基本流4.1.5。</w:t>
      </w:r>
    </w:p>
    <w:p w:rsidR="00E55411" w:rsidRDefault="00E55411" w:rsidP="000204AC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异常流</w:t>
      </w:r>
    </w:p>
    <w:p w:rsidR="00B6198C" w:rsidRDefault="00364818" w:rsidP="00B6198C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取消操作</w:t>
      </w:r>
    </w:p>
    <w:p w:rsidR="00364818" w:rsidRDefault="00364818" w:rsidP="0036481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用户可以随时放弃操作，系统</w:t>
      </w:r>
      <w:r w:rsidR="00FF2056">
        <w:rPr>
          <w:rFonts w:hint="eastAsia"/>
          <w:szCs w:val="21"/>
        </w:rPr>
        <w:t>退出当前页面并重新生成上一个页面。</w:t>
      </w:r>
    </w:p>
    <w:p w:rsidR="00545D03" w:rsidRDefault="001160DA" w:rsidP="001160D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非功能需求</w:t>
      </w:r>
    </w:p>
    <w:p w:rsidR="001160DA" w:rsidRDefault="00C942B7" w:rsidP="001160DA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每次</w:t>
      </w:r>
      <w:r w:rsidR="00305E04">
        <w:rPr>
          <w:rFonts w:hint="eastAsia"/>
          <w:szCs w:val="21"/>
        </w:rPr>
        <w:t>操作</w:t>
      </w:r>
      <w:r w:rsidR="001160DA">
        <w:rPr>
          <w:rFonts w:hint="eastAsia"/>
          <w:szCs w:val="21"/>
        </w:rPr>
        <w:t>响应主角不超过5秒。</w:t>
      </w:r>
    </w:p>
    <w:p w:rsidR="001160DA" w:rsidRDefault="00FF6415" w:rsidP="001160D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前置条件</w:t>
      </w:r>
    </w:p>
    <w:p w:rsidR="00FF6415" w:rsidRDefault="00A123B7" w:rsidP="00FF6415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无</w:t>
      </w:r>
    </w:p>
    <w:p w:rsidR="00FF6415" w:rsidRDefault="00FF6415" w:rsidP="001160D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后置条件</w:t>
      </w:r>
    </w:p>
    <w:p w:rsidR="00A123B7" w:rsidRPr="001160DA" w:rsidRDefault="00A123B7" w:rsidP="00A123B7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若主角选择添加餐品，则</w:t>
      </w:r>
      <w:r w:rsidR="00AB5CA9">
        <w:rPr>
          <w:rFonts w:hint="eastAsia"/>
          <w:szCs w:val="21"/>
        </w:rPr>
        <w:t>在后台新增一条订单信息，并在主角订单页面显示订单详细信息。</w:t>
      </w:r>
    </w:p>
    <w:sectPr w:rsidR="00A123B7" w:rsidRPr="00116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07D0A"/>
    <w:multiLevelType w:val="multilevel"/>
    <w:tmpl w:val="5434B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C7"/>
    <w:rsid w:val="000204AC"/>
    <w:rsid w:val="00034CC7"/>
    <w:rsid w:val="00037AC1"/>
    <w:rsid w:val="00083128"/>
    <w:rsid w:val="000B2D19"/>
    <w:rsid w:val="000C533F"/>
    <w:rsid w:val="00114E0F"/>
    <w:rsid w:val="00115BAE"/>
    <w:rsid w:val="001160DA"/>
    <w:rsid w:val="001535D2"/>
    <w:rsid w:val="001B0691"/>
    <w:rsid w:val="001B1F09"/>
    <w:rsid w:val="001E1B81"/>
    <w:rsid w:val="001F6AC9"/>
    <w:rsid w:val="001F7069"/>
    <w:rsid w:val="00203EEA"/>
    <w:rsid w:val="002103BC"/>
    <w:rsid w:val="002411B3"/>
    <w:rsid w:val="00260814"/>
    <w:rsid w:val="00262739"/>
    <w:rsid w:val="002B4FB8"/>
    <w:rsid w:val="003026A3"/>
    <w:rsid w:val="00305E04"/>
    <w:rsid w:val="00337C9F"/>
    <w:rsid w:val="00364818"/>
    <w:rsid w:val="00396455"/>
    <w:rsid w:val="003A5B57"/>
    <w:rsid w:val="003B13C7"/>
    <w:rsid w:val="003D60DD"/>
    <w:rsid w:val="003F6FCE"/>
    <w:rsid w:val="00427556"/>
    <w:rsid w:val="00445A5B"/>
    <w:rsid w:val="0047032F"/>
    <w:rsid w:val="00475ACF"/>
    <w:rsid w:val="004A7D18"/>
    <w:rsid w:val="004B461F"/>
    <w:rsid w:val="004B5243"/>
    <w:rsid w:val="004D1CB7"/>
    <w:rsid w:val="004E1BB4"/>
    <w:rsid w:val="00545D03"/>
    <w:rsid w:val="00547106"/>
    <w:rsid w:val="0055073E"/>
    <w:rsid w:val="00561CAA"/>
    <w:rsid w:val="00581E84"/>
    <w:rsid w:val="005D5CF2"/>
    <w:rsid w:val="005D7B4D"/>
    <w:rsid w:val="00600049"/>
    <w:rsid w:val="00616A07"/>
    <w:rsid w:val="00624744"/>
    <w:rsid w:val="006316C8"/>
    <w:rsid w:val="00642700"/>
    <w:rsid w:val="006774A0"/>
    <w:rsid w:val="006B31C6"/>
    <w:rsid w:val="006D2970"/>
    <w:rsid w:val="007303DC"/>
    <w:rsid w:val="007718E5"/>
    <w:rsid w:val="007978B5"/>
    <w:rsid w:val="00797C1F"/>
    <w:rsid w:val="0080620C"/>
    <w:rsid w:val="008331E8"/>
    <w:rsid w:val="00851593"/>
    <w:rsid w:val="00881F5C"/>
    <w:rsid w:val="008A5BD7"/>
    <w:rsid w:val="008E65F5"/>
    <w:rsid w:val="008F4951"/>
    <w:rsid w:val="0092545A"/>
    <w:rsid w:val="009351F1"/>
    <w:rsid w:val="00953C0C"/>
    <w:rsid w:val="00975F69"/>
    <w:rsid w:val="009A4340"/>
    <w:rsid w:val="009B51E0"/>
    <w:rsid w:val="009C31ED"/>
    <w:rsid w:val="009D200F"/>
    <w:rsid w:val="009D781C"/>
    <w:rsid w:val="00A123B7"/>
    <w:rsid w:val="00A54749"/>
    <w:rsid w:val="00AB5CA9"/>
    <w:rsid w:val="00B029AA"/>
    <w:rsid w:val="00B038C6"/>
    <w:rsid w:val="00B3485C"/>
    <w:rsid w:val="00B6198C"/>
    <w:rsid w:val="00BA70BD"/>
    <w:rsid w:val="00BC2C9D"/>
    <w:rsid w:val="00BF5442"/>
    <w:rsid w:val="00C06852"/>
    <w:rsid w:val="00C12E84"/>
    <w:rsid w:val="00C35D66"/>
    <w:rsid w:val="00C46D1D"/>
    <w:rsid w:val="00C668F0"/>
    <w:rsid w:val="00C927A9"/>
    <w:rsid w:val="00C942B7"/>
    <w:rsid w:val="00CC3F86"/>
    <w:rsid w:val="00D13BA6"/>
    <w:rsid w:val="00D45D6B"/>
    <w:rsid w:val="00D80C36"/>
    <w:rsid w:val="00DC3A91"/>
    <w:rsid w:val="00E55411"/>
    <w:rsid w:val="00E6021F"/>
    <w:rsid w:val="00E70F20"/>
    <w:rsid w:val="00EA015C"/>
    <w:rsid w:val="00EA2CD6"/>
    <w:rsid w:val="00EB7394"/>
    <w:rsid w:val="00EC4BEC"/>
    <w:rsid w:val="00EC7578"/>
    <w:rsid w:val="00ED158D"/>
    <w:rsid w:val="00F3209C"/>
    <w:rsid w:val="00F468D7"/>
    <w:rsid w:val="00F51529"/>
    <w:rsid w:val="00F8427F"/>
    <w:rsid w:val="00F949AA"/>
    <w:rsid w:val="00FA49E7"/>
    <w:rsid w:val="00FD0AF8"/>
    <w:rsid w:val="00FF2056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8E11"/>
  <w15:chartTrackingRefBased/>
  <w15:docId w15:val="{5DB5577D-3375-4B08-8536-60677F6D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13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13C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13C7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D0AF8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D0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3</Pages>
  <Words>228</Words>
  <Characters>1304</Characters>
  <Application>Microsoft Office Word</Application>
  <DocSecurity>0</DocSecurity>
  <Lines>10</Lines>
  <Paragraphs>3</Paragraphs>
  <ScaleCrop>false</ScaleCrop>
  <Company>Microsoft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botao fan</dc:creator>
  <cp:keywords/>
  <dc:description/>
  <cp:lastModifiedBy>botao fan</cp:lastModifiedBy>
  <cp:revision>102</cp:revision>
  <dcterms:created xsi:type="dcterms:W3CDTF">2017-10-29T10:17:00Z</dcterms:created>
  <dcterms:modified xsi:type="dcterms:W3CDTF">2017-11-12T11:21:00Z</dcterms:modified>
</cp:coreProperties>
</file>