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0"/>
          <w:szCs w:val="30"/>
        </w:rPr>
      </w:pPr>
      <w:r>
        <w:rPr>
          <w:rFonts w:hint="eastAsia"/>
          <w:b/>
          <w:sz w:val="30"/>
          <w:szCs w:val="30"/>
        </w:rPr>
        <w:t>（</w:t>
      </w:r>
      <w:r>
        <w:rPr>
          <w:rFonts w:hint="eastAsia"/>
          <w:b/>
          <w:sz w:val="30"/>
          <w:szCs w:val="30"/>
        </w:rPr>
        <w:t>15</w:t>
      </w:r>
      <w:r>
        <w:rPr>
          <w:rFonts w:hint="eastAsia"/>
          <w:b/>
          <w:sz w:val="30"/>
          <w:szCs w:val="30"/>
        </w:rPr>
        <w:t>级）</w:t>
      </w:r>
      <w:r>
        <w:rPr>
          <w:rFonts w:hint="eastAsia"/>
          <w:b/>
          <w:sz w:val="30"/>
          <w:szCs w:val="30"/>
        </w:rPr>
        <w:t>计算机组成原理试题</w:t>
      </w:r>
      <w:r>
        <w:rPr>
          <w:rFonts w:hint="eastAsia"/>
          <w:b/>
          <w:sz w:val="30"/>
          <w:szCs w:val="30"/>
        </w:rPr>
        <w:t>答案</w:t>
      </w:r>
    </w:p>
    <w:p>
      <w:pPr>
        <w:pStyle w:val="style0"/>
        <w:jc w:val="center"/>
        <w:rPr>
          <w:b/>
          <w:sz w:val="30"/>
          <w:szCs w:val="30"/>
        </w:rPr>
      </w:pPr>
      <w:r>
        <w:rPr>
          <w:rFonts w:hint="eastAsia"/>
          <w:b/>
          <w:sz w:val="30"/>
          <w:szCs w:val="30"/>
        </w:rPr>
        <w:t>2017-01-07</w:t>
      </w:r>
    </w:p>
    <w:p>
      <w:pPr>
        <w:pStyle w:val="style0"/>
        <w:rPr>
          <w:sz w:val="24"/>
          <w:szCs w:val="24"/>
        </w:rPr>
      </w:pPr>
      <w:r>
        <w:rPr>
          <w:rFonts w:hint="eastAsia"/>
          <w:sz w:val="24"/>
          <w:szCs w:val="24"/>
        </w:rPr>
        <w:t>一</w:t>
      </w:r>
      <w:r>
        <w:rPr>
          <w:rFonts w:hint="eastAsia"/>
          <w:sz w:val="24"/>
          <w:szCs w:val="24"/>
        </w:rPr>
        <w:t>．</w:t>
      </w:r>
      <w:r>
        <w:rPr>
          <w:rFonts w:hint="eastAsia"/>
          <w:sz w:val="24"/>
          <w:szCs w:val="24"/>
        </w:rPr>
        <w:t xml:space="preserve"> </w:t>
      </w:r>
      <w:r>
        <w:rPr>
          <w:rFonts w:hint="eastAsia"/>
          <w:sz w:val="24"/>
          <w:szCs w:val="24"/>
        </w:rPr>
        <w:t>选择题</w:t>
      </w:r>
      <w:r>
        <w:rPr>
          <w:rFonts w:hint="eastAsia"/>
          <w:sz w:val="24"/>
          <w:szCs w:val="24"/>
        </w:rPr>
        <w:t>（</w:t>
      </w:r>
      <w:r>
        <w:rPr>
          <w:rFonts w:hint="eastAsia"/>
          <w:sz w:val="24"/>
          <w:szCs w:val="24"/>
        </w:rPr>
        <w:t>10</w:t>
      </w:r>
      <w:r>
        <w:rPr>
          <w:rFonts w:hint="eastAsia"/>
          <w:sz w:val="24"/>
          <w:szCs w:val="24"/>
        </w:rPr>
        <w:t>分，每题</w:t>
      </w:r>
      <w:r>
        <w:rPr>
          <w:rFonts w:hint="eastAsia"/>
          <w:sz w:val="24"/>
          <w:szCs w:val="24"/>
        </w:rPr>
        <w:t>2</w:t>
      </w:r>
      <w:r>
        <w:rPr>
          <w:rFonts w:hint="eastAsia"/>
          <w:sz w:val="24"/>
          <w:szCs w:val="24"/>
        </w:rPr>
        <w:t>分）</w:t>
      </w:r>
    </w:p>
    <w:p>
      <w:pPr>
        <w:pStyle w:val="style0"/>
        <w:spacing w:lineRule="auto" w:line="360"/>
        <w:rPr>
          <w:sz w:val="24"/>
          <w:szCs w:val="24"/>
        </w:rPr>
      </w:pPr>
      <w:r>
        <w:rPr>
          <w:rFonts w:hint="eastAsia"/>
          <w:sz w:val="24"/>
          <w:szCs w:val="24"/>
        </w:rPr>
        <w:t>1</w:t>
      </w:r>
      <w:r>
        <w:rPr>
          <w:rFonts w:hint="eastAsia"/>
          <w:sz w:val="24"/>
          <w:szCs w:val="24"/>
        </w:rPr>
        <w:t>．十进制实数</w:t>
      </w:r>
      <w:r>
        <w:rPr>
          <w:rFonts w:hint="eastAsia"/>
          <w:sz w:val="24"/>
          <w:szCs w:val="24"/>
        </w:rPr>
        <w:t>10.25</w:t>
      </w:r>
      <w:r>
        <w:rPr>
          <w:rFonts w:hint="eastAsia"/>
          <w:sz w:val="24"/>
          <w:szCs w:val="24"/>
        </w:rPr>
        <w:t>对应的</w:t>
      </w:r>
      <w:r>
        <w:rPr>
          <w:rFonts w:hint="eastAsia"/>
          <w:sz w:val="24"/>
          <w:szCs w:val="24"/>
        </w:rPr>
        <w:t>IEEE754</w:t>
      </w:r>
      <w:r>
        <w:rPr>
          <w:rFonts w:hint="eastAsia"/>
          <w:sz w:val="24"/>
          <w:szCs w:val="24"/>
        </w:rPr>
        <w:t>单精度的浮点数是（</w:t>
      </w:r>
      <w:r>
        <w:rPr>
          <w:rFonts w:hint="eastAsia"/>
          <w:sz w:val="24"/>
          <w:szCs w:val="24"/>
        </w:rPr>
        <w:t xml:space="preserve"> </w:t>
      </w:r>
      <w:r>
        <w:rPr>
          <w:rFonts w:hint="eastAsia"/>
          <w:sz w:val="24"/>
          <w:szCs w:val="24"/>
        </w:rPr>
        <w:t>A</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w:t>
      </w:r>
    </w:p>
    <w:p>
      <w:pPr>
        <w:pStyle w:val="style0"/>
        <w:spacing w:lineRule="auto" w:line="360"/>
        <w:rPr>
          <w:sz w:val="24"/>
          <w:szCs w:val="24"/>
        </w:rPr>
      </w:pPr>
      <w:r>
        <w:rPr>
          <w:rFonts w:hint="eastAsia"/>
          <w:sz w:val="24"/>
          <w:szCs w:val="24"/>
        </w:rPr>
        <w:t xml:space="preserve">    A. 41240000    B. 20BD0000    C. 420D0000    D. 23AB0000</w:t>
      </w:r>
    </w:p>
    <w:p>
      <w:pPr>
        <w:pStyle w:val="style0"/>
        <w:spacing w:lineRule="auto" w:line="360"/>
        <w:rPr>
          <w:sz w:val="24"/>
          <w:szCs w:val="24"/>
        </w:rPr>
      </w:pPr>
      <w:r>
        <w:rPr>
          <w:rFonts w:hint="eastAsia"/>
          <w:sz w:val="24"/>
          <w:szCs w:val="24"/>
        </w:rPr>
        <w:t>2</w:t>
      </w:r>
      <w:r>
        <w:rPr>
          <w:rFonts w:hint="eastAsia"/>
          <w:sz w:val="24"/>
          <w:szCs w:val="24"/>
        </w:rPr>
        <w:t>．计算机的存储器采用分级方式是为了（</w:t>
      </w:r>
      <w:r>
        <w:rPr>
          <w:rFonts w:hint="eastAsia"/>
          <w:sz w:val="24"/>
          <w:szCs w:val="24"/>
        </w:rPr>
        <w:t xml:space="preserve">  </w:t>
      </w:r>
      <w:r>
        <w:rPr>
          <w:sz w:val="24"/>
          <w:szCs w:val="24"/>
        </w:rPr>
        <w:t>B</w:t>
      </w:r>
      <w:r>
        <w:rPr>
          <w:sz w:val="24"/>
          <w:szCs w:val="24"/>
        </w:rPr>
        <w:t> </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w:t>
      </w:r>
    </w:p>
    <w:p>
      <w:pPr>
        <w:pStyle w:val="style0"/>
        <w:spacing w:lineRule="auto" w:line="360"/>
        <w:rPr>
          <w:sz w:val="24"/>
          <w:szCs w:val="24"/>
        </w:rPr>
      </w:pPr>
      <w:r>
        <w:rPr>
          <w:rFonts w:hint="eastAsia"/>
          <w:sz w:val="24"/>
          <w:szCs w:val="24"/>
        </w:rPr>
        <w:t xml:space="preserve">    </w:t>
      </w:r>
      <w:r>
        <w:rPr>
          <w:sz w:val="24"/>
          <w:szCs w:val="24"/>
        </w:rPr>
        <w:t> A</w:t>
      </w:r>
      <w:r>
        <w:rPr>
          <w:rFonts w:hint="eastAsia"/>
          <w:sz w:val="24"/>
          <w:szCs w:val="24"/>
        </w:rPr>
        <w:t>．减少主机箱的体积</w:t>
      </w:r>
      <w:r>
        <w:rPr>
          <w:sz w:val="24"/>
          <w:szCs w:val="24"/>
        </w:rPr>
        <w:t>            B</w:t>
      </w:r>
      <w:r>
        <w:rPr>
          <w:rFonts w:hint="eastAsia"/>
          <w:sz w:val="24"/>
          <w:szCs w:val="24"/>
        </w:rPr>
        <w:t>．解决容量、价格、速度三者之间的矛盾</w:t>
      </w:r>
      <w:r>
        <w:rPr>
          <w:sz w:val="24"/>
          <w:szCs w:val="24"/>
        </w:rPr>
        <w:t> </w:t>
      </w:r>
    </w:p>
    <w:p>
      <w:pPr>
        <w:pStyle w:val="style0"/>
        <w:spacing w:lineRule="auto" w:line="360"/>
        <w:rPr>
          <w:sz w:val="24"/>
          <w:szCs w:val="24"/>
        </w:rPr>
      </w:pPr>
      <w:r>
        <w:rPr>
          <w:rFonts w:hint="eastAsia"/>
          <w:sz w:val="24"/>
          <w:szCs w:val="24"/>
        </w:rPr>
        <w:t xml:space="preserve">    </w:t>
      </w:r>
      <w:r>
        <w:rPr>
          <w:sz w:val="24"/>
          <w:szCs w:val="24"/>
        </w:rPr>
        <w:t>C</w:t>
      </w:r>
      <w:r>
        <w:rPr>
          <w:rFonts w:hint="eastAsia"/>
          <w:sz w:val="24"/>
          <w:szCs w:val="24"/>
        </w:rPr>
        <w:t>．保存大量数据方便</w:t>
      </w:r>
      <w:r>
        <w:rPr>
          <w:sz w:val="24"/>
          <w:szCs w:val="24"/>
        </w:rPr>
        <w:t>            D</w:t>
      </w:r>
      <w:r>
        <w:rPr>
          <w:rFonts w:hint="eastAsia"/>
          <w:sz w:val="24"/>
          <w:szCs w:val="24"/>
        </w:rPr>
        <w:t>．操作方便</w:t>
      </w:r>
    </w:p>
    <w:p>
      <w:pPr>
        <w:pStyle w:val="style0"/>
        <w:spacing w:lineRule="auto" w:line="360"/>
        <w:rPr>
          <w:sz w:val="24"/>
          <w:szCs w:val="24"/>
        </w:rPr>
      </w:pPr>
      <w:r>
        <w:rPr>
          <w:rFonts w:hint="eastAsia"/>
          <w:sz w:val="24"/>
          <w:szCs w:val="24"/>
        </w:rPr>
        <w:t>3</w:t>
      </w:r>
      <w:r>
        <w:rPr>
          <w:rFonts w:hint="eastAsia"/>
          <w:sz w:val="24"/>
          <w:szCs w:val="24"/>
        </w:rPr>
        <w:t>．冯·诺依曼机工作的基本方式的特点是（</w:t>
      </w:r>
      <w:r>
        <w:rPr>
          <w:sz w:val="24"/>
          <w:szCs w:val="24"/>
        </w:rPr>
        <w:t> B </w:t>
      </w:r>
      <w:r>
        <w:rPr>
          <w:rFonts w:hint="eastAsia"/>
          <w:sz w:val="24"/>
          <w:szCs w:val="24"/>
        </w:rPr>
        <w:t xml:space="preserve"> </w:t>
      </w:r>
      <w:r>
        <w:rPr>
          <w:sz w:val="24"/>
          <w:szCs w:val="24"/>
        </w:rPr>
        <w:t> </w:t>
      </w:r>
      <w:r>
        <w:rPr>
          <w:rFonts w:hint="eastAsia"/>
          <w:sz w:val="24"/>
          <w:szCs w:val="24"/>
        </w:rPr>
        <w:t>）</w:t>
      </w:r>
      <w:r>
        <w:rPr>
          <w:sz w:val="24"/>
          <w:szCs w:val="24"/>
        </w:rPr>
        <w:t>   </w:t>
      </w:r>
      <w:r>
        <w:rPr>
          <w:rFonts w:hint="eastAsia"/>
          <w:sz w:val="24"/>
          <w:szCs w:val="24"/>
        </w:rPr>
        <w:t>。</w:t>
      </w:r>
    </w:p>
    <w:p>
      <w:pPr>
        <w:pStyle w:val="style0"/>
        <w:spacing w:lineRule="auto" w:line="360"/>
        <w:ind w:left="315" w:firstLine="50" w:firstLineChars="21"/>
        <w:rPr>
          <w:sz w:val="24"/>
          <w:szCs w:val="24"/>
        </w:rPr>
      </w:pPr>
      <w:r>
        <w:rPr>
          <w:sz w:val="24"/>
          <w:szCs w:val="24"/>
        </w:rPr>
        <w:t>A</w:t>
      </w:r>
      <w:r>
        <w:rPr>
          <w:rFonts w:hint="eastAsia"/>
          <w:sz w:val="24"/>
          <w:szCs w:val="24"/>
        </w:rPr>
        <w:t xml:space="preserve">.  </w:t>
      </w:r>
      <w:r>
        <w:rPr>
          <w:rFonts w:hint="eastAsia"/>
          <w:sz w:val="24"/>
          <w:szCs w:val="24"/>
        </w:rPr>
        <w:t>多指令流单数据流</w:t>
      </w:r>
      <w:r>
        <w:rPr>
          <w:rFonts w:hint="eastAsia"/>
          <w:sz w:val="24"/>
          <w:szCs w:val="24"/>
        </w:rPr>
        <w:t xml:space="preserve">      </w:t>
      </w:r>
      <w:r>
        <w:rPr>
          <w:sz w:val="24"/>
          <w:szCs w:val="24"/>
        </w:rPr>
        <w:t>B</w:t>
      </w:r>
      <w:r>
        <w:rPr>
          <w:rFonts w:hint="eastAsia"/>
          <w:sz w:val="24"/>
          <w:szCs w:val="24"/>
        </w:rPr>
        <w:t>.</w:t>
      </w:r>
      <w:r>
        <w:rPr>
          <w:sz w:val="24"/>
          <w:szCs w:val="24"/>
        </w:rPr>
        <w:t xml:space="preserve">  </w:t>
      </w:r>
      <w:r>
        <w:rPr>
          <w:rFonts w:hint="eastAsia"/>
          <w:sz w:val="24"/>
          <w:szCs w:val="24"/>
        </w:rPr>
        <w:t>按地址访问并顺序执行指令</w:t>
      </w:r>
    </w:p>
    <w:p>
      <w:pPr>
        <w:pStyle w:val="style0"/>
        <w:rPr>
          <w:sz w:val="24"/>
          <w:szCs w:val="24"/>
        </w:rPr>
      </w:pPr>
      <w:r>
        <w:rPr>
          <w:rFonts w:hint="eastAsia"/>
          <w:sz w:val="24"/>
          <w:szCs w:val="24"/>
        </w:rPr>
        <w:t xml:space="preserve">  </w:t>
      </w:r>
      <w:r>
        <w:rPr>
          <w:sz w:val="24"/>
          <w:szCs w:val="24"/>
        </w:rPr>
        <w:t>C</w:t>
      </w:r>
      <w:r>
        <w:rPr>
          <w:rFonts w:hint="eastAsia"/>
          <w:sz w:val="24"/>
          <w:szCs w:val="24"/>
        </w:rPr>
        <w:t>.</w:t>
      </w:r>
      <w:r>
        <w:rPr>
          <w:sz w:val="24"/>
          <w:szCs w:val="24"/>
        </w:rPr>
        <w:t xml:space="preserve">  </w:t>
      </w:r>
      <w:r>
        <w:rPr>
          <w:rFonts w:hint="eastAsia"/>
          <w:sz w:val="24"/>
          <w:szCs w:val="24"/>
        </w:rPr>
        <w:t>堆栈操作</w:t>
      </w:r>
      <w:r>
        <w:rPr>
          <w:rFonts w:hint="eastAsia"/>
          <w:sz w:val="24"/>
          <w:szCs w:val="24"/>
        </w:rPr>
        <w:t xml:space="preserve">   </w:t>
      </w:r>
      <w:r>
        <w:rPr>
          <w:sz w:val="24"/>
          <w:szCs w:val="24"/>
        </w:rPr>
        <w:t>D</w:t>
      </w:r>
      <w:r>
        <w:rPr>
          <w:rFonts w:hint="eastAsia"/>
          <w:sz w:val="24"/>
          <w:szCs w:val="24"/>
        </w:rPr>
        <w:t>.</w:t>
      </w:r>
      <w:r>
        <w:rPr>
          <w:sz w:val="24"/>
          <w:szCs w:val="24"/>
        </w:rPr>
        <w:t xml:space="preserve">  </w:t>
      </w:r>
      <w:r>
        <w:rPr>
          <w:rFonts w:hint="eastAsia"/>
          <w:sz w:val="24"/>
          <w:szCs w:val="24"/>
        </w:rPr>
        <w:t>存贮器按内容选择地址</w:t>
      </w:r>
    </w:p>
    <w:p>
      <w:pPr>
        <w:pStyle w:val="style0"/>
        <w:widowControl/>
        <w:jc w:val="left"/>
        <w:rPr>
          <w:rFonts w:ascii="宋体" w:cs="宋体" w:eastAsia="宋体" w:hAnsi="宋体"/>
          <w:kern w:val="0"/>
          <w:sz w:val="24"/>
          <w:szCs w:val="24"/>
        </w:rPr>
      </w:pPr>
      <w:r>
        <w:rPr>
          <w:rFonts w:ascii="宋体" w:cs="宋体" w:eastAsia="宋体" w:hAnsi="宋体" w:hint="eastAsia"/>
          <w:kern w:val="0"/>
          <w:sz w:val="24"/>
          <w:szCs w:val="24"/>
        </w:rPr>
        <w:t>4</w:t>
      </w:r>
      <w:r>
        <w:rPr>
          <w:rFonts w:ascii="宋体" w:cs="宋体" w:eastAsia="宋体" w:hAnsi="宋体" w:hint="eastAsia"/>
          <w:kern w:val="0"/>
          <w:sz w:val="24"/>
          <w:szCs w:val="24"/>
        </w:rPr>
        <w:t xml:space="preserve">. </w:t>
      </w:r>
      <w:r>
        <w:rPr>
          <w:rFonts w:ascii="宋体" w:cs="宋体" w:eastAsia="宋体" w:hAnsi="宋体"/>
          <w:kern w:val="0"/>
          <w:sz w:val="24"/>
          <w:szCs w:val="24"/>
        </w:rPr>
        <w:t>某程序在处理器上运行时长为20秒，经过优化之后，使其编译产生的指令数量是以前的50%，同时使CPI增加为原来的1.2倍，请问此程序在之后的编译程序中运行速度是多少 ( B )</w:t>
      </w:r>
      <w:r>
        <w:rPr>
          <w:rFonts w:ascii="宋体" w:cs="宋体" w:eastAsia="宋体" w:hAnsi="宋体"/>
          <w:kern w:val="0"/>
          <w:sz w:val="24"/>
          <w:szCs w:val="24"/>
        </w:rPr>
        <w:br/>
      </w:r>
      <w:r>
        <w:rPr>
          <w:rFonts w:ascii="宋体" w:cs="宋体" w:eastAsia="宋体" w:hAnsi="宋体"/>
          <w:kern w:val="0"/>
          <w:sz w:val="24"/>
          <w:szCs w:val="24"/>
        </w:rPr>
        <w:t>A.20×1.2/50%</w:t>
      </w:r>
      <w:r>
        <w:rPr>
          <w:rFonts w:ascii="宋体" w:cs="宋体" w:eastAsia="宋体" w:hAnsi="宋体"/>
          <w:kern w:val="0"/>
          <w:sz w:val="24"/>
          <w:szCs w:val="24"/>
        </w:rPr>
        <w:br/>
      </w:r>
      <w:r>
        <w:rPr>
          <w:rFonts w:ascii="宋体" w:cs="宋体" w:eastAsia="宋体" w:hAnsi="宋体"/>
          <w:kern w:val="0"/>
          <w:sz w:val="24"/>
          <w:szCs w:val="24"/>
        </w:rPr>
        <w:t>B.20×50%×1.2</w:t>
      </w:r>
      <w:r>
        <w:rPr>
          <w:rFonts w:ascii="宋体" w:cs="宋体" w:eastAsia="宋体" w:hAnsi="宋体"/>
          <w:kern w:val="0"/>
          <w:sz w:val="24"/>
          <w:szCs w:val="24"/>
        </w:rPr>
        <w:br/>
      </w:r>
      <w:r>
        <w:rPr>
          <w:rFonts w:ascii="宋体" w:cs="宋体" w:eastAsia="宋体" w:hAnsi="宋体"/>
          <w:kern w:val="0"/>
          <w:sz w:val="24"/>
          <w:szCs w:val="24"/>
        </w:rPr>
        <w:t>C.20×50%/1.2</w:t>
      </w:r>
      <w:r>
        <w:rPr>
          <w:rFonts w:ascii="宋体" w:cs="宋体" w:eastAsia="宋体" w:hAnsi="宋体"/>
          <w:kern w:val="0"/>
          <w:sz w:val="24"/>
          <w:szCs w:val="24"/>
        </w:rPr>
        <w:br/>
      </w:r>
      <w:r>
        <w:rPr>
          <w:rFonts w:ascii="宋体" w:cs="宋体" w:eastAsia="宋体" w:hAnsi="宋体"/>
          <w:kern w:val="0"/>
          <w:sz w:val="24"/>
          <w:szCs w:val="24"/>
        </w:rPr>
        <w:t>D.20×1.2</w:t>
      </w:r>
    </w:p>
    <w:p>
      <w:pPr>
        <w:pStyle w:val="style0"/>
        <w:widowControl/>
        <w:jc w:val="left"/>
        <w:rPr>
          <w:sz w:val="24"/>
          <w:szCs w:val="24"/>
        </w:rPr>
      </w:pPr>
    </w:p>
    <w:p>
      <w:pPr>
        <w:pStyle w:val="style0"/>
        <w:widowControl/>
        <w:jc w:val="left"/>
        <w:rPr>
          <w:sz w:val="24"/>
          <w:szCs w:val="24"/>
        </w:rPr>
      </w:pPr>
      <w:r>
        <w:rPr>
          <w:rFonts w:hint="eastAsia"/>
          <w:sz w:val="24"/>
          <w:szCs w:val="24"/>
        </w:rPr>
        <w:t>5</w:t>
      </w:r>
      <w:r>
        <w:rPr>
          <w:rFonts w:hint="eastAsia"/>
          <w:sz w:val="24"/>
          <w:szCs w:val="24"/>
        </w:rPr>
        <w:t xml:space="preserve">. </w:t>
      </w:r>
      <w:r>
        <w:rPr>
          <w:sz w:val="24"/>
          <w:szCs w:val="24"/>
        </w:rPr>
        <w:t>完整的计算机系统包括：</w:t>
      </w:r>
      <w:r>
        <w:rPr>
          <w:rFonts w:hint="eastAsia"/>
          <w:sz w:val="24"/>
          <w:szCs w:val="24"/>
        </w:rPr>
        <w:t>（</w:t>
      </w:r>
      <w:r>
        <w:rPr>
          <w:rFonts w:hint="eastAsia"/>
          <w:sz w:val="24"/>
          <w:szCs w:val="24"/>
        </w:rPr>
        <w:t xml:space="preserve">  </w:t>
      </w:r>
      <w:r>
        <w:rPr>
          <w:rFonts w:hint="eastAsia"/>
          <w:sz w:val="24"/>
          <w:szCs w:val="24"/>
        </w:rPr>
        <w:t>D</w:t>
      </w:r>
      <w:r>
        <w:rPr>
          <w:rFonts w:hint="eastAsia"/>
          <w:sz w:val="24"/>
          <w:szCs w:val="24"/>
        </w:rPr>
        <w:t xml:space="preserve">  </w:t>
      </w:r>
      <w:r>
        <w:rPr>
          <w:rFonts w:hint="eastAsia"/>
          <w:sz w:val="24"/>
          <w:szCs w:val="24"/>
        </w:rPr>
        <w:t>）</w:t>
      </w:r>
    </w:p>
    <w:p>
      <w:pPr>
        <w:pStyle w:val="style0"/>
        <w:spacing w:lineRule="auto" w:line="360"/>
        <w:rPr>
          <w:rFonts w:ascii="宋体" w:cs="宋体" w:eastAsia="宋体" w:hAnsi="宋体"/>
          <w:kern w:val="0"/>
          <w:sz w:val="24"/>
          <w:szCs w:val="24"/>
        </w:rPr>
      </w:pPr>
      <w:r>
        <w:rPr>
          <w:rFonts w:ascii="宋体" w:cs="宋体" w:eastAsia="宋体" w:hAnsi="宋体" w:hint="eastAsia"/>
          <w:kern w:val="0"/>
          <w:sz w:val="24"/>
          <w:szCs w:val="24"/>
        </w:rPr>
        <w:t xml:space="preserve"> </w:t>
      </w:r>
      <w:r>
        <w:rPr>
          <w:rFonts w:ascii="宋体" w:cs="宋体" w:eastAsia="宋体" w:hAnsi="宋体" w:hint="eastAsia"/>
          <w:kern w:val="0"/>
          <w:sz w:val="24"/>
          <w:szCs w:val="24"/>
        </w:rPr>
        <w:t xml:space="preserve">A. </w:t>
      </w:r>
      <w:r>
        <w:rPr>
          <w:rFonts w:ascii="宋体" w:cs="宋体" w:eastAsia="宋体" w:hAnsi="宋体"/>
          <w:kern w:val="0"/>
          <w:sz w:val="24"/>
          <w:szCs w:val="24"/>
        </w:rPr>
        <w:t>键盘 和主机</w:t>
      </w:r>
      <w:r>
        <w:rPr>
          <w:rFonts w:ascii="宋体" w:cs="宋体" w:eastAsia="宋体" w:hAnsi="宋体" w:hint="eastAsia"/>
          <w:kern w:val="0"/>
          <w:sz w:val="24"/>
          <w:szCs w:val="24"/>
        </w:rPr>
        <w:t xml:space="preserve">      </w:t>
      </w:r>
      <w:r>
        <w:rPr>
          <w:rFonts w:ascii="宋体" w:cs="宋体" w:eastAsia="宋体" w:hAnsi="宋体"/>
          <w:kern w:val="0"/>
          <w:sz w:val="24"/>
          <w:szCs w:val="24"/>
        </w:rPr>
        <w:t>B.</w:t>
      </w:r>
      <w:r>
        <w:rPr>
          <w:rFonts w:ascii="宋体" w:cs="宋体" w:eastAsia="宋体" w:hAnsi="宋体" w:hint="eastAsia"/>
          <w:kern w:val="0"/>
          <w:sz w:val="24"/>
          <w:szCs w:val="24"/>
        </w:rPr>
        <w:t xml:space="preserve"> </w:t>
      </w:r>
      <w:r>
        <w:rPr>
          <w:rFonts w:ascii="宋体" w:cs="宋体" w:eastAsia="宋体" w:hAnsi="宋体"/>
          <w:kern w:val="0"/>
          <w:sz w:val="24"/>
          <w:szCs w:val="24"/>
        </w:rPr>
        <w:t>计算机及其外部设备</w:t>
      </w:r>
      <w:r>
        <w:rPr>
          <w:rFonts w:ascii="宋体" w:cs="宋体" w:eastAsia="宋体" w:hAnsi="宋体" w:hint="eastAsia"/>
          <w:kern w:val="0"/>
          <w:sz w:val="24"/>
          <w:szCs w:val="24"/>
        </w:rPr>
        <w:t xml:space="preserve">  </w:t>
      </w:r>
    </w:p>
    <w:p>
      <w:pPr>
        <w:pStyle w:val="style0"/>
        <w:spacing w:lineRule="auto" w:line="360"/>
        <w:rPr>
          <w:rFonts w:ascii="宋体" w:cs="宋体" w:eastAsia="宋体" w:hAnsi="宋体"/>
          <w:kern w:val="0"/>
          <w:sz w:val="24"/>
          <w:szCs w:val="24"/>
        </w:rPr>
      </w:pPr>
      <w:r>
        <w:rPr>
          <w:rFonts w:ascii="宋体" w:cs="宋体" w:eastAsia="宋体" w:hAnsi="宋体" w:hint="eastAsia"/>
          <w:kern w:val="0"/>
          <w:sz w:val="24"/>
          <w:szCs w:val="24"/>
        </w:rPr>
        <w:t xml:space="preserve"> </w:t>
      </w:r>
      <w:r>
        <w:rPr>
          <w:rFonts w:ascii="宋体" w:cs="宋体" w:eastAsia="宋体" w:hAnsi="宋体"/>
          <w:kern w:val="0"/>
          <w:sz w:val="24"/>
          <w:szCs w:val="24"/>
        </w:rPr>
        <w:t>C.</w:t>
      </w:r>
      <w:r>
        <w:rPr>
          <w:rFonts w:ascii="宋体" w:cs="宋体" w:eastAsia="宋体" w:hAnsi="宋体" w:hint="eastAsia"/>
          <w:kern w:val="0"/>
          <w:sz w:val="24"/>
          <w:szCs w:val="24"/>
        </w:rPr>
        <w:t xml:space="preserve"> </w:t>
      </w:r>
      <w:r>
        <w:rPr>
          <w:rFonts w:ascii="宋体" w:cs="宋体" w:eastAsia="宋体" w:hAnsi="宋体"/>
          <w:kern w:val="0"/>
          <w:sz w:val="24"/>
          <w:szCs w:val="24"/>
        </w:rPr>
        <w:t>应用软件及系统软件</w:t>
      </w:r>
      <w:r>
        <w:rPr>
          <w:rFonts w:ascii="宋体" w:cs="宋体" w:eastAsia="宋体" w:hAnsi="宋体" w:hint="eastAsia"/>
          <w:kern w:val="0"/>
          <w:sz w:val="24"/>
          <w:szCs w:val="24"/>
        </w:rPr>
        <w:t xml:space="preserve"> </w:t>
      </w:r>
      <w:r>
        <w:rPr>
          <w:rFonts w:ascii="宋体" w:cs="宋体" w:eastAsia="宋体" w:hAnsi="宋体"/>
          <w:kern w:val="0"/>
          <w:sz w:val="24"/>
          <w:szCs w:val="24"/>
        </w:rPr>
        <w:t>D.</w:t>
      </w:r>
      <w:r>
        <w:rPr>
          <w:rFonts w:ascii="宋体" w:cs="宋体" w:eastAsia="宋体" w:hAnsi="宋体" w:hint="eastAsia"/>
          <w:kern w:val="0"/>
          <w:sz w:val="24"/>
          <w:szCs w:val="24"/>
        </w:rPr>
        <w:t xml:space="preserve"> </w:t>
      </w:r>
      <w:r>
        <w:rPr>
          <w:rFonts w:ascii="宋体" w:cs="宋体" w:eastAsia="宋体" w:hAnsi="宋体"/>
          <w:kern w:val="0"/>
          <w:sz w:val="24"/>
          <w:szCs w:val="24"/>
        </w:rPr>
        <w:t>计算机软件系统和硬件系统</w:t>
      </w:r>
    </w:p>
    <w:p>
      <w:pPr>
        <w:pStyle w:val="style0"/>
        <w:rPr>
          <w:b/>
          <w:color w:val="ff0000"/>
          <w:sz w:val="24"/>
          <w:szCs w:val="24"/>
        </w:rPr>
      </w:pPr>
      <w:r>
        <w:rPr>
          <w:rFonts w:hint="eastAsia"/>
          <w:b/>
          <w:color w:val="ff0000"/>
          <w:sz w:val="24"/>
          <w:szCs w:val="24"/>
        </w:rPr>
        <w:t>二．</w:t>
      </w:r>
      <w:r>
        <w:rPr>
          <w:rFonts w:hint="eastAsia"/>
          <w:b/>
          <w:color w:val="ff0000"/>
          <w:sz w:val="24"/>
          <w:szCs w:val="24"/>
        </w:rPr>
        <w:t xml:space="preserve"> </w:t>
      </w:r>
      <w:r>
        <w:rPr>
          <w:rFonts w:hint="eastAsia"/>
          <w:b/>
          <w:color w:val="ff0000"/>
          <w:sz w:val="24"/>
          <w:szCs w:val="24"/>
        </w:rPr>
        <w:t>简答题</w:t>
      </w:r>
      <w:r>
        <w:rPr>
          <w:rFonts w:hint="eastAsia"/>
          <w:b/>
          <w:sz w:val="24"/>
          <w:szCs w:val="24"/>
        </w:rPr>
        <w:t>（</w:t>
      </w:r>
      <w:r>
        <w:rPr>
          <w:rFonts w:hint="eastAsia"/>
          <w:b/>
          <w:sz w:val="24"/>
          <w:szCs w:val="24"/>
        </w:rPr>
        <w:t>20</w:t>
      </w:r>
      <w:r>
        <w:rPr>
          <w:rFonts w:hint="eastAsia"/>
          <w:b/>
          <w:sz w:val="24"/>
          <w:szCs w:val="24"/>
        </w:rPr>
        <w:t>分，每题</w:t>
      </w:r>
      <w:r>
        <w:rPr>
          <w:rFonts w:hint="eastAsia"/>
          <w:b/>
          <w:sz w:val="24"/>
          <w:szCs w:val="24"/>
        </w:rPr>
        <w:t>5</w:t>
      </w:r>
      <w:r>
        <w:rPr>
          <w:rFonts w:hint="eastAsia"/>
          <w:b/>
          <w:sz w:val="24"/>
          <w:szCs w:val="24"/>
        </w:rPr>
        <w:t>分）</w:t>
      </w:r>
    </w:p>
    <w:p>
      <w:pPr>
        <w:pStyle w:val="style0"/>
        <w:rPr>
          <w:b/>
          <w:sz w:val="24"/>
          <w:szCs w:val="24"/>
        </w:rPr>
      </w:pPr>
      <w:r>
        <w:rPr>
          <w:rFonts w:ascii="宋体" w:cs="宋体" w:eastAsia="宋体" w:hAnsi="宋体" w:hint="eastAsia"/>
          <w:b/>
          <w:kern w:val="0"/>
          <w:sz w:val="24"/>
          <w:szCs w:val="24"/>
        </w:rPr>
        <w:t>1.</w:t>
      </w:r>
      <w:r>
        <w:rPr>
          <w:rFonts w:hint="eastAsia"/>
          <w:b/>
          <w:sz w:val="24"/>
          <w:szCs w:val="24"/>
        </w:rPr>
        <w:t xml:space="preserve"> </w:t>
      </w:r>
      <w:r>
        <w:rPr>
          <w:rFonts w:hint="eastAsia"/>
          <w:b/>
          <w:sz w:val="24"/>
          <w:szCs w:val="24"/>
        </w:rPr>
        <w:t>计算机的性能由哪三个关键因素决定？</w:t>
      </w:r>
    </w:p>
    <w:p>
      <w:pPr>
        <w:pStyle w:val="style0"/>
        <w:rPr>
          <w:sz w:val="24"/>
          <w:szCs w:val="24"/>
        </w:rPr>
      </w:pPr>
      <w:r>
        <w:rPr>
          <w:rFonts w:hint="eastAsia"/>
          <w:sz w:val="24"/>
          <w:szCs w:val="24"/>
        </w:rPr>
        <w:t>指令数目、时钟周期长度和每条指令所需时钟周期数。</w:t>
      </w:r>
    </w:p>
    <w:p>
      <w:pPr>
        <w:pStyle w:val="style0"/>
        <w:rPr>
          <w:rFonts w:ascii="宋体" w:cs="宋体" w:hAnsi="宋体"/>
          <w:kern w:val="0"/>
          <w:sz w:val="24"/>
          <w:szCs w:val="24"/>
        </w:rPr>
      </w:pPr>
      <w:r>
        <w:rPr>
          <w:rFonts w:hint="eastAsia"/>
          <w:b/>
          <w:sz w:val="24"/>
          <w:szCs w:val="24"/>
        </w:rPr>
        <w:t>2</w:t>
      </w:r>
      <w:r>
        <w:rPr>
          <w:rFonts w:hint="eastAsia"/>
          <w:b/>
          <w:sz w:val="24"/>
          <w:szCs w:val="24"/>
        </w:rPr>
        <w:t>.</w:t>
      </w:r>
      <w:r>
        <w:rPr>
          <w:rFonts w:ascii="宋体" w:cs="宋体" w:hAnsi="宋体" w:hint="eastAsia"/>
          <w:b/>
          <w:kern w:val="0"/>
          <w:sz w:val="24"/>
          <w:szCs w:val="24"/>
        </w:rPr>
        <w:t xml:space="preserve"> 从传统的观点来看，基本计算机硬件系统由哪几个功能部件组成?每个部件完成的主要功能是什么?</w:t>
      </w:r>
      <w:r>
        <w:rPr>
          <w:rFonts w:ascii="宋体" w:cs="宋体" w:hAnsi="宋体" w:hint="eastAsia"/>
          <w:kern w:val="0"/>
          <w:sz w:val="24"/>
          <w:szCs w:val="24"/>
        </w:rPr>
        <w:t>计算机硬件是由I/O设备，运算器，控制器，存储器组成的。</w:t>
      </w:r>
    </w:p>
    <w:p>
      <w:pPr>
        <w:pStyle w:val="style0"/>
        <w:rPr>
          <w:rFonts w:ascii="宋体" w:cs="宋体" w:hAnsi="宋体"/>
          <w:kern w:val="0"/>
          <w:sz w:val="24"/>
          <w:szCs w:val="24"/>
        </w:rPr>
      </w:pPr>
      <w:r>
        <w:rPr>
          <w:rFonts w:ascii="宋体" w:cs="宋体" w:hAnsi="宋体" w:hint="eastAsia"/>
          <w:kern w:val="0"/>
          <w:sz w:val="24"/>
          <w:szCs w:val="24"/>
        </w:rPr>
        <w:t>运算器：数据处理算术运算和逻辑运算</w:t>
      </w:r>
    </w:p>
    <w:p>
      <w:pPr>
        <w:pStyle w:val="style0"/>
        <w:rPr>
          <w:rFonts w:ascii="宋体" w:cs="宋体" w:hAnsi="宋体"/>
          <w:kern w:val="0"/>
          <w:sz w:val="24"/>
          <w:szCs w:val="24"/>
        </w:rPr>
      </w:pPr>
      <w:r>
        <w:rPr>
          <w:rFonts w:ascii="宋体" w:cs="宋体" w:hAnsi="宋体" w:hint="eastAsia"/>
          <w:kern w:val="0"/>
          <w:sz w:val="24"/>
          <w:szCs w:val="24"/>
        </w:rPr>
        <w:t>存储器：存储数据与程序</w:t>
      </w:r>
    </w:p>
    <w:p>
      <w:pPr>
        <w:pStyle w:val="style0"/>
        <w:rPr>
          <w:rFonts w:ascii="宋体" w:cs="宋体" w:hAnsi="宋体"/>
          <w:kern w:val="0"/>
          <w:sz w:val="24"/>
          <w:szCs w:val="24"/>
        </w:rPr>
      </w:pPr>
      <w:r>
        <w:rPr>
          <w:rFonts w:ascii="宋体" w:cs="宋体" w:hAnsi="宋体" w:hint="eastAsia"/>
          <w:kern w:val="0"/>
          <w:sz w:val="24"/>
          <w:szCs w:val="24"/>
        </w:rPr>
        <w:t>控制器：从存储器中取出指令，并进行指令译码</w:t>
      </w:r>
    </w:p>
    <w:p>
      <w:pPr>
        <w:pStyle w:val="style0"/>
        <w:rPr>
          <w:rFonts w:ascii="宋体" w:cs="宋体" w:hAnsi="宋体"/>
          <w:kern w:val="0"/>
          <w:sz w:val="24"/>
          <w:szCs w:val="24"/>
        </w:rPr>
      </w:pPr>
      <w:r>
        <w:rPr>
          <w:rFonts w:ascii="宋体" w:cs="宋体" w:hAnsi="宋体" w:hint="eastAsia"/>
          <w:kern w:val="0"/>
          <w:sz w:val="24"/>
          <w:szCs w:val="24"/>
        </w:rPr>
        <w:t>输入设备：输入数据，并且把人读数据变为机读数据</w:t>
      </w:r>
    </w:p>
    <w:p>
      <w:pPr>
        <w:pStyle w:val="style0"/>
        <w:rPr>
          <w:rFonts w:ascii="宋体" w:cs="宋体" w:hAnsi="宋体"/>
          <w:kern w:val="0"/>
          <w:sz w:val="24"/>
          <w:szCs w:val="24"/>
        </w:rPr>
      </w:pPr>
      <w:r>
        <w:rPr>
          <w:rFonts w:ascii="宋体" w:cs="宋体" w:hAnsi="宋体" w:hint="eastAsia"/>
          <w:kern w:val="0"/>
          <w:sz w:val="24"/>
          <w:szCs w:val="24"/>
        </w:rPr>
        <w:t>输出设备：输出</w:t>
      </w:r>
      <w:r>
        <w:rPr>
          <w:rFonts w:ascii="宋体" w:cs="宋体" w:hAnsi="宋体" w:hint="eastAsia"/>
          <w:kern w:val="0"/>
          <w:sz w:val="24"/>
          <w:szCs w:val="24"/>
        </w:rPr>
        <w:t xml:space="preserve"> </w:t>
      </w:r>
      <w:r>
        <w:rPr>
          <w:rFonts w:ascii="宋体" w:cs="宋体" w:hAnsi="宋体" w:hint="eastAsia"/>
          <w:kern w:val="0"/>
          <w:sz w:val="24"/>
          <w:szCs w:val="24"/>
        </w:rPr>
        <w:t>数据，并且把机读数据变为人读数据</w:t>
      </w:r>
    </w:p>
    <w:p>
      <w:pPr>
        <w:pStyle w:val="style0"/>
        <w:rPr>
          <w:rFonts w:ascii="宋体" w:hAnsi="宋体"/>
          <w:b/>
          <w:sz w:val="24"/>
          <w:szCs w:val="24"/>
        </w:rPr>
      </w:pPr>
      <w:r>
        <w:rPr>
          <w:rFonts w:ascii="宋体" w:hAnsi="宋体" w:hint="eastAsia"/>
          <w:b/>
          <w:sz w:val="24"/>
          <w:szCs w:val="24"/>
        </w:rPr>
        <w:t>3</w:t>
      </w:r>
      <w:r>
        <w:rPr>
          <w:rFonts w:ascii="宋体" w:hAnsi="宋体" w:hint="eastAsia"/>
          <w:b/>
          <w:sz w:val="24"/>
          <w:szCs w:val="24"/>
        </w:rPr>
        <w:t>. 请简述旁路和阻塞的消除数据冒险机制.</w:t>
      </w:r>
    </w:p>
    <w:p>
      <w:pPr>
        <w:pStyle w:val="style0"/>
        <w:rPr>
          <w:rFonts w:ascii="宋体" w:hAnsi="宋体"/>
          <w:sz w:val="24"/>
          <w:szCs w:val="24"/>
        </w:rPr>
      </w:pPr>
      <w:r>
        <w:rPr>
          <w:rFonts w:ascii="宋体" w:hAnsi="宋体" w:hint="eastAsia"/>
          <w:sz w:val="24"/>
          <w:szCs w:val="24"/>
        </w:rPr>
        <w:t xml:space="preserve">    </w:t>
      </w:r>
      <w:r>
        <w:rPr>
          <w:rFonts w:ascii="宋体" w:hAnsi="宋体" w:hint="eastAsia"/>
          <w:sz w:val="24"/>
          <w:szCs w:val="24"/>
        </w:rPr>
        <w:t>旁路是通过将该指令需要的之前指令的数据直接从之前指令的流水线寄存器中读取并输入到该指令对应的ALU输入端来实现的，阻塞则是在一个装载指令和紧随它并且需要它的结果的指令间插入一个空指令，使下一个指令的取</w:t>
      </w:r>
      <w:r>
        <w:rPr>
          <w:rFonts w:ascii="宋体" w:hAnsi="宋体" w:hint="eastAsia"/>
          <w:sz w:val="24"/>
          <w:szCs w:val="24"/>
        </w:rPr>
        <w:t>数操作</w:t>
      </w:r>
      <w:r>
        <w:rPr>
          <w:rFonts w:ascii="宋体" w:hAnsi="宋体" w:hint="eastAsia"/>
          <w:sz w:val="24"/>
          <w:szCs w:val="24"/>
        </w:rPr>
        <w:t>被延迟来实现的</w:t>
      </w:r>
    </w:p>
    <w:p>
      <w:pPr>
        <w:pStyle w:val="style0"/>
        <w:rPr>
          <w:b/>
          <w:sz w:val="24"/>
          <w:szCs w:val="24"/>
        </w:rPr>
      </w:pPr>
      <w:r>
        <w:rPr>
          <w:rFonts w:hint="eastAsia"/>
          <w:b/>
          <w:sz w:val="24"/>
          <w:szCs w:val="24"/>
        </w:rPr>
        <w:t>4</w:t>
      </w:r>
      <w:r>
        <w:rPr>
          <w:rFonts w:hint="eastAsia"/>
          <w:b/>
          <w:sz w:val="24"/>
          <w:szCs w:val="24"/>
        </w:rPr>
        <w:t xml:space="preserve">. </w:t>
      </w:r>
      <w:r>
        <w:rPr>
          <w:rFonts w:hint="eastAsia"/>
          <w:b/>
          <w:sz w:val="24"/>
          <w:szCs w:val="24"/>
        </w:rPr>
        <w:t>假设程序计数器</w:t>
      </w:r>
      <w:r>
        <w:rPr>
          <w:rFonts w:hint="eastAsia"/>
          <w:b/>
          <w:sz w:val="24"/>
          <w:szCs w:val="24"/>
        </w:rPr>
        <w:t>(PC)</w:t>
      </w:r>
      <w:r>
        <w:rPr>
          <w:rFonts w:hint="eastAsia"/>
          <w:b/>
          <w:sz w:val="24"/>
          <w:szCs w:val="24"/>
        </w:rPr>
        <w:t>被设置为</w:t>
      </w:r>
      <w:r>
        <w:rPr>
          <w:rFonts w:hint="eastAsia"/>
          <w:b/>
          <w:sz w:val="24"/>
          <w:szCs w:val="24"/>
        </w:rPr>
        <w:t>0X2000 0000</w:t>
      </w:r>
      <w:r>
        <w:rPr>
          <w:rFonts w:hint="eastAsia"/>
          <w:b/>
          <w:sz w:val="24"/>
          <w:szCs w:val="24"/>
        </w:rPr>
        <w:t>，是否可以使用</w:t>
      </w:r>
      <w:r>
        <w:rPr>
          <w:rFonts w:hint="eastAsia"/>
          <w:b/>
          <w:sz w:val="24"/>
          <w:szCs w:val="24"/>
        </w:rPr>
        <w:t xml:space="preserve"> MIPS</w:t>
      </w:r>
      <w:r>
        <w:rPr>
          <w:rFonts w:hint="eastAsia"/>
          <w:b/>
          <w:sz w:val="24"/>
          <w:szCs w:val="24"/>
        </w:rPr>
        <w:t>的跳转指令将</w:t>
      </w:r>
      <w:r>
        <w:rPr>
          <w:rFonts w:hint="eastAsia"/>
          <w:b/>
          <w:sz w:val="24"/>
          <w:szCs w:val="24"/>
        </w:rPr>
        <w:t>PC</w:t>
      </w:r>
      <w:r>
        <w:rPr>
          <w:rFonts w:hint="eastAsia"/>
          <w:b/>
          <w:sz w:val="24"/>
          <w:szCs w:val="24"/>
        </w:rPr>
        <w:t>设置为地址</w:t>
      </w:r>
      <w:r>
        <w:rPr>
          <w:rFonts w:hint="eastAsia"/>
          <w:b/>
          <w:sz w:val="24"/>
          <w:szCs w:val="24"/>
        </w:rPr>
        <w:t>0X4000 0000</w:t>
      </w:r>
      <w:r>
        <w:rPr>
          <w:rFonts w:hint="eastAsia"/>
          <w:b/>
          <w:sz w:val="24"/>
          <w:szCs w:val="24"/>
        </w:rPr>
        <w:t>？是否可以使用</w:t>
      </w:r>
      <w:r>
        <w:rPr>
          <w:rFonts w:hint="eastAsia"/>
          <w:b/>
          <w:sz w:val="24"/>
          <w:szCs w:val="24"/>
        </w:rPr>
        <w:t>MIPS</w:t>
      </w:r>
      <w:r>
        <w:rPr>
          <w:rFonts w:hint="eastAsia"/>
          <w:b/>
          <w:sz w:val="24"/>
          <w:szCs w:val="24"/>
        </w:rPr>
        <w:t>的相等则分支（</w:t>
      </w:r>
      <w:r>
        <w:rPr>
          <w:rFonts w:hint="eastAsia"/>
          <w:b/>
          <w:sz w:val="24"/>
          <w:szCs w:val="24"/>
        </w:rPr>
        <w:t>beq</w:t>
      </w:r>
      <w:r>
        <w:rPr>
          <w:rFonts w:hint="eastAsia"/>
          <w:b/>
          <w:sz w:val="24"/>
          <w:szCs w:val="24"/>
        </w:rPr>
        <w:t>）指令将</w:t>
      </w:r>
      <w:r>
        <w:rPr>
          <w:rFonts w:hint="eastAsia"/>
          <w:b/>
          <w:sz w:val="24"/>
          <w:szCs w:val="24"/>
        </w:rPr>
        <w:t>PC</w:t>
      </w:r>
      <w:r>
        <w:rPr>
          <w:rFonts w:hint="eastAsia"/>
          <w:b/>
          <w:sz w:val="24"/>
          <w:szCs w:val="24"/>
        </w:rPr>
        <w:t>设置为改地址？请说明原因。</w:t>
      </w:r>
    </w:p>
    <w:p>
      <w:pPr>
        <w:pStyle w:val="style0"/>
        <w:rPr>
          <w:sz w:val="24"/>
          <w:szCs w:val="24"/>
        </w:rPr>
      </w:pPr>
      <w:r>
        <w:rPr>
          <w:rFonts w:hint="eastAsia"/>
          <w:sz w:val="24"/>
          <w:szCs w:val="24"/>
        </w:rPr>
        <w:t>跳转和</w:t>
      </w:r>
      <w:r>
        <w:rPr>
          <w:rFonts w:hint="eastAsia"/>
          <w:sz w:val="24"/>
          <w:szCs w:val="24"/>
        </w:rPr>
        <w:t>beq</w:t>
      </w:r>
      <w:r>
        <w:rPr>
          <w:rFonts w:hint="eastAsia"/>
          <w:sz w:val="24"/>
          <w:szCs w:val="24"/>
        </w:rPr>
        <w:t>指令都不可以。</w:t>
      </w:r>
    </w:p>
    <w:p>
      <w:pPr>
        <w:pStyle w:val="style0"/>
        <w:rPr>
          <w:sz w:val="24"/>
          <w:szCs w:val="24"/>
        </w:rPr>
      </w:pPr>
      <w:r>
        <w:rPr>
          <w:rFonts w:hint="eastAsia"/>
          <w:sz w:val="24"/>
          <w:szCs w:val="24"/>
        </w:rPr>
        <w:t>跳转指令是伪直接寻址，把</w:t>
      </w:r>
      <w:r>
        <w:rPr>
          <w:rFonts w:hint="eastAsia"/>
          <w:sz w:val="24"/>
          <w:szCs w:val="24"/>
        </w:rPr>
        <w:t>26</w:t>
      </w:r>
      <w:r>
        <w:rPr>
          <w:rFonts w:hint="eastAsia"/>
          <w:sz w:val="24"/>
          <w:szCs w:val="24"/>
        </w:rPr>
        <w:t>位立即数左移两位之后与</w:t>
      </w:r>
      <w:r>
        <w:rPr>
          <w:rFonts w:hint="eastAsia"/>
          <w:sz w:val="24"/>
          <w:szCs w:val="24"/>
        </w:rPr>
        <w:t>PC</w:t>
      </w:r>
      <w:r>
        <w:rPr>
          <w:rFonts w:hint="eastAsia"/>
          <w:sz w:val="24"/>
          <w:szCs w:val="24"/>
        </w:rPr>
        <w:t>高四位拼接，形成</w:t>
      </w:r>
      <w:r>
        <w:rPr>
          <w:rFonts w:hint="eastAsia"/>
          <w:sz w:val="24"/>
          <w:szCs w:val="24"/>
        </w:rPr>
        <w:t>32</w:t>
      </w:r>
      <w:r>
        <w:rPr>
          <w:rFonts w:hint="eastAsia"/>
          <w:sz w:val="24"/>
          <w:szCs w:val="24"/>
        </w:rPr>
        <w:t>位地址，</w:t>
      </w:r>
      <w:r>
        <w:rPr>
          <w:rFonts w:hint="eastAsia"/>
          <w:sz w:val="24"/>
          <w:szCs w:val="24"/>
        </w:rPr>
        <w:t>PC</w:t>
      </w:r>
      <w:r>
        <w:rPr>
          <w:rFonts w:hint="eastAsia"/>
          <w:sz w:val="24"/>
          <w:szCs w:val="24"/>
        </w:rPr>
        <w:t>高</w:t>
      </w:r>
      <w:r>
        <w:rPr>
          <w:rFonts w:hint="eastAsia"/>
          <w:sz w:val="24"/>
          <w:szCs w:val="24"/>
        </w:rPr>
        <w:t>4</w:t>
      </w:r>
      <w:r>
        <w:rPr>
          <w:rFonts w:hint="eastAsia"/>
          <w:sz w:val="24"/>
          <w:szCs w:val="24"/>
        </w:rPr>
        <w:t>位是</w:t>
      </w:r>
      <w:r>
        <w:rPr>
          <w:rFonts w:hint="eastAsia"/>
          <w:sz w:val="24"/>
          <w:szCs w:val="24"/>
        </w:rPr>
        <w:t>2</w:t>
      </w:r>
      <w:r>
        <w:rPr>
          <w:rFonts w:hint="eastAsia"/>
          <w:sz w:val="24"/>
          <w:szCs w:val="24"/>
        </w:rPr>
        <w:t>，故无法实现。</w:t>
      </w:r>
    </w:p>
    <w:p>
      <w:pPr>
        <w:pStyle w:val="style0"/>
        <w:rPr>
          <w:sz w:val="24"/>
          <w:szCs w:val="24"/>
        </w:rPr>
      </w:pPr>
      <w:r>
        <w:rPr>
          <w:rFonts w:hint="eastAsia"/>
          <w:sz w:val="24"/>
          <w:szCs w:val="24"/>
        </w:rPr>
        <w:t>b</w:t>
      </w:r>
      <w:r>
        <w:rPr>
          <w:rFonts w:hint="eastAsia"/>
          <w:sz w:val="24"/>
          <w:szCs w:val="24"/>
        </w:rPr>
        <w:t>eq</w:t>
      </w:r>
      <w:r>
        <w:rPr>
          <w:rFonts w:hint="eastAsia"/>
          <w:sz w:val="24"/>
          <w:szCs w:val="24"/>
        </w:rPr>
        <w:t>指令的寻址方式属于</w:t>
      </w:r>
      <w:r>
        <w:rPr>
          <w:rFonts w:hint="eastAsia"/>
          <w:sz w:val="24"/>
          <w:szCs w:val="24"/>
        </w:rPr>
        <w:t>PC</w:t>
      </w:r>
      <w:r>
        <w:rPr>
          <w:rFonts w:hint="eastAsia"/>
          <w:sz w:val="24"/>
          <w:szCs w:val="24"/>
        </w:rPr>
        <w:t>相对寻址，指令中的</w:t>
      </w:r>
      <w:r>
        <w:rPr>
          <w:rFonts w:hint="eastAsia"/>
          <w:sz w:val="24"/>
          <w:szCs w:val="24"/>
        </w:rPr>
        <w:t>16</w:t>
      </w:r>
      <w:r>
        <w:rPr>
          <w:rFonts w:hint="eastAsia"/>
          <w:sz w:val="24"/>
          <w:szCs w:val="24"/>
        </w:rPr>
        <w:t>位</w:t>
      </w:r>
      <w:r>
        <w:rPr>
          <w:rFonts w:hint="eastAsia"/>
          <w:sz w:val="24"/>
          <w:szCs w:val="24"/>
        </w:rPr>
        <w:t>立即数和</w:t>
      </w:r>
      <w:r>
        <w:rPr>
          <w:rFonts w:hint="eastAsia"/>
          <w:sz w:val="24"/>
          <w:szCs w:val="24"/>
        </w:rPr>
        <w:t>PC</w:t>
      </w:r>
      <w:r>
        <w:rPr>
          <w:rFonts w:hint="eastAsia"/>
          <w:sz w:val="24"/>
          <w:szCs w:val="24"/>
        </w:rPr>
        <w:t>中的数据做加减操作，除了可能有进位外，并无法改变上面</w:t>
      </w:r>
      <w:r>
        <w:rPr>
          <w:rFonts w:hint="eastAsia"/>
          <w:sz w:val="24"/>
          <w:szCs w:val="24"/>
        </w:rPr>
        <w:t>PC</w:t>
      </w:r>
      <w:r>
        <w:rPr>
          <w:rFonts w:hint="eastAsia"/>
          <w:sz w:val="24"/>
          <w:szCs w:val="24"/>
        </w:rPr>
        <w:t>中高四位。</w:t>
      </w:r>
    </w:p>
    <w:p>
      <w:pPr>
        <w:pStyle w:val="style0"/>
        <w:rPr>
          <w:sz w:val="24"/>
          <w:szCs w:val="24"/>
        </w:rPr>
      </w:pPr>
    </w:p>
    <w:p>
      <w:pPr>
        <w:pStyle w:val="style0"/>
        <w:rPr>
          <w:b/>
        </w:rPr>
      </w:pPr>
      <w:r>
        <w:rPr>
          <w:rFonts w:hint="eastAsia"/>
          <w:b/>
        </w:rPr>
        <w:t>三．</w:t>
      </w:r>
      <w:r>
        <w:rPr>
          <w:rFonts w:hint="eastAsia"/>
          <w:b/>
        </w:rPr>
        <w:t>综合</w:t>
      </w:r>
      <w:r>
        <w:rPr>
          <w:rFonts w:hint="eastAsia"/>
          <w:b/>
        </w:rPr>
        <w:t>计算题</w:t>
      </w:r>
      <w:r>
        <w:rPr>
          <w:rFonts w:hint="eastAsia"/>
          <w:b/>
        </w:rPr>
        <w:t>（</w:t>
      </w:r>
      <w:r>
        <w:rPr>
          <w:rFonts w:hint="eastAsia"/>
          <w:b/>
        </w:rPr>
        <w:t>30</w:t>
      </w:r>
      <w:r>
        <w:rPr>
          <w:rFonts w:hint="eastAsia"/>
          <w:b/>
        </w:rPr>
        <w:t>分，每题</w:t>
      </w:r>
      <w:r>
        <w:rPr>
          <w:rFonts w:hint="eastAsia"/>
          <w:b/>
        </w:rPr>
        <w:t>1</w:t>
      </w:r>
      <w:r>
        <w:rPr>
          <w:rFonts w:hint="eastAsia"/>
          <w:b/>
        </w:rPr>
        <w:t>5</w:t>
      </w:r>
      <w:r>
        <w:rPr>
          <w:rFonts w:hint="eastAsia"/>
          <w:b/>
        </w:rPr>
        <w:t>分）</w:t>
      </w:r>
    </w:p>
    <w:p>
      <w:pPr>
        <w:pStyle w:val="style0"/>
        <w:rPr/>
      </w:pPr>
      <w:r>
        <w:rPr>
          <w:rFonts w:hint="eastAsia"/>
          <w:b/>
        </w:rPr>
        <w:t xml:space="preserve">1. </w:t>
      </w:r>
      <w:r>
        <w:rPr>
          <w:rFonts w:hint="eastAsia"/>
        </w:rPr>
        <w:t>某指令结构有两种实现方式，有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四类指令，时钟频率及</w:t>
      </w:r>
      <w:r>
        <w:rPr>
          <w:rFonts w:hint="eastAsia"/>
        </w:rPr>
        <w:t>CPI</w:t>
      </w:r>
      <w:r>
        <w:rPr>
          <w:rFonts w:hint="eastAsia"/>
        </w:rPr>
        <w:t>见下表：</w:t>
      </w:r>
    </w:p>
    <w:tbl>
      <w:tblPr>
        <w:tblStyle w:val="style154"/>
        <w:tblW w:w="8522" w:type="dxa"/>
        <w:tblLayout w:type="fixed"/>
        <w:tblLook w:val="04A0" w:firstRow="1" w:lastRow="0" w:firstColumn="1" w:lastColumn="0" w:noHBand="0" w:noVBand="1"/>
      </w:tblPr>
      <w:tblGrid>
        <w:gridCol w:w="1420"/>
        <w:gridCol w:w="1420"/>
        <w:gridCol w:w="1420"/>
        <w:gridCol w:w="1420"/>
        <w:gridCol w:w="1421"/>
        <w:gridCol w:w="1421"/>
      </w:tblGrid>
      <w:tr>
        <w:trPr/>
        <w:tc>
          <w:tcPr>
            <w:tcW w:w="1420" w:type="dxa"/>
            <w:tcBorders/>
          </w:tcPr>
          <w:p>
            <w:pPr>
              <w:pStyle w:val="style0"/>
              <w:rPr/>
            </w:pPr>
            <w:r>
              <w:rPr>
                <w:rFonts w:hint="eastAsia"/>
              </w:rPr>
              <w:t>实现方式</w:t>
            </w:r>
          </w:p>
        </w:tc>
        <w:tc>
          <w:tcPr>
            <w:tcW w:w="1420" w:type="dxa"/>
            <w:tcBorders/>
          </w:tcPr>
          <w:p>
            <w:pPr>
              <w:pStyle w:val="style0"/>
              <w:rPr/>
            </w:pPr>
            <w:r>
              <w:rPr>
                <w:rFonts w:hint="eastAsia"/>
              </w:rPr>
              <w:t>时钟频率</w:t>
            </w:r>
          </w:p>
        </w:tc>
        <w:tc>
          <w:tcPr>
            <w:tcW w:w="1420" w:type="dxa"/>
            <w:tcBorders/>
          </w:tcPr>
          <w:p>
            <w:pPr>
              <w:pStyle w:val="style0"/>
              <w:rPr/>
            </w:pPr>
            <w:r>
              <w:rPr>
                <w:rFonts w:hint="eastAsia"/>
              </w:rPr>
              <w:t>CPI</w:t>
            </w:r>
            <w:r>
              <w:rPr>
                <w:rFonts w:hint="eastAsia"/>
              </w:rPr>
              <w:t>（</w:t>
            </w:r>
            <w:r>
              <w:rPr>
                <w:rFonts w:hint="eastAsia"/>
              </w:rPr>
              <w:t>A</w:t>
            </w:r>
            <w:r>
              <w:rPr>
                <w:rFonts w:hint="eastAsia"/>
              </w:rPr>
              <w:t>）</w:t>
            </w:r>
          </w:p>
        </w:tc>
        <w:tc>
          <w:tcPr>
            <w:tcW w:w="1420" w:type="dxa"/>
            <w:tcBorders/>
          </w:tcPr>
          <w:p>
            <w:pPr>
              <w:pStyle w:val="style0"/>
              <w:rPr/>
            </w:pPr>
            <w:r>
              <w:rPr>
                <w:rFonts w:hint="eastAsia"/>
              </w:rPr>
              <w:t>　　</w:t>
            </w:r>
            <w:r>
              <w:rPr>
                <w:rFonts w:hint="eastAsia"/>
              </w:rPr>
              <w:t>CPI(B)</w:t>
            </w:r>
          </w:p>
        </w:tc>
        <w:tc>
          <w:tcPr>
            <w:tcW w:w="1421" w:type="dxa"/>
            <w:tcBorders/>
          </w:tcPr>
          <w:p>
            <w:pPr>
              <w:pStyle w:val="style0"/>
              <w:rPr/>
            </w:pPr>
            <w:r>
              <w:rPr>
                <w:rFonts w:hint="eastAsia"/>
              </w:rPr>
              <w:t>CPI(C)</w:t>
            </w:r>
          </w:p>
        </w:tc>
        <w:tc>
          <w:tcPr>
            <w:tcW w:w="1421" w:type="dxa"/>
            <w:tcBorders/>
          </w:tcPr>
          <w:p>
            <w:pPr>
              <w:pStyle w:val="style0"/>
              <w:rPr/>
            </w:pPr>
            <w:r>
              <w:rPr>
                <w:rFonts w:hint="eastAsia"/>
              </w:rPr>
              <w:t>CPI(D)</w:t>
            </w:r>
          </w:p>
        </w:tc>
      </w:tr>
      <w:tr>
        <w:tblPrEx/>
        <w:trPr/>
        <w:tc>
          <w:tcPr>
            <w:tcW w:w="1420" w:type="dxa"/>
            <w:tcBorders/>
          </w:tcPr>
          <w:p>
            <w:pPr>
              <w:pStyle w:val="style0"/>
              <w:rPr/>
            </w:pPr>
            <w:r>
              <w:rPr>
                <w:rFonts w:hint="eastAsia"/>
              </w:rPr>
              <w:t>P1</w:t>
            </w:r>
          </w:p>
        </w:tc>
        <w:tc>
          <w:tcPr>
            <w:tcW w:w="1420" w:type="dxa"/>
            <w:tcBorders/>
          </w:tcPr>
          <w:p>
            <w:pPr>
              <w:pStyle w:val="style0"/>
              <w:rPr/>
            </w:pPr>
            <w:r>
              <w:rPr>
                <w:rFonts w:hint="eastAsia"/>
              </w:rPr>
              <w:t>1.5GHZ</w:t>
            </w:r>
          </w:p>
        </w:tc>
        <w:tc>
          <w:tcPr>
            <w:tcW w:w="1420" w:type="dxa"/>
            <w:tcBorders/>
          </w:tcPr>
          <w:p>
            <w:pPr>
              <w:pStyle w:val="style0"/>
              <w:rPr/>
            </w:pPr>
            <w:r>
              <w:rPr>
                <w:rFonts w:hint="eastAsia"/>
              </w:rPr>
              <w:t>2</w:t>
            </w:r>
          </w:p>
        </w:tc>
        <w:tc>
          <w:tcPr>
            <w:tcW w:w="1420" w:type="dxa"/>
            <w:tcBorders/>
          </w:tcPr>
          <w:p>
            <w:pPr>
              <w:pStyle w:val="style0"/>
              <w:rPr/>
            </w:pPr>
            <w:r>
              <w:rPr>
                <w:rFonts w:hint="eastAsia"/>
              </w:rPr>
              <w:t>2</w:t>
            </w:r>
          </w:p>
        </w:tc>
        <w:tc>
          <w:tcPr>
            <w:tcW w:w="1421" w:type="dxa"/>
            <w:tcBorders/>
          </w:tcPr>
          <w:p>
            <w:pPr>
              <w:pStyle w:val="style0"/>
              <w:rPr/>
            </w:pPr>
            <w:r>
              <w:rPr>
                <w:rFonts w:hint="eastAsia"/>
              </w:rPr>
              <w:t>2</w:t>
            </w:r>
          </w:p>
        </w:tc>
        <w:tc>
          <w:tcPr>
            <w:tcW w:w="1421" w:type="dxa"/>
            <w:tcBorders/>
          </w:tcPr>
          <w:p>
            <w:pPr>
              <w:pStyle w:val="style0"/>
              <w:rPr/>
            </w:pPr>
            <w:r>
              <w:rPr>
                <w:rFonts w:hint="eastAsia"/>
              </w:rPr>
              <w:t>2</w:t>
            </w:r>
          </w:p>
        </w:tc>
      </w:tr>
      <w:tr>
        <w:tblPrEx/>
        <w:trPr/>
        <w:tc>
          <w:tcPr>
            <w:tcW w:w="1420" w:type="dxa"/>
            <w:tcBorders/>
          </w:tcPr>
          <w:p>
            <w:pPr>
              <w:pStyle w:val="style0"/>
              <w:rPr/>
            </w:pPr>
            <w:r>
              <w:rPr>
                <w:rFonts w:hint="eastAsia"/>
              </w:rPr>
              <w:t>P2</w:t>
            </w:r>
          </w:p>
        </w:tc>
        <w:tc>
          <w:tcPr>
            <w:tcW w:w="1420" w:type="dxa"/>
            <w:tcBorders/>
          </w:tcPr>
          <w:p>
            <w:pPr>
              <w:pStyle w:val="style0"/>
              <w:rPr/>
            </w:pPr>
            <w:r>
              <w:rPr>
                <w:rFonts w:hint="eastAsia"/>
              </w:rPr>
              <w:t>2GHZ</w:t>
            </w:r>
          </w:p>
        </w:tc>
        <w:tc>
          <w:tcPr>
            <w:tcW w:w="1420" w:type="dxa"/>
            <w:tcBorders/>
          </w:tcPr>
          <w:p>
            <w:pPr>
              <w:pStyle w:val="style0"/>
              <w:rPr/>
            </w:pPr>
            <w:r>
              <w:rPr>
                <w:rFonts w:hint="eastAsia"/>
              </w:rPr>
              <w:t>4</w:t>
            </w:r>
          </w:p>
        </w:tc>
        <w:tc>
          <w:tcPr>
            <w:tcW w:w="1420" w:type="dxa"/>
            <w:tcBorders/>
          </w:tcPr>
          <w:p>
            <w:pPr>
              <w:pStyle w:val="style0"/>
              <w:rPr/>
            </w:pPr>
            <w:r>
              <w:rPr>
                <w:rFonts w:hint="eastAsia"/>
              </w:rPr>
              <w:t>2</w:t>
            </w:r>
          </w:p>
        </w:tc>
        <w:tc>
          <w:tcPr>
            <w:tcW w:w="1421" w:type="dxa"/>
            <w:tcBorders/>
          </w:tcPr>
          <w:p>
            <w:pPr>
              <w:pStyle w:val="style0"/>
              <w:rPr/>
            </w:pPr>
            <w:r>
              <w:rPr>
                <w:rFonts w:hint="eastAsia"/>
              </w:rPr>
              <w:t>1</w:t>
            </w:r>
          </w:p>
        </w:tc>
        <w:tc>
          <w:tcPr>
            <w:tcW w:w="1421" w:type="dxa"/>
            <w:tcBorders/>
          </w:tcPr>
          <w:p>
            <w:pPr>
              <w:pStyle w:val="style0"/>
              <w:rPr/>
            </w:pPr>
            <w:r>
              <w:rPr>
                <w:rFonts w:hint="eastAsia"/>
              </w:rPr>
              <w:t>3</w:t>
            </w:r>
          </w:p>
        </w:tc>
      </w:tr>
    </w:tbl>
    <w:p>
      <w:pPr>
        <w:pStyle w:val="style0"/>
        <w:rPr/>
      </w:pPr>
    </w:p>
    <w:p>
      <w:pPr>
        <w:pStyle w:val="style0"/>
        <w:numPr>
          <w:ilvl w:val="0"/>
          <w:numId w:val="8"/>
        </w:numPr>
        <w:rPr/>
      </w:pPr>
      <w:r>
        <w:rPr>
          <w:rFonts w:hint="eastAsia"/>
        </w:rPr>
        <w:t>某程序有</w:t>
      </w:r>
      <w:r>
        <w:rPr>
          <w:rFonts w:hint="eastAsia"/>
        </w:rPr>
        <w:t>10</w:t>
      </w:r>
      <w:r>
        <w:rPr>
          <w:rFonts w:hint="eastAsia"/>
          <w:vertAlign w:val="superscript"/>
        </w:rPr>
        <w:t>5</w:t>
      </w:r>
      <w:r>
        <w:rPr>
          <w:rFonts w:hint="eastAsia"/>
        </w:rPr>
        <w:t>条指令，</w:t>
      </w:r>
      <w:r>
        <w:rPr>
          <w:rFonts w:hint="eastAsia"/>
        </w:rPr>
        <w:t>A</w:t>
      </w:r>
      <w:r>
        <w:rPr>
          <w:rFonts w:hint="eastAsia"/>
        </w:rPr>
        <w:t>有</w:t>
      </w:r>
      <w:r>
        <w:rPr>
          <w:rFonts w:hint="eastAsia"/>
        </w:rPr>
        <w:t>15%</w:t>
      </w:r>
      <w:r>
        <w:rPr>
          <w:rFonts w:hint="eastAsia"/>
        </w:rPr>
        <w:t>，</w:t>
      </w:r>
      <w:r>
        <w:rPr>
          <w:rFonts w:hint="eastAsia"/>
        </w:rPr>
        <w:t>B</w:t>
      </w:r>
      <w:r>
        <w:rPr>
          <w:rFonts w:hint="eastAsia"/>
        </w:rPr>
        <w:t>有</w:t>
      </w:r>
      <w:r>
        <w:rPr>
          <w:rFonts w:hint="eastAsia"/>
        </w:rPr>
        <w:t>20%</w:t>
      </w:r>
      <w:r>
        <w:rPr>
          <w:rFonts w:hint="eastAsia"/>
        </w:rPr>
        <w:t>，</w:t>
      </w:r>
      <w:r>
        <w:rPr>
          <w:rFonts w:hint="eastAsia"/>
        </w:rPr>
        <w:t>C</w:t>
      </w:r>
      <w:r>
        <w:rPr>
          <w:rFonts w:hint="eastAsia"/>
        </w:rPr>
        <w:t>有</w:t>
      </w:r>
      <w:r>
        <w:rPr>
          <w:rFonts w:hint="eastAsia"/>
        </w:rPr>
        <w:t>40%</w:t>
      </w:r>
      <w:r>
        <w:rPr>
          <w:rFonts w:hint="eastAsia"/>
        </w:rPr>
        <w:t>，</w:t>
      </w:r>
      <w:r>
        <w:rPr>
          <w:rFonts w:hint="eastAsia"/>
        </w:rPr>
        <w:t>D</w:t>
      </w:r>
      <w:r>
        <w:rPr>
          <w:rFonts w:hint="eastAsia"/>
        </w:rPr>
        <w:t>有</w:t>
      </w:r>
      <w:r>
        <w:rPr>
          <w:rFonts w:hint="eastAsia"/>
        </w:rPr>
        <w:t>25%</w:t>
      </w:r>
      <w:r>
        <w:rPr>
          <w:rFonts w:hint="eastAsia"/>
        </w:rPr>
        <w:t>，则哪种实现方式更快？</w:t>
      </w:r>
      <w:r>
        <w:rPr>
          <w:rFonts w:hint="eastAsia"/>
        </w:rPr>
        <w:t xml:space="preserve">      </w:t>
      </w:r>
    </w:p>
    <w:p>
      <w:pPr>
        <w:pStyle w:val="style0"/>
        <w:numPr>
          <w:ilvl w:val="0"/>
          <w:numId w:val="8"/>
        </w:numPr>
        <w:rPr/>
      </w:pPr>
      <w:r>
        <w:rPr>
          <w:rFonts w:hint="eastAsia"/>
        </w:rPr>
        <w:t>求</w:t>
      </w:r>
      <w:r>
        <w:rPr>
          <w:rFonts w:hint="eastAsia"/>
        </w:rPr>
        <w:t>P2</w:t>
      </w:r>
      <w:r>
        <w:rPr>
          <w:rFonts w:hint="eastAsia"/>
        </w:rPr>
        <w:t>的总</w:t>
      </w:r>
      <w:r>
        <w:rPr>
          <w:rFonts w:hint="eastAsia"/>
        </w:rPr>
        <w:t>CPI</w:t>
      </w:r>
    </w:p>
    <w:p>
      <w:pPr>
        <w:pStyle w:val="style0"/>
        <w:numPr>
          <w:ilvl w:val="0"/>
          <w:numId w:val="8"/>
        </w:numPr>
        <w:rPr/>
      </w:pPr>
      <w:r>
        <w:rPr>
          <w:rFonts w:hint="eastAsia"/>
        </w:rPr>
        <w:t>如果</w:t>
      </w:r>
      <w:r>
        <w:rPr>
          <w:rFonts w:hint="eastAsia"/>
        </w:rPr>
        <w:t>B</w:t>
      </w:r>
      <w:r>
        <w:rPr>
          <w:rFonts w:hint="eastAsia"/>
        </w:rPr>
        <w:t>指令减少一半，则</w:t>
      </w:r>
      <w:r>
        <w:rPr>
          <w:rFonts w:hint="eastAsia"/>
        </w:rPr>
        <w:t>P2</w:t>
      </w:r>
      <w:r>
        <w:rPr>
          <w:rFonts w:hint="eastAsia"/>
        </w:rPr>
        <w:t>的增速是多少？</w:t>
      </w:r>
    </w:p>
    <w:p>
      <w:pPr>
        <w:pStyle w:val="style0"/>
        <w:rPr/>
      </w:pPr>
    </w:p>
    <w:p>
      <w:pPr>
        <w:pStyle w:val="style0"/>
        <w:rPr/>
      </w:pPr>
      <w:r>
        <w:rPr>
          <w:rFonts w:hint="eastAsia"/>
        </w:rPr>
        <w:t>解：</w:t>
      </w:r>
      <w:r>
        <w:rPr>
          <w:rFonts w:hint="eastAsia"/>
        </w:rPr>
        <w:t>(1)P2</w:t>
      </w:r>
      <w:r>
        <w:rPr>
          <w:rFonts w:hint="eastAsia"/>
        </w:rPr>
        <w:t>更快。</w:t>
      </w:r>
    </w:p>
    <w:p>
      <w:pPr>
        <w:pStyle w:val="style0"/>
        <w:rPr/>
      </w:pPr>
      <w:r>
        <w:rPr>
          <w:rFonts w:hint="eastAsia"/>
        </w:rPr>
        <w:t xml:space="preserve">      A.1.5*10</w:t>
      </w:r>
      <w:r>
        <w:rPr>
          <w:rFonts w:hint="eastAsia"/>
          <w:vertAlign w:val="superscript"/>
        </w:rPr>
        <w:t>4</w:t>
      </w:r>
      <w:r>
        <w:rPr>
          <w:rFonts w:hint="eastAsia"/>
        </w:rPr>
        <w:t>条</w:t>
      </w:r>
      <w:r>
        <w:rPr>
          <w:rFonts w:hint="eastAsia"/>
        </w:rPr>
        <w:t xml:space="preserve"> B.2*10</w:t>
      </w:r>
      <w:r>
        <w:rPr>
          <w:rFonts w:hint="eastAsia"/>
          <w:vertAlign w:val="superscript"/>
        </w:rPr>
        <w:t>4</w:t>
      </w:r>
      <w:r>
        <w:rPr>
          <w:rFonts w:hint="eastAsia"/>
        </w:rPr>
        <w:t>条</w:t>
      </w:r>
      <w:r>
        <w:rPr>
          <w:rFonts w:hint="eastAsia"/>
        </w:rPr>
        <w:t xml:space="preserve"> C.4*10</w:t>
      </w:r>
      <w:r>
        <w:rPr>
          <w:rFonts w:hint="eastAsia"/>
          <w:vertAlign w:val="superscript"/>
        </w:rPr>
        <w:t>4</w:t>
      </w:r>
      <w:r>
        <w:rPr>
          <w:rFonts w:hint="eastAsia"/>
        </w:rPr>
        <w:t>条</w:t>
      </w:r>
      <w:r>
        <w:rPr>
          <w:rFonts w:hint="eastAsia"/>
        </w:rPr>
        <w:t xml:space="preserve"> D.2.5*10</w:t>
      </w:r>
      <w:r>
        <w:rPr>
          <w:rFonts w:hint="eastAsia"/>
          <w:vertAlign w:val="superscript"/>
        </w:rPr>
        <w:t>4</w:t>
      </w:r>
      <w:r>
        <w:rPr>
          <w:rFonts w:hint="eastAsia"/>
        </w:rPr>
        <w:t>条</w:t>
      </w:r>
    </w:p>
    <w:p>
      <w:pPr>
        <w:pStyle w:val="style0"/>
        <w:rPr/>
      </w:pPr>
      <w:r>
        <w:rPr>
          <w:rFonts w:hint="eastAsia"/>
        </w:rPr>
        <w:t xml:space="preserve">      CPU</w:t>
      </w:r>
      <w:r>
        <w:rPr>
          <w:rFonts w:hint="eastAsia"/>
        </w:rPr>
        <w:t>时间</w:t>
      </w:r>
      <w:r>
        <w:rPr>
          <w:rFonts w:hint="eastAsia"/>
        </w:rPr>
        <w:t>=CPI*</w:t>
      </w:r>
      <w:r>
        <w:rPr>
          <w:rFonts w:hint="eastAsia"/>
        </w:rPr>
        <w:t>指令数</w:t>
      </w:r>
      <w:r>
        <w:rPr>
          <w:rFonts w:hint="eastAsia"/>
        </w:rPr>
        <w:t>/</w:t>
      </w:r>
      <w:r>
        <w:rPr>
          <w:rFonts w:hint="eastAsia"/>
        </w:rPr>
        <w:t>时钟频率</w:t>
      </w:r>
    </w:p>
    <w:p>
      <w:pPr>
        <w:pStyle w:val="style0"/>
        <w:ind w:left="630" w:hanging="630" w:hangingChars="300"/>
        <w:rPr/>
      </w:pPr>
      <w:r>
        <w:rPr>
          <w:rFonts w:hint="eastAsia"/>
        </w:rPr>
        <w:t xml:space="preserve">      T1</w:t>
      </w:r>
      <w:r>
        <w:rPr>
          <w:rFonts w:hint="eastAsia"/>
        </w:rPr>
        <w:t>=(</w:t>
      </w:r>
      <w:r>
        <w:rPr>
          <w:rFonts w:hint="eastAsia"/>
        </w:rPr>
        <w:t>2*1.5*10</w:t>
      </w:r>
      <w:r>
        <w:rPr>
          <w:rFonts w:hint="eastAsia"/>
          <w:vertAlign w:val="superscript"/>
        </w:rPr>
        <w:t>4</w:t>
      </w:r>
      <w:r>
        <w:rPr>
          <w:rFonts w:hint="eastAsia"/>
        </w:rPr>
        <w:t>+2*2*10</w:t>
      </w:r>
      <w:r>
        <w:rPr>
          <w:rFonts w:hint="eastAsia"/>
          <w:vertAlign w:val="superscript"/>
        </w:rPr>
        <w:t>4</w:t>
      </w:r>
      <w:r>
        <w:rPr>
          <w:rFonts w:hint="eastAsia"/>
        </w:rPr>
        <w:t>+2*4*10</w:t>
      </w:r>
      <w:r>
        <w:rPr>
          <w:rFonts w:hint="eastAsia"/>
          <w:vertAlign w:val="superscript"/>
        </w:rPr>
        <w:t>4</w:t>
      </w:r>
      <w:r>
        <w:rPr>
          <w:rFonts w:hint="eastAsia"/>
        </w:rPr>
        <w:t>+2*2.5*10</w:t>
      </w:r>
      <w:r>
        <w:rPr>
          <w:rFonts w:hint="eastAsia"/>
          <w:vertAlign w:val="superscript"/>
        </w:rPr>
        <w:t>4</w:t>
      </w:r>
      <w:r>
        <w:rPr>
          <w:rFonts w:hint="eastAsia"/>
        </w:rPr>
        <w:t>)/1.5*10</w:t>
      </w:r>
      <w:r>
        <w:rPr>
          <w:rFonts w:hint="eastAsia"/>
          <w:vertAlign w:val="superscript"/>
        </w:rPr>
        <w:t>9</w:t>
      </w:r>
      <w:r>
        <w:rPr>
          <w:rFonts w:hint="eastAsia"/>
        </w:rPr>
        <w:t>HZ=</w:t>
      </w:r>
      <w:r>
        <w:rPr>
          <w:rFonts w:hint="eastAsia"/>
          <w:position w:val="-24"/>
        </w:rPr>
        <w:drawing>
          <wp:inline distT="0" distR="0" distL="0" distB="0">
            <wp:extent cx="228600" cy="388620"/>
            <wp:effectExtent l="0" t="0" r="0" b="0"/>
            <wp:docPr id="102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228600" cy="388620"/>
                    </a:xfrm>
                    <a:prstGeom prst="rect"/>
                    <a:ln>
                      <a:noFill/>
                    </a:ln>
                  </pic:spPr>
                </pic:pic>
              </a:graphicData>
            </a:graphic>
          </wp:inline>
        </w:drawing>
      </w:r>
      <w:r>
        <w:rPr>
          <w:rFonts w:hint="eastAsia"/>
        </w:rPr>
        <w:t>*10</w:t>
      </w:r>
      <w:r>
        <w:rPr>
          <w:rFonts w:hint="eastAsia"/>
          <w:vertAlign w:val="superscript"/>
        </w:rPr>
        <w:t>-5</w:t>
      </w:r>
      <w:r>
        <w:rPr>
          <w:rFonts w:hint="eastAsia"/>
        </w:rPr>
        <w:t>S</w:t>
      </w:r>
    </w:p>
    <w:p>
      <w:pPr>
        <w:pStyle w:val="style0"/>
        <w:ind w:left="630" w:hanging="630" w:hangingChars="300"/>
        <w:rPr/>
      </w:pPr>
      <w:r>
        <w:rPr>
          <w:rFonts w:hint="eastAsia"/>
          <w:vertAlign w:val="superscript"/>
        </w:rPr>
        <w:t xml:space="preserve">         </w:t>
      </w:r>
      <w:r>
        <w:rPr>
          <w:rFonts w:hint="eastAsia"/>
        </w:rPr>
        <w:t>T2</w:t>
      </w:r>
      <w:r>
        <w:rPr>
          <w:rFonts w:hint="eastAsia"/>
        </w:rPr>
        <w:t>=(</w:t>
      </w:r>
      <w:r>
        <w:rPr>
          <w:rFonts w:hint="eastAsia"/>
        </w:rPr>
        <w:t>4*1.5*10</w:t>
      </w:r>
      <w:r>
        <w:rPr>
          <w:rFonts w:hint="eastAsia"/>
          <w:vertAlign w:val="superscript"/>
        </w:rPr>
        <w:t>4</w:t>
      </w:r>
      <w:r>
        <w:rPr>
          <w:rFonts w:hint="eastAsia"/>
        </w:rPr>
        <w:t>+2*2*10</w:t>
      </w:r>
      <w:r>
        <w:rPr>
          <w:rFonts w:hint="eastAsia"/>
          <w:vertAlign w:val="superscript"/>
        </w:rPr>
        <w:t>4</w:t>
      </w:r>
      <w:r>
        <w:rPr>
          <w:rFonts w:hint="eastAsia"/>
        </w:rPr>
        <w:t>+1*4*10</w:t>
      </w:r>
      <w:r>
        <w:rPr>
          <w:rFonts w:hint="eastAsia"/>
          <w:vertAlign w:val="superscript"/>
        </w:rPr>
        <w:t>4</w:t>
      </w:r>
      <w:r>
        <w:rPr>
          <w:rFonts w:hint="eastAsia"/>
        </w:rPr>
        <w:t>+3*2.5*10</w:t>
      </w:r>
      <w:r>
        <w:rPr>
          <w:rFonts w:hint="eastAsia"/>
          <w:vertAlign w:val="superscript"/>
        </w:rPr>
        <w:t>4</w:t>
      </w:r>
      <w:r>
        <w:rPr>
          <w:rFonts w:hint="eastAsia"/>
        </w:rPr>
        <w:t>)/2*10</w:t>
      </w:r>
      <w:r>
        <w:rPr>
          <w:rFonts w:hint="eastAsia"/>
          <w:vertAlign w:val="superscript"/>
        </w:rPr>
        <w:t>9</w:t>
      </w:r>
      <w:r>
        <w:rPr>
          <w:rFonts w:hint="eastAsia"/>
        </w:rPr>
        <w:t>HZ=10.75*10</w:t>
      </w:r>
      <w:r>
        <w:rPr>
          <w:rFonts w:hint="eastAsia"/>
          <w:vertAlign w:val="superscript"/>
        </w:rPr>
        <w:t>-5</w:t>
      </w:r>
      <w:r>
        <w:rPr>
          <w:rFonts w:hint="eastAsia"/>
        </w:rPr>
        <w:t>S</w:t>
      </w:r>
    </w:p>
    <w:p>
      <w:pPr>
        <w:pStyle w:val="style0"/>
        <w:numPr>
          <w:ilvl w:val="0"/>
          <w:numId w:val="2"/>
        </w:numPr>
        <w:ind w:firstLine="420"/>
        <w:rPr/>
      </w:pPr>
      <w:r>
        <w:rPr>
          <w:rFonts w:hint="eastAsia"/>
        </w:rPr>
        <w:t>(4*1.5*10</w:t>
      </w:r>
      <w:r>
        <w:rPr>
          <w:rFonts w:hint="eastAsia"/>
          <w:sz w:val="22"/>
          <w:szCs w:val="28"/>
          <w:vertAlign w:val="superscript"/>
        </w:rPr>
        <w:t>4</w:t>
      </w:r>
      <w:r>
        <w:rPr>
          <w:rFonts w:hint="eastAsia"/>
        </w:rPr>
        <w:t>+2*2*10</w:t>
      </w:r>
      <w:r>
        <w:rPr>
          <w:rFonts w:hint="eastAsia"/>
          <w:vertAlign w:val="superscript"/>
        </w:rPr>
        <w:t>4</w:t>
      </w:r>
      <w:r>
        <w:rPr>
          <w:rFonts w:hint="eastAsia"/>
        </w:rPr>
        <w:t>+1*4*10</w:t>
      </w:r>
      <w:r>
        <w:rPr>
          <w:rFonts w:hint="eastAsia"/>
          <w:vertAlign w:val="superscript"/>
        </w:rPr>
        <w:t>4</w:t>
      </w:r>
      <w:r>
        <w:rPr>
          <w:rFonts w:hint="eastAsia"/>
        </w:rPr>
        <w:t>+3*2.5*10</w:t>
      </w:r>
      <w:r>
        <w:rPr>
          <w:rFonts w:hint="eastAsia"/>
          <w:vertAlign w:val="superscript"/>
        </w:rPr>
        <w:t>4</w:t>
      </w:r>
      <w:r>
        <w:rPr>
          <w:rFonts w:hint="eastAsia"/>
        </w:rPr>
        <w:t>)/10</w:t>
      </w:r>
      <w:r>
        <w:rPr>
          <w:rFonts w:hint="eastAsia"/>
          <w:vertAlign w:val="superscript"/>
        </w:rPr>
        <w:t>5</w:t>
      </w:r>
      <w:r>
        <w:rPr>
          <w:rFonts w:hint="eastAsia"/>
        </w:rPr>
        <w:t>=2.15</w:t>
      </w:r>
    </w:p>
    <w:p>
      <w:pPr>
        <w:pStyle w:val="style0"/>
        <w:numPr>
          <w:ilvl w:val="0"/>
          <w:numId w:val="2"/>
        </w:numPr>
        <w:ind w:firstLine="420"/>
        <w:rPr/>
      </w:pPr>
      <w:r>
        <w:rPr>
          <w:rFonts w:hint="eastAsia"/>
        </w:rPr>
        <w:t>T2</w:t>
      </w:r>
      <w:r>
        <w:t>’</w:t>
      </w:r>
      <w:r>
        <w:rPr>
          <w:rFonts w:hint="eastAsia"/>
        </w:rPr>
        <w:t>=(4*1.5*10</w:t>
      </w:r>
      <w:r>
        <w:rPr>
          <w:rFonts w:hint="eastAsia"/>
          <w:vertAlign w:val="superscript"/>
        </w:rPr>
        <w:t>4</w:t>
      </w:r>
      <w:r>
        <w:rPr>
          <w:rFonts w:hint="eastAsia"/>
        </w:rPr>
        <w:t>+1*2*10</w:t>
      </w:r>
      <w:r>
        <w:rPr>
          <w:rFonts w:hint="eastAsia"/>
          <w:vertAlign w:val="superscript"/>
        </w:rPr>
        <w:t>4</w:t>
      </w:r>
      <w:r>
        <w:rPr>
          <w:rFonts w:hint="eastAsia"/>
        </w:rPr>
        <w:t>+1*4*10</w:t>
      </w:r>
      <w:r>
        <w:rPr>
          <w:rFonts w:hint="eastAsia"/>
          <w:vertAlign w:val="superscript"/>
        </w:rPr>
        <w:t>4</w:t>
      </w:r>
      <w:r>
        <w:rPr>
          <w:rFonts w:hint="eastAsia"/>
        </w:rPr>
        <w:t>+3*2.5*10</w:t>
      </w:r>
      <w:r>
        <w:rPr>
          <w:rFonts w:hint="eastAsia"/>
          <w:vertAlign w:val="superscript"/>
        </w:rPr>
        <w:t>4</w:t>
      </w:r>
      <w:r>
        <w:rPr>
          <w:rFonts w:hint="eastAsia"/>
        </w:rPr>
        <w:t>)/2*10</w:t>
      </w:r>
      <w:r>
        <w:rPr>
          <w:rFonts w:hint="eastAsia"/>
          <w:vertAlign w:val="superscript"/>
        </w:rPr>
        <w:t>9</w:t>
      </w:r>
      <w:r>
        <w:rPr>
          <w:rFonts w:hint="eastAsia"/>
        </w:rPr>
        <w:t>HZ=9.75</w:t>
      </w:r>
      <w:bookmarkStart w:id="0" w:name="_GoBack"/>
      <w:bookmarkEnd w:id="0"/>
      <w:r>
        <w:rPr>
          <w:rFonts w:hint="eastAsia"/>
        </w:rPr>
        <w:t>*10</w:t>
      </w:r>
      <w:r>
        <w:rPr>
          <w:rFonts w:hint="eastAsia"/>
          <w:vertAlign w:val="superscript"/>
        </w:rPr>
        <w:t>-5</w:t>
      </w:r>
    </w:p>
    <w:p>
      <w:pPr>
        <w:pStyle w:val="style0"/>
        <w:rPr/>
      </w:pPr>
      <w:r>
        <w:rPr>
          <w:rFonts w:hint="eastAsia"/>
        </w:rPr>
        <w:t xml:space="preserve">      </w:t>
      </w:r>
      <w:r>
        <w:rPr>
          <w:rFonts w:hint="eastAsia"/>
        </w:rPr>
        <w:t>增速</w:t>
      </w:r>
      <w:r>
        <w:rPr>
          <w:rFonts w:hint="eastAsia"/>
        </w:rPr>
        <w:t>=</w:t>
      </w:r>
      <w:r>
        <w:rPr>
          <w:rFonts w:hint="eastAsia"/>
          <w:position w:val="-24"/>
        </w:rPr>
        <w:drawing>
          <wp:inline distT="0" distR="0" distL="0" distB="0">
            <wp:extent cx="266700" cy="388620"/>
            <wp:effectExtent l="0" t="0" r="0" b="0"/>
            <wp:docPr id="102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266700" cy="388620"/>
                    </a:xfrm>
                    <a:prstGeom prst="rect"/>
                    <a:ln>
                      <a:noFill/>
                    </a:ln>
                  </pic:spPr>
                </pic:pic>
              </a:graphicData>
            </a:graphic>
          </wp:inline>
        </w:drawing>
      </w:r>
      <w:r>
        <w:rPr>
          <w:rFonts w:hint="eastAsia"/>
        </w:rPr>
        <w:t>=</w:t>
      </w:r>
      <w:r>
        <w:rPr>
          <w:rFonts w:hint="eastAsia"/>
          <w:position w:val="-24"/>
        </w:rPr>
        <w:drawing>
          <wp:inline distT="0" distR="0" distL="0" distB="0">
            <wp:extent cx="723900" cy="388620"/>
            <wp:effectExtent l="0" t="0" r="0" b="0"/>
            <wp:docPr id="102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723900" cy="388620"/>
                    </a:xfrm>
                    <a:prstGeom prst="rect"/>
                    <a:ln>
                      <a:noFill/>
                    </a:ln>
                  </pic:spPr>
                </pic:pic>
              </a:graphicData>
            </a:graphic>
          </wp:inline>
        </w:drawing>
      </w:r>
    </w:p>
    <w:p>
      <w:pPr>
        <w:pStyle w:val="style0"/>
        <w:rPr/>
      </w:pPr>
      <w:r>
        <w:rPr>
          <w:rFonts w:hint="eastAsia"/>
          <w:b/>
          <w:sz w:val="24"/>
          <w:szCs w:val="24"/>
        </w:rPr>
        <w:t>2</w:t>
      </w:r>
      <w:r>
        <w:rPr>
          <w:rFonts w:hint="eastAsia"/>
          <w:b/>
          <w:sz w:val="24"/>
          <w:szCs w:val="24"/>
        </w:rPr>
        <w:t>.</w:t>
      </w:r>
      <w:r>
        <w:rPr>
          <w:rFonts w:hint="eastAsia"/>
        </w:rPr>
        <w:t xml:space="preserve"> </w:t>
      </w:r>
      <w:r>
        <w:rPr>
          <w:rFonts w:hint="eastAsia"/>
        </w:rPr>
        <w:t>MIPS</w:t>
      </w:r>
      <w:r>
        <w:rPr>
          <w:rFonts w:hint="eastAsia"/>
        </w:rPr>
        <w:t>中，常用的指令格式如下：</w:t>
      </w:r>
    </w:p>
    <w:p>
      <w:pPr>
        <w:pStyle w:val="style0"/>
        <w:spacing w:lineRule="auto" w:line="300"/>
        <w:jc w:val="left"/>
        <w:rPr/>
      </w:pPr>
    </w:p>
    <w:tbl>
      <w:tblPr>
        <w:tblW w:w="7463" w:type="dxa"/>
        <w:tblInd w:w="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992"/>
        <w:gridCol w:w="993"/>
        <w:gridCol w:w="992"/>
        <w:gridCol w:w="1134"/>
        <w:gridCol w:w="1535"/>
      </w:tblGrid>
      <w:tr>
        <w:trPr>
          <w:trHeight w:val="333" w:hRule="atLeast"/>
        </w:trPr>
        <w:tc>
          <w:tcPr>
            <w:tcW w:w="1817" w:type="dxa"/>
            <w:tcBorders/>
            <w:shd w:val="clear" w:color="auto" w:fill="auto"/>
          </w:tcPr>
          <w:p>
            <w:pPr>
              <w:pStyle w:val="style179"/>
              <w:ind w:firstLine="0" w:firstLineChars="0"/>
              <w:jc w:val="center"/>
              <w:rPr>
                <w:rFonts w:ascii="宋体" w:hAnsi="宋体"/>
                <w:szCs w:val="21"/>
              </w:rPr>
            </w:pPr>
            <w:r>
              <w:rPr>
                <w:rFonts w:ascii="宋体" w:hAnsi="宋体" w:hint="eastAsia"/>
                <w:szCs w:val="21"/>
              </w:rPr>
              <w:t>6位操作码（op）</w:t>
            </w:r>
          </w:p>
        </w:tc>
        <w:tc>
          <w:tcPr>
            <w:tcW w:w="992" w:type="dxa"/>
            <w:tcBorders>
              <w:right w:val="single" w:sz="4" w:space="0" w:color="auto"/>
            </w:tcBorders>
            <w:shd w:val="clear" w:color="auto" w:fill="auto"/>
          </w:tcPr>
          <w:p>
            <w:pPr>
              <w:pStyle w:val="style179"/>
              <w:ind w:firstLine="0" w:firstLineChars="0"/>
              <w:rPr>
                <w:rFonts w:ascii="宋体" w:hAnsi="宋体"/>
                <w:szCs w:val="21"/>
              </w:rPr>
            </w:pPr>
            <w:r>
              <w:rPr>
                <w:rFonts w:ascii="宋体" w:hAnsi="宋体" w:hint="eastAsia"/>
                <w:szCs w:val="21"/>
              </w:rPr>
              <w:t>5位</w:t>
            </w:r>
            <w:r>
              <w:rPr>
                <w:rFonts w:ascii="宋体" w:hAnsi="宋体" w:hint="eastAsia"/>
                <w:szCs w:val="21"/>
              </w:rPr>
              <w:t>rs</w:t>
            </w:r>
          </w:p>
        </w:tc>
        <w:tc>
          <w:tcPr>
            <w:tcW w:w="993" w:type="dxa"/>
            <w:tcBorders>
              <w:left w:val="single" w:sz="4" w:space="0" w:color="auto"/>
            </w:tcBorders>
            <w:shd w:val="clear" w:color="auto" w:fill="auto"/>
          </w:tcPr>
          <w:p>
            <w:pPr>
              <w:pStyle w:val="style179"/>
              <w:ind w:firstLine="0" w:firstLineChars="0"/>
              <w:rPr>
                <w:rFonts w:ascii="宋体" w:hAnsi="宋体"/>
                <w:szCs w:val="21"/>
              </w:rPr>
            </w:pPr>
            <w:r>
              <w:rPr>
                <w:rFonts w:ascii="宋体" w:hAnsi="宋体" w:hint="eastAsia"/>
                <w:szCs w:val="21"/>
              </w:rPr>
              <w:t>5位</w:t>
            </w:r>
            <w:r>
              <w:rPr>
                <w:rFonts w:ascii="宋体" w:hAnsi="宋体" w:hint="eastAsia"/>
                <w:szCs w:val="21"/>
              </w:rPr>
              <w:t>rt</w:t>
            </w:r>
          </w:p>
        </w:tc>
        <w:tc>
          <w:tcPr>
            <w:tcW w:w="992" w:type="dxa"/>
            <w:tcBorders/>
            <w:shd w:val="clear" w:color="auto" w:fill="auto"/>
          </w:tcPr>
          <w:p>
            <w:pPr>
              <w:pStyle w:val="style179"/>
              <w:ind w:firstLine="0" w:firstLineChars="0"/>
              <w:rPr>
                <w:rFonts w:ascii="宋体" w:hAnsi="宋体"/>
                <w:szCs w:val="21"/>
              </w:rPr>
            </w:pPr>
            <w:r>
              <w:rPr>
                <w:rFonts w:ascii="宋体" w:hAnsi="宋体" w:hint="eastAsia"/>
                <w:szCs w:val="21"/>
              </w:rPr>
              <w:t>5位rd</w:t>
            </w:r>
          </w:p>
        </w:tc>
        <w:tc>
          <w:tcPr>
            <w:tcW w:w="1134" w:type="dxa"/>
            <w:tcBorders/>
            <w:shd w:val="clear" w:color="auto" w:fill="auto"/>
          </w:tcPr>
          <w:p>
            <w:pPr>
              <w:pStyle w:val="style179"/>
              <w:ind w:firstLine="0" w:firstLineChars="0"/>
              <w:rPr>
                <w:rFonts w:ascii="宋体" w:hAnsi="宋体"/>
                <w:szCs w:val="21"/>
              </w:rPr>
            </w:pPr>
            <w:r>
              <w:rPr>
                <w:rFonts w:ascii="宋体" w:hAnsi="宋体" w:hint="eastAsia"/>
                <w:szCs w:val="21"/>
              </w:rPr>
              <w:t>5位</w:t>
            </w:r>
            <w:r>
              <w:rPr>
                <w:rFonts w:ascii="宋体" w:hAnsi="宋体" w:hint="eastAsia"/>
                <w:szCs w:val="21"/>
              </w:rPr>
              <w:t>shamt</w:t>
            </w:r>
          </w:p>
        </w:tc>
        <w:tc>
          <w:tcPr>
            <w:tcW w:w="1535" w:type="dxa"/>
            <w:tcBorders/>
            <w:shd w:val="clear" w:color="auto" w:fill="auto"/>
          </w:tcPr>
          <w:p>
            <w:pPr>
              <w:pStyle w:val="style179"/>
              <w:ind w:firstLine="0" w:firstLineChars="0"/>
              <w:rPr>
                <w:rFonts w:ascii="宋体" w:hAnsi="宋体"/>
                <w:szCs w:val="21"/>
              </w:rPr>
            </w:pPr>
            <w:r>
              <w:rPr>
                <w:rFonts w:ascii="宋体" w:hAnsi="宋体" w:hint="eastAsia"/>
                <w:szCs w:val="21"/>
              </w:rPr>
              <w:t>6位</w:t>
            </w:r>
            <w:r>
              <w:rPr>
                <w:rFonts w:ascii="宋体" w:hAnsi="宋体" w:hint="eastAsia"/>
                <w:szCs w:val="21"/>
              </w:rPr>
              <w:t>funct</w:t>
            </w:r>
          </w:p>
        </w:tc>
      </w:tr>
    </w:tbl>
    <w:p>
      <w:pPr>
        <w:pStyle w:val="style0"/>
        <w:spacing w:lineRule="auto" w:line="300"/>
        <w:rPr/>
      </w:pPr>
    </w:p>
    <w:tbl>
      <w:tblPr>
        <w:tblW w:w="4650" w:type="dxa"/>
        <w:tblInd w:w="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850"/>
        <w:gridCol w:w="993"/>
        <w:gridCol w:w="1134"/>
      </w:tblGrid>
      <w:tr>
        <w:trPr/>
        <w:tc>
          <w:tcPr>
            <w:tcW w:w="1673" w:type="dxa"/>
            <w:tcBorders/>
            <w:shd w:val="clear" w:color="auto" w:fill="auto"/>
          </w:tcPr>
          <w:p>
            <w:pPr>
              <w:pStyle w:val="style179"/>
              <w:ind w:firstLine="0" w:firstLineChars="0"/>
              <w:rPr>
                <w:rFonts w:ascii="宋体" w:hAnsi="宋体"/>
                <w:szCs w:val="21"/>
              </w:rPr>
            </w:pPr>
            <w:r>
              <w:rPr>
                <w:rFonts w:ascii="宋体" w:hAnsi="宋体" w:hint="eastAsia"/>
                <w:szCs w:val="21"/>
              </w:rPr>
              <w:t>6位操作码（op）</w:t>
            </w:r>
          </w:p>
        </w:tc>
        <w:tc>
          <w:tcPr>
            <w:tcW w:w="850" w:type="dxa"/>
            <w:tcBorders>
              <w:right w:val="single" w:sz="4" w:space="0" w:color="auto"/>
            </w:tcBorders>
            <w:shd w:val="clear" w:color="auto" w:fill="auto"/>
          </w:tcPr>
          <w:p>
            <w:pPr>
              <w:pStyle w:val="style179"/>
              <w:ind w:firstLine="0" w:firstLineChars="0"/>
              <w:rPr>
                <w:rFonts w:ascii="宋体" w:hAnsi="宋体"/>
                <w:szCs w:val="21"/>
              </w:rPr>
            </w:pPr>
            <w:r>
              <w:rPr>
                <w:rFonts w:ascii="宋体" w:hAnsi="宋体" w:hint="eastAsia"/>
                <w:szCs w:val="21"/>
              </w:rPr>
              <w:t>5位</w:t>
            </w:r>
            <w:r>
              <w:rPr>
                <w:rFonts w:ascii="宋体" w:hAnsi="宋体" w:hint="eastAsia"/>
                <w:szCs w:val="21"/>
              </w:rPr>
              <w:t>rs</w:t>
            </w:r>
          </w:p>
        </w:tc>
        <w:tc>
          <w:tcPr>
            <w:tcW w:w="993" w:type="dxa"/>
            <w:tcBorders>
              <w:left w:val="single" w:sz="4" w:space="0" w:color="auto"/>
            </w:tcBorders>
            <w:shd w:val="clear" w:color="auto" w:fill="auto"/>
          </w:tcPr>
          <w:p>
            <w:pPr>
              <w:pStyle w:val="style179"/>
              <w:ind w:firstLine="0" w:firstLineChars="0"/>
              <w:rPr>
                <w:rFonts w:ascii="宋体" w:hAnsi="宋体"/>
                <w:szCs w:val="21"/>
              </w:rPr>
            </w:pPr>
            <w:r>
              <w:rPr>
                <w:rFonts w:ascii="宋体" w:hAnsi="宋体" w:hint="eastAsia"/>
                <w:szCs w:val="21"/>
              </w:rPr>
              <w:t>5位</w:t>
            </w:r>
            <w:r>
              <w:rPr>
                <w:rFonts w:ascii="宋体" w:hAnsi="宋体" w:hint="eastAsia"/>
                <w:szCs w:val="21"/>
              </w:rPr>
              <w:t>rt</w:t>
            </w:r>
          </w:p>
        </w:tc>
        <w:tc>
          <w:tcPr>
            <w:tcW w:w="1134" w:type="dxa"/>
            <w:tcBorders/>
            <w:shd w:val="clear" w:color="auto" w:fill="auto"/>
          </w:tcPr>
          <w:p>
            <w:pPr>
              <w:pStyle w:val="style179"/>
              <w:ind w:firstLine="0" w:firstLineChars="0"/>
              <w:rPr>
                <w:rFonts w:ascii="宋体" w:hAnsi="宋体"/>
                <w:szCs w:val="21"/>
              </w:rPr>
            </w:pPr>
            <w:r>
              <w:rPr>
                <w:rFonts w:ascii="宋体" w:hAnsi="宋体" w:hint="eastAsia"/>
                <w:szCs w:val="21"/>
              </w:rPr>
              <w:t>16位</w:t>
            </w:r>
            <w:r>
              <w:rPr>
                <w:rFonts w:ascii="宋体" w:hAnsi="宋体"/>
                <w:szCs w:val="21"/>
              </w:rPr>
              <w:t>I</w:t>
            </w:r>
            <w:r>
              <w:rPr>
                <w:rFonts w:ascii="宋体" w:hAnsi="宋体" w:hint="eastAsia"/>
                <w:szCs w:val="21"/>
              </w:rPr>
              <w:t>mm</w:t>
            </w:r>
          </w:p>
        </w:tc>
      </w:tr>
    </w:tbl>
    <w:p>
      <w:pPr>
        <w:pStyle w:val="style0"/>
        <w:spacing w:lineRule="auto" w:line="300"/>
        <w:rPr/>
      </w:pPr>
    </w:p>
    <w:tbl>
      <w:tblPr>
        <w:tblW w:w="2807" w:type="dxa"/>
        <w:tblInd w:w="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134"/>
      </w:tblGrid>
      <w:tr>
        <w:trPr/>
        <w:tc>
          <w:tcPr>
            <w:tcW w:w="1673" w:type="dxa"/>
            <w:tcBorders/>
            <w:shd w:val="clear" w:color="auto" w:fill="auto"/>
          </w:tcPr>
          <w:p>
            <w:pPr>
              <w:pStyle w:val="style179"/>
              <w:ind w:firstLine="0" w:firstLineChars="0"/>
              <w:rPr>
                <w:rFonts w:ascii="宋体" w:hAnsi="宋体"/>
                <w:szCs w:val="21"/>
              </w:rPr>
            </w:pPr>
            <w:r>
              <w:rPr>
                <w:rFonts w:ascii="宋体" w:hAnsi="宋体" w:hint="eastAsia"/>
                <w:szCs w:val="21"/>
              </w:rPr>
              <w:t>6位操作码（op）</w:t>
            </w:r>
          </w:p>
        </w:tc>
        <w:tc>
          <w:tcPr>
            <w:tcW w:w="1134" w:type="dxa"/>
            <w:tcBorders/>
            <w:shd w:val="clear" w:color="auto" w:fill="auto"/>
          </w:tcPr>
          <w:p>
            <w:pPr>
              <w:pStyle w:val="style179"/>
              <w:ind w:firstLine="0" w:firstLineChars="0"/>
              <w:rPr>
                <w:rFonts w:ascii="宋体" w:hAnsi="宋体"/>
                <w:szCs w:val="21"/>
              </w:rPr>
            </w:pPr>
            <w:r>
              <w:rPr>
                <w:rFonts w:ascii="宋体" w:hAnsi="宋体" w:hint="eastAsia"/>
                <w:szCs w:val="21"/>
              </w:rPr>
              <w:t>26位</w:t>
            </w:r>
            <w:r>
              <w:rPr>
                <w:rFonts w:ascii="宋体" w:hAnsi="宋体"/>
                <w:szCs w:val="21"/>
              </w:rPr>
              <w:t>I</w:t>
            </w:r>
            <w:r>
              <w:rPr>
                <w:rFonts w:ascii="宋体" w:hAnsi="宋体" w:hint="eastAsia"/>
                <w:szCs w:val="21"/>
              </w:rPr>
              <w:t>mm</w:t>
            </w:r>
          </w:p>
        </w:tc>
      </w:tr>
    </w:tbl>
    <w:p>
      <w:pPr>
        <w:pStyle w:val="style0"/>
        <w:spacing w:lineRule="auto" w:line="300"/>
        <w:rPr/>
      </w:pPr>
      <w:r>
        <w:rPr>
          <w:rFonts w:hint="eastAsia"/>
        </w:rPr>
        <w:t xml:space="preserve">  </w:t>
      </w:r>
      <w:r>
        <w:rPr>
          <w:rFonts w:hint="eastAsia"/>
        </w:rPr>
        <w:t>已知如下二进制数列：</w:t>
      </w:r>
    </w:p>
    <w:p>
      <w:pPr>
        <w:pStyle w:val="style0"/>
        <w:spacing w:lineRule="auto" w:line="300"/>
        <w:ind w:firstLine="480" w:firstLineChars="200"/>
        <w:rPr>
          <w:rFonts w:ascii="宋体" w:hAnsi="宋体"/>
          <w:sz w:val="24"/>
        </w:rPr>
      </w:pPr>
      <w:r>
        <w:rPr>
          <w:rFonts w:ascii="宋体" w:hAnsi="宋体" w:hint="eastAsia"/>
          <w:sz w:val="24"/>
        </w:rPr>
        <w:t>A</w:t>
      </w:r>
      <w:r>
        <w:rPr>
          <w:rFonts w:ascii="宋体" w:hAnsi="宋体"/>
          <w:sz w:val="24"/>
        </w:rPr>
        <w:t>:</w:t>
      </w:r>
      <w:r>
        <w:rPr>
          <w:rFonts w:ascii="宋体" w:hAnsi="宋体"/>
          <w:sz w:val="24"/>
        </w:rPr>
        <w:t xml:space="preserve"> 0000 0001 00</w:t>
      </w:r>
      <w:r>
        <w:rPr>
          <w:rFonts w:ascii="宋体" w:hAnsi="宋体" w:hint="eastAsia"/>
          <w:sz w:val="24"/>
        </w:rPr>
        <w:t>11</w:t>
      </w:r>
      <w:r>
        <w:rPr>
          <w:rFonts w:ascii="宋体" w:hAnsi="宋体"/>
          <w:sz w:val="24"/>
        </w:rPr>
        <w:t xml:space="preserve"> </w:t>
      </w:r>
      <w:r>
        <w:rPr>
          <w:rFonts w:ascii="宋体" w:hAnsi="宋体" w:hint="eastAsia"/>
          <w:sz w:val="24"/>
        </w:rPr>
        <w:t>0</w:t>
      </w:r>
      <w:r>
        <w:rPr>
          <w:rFonts w:ascii="宋体" w:hAnsi="宋体"/>
          <w:sz w:val="24"/>
        </w:rPr>
        <w:t xml:space="preserve">011 </w:t>
      </w:r>
      <w:r>
        <w:rPr>
          <w:rFonts w:ascii="宋体" w:hAnsi="宋体" w:hint="eastAsia"/>
          <w:sz w:val="24"/>
        </w:rPr>
        <w:t>101</w:t>
      </w:r>
      <w:r>
        <w:rPr>
          <w:rFonts w:ascii="宋体" w:hAnsi="宋体"/>
          <w:sz w:val="24"/>
        </w:rPr>
        <w:t xml:space="preserve">1 0000 0010 0000 </w:t>
      </w:r>
    </w:p>
    <w:p>
      <w:pPr>
        <w:pStyle w:val="style0"/>
        <w:spacing w:lineRule="auto" w:line="300"/>
        <w:ind w:firstLine="480" w:firstLineChars="200"/>
        <w:rPr>
          <w:rFonts w:ascii="宋体" w:hAnsi="宋体"/>
          <w:sz w:val="24"/>
        </w:rPr>
      </w:pPr>
      <w:r>
        <w:rPr>
          <w:rFonts w:ascii="宋体" w:hAnsi="宋体"/>
          <w:sz w:val="24"/>
        </w:rPr>
        <w:t>B: 0000 1010 1011 001</w:t>
      </w:r>
      <w:r>
        <w:rPr>
          <w:rFonts w:ascii="宋体" w:hAnsi="宋体" w:hint="eastAsia"/>
          <w:sz w:val="24"/>
        </w:rPr>
        <w:t>0</w:t>
      </w:r>
      <w:r>
        <w:rPr>
          <w:rFonts w:ascii="宋体" w:hAnsi="宋体"/>
          <w:sz w:val="24"/>
        </w:rPr>
        <w:t xml:space="preserve"> </w:t>
      </w:r>
      <w:r>
        <w:rPr>
          <w:rFonts w:ascii="宋体" w:hAnsi="宋体" w:hint="eastAsia"/>
          <w:sz w:val="24"/>
        </w:rPr>
        <w:t>1</w:t>
      </w:r>
      <w:r>
        <w:rPr>
          <w:rFonts w:ascii="宋体" w:hAnsi="宋体"/>
          <w:sz w:val="24"/>
        </w:rPr>
        <w:t>010 1101 0111 0</w:t>
      </w:r>
      <w:r>
        <w:rPr>
          <w:rFonts w:ascii="宋体" w:hAnsi="宋体" w:hint="eastAsia"/>
          <w:sz w:val="24"/>
        </w:rPr>
        <w:t>1</w:t>
      </w:r>
      <w:r>
        <w:rPr>
          <w:rFonts w:ascii="宋体" w:hAnsi="宋体"/>
          <w:sz w:val="24"/>
        </w:rPr>
        <w:t>10</w:t>
      </w:r>
    </w:p>
    <w:p>
      <w:pPr>
        <w:pStyle w:val="style0"/>
        <w:spacing w:lineRule="auto" w:line="300"/>
        <w:ind w:firstLine="480" w:firstLineChars="200"/>
        <w:rPr>
          <w:rFonts w:ascii="宋体" w:hAnsi="宋体"/>
          <w:sz w:val="24"/>
        </w:rPr>
      </w:pPr>
      <w:r>
        <w:rPr>
          <w:rFonts w:ascii="宋体" w:hAnsi="宋体" w:hint="eastAsia"/>
          <w:sz w:val="24"/>
        </w:rPr>
        <w:t>C: 0001 0110 1011 0011 0010 1101 0111 0010</w:t>
      </w:r>
    </w:p>
    <w:p>
      <w:pPr>
        <w:pStyle w:val="style0"/>
        <w:spacing w:lineRule="auto" w:line="300"/>
        <w:ind w:firstLine="480" w:firstLineChars="200"/>
        <w:rPr>
          <w:rFonts w:ascii="宋体" w:hAnsi="宋体"/>
          <w:sz w:val="24"/>
        </w:rPr>
      </w:pPr>
      <w:r>
        <w:rPr>
          <w:rFonts w:ascii="宋体" w:hAnsi="宋体" w:hint="eastAsia"/>
          <w:sz w:val="24"/>
        </w:rPr>
        <w:t>假设寄存器$</w:t>
      </w:r>
      <w:r>
        <w:rPr>
          <w:rFonts w:ascii="宋体" w:hAnsi="宋体"/>
          <w:sz w:val="24"/>
        </w:rPr>
        <w:t>t0到</w:t>
      </w:r>
      <w:r>
        <w:rPr>
          <w:rFonts w:ascii="宋体" w:hAnsi="宋体" w:hint="eastAsia"/>
          <w:sz w:val="24"/>
        </w:rPr>
        <w:t>$</w:t>
      </w:r>
      <w:r>
        <w:rPr>
          <w:rFonts w:ascii="宋体" w:hAnsi="宋体"/>
          <w:sz w:val="24"/>
        </w:rPr>
        <w:t>t7的寄存器号为</w:t>
      </w:r>
      <w:r>
        <w:rPr>
          <w:rFonts w:ascii="宋体" w:hAnsi="宋体" w:hint="eastAsia"/>
          <w:sz w:val="24"/>
        </w:rPr>
        <w:t>8~</w:t>
      </w:r>
      <w:r>
        <w:rPr>
          <w:rFonts w:ascii="宋体" w:hAnsi="宋体"/>
          <w:sz w:val="24"/>
        </w:rPr>
        <w:t>15，所存</w:t>
      </w:r>
      <w:r>
        <w:rPr>
          <w:rFonts w:ascii="宋体" w:hAnsi="宋体" w:hint="eastAsia"/>
          <w:sz w:val="24"/>
        </w:rPr>
        <w:t>初始</w:t>
      </w:r>
      <w:r>
        <w:rPr>
          <w:rFonts w:ascii="宋体" w:hAnsi="宋体"/>
          <w:sz w:val="24"/>
        </w:rPr>
        <w:t>数据</w:t>
      </w:r>
      <w:r>
        <w:rPr>
          <w:rFonts w:ascii="宋体" w:hAnsi="宋体" w:hint="eastAsia"/>
          <w:sz w:val="24"/>
        </w:rPr>
        <w:t>大小</w:t>
      </w:r>
      <w:r>
        <w:rPr>
          <w:rFonts w:ascii="宋体" w:hAnsi="宋体"/>
          <w:sz w:val="24"/>
        </w:rPr>
        <w:t>为</w:t>
      </w:r>
      <w:r>
        <w:rPr>
          <w:rFonts w:ascii="宋体" w:hAnsi="宋体" w:hint="eastAsia"/>
          <w:sz w:val="24"/>
        </w:rPr>
        <w:t>各自寄存器号，$</w:t>
      </w:r>
      <w:r>
        <w:rPr>
          <w:rFonts w:ascii="宋体" w:hAnsi="宋体"/>
          <w:sz w:val="24"/>
        </w:rPr>
        <w:t>s0~</w:t>
      </w:r>
      <w:r>
        <w:rPr>
          <w:rFonts w:ascii="宋体" w:hAnsi="宋体" w:hint="eastAsia"/>
          <w:sz w:val="24"/>
        </w:rPr>
        <w:t>$</w:t>
      </w:r>
      <w:r>
        <w:rPr>
          <w:rFonts w:ascii="宋体" w:hAnsi="宋体"/>
          <w:sz w:val="24"/>
        </w:rPr>
        <w:t>s7的寄存器号为</w:t>
      </w:r>
      <w:r>
        <w:rPr>
          <w:rFonts w:ascii="宋体" w:hAnsi="宋体" w:hint="eastAsia"/>
          <w:sz w:val="24"/>
        </w:rPr>
        <w:t>16~</w:t>
      </w:r>
      <w:r>
        <w:rPr>
          <w:rFonts w:ascii="宋体" w:hAnsi="宋体"/>
          <w:sz w:val="24"/>
        </w:rPr>
        <w:t>23，所存</w:t>
      </w:r>
      <w:r>
        <w:rPr>
          <w:rFonts w:ascii="宋体" w:hAnsi="宋体" w:hint="eastAsia"/>
          <w:sz w:val="24"/>
        </w:rPr>
        <w:t>初始</w:t>
      </w:r>
      <w:r>
        <w:rPr>
          <w:rFonts w:ascii="宋体" w:hAnsi="宋体"/>
          <w:sz w:val="24"/>
        </w:rPr>
        <w:t>数据为</w:t>
      </w:r>
      <w:r>
        <w:rPr>
          <w:rFonts w:ascii="宋体" w:hAnsi="宋体" w:hint="eastAsia"/>
          <w:sz w:val="24"/>
        </w:rPr>
        <w:t>各自寄存器号的2倍。</w:t>
      </w:r>
    </w:p>
    <w:p>
      <w:pPr>
        <w:pStyle w:val="style0"/>
        <w:spacing w:lineRule="auto" w:line="300"/>
        <w:ind w:firstLine="480" w:firstLineChars="200"/>
        <w:rPr>
          <w:rFonts w:ascii="宋体" w:hAnsi="宋体"/>
          <w:sz w:val="24"/>
        </w:rPr>
      </w:pPr>
      <w:r>
        <w:rPr>
          <w:rFonts w:ascii="宋体" w:hAnsi="宋体" w:hint="eastAsia"/>
          <w:sz w:val="24"/>
        </w:rPr>
        <w:t>1.若A是add指令，则A中的目的寄存器名是什么、执行该指令后其中所存数据是什么?</w:t>
      </w:r>
    </w:p>
    <w:p>
      <w:pPr>
        <w:pStyle w:val="style0"/>
        <w:spacing w:lineRule="auto" w:line="300"/>
        <w:ind w:firstLine="480" w:firstLineChars="200"/>
        <w:rPr>
          <w:rFonts w:ascii="宋体" w:hAnsi="宋体"/>
          <w:sz w:val="24"/>
        </w:rPr>
      </w:pPr>
      <w:r>
        <w:rPr>
          <w:rFonts w:ascii="宋体" w:hAnsi="宋体"/>
          <w:sz w:val="24"/>
        </w:rPr>
        <w:t>2.若B是跳转指令，</w:t>
      </w:r>
      <w:r>
        <w:rPr>
          <w:rFonts w:ascii="宋体" w:hAnsi="宋体" w:hint="eastAsia"/>
          <w:sz w:val="24"/>
        </w:rPr>
        <w:t>PC为 1001 0011 1011 0001 1000 0010 1101 1111，</w:t>
      </w:r>
    </w:p>
    <w:p>
      <w:pPr>
        <w:pStyle w:val="style0"/>
        <w:spacing w:lineRule="auto" w:line="300"/>
        <w:rPr>
          <w:rFonts w:ascii="宋体" w:hAnsi="宋体"/>
          <w:sz w:val="24"/>
        </w:rPr>
      </w:pPr>
      <w:r>
        <w:rPr>
          <w:rFonts w:ascii="宋体" w:hAnsi="宋体" w:hint="eastAsia"/>
          <w:sz w:val="24"/>
        </w:rPr>
        <w:t xml:space="preserve">则跳转到的地址为什么? </w:t>
      </w:r>
    </w:p>
    <w:p>
      <w:pPr>
        <w:pStyle w:val="style0"/>
        <w:spacing w:lineRule="auto" w:line="300"/>
        <w:ind w:firstLine="480" w:firstLineChars="200"/>
        <w:rPr>
          <w:rFonts w:ascii="宋体" w:hAnsi="宋体"/>
          <w:sz w:val="24"/>
        </w:rPr>
      </w:pPr>
      <w:r>
        <w:rPr>
          <w:rFonts w:ascii="宋体" w:hAnsi="宋体" w:hint="eastAsia"/>
          <w:sz w:val="24"/>
        </w:rPr>
        <w:t>3．</w:t>
      </w:r>
      <w:r>
        <w:rPr>
          <w:rFonts w:ascii="宋体" w:hAnsi="宋体"/>
          <w:sz w:val="24"/>
        </w:rPr>
        <w:t>若</w:t>
      </w:r>
      <w:r>
        <w:rPr>
          <w:rFonts w:ascii="宋体" w:hAnsi="宋体" w:hint="eastAsia"/>
          <w:sz w:val="24"/>
        </w:rPr>
        <w:t>C</w:t>
      </w:r>
      <w:r>
        <w:rPr>
          <w:rFonts w:ascii="宋体" w:hAnsi="宋体"/>
          <w:sz w:val="24"/>
        </w:rPr>
        <w:t>是</w:t>
      </w:r>
      <w:r>
        <w:rPr>
          <w:rFonts w:ascii="宋体" w:hAnsi="宋体" w:hint="eastAsia"/>
          <w:sz w:val="24"/>
        </w:rPr>
        <w:t>bne</w:t>
      </w:r>
      <w:r>
        <w:rPr>
          <w:rFonts w:ascii="宋体" w:hAnsi="宋体"/>
          <w:sz w:val="24"/>
        </w:rPr>
        <w:t>指令，</w:t>
      </w:r>
      <w:r>
        <w:rPr>
          <w:rFonts w:ascii="宋体" w:hAnsi="宋体" w:hint="eastAsia"/>
          <w:sz w:val="24"/>
        </w:rPr>
        <w:t>PC为 1001 0011 1011 0001 1000 0010 1101 1111，</w:t>
      </w:r>
    </w:p>
    <w:p>
      <w:pPr>
        <w:pStyle w:val="style0"/>
        <w:spacing w:lineRule="auto" w:line="300"/>
        <w:rPr>
          <w:rFonts w:ascii="宋体" w:hAnsi="宋体"/>
          <w:sz w:val="24"/>
        </w:rPr>
      </w:pPr>
      <w:r>
        <w:rPr>
          <w:rFonts w:ascii="宋体" w:hAnsi="宋体" w:hint="eastAsia"/>
          <w:sz w:val="24"/>
        </w:rPr>
        <w:t>则目的地址是多少?</w:t>
      </w:r>
    </w:p>
    <w:p>
      <w:pPr>
        <w:pStyle w:val="style0"/>
        <w:spacing w:lineRule="auto" w:line="300"/>
        <w:ind w:firstLine="480" w:firstLineChars="200"/>
        <w:rPr>
          <w:rFonts w:ascii="宋体" w:hAnsi="宋体"/>
          <w:sz w:val="24"/>
        </w:rPr>
      </w:pPr>
      <w:r>
        <w:rPr>
          <w:rFonts w:ascii="宋体" w:hAnsi="宋体" w:hint="eastAsia"/>
          <w:sz w:val="24"/>
        </w:rPr>
        <w:t>4.以B为掩码，对A进行</w:t>
      </w:r>
      <w:r>
        <w:rPr>
          <w:rFonts w:ascii="宋体" w:hAnsi="宋体"/>
          <w:sz w:val="24"/>
        </w:rPr>
        <w:t>XOR的</w:t>
      </w:r>
      <w:r>
        <w:rPr>
          <w:rFonts w:ascii="宋体" w:hAnsi="宋体" w:hint="eastAsia"/>
          <w:sz w:val="24"/>
        </w:rPr>
        <w:t>结果(写成十六进制</w:t>
      </w:r>
      <w:r>
        <w:rPr>
          <w:rFonts w:ascii="宋体" w:hAnsi="宋体"/>
          <w:sz w:val="24"/>
        </w:rPr>
        <w:t>)</w:t>
      </w:r>
      <w:r>
        <w:rPr>
          <w:rFonts w:ascii="宋体" w:hAnsi="宋体" w:hint="eastAsia"/>
          <w:sz w:val="24"/>
        </w:rPr>
        <w:t xml:space="preserve"> 。</w:t>
      </w:r>
    </w:p>
    <w:p>
      <w:pPr>
        <w:pStyle w:val="style0"/>
        <w:spacing w:lineRule="auto" w:line="300"/>
        <w:ind w:firstLine="480" w:firstLineChars="200"/>
        <w:rPr>
          <w:rFonts w:ascii="宋体" w:hAnsi="宋体"/>
          <w:sz w:val="24"/>
        </w:rPr>
      </w:pPr>
      <w:r>
        <w:rPr>
          <w:rFonts w:ascii="宋体" w:hAnsi="宋体" w:hint="eastAsia"/>
          <w:sz w:val="24"/>
        </w:rPr>
        <w:t>5</w:t>
      </w:r>
      <w:r>
        <w:rPr>
          <w:rFonts w:ascii="宋体" w:hAnsi="宋体"/>
          <w:sz w:val="24"/>
        </w:rPr>
        <w:t>.若</w:t>
      </w:r>
      <w:r>
        <w:rPr>
          <w:rFonts w:ascii="宋体" w:hAnsi="宋体" w:hint="eastAsia"/>
          <w:sz w:val="24"/>
        </w:rPr>
        <w:t>A在$s0中，</w:t>
      </w:r>
      <w:r>
        <w:rPr>
          <w:rFonts w:ascii="宋体" w:hAnsi="宋体" w:hint="eastAsia"/>
          <w:sz w:val="24"/>
        </w:rPr>
        <w:t>读立即</w:t>
      </w:r>
      <w:r>
        <w:rPr>
          <w:rFonts w:ascii="宋体" w:hAnsi="宋体" w:hint="eastAsia"/>
          <w:sz w:val="24"/>
        </w:rPr>
        <w:t>数61(十进制)，</w:t>
      </w:r>
      <w:r>
        <w:rPr>
          <w:rFonts w:ascii="宋体" w:hAnsi="宋体" w:hint="eastAsia"/>
          <w:sz w:val="24"/>
        </w:rPr>
        <w:t>l</w:t>
      </w:r>
      <w:r>
        <w:rPr>
          <w:rFonts w:ascii="宋体" w:hAnsi="宋体"/>
          <w:sz w:val="24"/>
        </w:rPr>
        <w:t>ui</w:t>
      </w:r>
      <w:r>
        <w:rPr>
          <w:rFonts w:ascii="宋体" w:hAnsi="宋体"/>
          <w:sz w:val="24"/>
        </w:rPr>
        <w:t xml:space="preserve"> $s0 ,61 后</w:t>
      </w:r>
      <w:r>
        <w:rPr>
          <w:rFonts w:ascii="宋体" w:hAnsi="宋体" w:hint="eastAsia"/>
          <w:sz w:val="24"/>
        </w:rPr>
        <w:t>$s0中的结果(写成十六进制</w:t>
      </w:r>
      <w:r>
        <w:rPr>
          <w:rFonts w:ascii="宋体" w:hAnsi="宋体"/>
          <w:sz w:val="24"/>
        </w:rPr>
        <w:t>)</w:t>
      </w:r>
      <w:r>
        <w:rPr>
          <w:rFonts w:ascii="宋体" w:hAnsi="宋体" w:hint="eastAsia"/>
          <w:sz w:val="24"/>
        </w:rPr>
        <w:t xml:space="preserve"> 。</w:t>
      </w:r>
    </w:p>
    <w:p>
      <w:pPr>
        <w:pStyle w:val="style0"/>
        <w:spacing w:lineRule="auto" w:line="300"/>
        <w:rPr>
          <w:rFonts w:ascii="宋体" w:hAnsi="宋体"/>
          <w:sz w:val="28"/>
          <w:szCs w:val="28"/>
        </w:rPr>
      </w:pPr>
      <w:r>
        <w:rPr>
          <w:rFonts w:ascii="宋体" w:hAnsi="宋体" w:hint="eastAsia"/>
          <w:sz w:val="28"/>
          <w:szCs w:val="28"/>
        </w:rPr>
        <w:t>参考答案：</w:t>
      </w:r>
    </w:p>
    <w:p>
      <w:pPr>
        <w:pStyle w:val="style0"/>
        <w:spacing w:lineRule="auto" w:line="300"/>
        <w:ind w:firstLine="720" w:firstLineChars="300"/>
        <w:rPr>
          <w:rFonts w:ascii="宋体" w:hAnsi="宋体"/>
          <w:sz w:val="24"/>
        </w:rPr>
      </w:pPr>
      <w:r>
        <w:rPr>
          <w:rFonts w:ascii="宋体" w:hAnsi="宋体"/>
          <w:sz w:val="24"/>
        </w:rPr>
        <w:t>(1)</w:t>
      </w:r>
      <w:r>
        <w:rPr>
          <w:rFonts w:ascii="宋体" w:hAnsi="宋体" w:hint="eastAsia"/>
          <w:sz w:val="24"/>
        </w:rPr>
        <w:t xml:space="preserve"> </w:t>
      </w:r>
      <w:r>
        <w:rPr>
          <w:rFonts w:ascii="宋体" w:hAnsi="宋体"/>
          <w:sz w:val="24"/>
        </w:rPr>
        <w:t>$</w:t>
      </w:r>
      <w:r>
        <w:rPr>
          <w:rFonts w:ascii="宋体" w:hAnsi="宋体" w:hint="eastAsia"/>
          <w:sz w:val="24"/>
        </w:rPr>
        <w:t>s6</w:t>
      </w:r>
      <w:r>
        <w:rPr>
          <w:rFonts w:ascii="宋体" w:hAnsi="宋体"/>
          <w:sz w:val="24"/>
        </w:rPr>
        <w:t xml:space="preserve">  </w:t>
      </w:r>
      <w:r>
        <w:rPr>
          <w:rFonts w:ascii="宋体" w:hAnsi="宋体" w:hint="eastAsia"/>
          <w:sz w:val="24"/>
        </w:rPr>
        <w:t>47</w:t>
      </w:r>
      <w:r>
        <w:rPr>
          <w:rFonts w:ascii="宋体" w:hAnsi="宋体" w:hint="eastAsia"/>
          <w:sz w:val="24"/>
        </w:rPr>
        <w:t>($S6=$S4+$t1,$22=9+19*2)</w:t>
      </w:r>
    </w:p>
    <w:p>
      <w:pPr>
        <w:pStyle w:val="style0"/>
        <w:spacing w:lineRule="auto" w:line="300"/>
        <w:ind w:firstLine="720" w:firstLineChars="300"/>
        <w:rPr>
          <w:rFonts w:ascii="宋体" w:hAnsi="宋体"/>
          <w:sz w:val="24"/>
        </w:rPr>
      </w:pPr>
      <w:r>
        <w:rPr>
          <w:rFonts w:ascii="宋体" w:hAnsi="宋体"/>
          <w:sz w:val="24"/>
        </w:rPr>
        <w:t>(2)</w:t>
      </w:r>
      <w:r>
        <w:rPr>
          <w:rFonts w:ascii="宋体" w:hAnsi="宋体" w:hint="eastAsia"/>
          <w:sz w:val="24"/>
        </w:rPr>
        <w:t xml:space="preserve"> 1001 </w:t>
      </w:r>
      <w:r>
        <w:rPr>
          <w:rFonts w:ascii="宋体" w:hAnsi="宋体"/>
          <w:sz w:val="24"/>
        </w:rPr>
        <w:t>1010</w:t>
      </w:r>
      <w:r>
        <w:rPr>
          <w:rFonts w:ascii="宋体" w:hAnsi="宋体" w:hint="eastAsia"/>
          <w:sz w:val="24"/>
        </w:rPr>
        <w:t xml:space="preserve"> </w:t>
      </w:r>
      <w:r>
        <w:rPr>
          <w:rFonts w:ascii="宋体" w:hAnsi="宋体"/>
          <w:sz w:val="24"/>
        </w:rPr>
        <w:t>1100</w:t>
      </w:r>
      <w:r>
        <w:rPr>
          <w:rFonts w:ascii="宋体" w:hAnsi="宋体" w:hint="eastAsia"/>
          <w:sz w:val="24"/>
        </w:rPr>
        <w:t xml:space="preserve"> </w:t>
      </w:r>
      <w:r>
        <w:rPr>
          <w:rFonts w:ascii="宋体" w:hAnsi="宋体"/>
          <w:sz w:val="24"/>
        </w:rPr>
        <w:t>1</w:t>
      </w:r>
      <w:r>
        <w:rPr>
          <w:rFonts w:ascii="宋体" w:hAnsi="宋体" w:hint="eastAsia"/>
          <w:color w:val="ff0000"/>
          <w:sz w:val="24"/>
        </w:rPr>
        <w:t>01</w:t>
      </w:r>
      <w:r>
        <w:rPr>
          <w:rFonts w:ascii="宋体" w:hAnsi="宋体"/>
          <w:sz w:val="24"/>
        </w:rPr>
        <w:t>0</w:t>
      </w:r>
      <w:r>
        <w:rPr>
          <w:rFonts w:ascii="宋体" w:hAnsi="宋体" w:hint="eastAsia"/>
          <w:sz w:val="24"/>
        </w:rPr>
        <w:t xml:space="preserve"> </w:t>
      </w:r>
      <w:r>
        <w:rPr>
          <w:rFonts w:ascii="宋体" w:hAnsi="宋体"/>
          <w:sz w:val="24"/>
        </w:rPr>
        <w:t>1011</w:t>
      </w:r>
      <w:r>
        <w:rPr>
          <w:rFonts w:ascii="宋体" w:hAnsi="宋体" w:hint="eastAsia"/>
          <w:sz w:val="24"/>
        </w:rPr>
        <w:t xml:space="preserve"> </w:t>
      </w:r>
      <w:r>
        <w:rPr>
          <w:rFonts w:ascii="宋体" w:hAnsi="宋体"/>
          <w:sz w:val="24"/>
        </w:rPr>
        <w:t>0101</w:t>
      </w:r>
      <w:r>
        <w:rPr>
          <w:rFonts w:ascii="宋体" w:hAnsi="宋体" w:hint="eastAsia"/>
          <w:sz w:val="24"/>
        </w:rPr>
        <w:t xml:space="preserve"> </w:t>
      </w:r>
      <w:r>
        <w:rPr>
          <w:rFonts w:ascii="宋体" w:hAnsi="宋体"/>
          <w:sz w:val="24"/>
        </w:rPr>
        <w:t>110</w:t>
      </w:r>
      <w:r>
        <w:rPr>
          <w:rFonts w:ascii="宋体" w:hAnsi="宋体" w:hint="eastAsia"/>
          <w:color w:val="ff0000"/>
          <w:sz w:val="24"/>
        </w:rPr>
        <w:t>1</w:t>
      </w:r>
      <w:r>
        <w:rPr>
          <w:rFonts w:ascii="宋体" w:hAnsi="宋体" w:hint="eastAsia"/>
          <w:color w:val="ff0000"/>
          <w:sz w:val="24"/>
        </w:rPr>
        <w:t xml:space="preserve"> </w:t>
      </w:r>
      <w:r>
        <w:rPr>
          <w:rFonts w:ascii="宋体" w:hAnsi="宋体"/>
          <w:sz w:val="24"/>
        </w:rPr>
        <w:t>10</w:t>
      </w:r>
      <w:r>
        <w:rPr>
          <w:rFonts w:ascii="宋体" w:hAnsi="宋体" w:hint="eastAsia"/>
          <w:sz w:val="24"/>
        </w:rPr>
        <w:t>00</w:t>
      </w:r>
    </w:p>
    <w:p>
      <w:pPr>
        <w:pStyle w:val="style0"/>
        <w:spacing w:lineRule="auto" w:line="300"/>
        <w:rPr>
          <w:rFonts w:ascii="宋体" w:hAnsi="宋体"/>
          <w:sz w:val="24"/>
        </w:rPr>
      </w:pPr>
      <w:r>
        <w:rPr>
          <w:rFonts w:ascii="宋体" w:hAnsi="宋体" w:hint="eastAsia"/>
          <w:sz w:val="24"/>
        </w:rPr>
        <w:t xml:space="preserve">      (3) </w:t>
      </w:r>
      <w:r>
        <w:rPr>
          <w:rFonts w:ascii="宋体" w:hAnsi="宋体" w:hint="eastAsia"/>
          <w:sz w:val="24"/>
        </w:rPr>
        <w:t>1001 0011 1011 0001</w:t>
      </w:r>
      <w:r>
        <w:rPr>
          <w:rFonts w:ascii="宋体" w:hAnsi="宋体" w:hint="eastAsia"/>
          <w:sz w:val="24"/>
        </w:rPr>
        <w:t xml:space="preserve"> 1011 0000 0101 0001</w:t>
      </w:r>
    </w:p>
    <w:p>
      <w:pPr>
        <w:pStyle w:val="style0"/>
        <w:spacing w:lineRule="auto" w:line="300"/>
        <w:ind w:firstLine="720" w:firstLineChars="300"/>
        <w:rPr>
          <w:rFonts w:ascii="宋体" w:hAnsi="宋体"/>
          <w:sz w:val="24"/>
        </w:rPr>
      </w:pPr>
      <w:r>
        <w:rPr>
          <w:rFonts w:ascii="宋体" w:hAnsi="宋体"/>
          <w:sz w:val="24"/>
        </w:rPr>
        <w:t>(</w:t>
      </w:r>
      <w:r>
        <w:rPr>
          <w:rFonts w:ascii="宋体" w:hAnsi="宋体" w:hint="eastAsia"/>
          <w:sz w:val="24"/>
        </w:rPr>
        <w:t>4</w:t>
      </w:r>
      <w:r>
        <w:rPr>
          <w:rFonts w:ascii="宋体" w:hAnsi="宋体"/>
          <w:sz w:val="24"/>
        </w:rPr>
        <w:t>)</w:t>
      </w:r>
      <w:r>
        <w:rPr>
          <w:rFonts w:ascii="宋体" w:hAnsi="宋体" w:hint="eastAsia"/>
          <w:sz w:val="24"/>
        </w:rPr>
        <w:t xml:space="preserve"> 0b81 1b76</w:t>
      </w:r>
    </w:p>
    <w:p>
      <w:pPr>
        <w:pStyle w:val="style0"/>
        <w:spacing w:lineRule="auto" w:line="300"/>
        <w:rPr>
          <w:rFonts w:ascii="宋体" w:hAnsi="宋体"/>
          <w:sz w:val="24"/>
        </w:rPr>
      </w:pPr>
      <w:r>
        <w:rPr>
          <w:rFonts w:ascii="宋体" w:hAnsi="宋体" w:hint="eastAsia"/>
          <w:sz w:val="24"/>
        </w:rPr>
        <w:t xml:space="preserve">      </w:t>
      </w:r>
      <w:r>
        <w:rPr>
          <w:rFonts w:ascii="宋体" w:hAnsi="宋体"/>
          <w:sz w:val="24"/>
        </w:rPr>
        <w:t>(</w:t>
      </w:r>
      <w:r>
        <w:rPr>
          <w:rFonts w:ascii="宋体" w:hAnsi="宋体" w:hint="eastAsia"/>
          <w:sz w:val="24"/>
        </w:rPr>
        <w:t>5</w:t>
      </w:r>
      <w:r>
        <w:rPr>
          <w:rFonts w:ascii="宋体" w:hAnsi="宋体"/>
          <w:sz w:val="24"/>
        </w:rPr>
        <w:t>)</w:t>
      </w:r>
      <w:r>
        <w:rPr>
          <w:rFonts w:ascii="宋体" w:hAnsi="宋体" w:hint="eastAsia"/>
          <w:sz w:val="24"/>
        </w:rPr>
        <w:t xml:space="preserve"> 003d b020</w:t>
      </w:r>
    </w:p>
    <w:p>
      <w:pPr>
        <w:pStyle w:val="style0"/>
        <w:rPr/>
      </w:pPr>
      <w:r>
        <w:rPr>
          <w:rFonts w:hint="eastAsia"/>
        </w:rPr>
        <w:t>四．流水线问题（</w:t>
      </w:r>
      <w:r>
        <w:rPr>
          <w:rFonts w:hint="eastAsia"/>
        </w:rPr>
        <w:t>20</w:t>
      </w:r>
      <w:r>
        <w:rPr>
          <w:rFonts w:hint="eastAsia"/>
        </w:rPr>
        <w:t>分）</w:t>
      </w:r>
    </w:p>
    <w:p>
      <w:pPr>
        <w:pStyle w:val="style0"/>
        <w:rPr>
          <w:sz w:val="24"/>
        </w:rPr>
      </w:pPr>
      <w:r>
        <w:rPr>
          <w:rFonts w:hint="eastAsia"/>
        </w:rPr>
        <w:t xml:space="preserve"> </w:t>
      </w:r>
      <w:r>
        <w:rPr>
          <w:rFonts w:hint="eastAsia"/>
          <w:sz w:val="24"/>
        </w:rPr>
        <w:t>假设流水线由</w:t>
      </w:r>
      <w:r>
        <w:rPr>
          <w:rFonts w:hint="eastAsia"/>
          <w:sz w:val="24"/>
        </w:rPr>
        <w:t>5</w:t>
      </w:r>
      <w:r>
        <w:rPr>
          <w:rFonts w:hint="eastAsia"/>
          <w:sz w:val="24"/>
        </w:rPr>
        <w:t>段组成，他们分别是取指令（</w:t>
      </w:r>
      <w:r>
        <w:rPr>
          <w:rFonts w:hint="eastAsia"/>
          <w:sz w:val="24"/>
        </w:rPr>
        <w:t>IF</w:t>
      </w:r>
      <w:r>
        <w:rPr>
          <w:rFonts w:hint="eastAsia"/>
          <w:sz w:val="24"/>
        </w:rPr>
        <w:t>）、指令译码</w:t>
      </w:r>
      <w:r>
        <w:rPr>
          <w:rFonts w:hint="eastAsia"/>
          <w:sz w:val="24"/>
        </w:rPr>
        <w:t>/</w:t>
      </w:r>
      <w:r>
        <w:rPr>
          <w:rFonts w:hint="eastAsia"/>
          <w:sz w:val="24"/>
        </w:rPr>
        <w:t>读寄存器（</w:t>
      </w:r>
      <w:r>
        <w:rPr>
          <w:rFonts w:hint="eastAsia"/>
          <w:sz w:val="24"/>
        </w:rPr>
        <w:t>ID</w:t>
      </w:r>
      <w:r>
        <w:rPr>
          <w:rFonts w:hint="eastAsia"/>
          <w:sz w:val="24"/>
        </w:rPr>
        <w:t>，在脉冲的下降沿读取寄存器数据）、执行</w:t>
      </w:r>
      <w:r>
        <w:rPr>
          <w:rFonts w:hint="eastAsia"/>
          <w:sz w:val="24"/>
        </w:rPr>
        <w:t>/</w:t>
      </w:r>
      <w:r>
        <w:rPr>
          <w:rFonts w:hint="eastAsia"/>
          <w:sz w:val="24"/>
        </w:rPr>
        <w:t>访存有效地址计算（</w:t>
      </w:r>
      <w:r>
        <w:rPr>
          <w:rFonts w:hint="eastAsia"/>
          <w:sz w:val="24"/>
        </w:rPr>
        <w:t>EX</w:t>
      </w:r>
      <w:r>
        <w:rPr>
          <w:rFonts w:hint="eastAsia"/>
          <w:sz w:val="24"/>
        </w:rPr>
        <w:t>）、存储器访问（</w:t>
      </w:r>
      <w:r>
        <w:rPr>
          <w:rFonts w:hint="eastAsia"/>
          <w:sz w:val="24"/>
        </w:rPr>
        <w:t>MEM</w:t>
      </w:r>
      <w:r>
        <w:rPr>
          <w:rFonts w:hint="eastAsia"/>
          <w:sz w:val="24"/>
        </w:rPr>
        <w:t>）、结果写回寄存器（</w:t>
      </w:r>
      <w:r>
        <w:rPr>
          <w:rFonts w:hint="eastAsia"/>
          <w:sz w:val="24"/>
        </w:rPr>
        <w:t>WB</w:t>
      </w:r>
      <w:r>
        <w:rPr>
          <w:rFonts w:hint="eastAsia"/>
          <w:sz w:val="24"/>
        </w:rPr>
        <w:t>，在脉冲的</w:t>
      </w:r>
      <w:r>
        <w:rPr>
          <w:rFonts w:hint="eastAsia"/>
          <w:sz w:val="24"/>
        </w:rPr>
        <w:t>上升沿就可以</w:t>
      </w:r>
      <w:r>
        <w:rPr>
          <w:rFonts w:hint="eastAsia"/>
          <w:sz w:val="24"/>
        </w:rPr>
        <w:t>完成写回操作）。流水线要执行以下三条指令：</w:t>
      </w:r>
    </w:p>
    <w:p>
      <w:pPr>
        <w:pStyle w:val="style0"/>
        <w:ind w:firstLine="480" w:firstLineChars="200"/>
        <w:rPr>
          <w:sz w:val="24"/>
        </w:rPr>
      </w:pPr>
      <w:r>
        <w:rPr>
          <w:rFonts w:hint="eastAsia"/>
          <w:sz w:val="24"/>
        </w:rPr>
        <w:t>L</w:t>
      </w:r>
      <w:r>
        <w:rPr>
          <w:rFonts w:hint="eastAsia"/>
          <w:sz w:val="24"/>
        </w:rPr>
        <w:t>W</w:t>
      </w:r>
      <w:r>
        <w:rPr>
          <w:rFonts w:hint="eastAsia"/>
          <w:sz w:val="24"/>
        </w:rPr>
        <w:t xml:space="preserve">  </w:t>
      </w:r>
      <w:r>
        <w:rPr>
          <w:rFonts w:hint="eastAsia"/>
          <w:sz w:val="24"/>
        </w:rPr>
        <w:t>$10</w:t>
      </w:r>
      <w:r>
        <w:rPr>
          <w:rFonts w:hint="eastAsia"/>
          <w:sz w:val="24"/>
        </w:rPr>
        <w:t>，</w:t>
      </w:r>
      <w:r>
        <w:rPr>
          <w:rFonts w:hint="eastAsia"/>
          <w:sz w:val="24"/>
        </w:rPr>
        <w:t>20($1)</w:t>
      </w:r>
      <w:r>
        <w:rPr>
          <w:rFonts w:hint="eastAsia"/>
          <w:sz w:val="24"/>
        </w:rPr>
        <w:t xml:space="preserve">  </w:t>
      </w:r>
    </w:p>
    <w:p>
      <w:pPr>
        <w:pStyle w:val="style0"/>
        <w:ind w:firstLine="480" w:firstLineChars="200"/>
        <w:rPr>
          <w:sz w:val="24"/>
        </w:rPr>
      </w:pPr>
      <w:r>
        <w:rPr>
          <w:rFonts w:hint="eastAsia"/>
          <w:sz w:val="24"/>
        </w:rPr>
        <w:t>ADD</w:t>
      </w:r>
      <w:r>
        <w:rPr>
          <w:rFonts w:hint="eastAsia"/>
          <w:sz w:val="24"/>
        </w:rPr>
        <w:t xml:space="preserve"> $10, $10, $2</w:t>
      </w:r>
      <w:r>
        <w:rPr>
          <w:rFonts w:hint="eastAsia"/>
          <w:sz w:val="24"/>
        </w:rPr>
        <w:t xml:space="preserve">  </w:t>
      </w:r>
    </w:p>
    <w:p>
      <w:pPr>
        <w:pStyle w:val="style0"/>
        <w:ind w:firstLine="480" w:firstLineChars="200"/>
        <w:rPr>
          <w:sz w:val="24"/>
        </w:rPr>
      </w:pPr>
      <w:r>
        <w:rPr>
          <w:rFonts w:hint="eastAsia"/>
          <w:sz w:val="24"/>
        </w:rPr>
        <w:t>SW  $</w:t>
      </w:r>
      <w:r>
        <w:rPr>
          <w:rFonts w:hint="eastAsia"/>
          <w:sz w:val="24"/>
        </w:rPr>
        <w:t>10,24($1)</w:t>
      </w:r>
      <w:r>
        <w:rPr>
          <w:rFonts w:hint="eastAsia"/>
          <w:sz w:val="24"/>
        </w:rPr>
        <w:t xml:space="preserve">  </w:t>
      </w:r>
    </w:p>
    <w:p>
      <w:pPr>
        <w:pStyle w:val="style0"/>
        <w:ind w:firstLine="480" w:firstLineChars="200"/>
        <w:rPr>
          <w:sz w:val="24"/>
        </w:rPr>
      </w:pPr>
      <w:r>
        <w:rPr>
          <w:rFonts w:hint="eastAsia"/>
          <w:sz w:val="24"/>
        </w:rPr>
        <w:t>请分析这些指令在没有</w:t>
      </w:r>
      <w:r>
        <w:rPr>
          <w:rFonts w:hint="eastAsia"/>
          <w:sz w:val="24"/>
        </w:rPr>
        <w:t>和有</w:t>
      </w:r>
      <w:r>
        <w:rPr>
          <w:rFonts w:hint="eastAsia"/>
          <w:sz w:val="24"/>
        </w:rPr>
        <w:t>采用硬件提前计算或转发结果</w:t>
      </w:r>
      <w:r>
        <w:rPr>
          <w:rFonts w:hint="eastAsia"/>
          <w:sz w:val="24"/>
        </w:rPr>
        <w:t>两种前提下，</w:t>
      </w:r>
      <w:r>
        <w:rPr>
          <w:rFonts w:hint="eastAsia"/>
          <w:sz w:val="24"/>
        </w:rPr>
        <w:t>流水线各段中的执行情况，画出上述指令能正确执行的流水线时空图</w:t>
      </w:r>
      <w:r>
        <w:rPr>
          <w:rFonts w:hint="eastAsia"/>
          <w:sz w:val="24"/>
        </w:rPr>
        <w:t>，并计算</w:t>
      </w:r>
      <w:r>
        <w:rPr>
          <w:rFonts w:hint="eastAsia"/>
        </w:rPr>
        <w:t>吞吐率和加速比</w:t>
      </w:r>
      <w:r>
        <w:rPr>
          <w:rFonts w:hint="eastAsia"/>
          <w:sz w:val="24"/>
        </w:rPr>
        <w:t>。</w:t>
      </w:r>
    </w:p>
    <w:p>
      <w:pPr>
        <w:pStyle w:val="style0"/>
        <w:ind w:firstLine="480" w:firstLineChars="200"/>
        <w:rPr>
          <w:sz w:val="24"/>
        </w:rPr>
      </w:pPr>
      <w:r>
        <w:rPr>
          <w:rFonts w:hint="eastAsia"/>
          <w:sz w:val="24"/>
        </w:rPr>
        <w:t>答：以上三条指令都使用了通用寄存器</w:t>
      </w:r>
      <w:r>
        <w:rPr>
          <w:rFonts w:hint="eastAsia"/>
          <w:sz w:val="24"/>
        </w:rPr>
        <w:t>$10</w:t>
      </w:r>
      <w:r>
        <w:rPr>
          <w:rFonts w:hint="eastAsia"/>
          <w:sz w:val="24"/>
        </w:rPr>
        <w:t>作为目的寄存器，在流水线连续执行时，会发生写后读的数据相关，</w:t>
      </w:r>
      <w:r>
        <w:rPr>
          <w:rFonts w:hint="eastAsia"/>
          <w:sz w:val="24"/>
        </w:rPr>
        <w:t xml:space="preserve"> </w:t>
      </w:r>
    </w:p>
    <w:p>
      <w:pPr>
        <w:pStyle w:val="style0"/>
        <w:ind w:firstLine="480" w:firstLineChars="200"/>
        <w:rPr>
          <w:sz w:val="24"/>
        </w:rPr>
      </w:pPr>
    </w:p>
    <w:p>
      <w:pPr>
        <w:pStyle w:val="style0"/>
        <w:ind w:firstLine="480" w:firstLineChars="200"/>
        <w:rPr>
          <w:sz w:val="24"/>
        </w:rPr>
      </w:pPr>
      <w:r>
        <w:rPr>
          <w:rFonts w:hint="eastAsia"/>
          <w:sz w:val="24"/>
        </w:rPr>
        <w:t>如果要保证执行结果正确，第二条必须等到第一条指令写回寄存器后才能读寄存器的值，同理第三一样，也要等到第二条指令写回之后才能执行。</w:t>
      </w:r>
    </w:p>
    <w:p>
      <w:pPr>
        <w:pStyle w:val="style0"/>
        <w:ind w:firstLine="480" w:firstLineChars="200"/>
        <w:rPr>
          <w:sz w:val="24"/>
        </w:rPr>
      </w:pPr>
    </w:p>
    <w:p>
      <w:pPr>
        <w:pStyle w:val="style0"/>
        <w:ind w:firstLine="480" w:firstLineChars="200"/>
        <w:rPr>
          <w:sz w:val="24"/>
        </w:rPr>
      </w:pPr>
      <w:r>
        <w:rPr>
          <w:rFonts w:hint="eastAsia"/>
          <w:sz w:val="24"/>
        </w:rPr>
        <w:t>如果没有采用任何硬件提前计算或转发结果，寄存器</w:t>
      </w:r>
      <w:r>
        <w:rPr>
          <w:rFonts w:hint="eastAsia"/>
          <w:sz w:val="24"/>
        </w:rPr>
        <w:t>$10</w:t>
      </w:r>
      <w:r>
        <w:rPr>
          <w:rFonts w:hint="eastAsia"/>
          <w:sz w:val="24"/>
        </w:rPr>
        <w:t>的内容只能在</w:t>
      </w:r>
      <w:r>
        <w:rPr>
          <w:rFonts w:hint="eastAsia"/>
          <w:sz w:val="24"/>
        </w:rPr>
        <w:t>WB</w:t>
      </w:r>
      <w:r>
        <w:rPr>
          <w:rFonts w:hint="eastAsia"/>
          <w:sz w:val="24"/>
        </w:rPr>
        <w:t>阶段才能更新，第二条指令和第三条指令都将被阻塞。由此，流水线时空图如下：</w:t>
      </w:r>
    </w:p>
    <w:p>
      <w:pPr>
        <w:pStyle w:val="style0"/>
        <w:ind w:firstLine="480" w:firstLineChars="200"/>
        <w:rPr>
          <w:sz w:val="24"/>
        </w:rPr>
      </w:pPr>
    </w:p>
    <w:p>
      <w:pPr>
        <w:pStyle w:val="style0"/>
        <w:ind w:firstLine="480" w:firstLineChars="200"/>
        <w:rPr>
          <w:sz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8"/>
        <w:gridCol w:w="523"/>
        <w:gridCol w:w="709"/>
        <w:gridCol w:w="709"/>
        <w:gridCol w:w="992"/>
        <w:gridCol w:w="850"/>
        <w:gridCol w:w="709"/>
        <w:gridCol w:w="851"/>
        <w:gridCol w:w="708"/>
        <w:gridCol w:w="567"/>
        <w:gridCol w:w="851"/>
        <w:gridCol w:w="709"/>
      </w:tblGrid>
      <w:tr>
        <w:trPr>
          <w:trHeight w:val="411" w:hRule="atLeast"/>
        </w:trPr>
        <w:tc>
          <w:tcPr>
            <w:tcW w:w="1428" w:type="dxa"/>
            <w:tcBorders/>
            <w:vAlign w:val="center"/>
          </w:tcPr>
          <w:p>
            <w:pPr>
              <w:pStyle w:val="style0"/>
              <w:jc w:val="center"/>
              <w:rPr>
                <w:sz w:val="24"/>
              </w:rPr>
            </w:pPr>
            <w:r>
              <w:rPr>
                <w:rFonts w:hint="eastAsia"/>
                <w:sz w:val="24"/>
              </w:rPr>
              <w:t>指令</w:t>
            </w:r>
          </w:p>
        </w:tc>
        <w:tc>
          <w:tcPr>
            <w:tcW w:w="523" w:type="dxa"/>
            <w:tcBorders/>
            <w:vAlign w:val="center"/>
          </w:tcPr>
          <w:p>
            <w:pPr>
              <w:pStyle w:val="style0"/>
              <w:jc w:val="center"/>
              <w:rPr>
                <w:sz w:val="24"/>
              </w:rPr>
            </w:pPr>
            <w:r>
              <w:rPr>
                <w:sz w:val="24"/>
              </w:rPr>
              <w:t>C</w:t>
            </w:r>
            <w:r>
              <w:rPr>
                <w:rFonts w:hint="eastAsia"/>
                <w:sz w:val="24"/>
              </w:rPr>
              <w:t>1</w:t>
            </w:r>
          </w:p>
        </w:tc>
        <w:tc>
          <w:tcPr>
            <w:tcW w:w="709" w:type="dxa"/>
            <w:tcBorders/>
            <w:vAlign w:val="center"/>
          </w:tcPr>
          <w:p>
            <w:pPr>
              <w:pStyle w:val="style0"/>
              <w:jc w:val="center"/>
              <w:rPr>
                <w:sz w:val="24"/>
              </w:rPr>
            </w:pPr>
            <w:r>
              <w:rPr>
                <w:rFonts w:hint="eastAsia"/>
                <w:sz w:val="24"/>
              </w:rPr>
              <w:t>C2</w:t>
            </w:r>
          </w:p>
        </w:tc>
        <w:tc>
          <w:tcPr>
            <w:tcW w:w="709" w:type="dxa"/>
            <w:tcBorders/>
            <w:vAlign w:val="center"/>
          </w:tcPr>
          <w:p>
            <w:pPr>
              <w:pStyle w:val="style0"/>
              <w:jc w:val="center"/>
              <w:rPr>
                <w:sz w:val="24"/>
              </w:rPr>
            </w:pPr>
            <w:r>
              <w:rPr>
                <w:sz w:val="24"/>
              </w:rPr>
              <w:t>C</w:t>
            </w:r>
            <w:r>
              <w:rPr>
                <w:rFonts w:hint="eastAsia"/>
                <w:sz w:val="24"/>
              </w:rPr>
              <w:t>3</w:t>
            </w:r>
          </w:p>
        </w:tc>
        <w:tc>
          <w:tcPr>
            <w:tcW w:w="992" w:type="dxa"/>
            <w:tcBorders/>
            <w:vAlign w:val="center"/>
          </w:tcPr>
          <w:p>
            <w:pPr>
              <w:pStyle w:val="style0"/>
              <w:jc w:val="center"/>
              <w:rPr>
                <w:sz w:val="24"/>
              </w:rPr>
            </w:pPr>
            <w:r>
              <w:rPr>
                <w:rFonts w:hint="eastAsia"/>
                <w:sz w:val="24"/>
              </w:rPr>
              <w:t>C4</w:t>
            </w:r>
          </w:p>
        </w:tc>
        <w:tc>
          <w:tcPr>
            <w:tcW w:w="850" w:type="dxa"/>
            <w:tcBorders/>
            <w:vAlign w:val="center"/>
          </w:tcPr>
          <w:p>
            <w:pPr>
              <w:pStyle w:val="style0"/>
              <w:jc w:val="center"/>
              <w:rPr>
                <w:sz w:val="24"/>
              </w:rPr>
            </w:pPr>
            <w:r>
              <w:rPr>
                <w:rFonts w:hint="eastAsia"/>
                <w:sz w:val="24"/>
              </w:rPr>
              <w:t>C5</w:t>
            </w:r>
          </w:p>
        </w:tc>
        <w:tc>
          <w:tcPr>
            <w:tcW w:w="709" w:type="dxa"/>
            <w:tcBorders/>
            <w:vAlign w:val="center"/>
          </w:tcPr>
          <w:p>
            <w:pPr>
              <w:pStyle w:val="style0"/>
              <w:jc w:val="center"/>
              <w:rPr>
                <w:sz w:val="24"/>
              </w:rPr>
            </w:pPr>
            <w:r>
              <w:rPr>
                <w:rFonts w:hint="eastAsia"/>
                <w:sz w:val="24"/>
              </w:rPr>
              <w:t>C6</w:t>
            </w:r>
          </w:p>
        </w:tc>
        <w:tc>
          <w:tcPr>
            <w:tcW w:w="851" w:type="dxa"/>
            <w:tcBorders/>
            <w:vAlign w:val="center"/>
          </w:tcPr>
          <w:p>
            <w:pPr>
              <w:pStyle w:val="style0"/>
              <w:jc w:val="center"/>
              <w:rPr>
                <w:sz w:val="24"/>
              </w:rPr>
            </w:pPr>
            <w:r>
              <w:rPr>
                <w:rFonts w:hint="eastAsia"/>
                <w:sz w:val="24"/>
              </w:rPr>
              <w:t>C7</w:t>
            </w:r>
          </w:p>
        </w:tc>
        <w:tc>
          <w:tcPr>
            <w:tcW w:w="708" w:type="dxa"/>
            <w:tcBorders/>
            <w:vAlign w:val="center"/>
          </w:tcPr>
          <w:p>
            <w:pPr>
              <w:pStyle w:val="style0"/>
              <w:jc w:val="center"/>
              <w:rPr>
                <w:sz w:val="24"/>
              </w:rPr>
            </w:pPr>
            <w:r>
              <w:rPr>
                <w:rFonts w:hint="eastAsia"/>
                <w:sz w:val="24"/>
              </w:rPr>
              <w:t>C8</w:t>
            </w:r>
          </w:p>
        </w:tc>
        <w:tc>
          <w:tcPr>
            <w:tcW w:w="567" w:type="dxa"/>
            <w:tcBorders/>
            <w:vAlign w:val="center"/>
          </w:tcPr>
          <w:p>
            <w:pPr>
              <w:pStyle w:val="style0"/>
              <w:jc w:val="center"/>
              <w:rPr>
                <w:sz w:val="24"/>
              </w:rPr>
            </w:pPr>
            <w:r>
              <w:rPr>
                <w:rFonts w:hint="eastAsia"/>
                <w:sz w:val="24"/>
              </w:rPr>
              <w:t>C9</w:t>
            </w:r>
          </w:p>
        </w:tc>
        <w:tc>
          <w:tcPr>
            <w:tcW w:w="851" w:type="dxa"/>
            <w:tcBorders/>
            <w:vAlign w:val="center"/>
          </w:tcPr>
          <w:p>
            <w:pPr>
              <w:pStyle w:val="style0"/>
              <w:jc w:val="center"/>
              <w:rPr>
                <w:sz w:val="24"/>
              </w:rPr>
            </w:pPr>
            <w:r>
              <w:rPr>
                <w:rFonts w:hint="eastAsia"/>
                <w:sz w:val="24"/>
              </w:rPr>
              <w:t>C10</w:t>
            </w:r>
          </w:p>
        </w:tc>
        <w:tc>
          <w:tcPr>
            <w:tcW w:w="709" w:type="dxa"/>
            <w:tcBorders/>
            <w:vAlign w:val="center"/>
          </w:tcPr>
          <w:p>
            <w:pPr>
              <w:pStyle w:val="style0"/>
              <w:jc w:val="center"/>
              <w:rPr>
                <w:sz w:val="24"/>
              </w:rPr>
            </w:pPr>
            <w:r>
              <w:rPr>
                <w:rFonts w:hint="eastAsia"/>
                <w:sz w:val="24"/>
              </w:rPr>
              <w:t>C11</w:t>
            </w:r>
          </w:p>
        </w:tc>
      </w:tr>
      <w:tr>
        <w:tblPrEx/>
        <w:trPr>
          <w:trHeight w:val="411" w:hRule="atLeast"/>
        </w:trPr>
        <w:tc>
          <w:tcPr>
            <w:tcW w:w="1428" w:type="dxa"/>
            <w:tcBorders/>
            <w:vAlign w:val="center"/>
          </w:tcPr>
          <w:p>
            <w:pPr>
              <w:pStyle w:val="style0"/>
              <w:jc w:val="center"/>
              <w:rPr>
                <w:sz w:val="24"/>
              </w:rPr>
            </w:pPr>
            <w:r>
              <w:rPr>
                <w:rFonts w:hint="eastAsia"/>
                <w:sz w:val="24"/>
              </w:rPr>
              <w:t>L</w:t>
            </w:r>
            <w:r>
              <w:rPr>
                <w:rFonts w:hint="eastAsia"/>
                <w:sz w:val="24"/>
              </w:rPr>
              <w:t>W</w:t>
            </w:r>
            <w:r>
              <w:rPr>
                <w:rFonts w:hint="eastAsia"/>
                <w:sz w:val="24"/>
              </w:rPr>
              <w:t xml:space="preserve">  </w:t>
            </w:r>
            <w:r>
              <w:rPr>
                <w:rFonts w:hint="eastAsia"/>
                <w:sz w:val="24"/>
              </w:rPr>
              <w:t>$10</w:t>
            </w:r>
            <w:r>
              <w:rPr>
                <w:rFonts w:hint="eastAsia"/>
                <w:sz w:val="24"/>
              </w:rPr>
              <w:t>，</w:t>
            </w:r>
            <w:r>
              <w:rPr>
                <w:rFonts w:hint="eastAsia"/>
                <w:sz w:val="24"/>
              </w:rPr>
              <w:t>20($1)</w:t>
            </w:r>
          </w:p>
        </w:tc>
        <w:tc>
          <w:tcPr>
            <w:tcW w:w="523" w:type="dxa"/>
            <w:tcBorders/>
            <w:vAlign w:val="center"/>
          </w:tcPr>
          <w:p>
            <w:pPr>
              <w:pStyle w:val="style0"/>
              <w:jc w:val="center"/>
              <w:rPr>
                <w:sz w:val="24"/>
              </w:rPr>
            </w:pPr>
            <w:r>
              <w:rPr>
                <w:rFonts w:hint="eastAsia"/>
                <w:sz w:val="24"/>
              </w:rPr>
              <w:t>IF</w:t>
            </w:r>
          </w:p>
        </w:tc>
        <w:tc>
          <w:tcPr>
            <w:tcW w:w="709" w:type="dxa"/>
            <w:tcBorders/>
            <w:vAlign w:val="center"/>
          </w:tcPr>
          <w:p>
            <w:pPr>
              <w:pStyle w:val="style0"/>
              <w:jc w:val="center"/>
              <w:rPr>
                <w:sz w:val="24"/>
              </w:rPr>
            </w:pPr>
            <w:r>
              <w:rPr>
                <w:rFonts w:hint="eastAsia"/>
                <w:sz w:val="24"/>
              </w:rPr>
              <w:t>ID</w:t>
            </w:r>
          </w:p>
        </w:tc>
        <w:tc>
          <w:tcPr>
            <w:tcW w:w="709" w:type="dxa"/>
            <w:tcBorders/>
            <w:vAlign w:val="center"/>
          </w:tcPr>
          <w:p>
            <w:pPr>
              <w:pStyle w:val="style0"/>
              <w:jc w:val="center"/>
              <w:rPr>
                <w:sz w:val="24"/>
              </w:rPr>
            </w:pPr>
            <w:r>
              <w:rPr>
                <w:rFonts w:hint="eastAsia"/>
                <w:sz w:val="24"/>
              </w:rPr>
              <w:t>EX</w:t>
            </w:r>
          </w:p>
        </w:tc>
        <w:tc>
          <w:tcPr>
            <w:tcW w:w="992" w:type="dxa"/>
            <w:tcBorders/>
            <w:vAlign w:val="center"/>
          </w:tcPr>
          <w:p>
            <w:pPr>
              <w:pStyle w:val="style0"/>
              <w:jc w:val="center"/>
              <w:rPr>
                <w:sz w:val="24"/>
              </w:rPr>
            </w:pPr>
            <w:r>
              <w:rPr>
                <w:rFonts w:hint="eastAsia"/>
                <w:sz w:val="24"/>
              </w:rPr>
              <w:t>MEM</w:t>
            </w:r>
          </w:p>
        </w:tc>
        <w:tc>
          <w:tcPr>
            <w:tcW w:w="850" w:type="dxa"/>
            <w:tcBorders/>
            <w:vAlign w:val="center"/>
          </w:tcPr>
          <w:p>
            <w:pPr>
              <w:pStyle w:val="style0"/>
              <w:jc w:val="center"/>
              <w:rPr>
                <w:sz w:val="24"/>
              </w:rPr>
            </w:pPr>
            <w:r>
              <w:rPr>
                <w:rFonts w:hint="eastAsia"/>
                <w:sz w:val="24"/>
              </w:rPr>
              <w:t>WB</w:t>
            </w:r>
          </w:p>
        </w:tc>
        <w:tc>
          <w:tcPr>
            <w:tcW w:w="709" w:type="dxa"/>
            <w:tcBorders/>
            <w:vAlign w:val="center"/>
          </w:tcPr>
          <w:p>
            <w:pPr>
              <w:pStyle w:val="style0"/>
              <w:jc w:val="center"/>
              <w:rPr>
                <w:sz w:val="24"/>
              </w:rPr>
            </w:pPr>
          </w:p>
        </w:tc>
        <w:tc>
          <w:tcPr>
            <w:tcW w:w="851" w:type="dxa"/>
            <w:tcBorders/>
            <w:vAlign w:val="center"/>
          </w:tcPr>
          <w:p>
            <w:pPr>
              <w:pStyle w:val="style0"/>
              <w:jc w:val="center"/>
              <w:rPr>
                <w:sz w:val="24"/>
              </w:rPr>
            </w:pPr>
          </w:p>
        </w:tc>
        <w:tc>
          <w:tcPr>
            <w:tcW w:w="708" w:type="dxa"/>
            <w:tcBorders/>
            <w:vAlign w:val="center"/>
          </w:tcPr>
          <w:p>
            <w:pPr>
              <w:pStyle w:val="style0"/>
              <w:jc w:val="center"/>
              <w:rPr>
                <w:sz w:val="24"/>
              </w:rPr>
            </w:pPr>
          </w:p>
        </w:tc>
        <w:tc>
          <w:tcPr>
            <w:tcW w:w="567" w:type="dxa"/>
            <w:tcBorders/>
            <w:vAlign w:val="center"/>
          </w:tcPr>
          <w:p>
            <w:pPr>
              <w:pStyle w:val="style0"/>
              <w:jc w:val="center"/>
              <w:rPr>
                <w:sz w:val="24"/>
              </w:rPr>
            </w:pPr>
          </w:p>
        </w:tc>
        <w:tc>
          <w:tcPr>
            <w:tcW w:w="851" w:type="dxa"/>
            <w:tcBorders/>
            <w:vAlign w:val="center"/>
          </w:tcPr>
          <w:p>
            <w:pPr>
              <w:pStyle w:val="style0"/>
              <w:jc w:val="center"/>
              <w:rPr>
                <w:sz w:val="24"/>
              </w:rPr>
            </w:pPr>
          </w:p>
        </w:tc>
        <w:tc>
          <w:tcPr>
            <w:tcW w:w="709" w:type="dxa"/>
            <w:tcBorders/>
            <w:vAlign w:val="center"/>
          </w:tcPr>
          <w:p>
            <w:pPr>
              <w:pStyle w:val="style0"/>
              <w:jc w:val="center"/>
              <w:rPr>
                <w:sz w:val="24"/>
              </w:rPr>
            </w:pPr>
          </w:p>
        </w:tc>
      </w:tr>
      <w:tr>
        <w:tblPrEx/>
        <w:trPr>
          <w:trHeight w:val="411" w:hRule="atLeast"/>
        </w:trPr>
        <w:tc>
          <w:tcPr>
            <w:tcW w:w="1428" w:type="dxa"/>
            <w:tcBorders/>
            <w:vAlign w:val="center"/>
          </w:tcPr>
          <w:p>
            <w:pPr>
              <w:pStyle w:val="style0"/>
              <w:jc w:val="center"/>
              <w:rPr>
                <w:sz w:val="24"/>
              </w:rPr>
            </w:pPr>
            <w:r>
              <w:rPr>
                <w:rFonts w:hint="eastAsia"/>
                <w:sz w:val="24"/>
              </w:rPr>
              <w:t>ADD</w:t>
            </w:r>
            <w:r>
              <w:rPr>
                <w:rFonts w:hint="eastAsia"/>
                <w:sz w:val="24"/>
              </w:rPr>
              <w:t xml:space="preserve"> $10, $10, $2</w:t>
            </w:r>
          </w:p>
        </w:tc>
        <w:tc>
          <w:tcPr>
            <w:tcW w:w="523" w:type="dxa"/>
            <w:tcBorders/>
            <w:vAlign w:val="center"/>
          </w:tcPr>
          <w:p>
            <w:pPr>
              <w:pStyle w:val="style0"/>
              <w:jc w:val="center"/>
              <w:rPr>
                <w:sz w:val="24"/>
              </w:rPr>
            </w:pPr>
          </w:p>
        </w:tc>
        <w:tc>
          <w:tcPr>
            <w:tcW w:w="709" w:type="dxa"/>
            <w:tcBorders/>
            <w:vAlign w:val="center"/>
          </w:tcPr>
          <w:p>
            <w:pPr>
              <w:pStyle w:val="style0"/>
              <w:jc w:val="center"/>
              <w:rPr>
                <w:sz w:val="24"/>
              </w:rPr>
            </w:pPr>
            <w:r>
              <w:rPr>
                <w:rFonts w:hint="eastAsia"/>
                <w:sz w:val="24"/>
              </w:rPr>
              <w:t>IF</w:t>
            </w:r>
          </w:p>
        </w:tc>
        <w:tc>
          <w:tcPr>
            <w:tcW w:w="709" w:type="dxa"/>
            <w:tcBorders/>
            <w:vAlign w:val="center"/>
          </w:tcPr>
          <w:p>
            <w:pPr>
              <w:pStyle w:val="style0"/>
              <w:jc w:val="center"/>
              <w:rPr>
                <w:sz w:val="24"/>
              </w:rPr>
            </w:pPr>
          </w:p>
        </w:tc>
        <w:tc>
          <w:tcPr>
            <w:tcW w:w="992" w:type="dxa"/>
            <w:tcBorders/>
            <w:vAlign w:val="center"/>
          </w:tcPr>
          <w:p>
            <w:pPr>
              <w:pStyle w:val="style0"/>
              <w:jc w:val="center"/>
              <w:rPr>
                <w:sz w:val="24"/>
              </w:rPr>
            </w:pPr>
          </w:p>
        </w:tc>
        <w:tc>
          <w:tcPr>
            <w:tcW w:w="850" w:type="dxa"/>
            <w:tcBorders/>
            <w:vAlign w:val="center"/>
          </w:tcPr>
          <w:p>
            <w:pPr>
              <w:pStyle w:val="style0"/>
              <w:jc w:val="center"/>
              <w:rPr>
                <w:sz w:val="24"/>
              </w:rPr>
            </w:pPr>
            <w:r>
              <w:rPr>
                <w:rFonts w:hint="eastAsia"/>
                <w:sz w:val="24"/>
              </w:rPr>
              <w:t>ID</w:t>
            </w:r>
          </w:p>
        </w:tc>
        <w:tc>
          <w:tcPr>
            <w:tcW w:w="709" w:type="dxa"/>
            <w:tcBorders/>
            <w:vAlign w:val="center"/>
          </w:tcPr>
          <w:p>
            <w:pPr>
              <w:pStyle w:val="style0"/>
              <w:jc w:val="center"/>
              <w:rPr>
                <w:sz w:val="24"/>
              </w:rPr>
            </w:pPr>
            <w:r>
              <w:rPr>
                <w:rFonts w:hint="eastAsia"/>
                <w:sz w:val="24"/>
              </w:rPr>
              <w:t>EX</w:t>
            </w:r>
          </w:p>
        </w:tc>
        <w:tc>
          <w:tcPr>
            <w:tcW w:w="851" w:type="dxa"/>
            <w:tcBorders/>
            <w:vAlign w:val="center"/>
          </w:tcPr>
          <w:p>
            <w:pPr>
              <w:pStyle w:val="style0"/>
              <w:jc w:val="center"/>
              <w:rPr>
                <w:sz w:val="24"/>
              </w:rPr>
            </w:pPr>
            <w:r>
              <w:rPr>
                <w:rFonts w:hint="eastAsia"/>
                <w:sz w:val="24"/>
              </w:rPr>
              <w:t>MEM</w:t>
            </w:r>
          </w:p>
        </w:tc>
        <w:tc>
          <w:tcPr>
            <w:tcW w:w="708" w:type="dxa"/>
            <w:tcBorders/>
            <w:vAlign w:val="center"/>
          </w:tcPr>
          <w:p>
            <w:pPr>
              <w:pStyle w:val="style0"/>
              <w:jc w:val="center"/>
              <w:rPr>
                <w:sz w:val="24"/>
              </w:rPr>
            </w:pPr>
            <w:r>
              <w:rPr>
                <w:rFonts w:hint="eastAsia"/>
                <w:sz w:val="24"/>
              </w:rPr>
              <w:t>WB</w:t>
            </w:r>
          </w:p>
        </w:tc>
        <w:tc>
          <w:tcPr>
            <w:tcW w:w="567" w:type="dxa"/>
            <w:tcBorders/>
            <w:vAlign w:val="center"/>
          </w:tcPr>
          <w:p>
            <w:pPr>
              <w:pStyle w:val="style0"/>
              <w:jc w:val="center"/>
              <w:rPr>
                <w:sz w:val="24"/>
              </w:rPr>
            </w:pPr>
          </w:p>
        </w:tc>
        <w:tc>
          <w:tcPr>
            <w:tcW w:w="851" w:type="dxa"/>
            <w:tcBorders/>
            <w:vAlign w:val="center"/>
          </w:tcPr>
          <w:p>
            <w:pPr>
              <w:pStyle w:val="style0"/>
              <w:jc w:val="center"/>
              <w:rPr>
                <w:sz w:val="24"/>
              </w:rPr>
            </w:pPr>
          </w:p>
        </w:tc>
        <w:tc>
          <w:tcPr>
            <w:tcW w:w="709" w:type="dxa"/>
            <w:tcBorders/>
            <w:vAlign w:val="center"/>
          </w:tcPr>
          <w:p>
            <w:pPr>
              <w:pStyle w:val="style0"/>
              <w:jc w:val="center"/>
              <w:rPr>
                <w:sz w:val="24"/>
              </w:rPr>
            </w:pPr>
          </w:p>
        </w:tc>
      </w:tr>
      <w:tr>
        <w:tblPrEx/>
        <w:trPr>
          <w:trHeight w:val="439" w:hRule="atLeast"/>
        </w:trPr>
        <w:tc>
          <w:tcPr>
            <w:tcW w:w="1428" w:type="dxa"/>
            <w:tcBorders/>
            <w:vAlign w:val="center"/>
          </w:tcPr>
          <w:p>
            <w:pPr>
              <w:pStyle w:val="style0"/>
              <w:jc w:val="center"/>
              <w:rPr>
                <w:sz w:val="24"/>
              </w:rPr>
            </w:pPr>
            <w:r>
              <w:rPr>
                <w:rFonts w:hint="eastAsia"/>
                <w:sz w:val="24"/>
              </w:rPr>
              <w:t>S</w:t>
            </w:r>
            <w:r>
              <w:rPr>
                <w:rFonts w:hint="eastAsia"/>
                <w:sz w:val="24"/>
              </w:rPr>
              <w:t>W</w:t>
            </w:r>
            <w:r>
              <w:rPr>
                <w:rFonts w:hint="eastAsia"/>
                <w:sz w:val="24"/>
              </w:rPr>
              <w:t xml:space="preserve">  $10,24($1)</w:t>
            </w:r>
          </w:p>
        </w:tc>
        <w:tc>
          <w:tcPr>
            <w:tcW w:w="523" w:type="dxa"/>
            <w:tcBorders/>
            <w:vAlign w:val="center"/>
          </w:tcPr>
          <w:p>
            <w:pPr>
              <w:pStyle w:val="style0"/>
              <w:jc w:val="center"/>
              <w:rPr>
                <w:sz w:val="24"/>
              </w:rPr>
            </w:pPr>
          </w:p>
        </w:tc>
        <w:tc>
          <w:tcPr>
            <w:tcW w:w="709" w:type="dxa"/>
            <w:tcBorders/>
            <w:vAlign w:val="center"/>
          </w:tcPr>
          <w:p>
            <w:pPr>
              <w:pStyle w:val="style0"/>
              <w:jc w:val="center"/>
              <w:rPr>
                <w:sz w:val="24"/>
              </w:rPr>
            </w:pPr>
          </w:p>
        </w:tc>
        <w:tc>
          <w:tcPr>
            <w:tcW w:w="709" w:type="dxa"/>
            <w:tcBorders/>
            <w:vAlign w:val="center"/>
          </w:tcPr>
          <w:p>
            <w:pPr>
              <w:pStyle w:val="style0"/>
              <w:jc w:val="center"/>
              <w:rPr>
                <w:sz w:val="24"/>
              </w:rPr>
            </w:pPr>
          </w:p>
        </w:tc>
        <w:tc>
          <w:tcPr>
            <w:tcW w:w="992" w:type="dxa"/>
            <w:tcBorders/>
            <w:vAlign w:val="center"/>
          </w:tcPr>
          <w:p>
            <w:pPr>
              <w:pStyle w:val="style0"/>
              <w:jc w:val="center"/>
              <w:rPr>
                <w:sz w:val="24"/>
              </w:rPr>
            </w:pPr>
          </w:p>
        </w:tc>
        <w:tc>
          <w:tcPr>
            <w:tcW w:w="850" w:type="dxa"/>
            <w:tcBorders/>
            <w:vAlign w:val="center"/>
          </w:tcPr>
          <w:p>
            <w:pPr>
              <w:pStyle w:val="style0"/>
              <w:jc w:val="center"/>
              <w:rPr>
                <w:sz w:val="24"/>
              </w:rPr>
            </w:pPr>
            <w:r>
              <w:rPr>
                <w:rFonts w:hint="eastAsia"/>
                <w:sz w:val="24"/>
              </w:rPr>
              <w:t>IF</w:t>
            </w:r>
          </w:p>
        </w:tc>
        <w:tc>
          <w:tcPr>
            <w:tcW w:w="709" w:type="dxa"/>
            <w:tcBorders/>
            <w:vAlign w:val="center"/>
          </w:tcPr>
          <w:p>
            <w:pPr>
              <w:pStyle w:val="style0"/>
              <w:jc w:val="center"/>
              <w:rPr>
                <w:sz w:val="24"/>
              </w:rPr>
            </w:pPr>
          </w:p>
        </w:tc>
        <w:tc>
          <w:tcPr>
            <w:tcW w:w="851" w:type="dxa"/>
            <w:tcBorders/>
            <w:vAlign w:val="center"/>
          </w:tcPr>
          <w:p>
            <w:pPr>
              <w:pStyle w:val="style0"/>
              <w:jc w:val="center"/>
              <w:rPr>
                <w:sz w:val="24"/>
              </w:rPr>
            </w:pPr>
          </w:p>
        </w:tc>
        <w:tc>
          <w:tcPr>
            <w:tcW w:w="708" w:type="dxa"/>
            <w:tcBorders/>
            <w:vAlign w:val="center"/>
          </w:tcPr>
          <w:p>
            <w:pPr>
              <w:pStyle w:val="style0"/>
              <w:jc w:val="center"/>
              <w:rPr>
                <w:sz w:val="24"/>
              </w:rPr>
            </w:pPr>
            <w:r>
              <w:rPr>
                <w:rFonts w:hint="eastAsia"/>
                <w:sz w:val="24"/>
              </w:rPr>
              <w:t>ID</w:t>
            </w:r>
          </w:p>
        </w:tc>
        <w:tc>
          <w:tcPr>
            <w:tcW w:w="567" w:type="dxa"/>
            <w:tcBorders/>
            <w:vAlign w:val="center"/>
          </w:tcPr>
          <w:p>
            <w:pPr>
              <w:pStyle w:val="style0"/>
              <w:jc w:val="center"/>
              <w:rPr>
                <w:sz w:val="24"/>
              </w:rPr>
            </w:pPr>
            <w:r>
              <w:rPr>
                <w:rFonts w:hint="eastAsia"/>
                <w:sz w:val="24"/>
              </w:rPr>
              <w:t>EX</w:t>
            </w:r>
          </w:p>
        </w:tc>
        <w:tc>
          <w:tcPr>
            <w:tcW w:w="851" w:type="dxa"/>
            <w:tcBorders/>
            <w:vAlign w:val="center"/>
          </w:tcPr>
          <w:p>
            <w:pPr>
              <w:pStyle w:val="style0"/>
              <w:jc w:val="center"/>
              <w:rPr>
                <w:sz w:val="24"/>
              </w:rPr>
            </w:pPr>
            <w:r>
              <w:rPr>
                <w:rFonts w:hint="eastAsia"/>
                <w:sz w:val="24"/>
              </w:rPr>
              <w:t>MEM</w:t>
            </w:r>
          </w:p>
        </w:tc>
        <w:tc>
          <w:tcPr>
            <w:tcW w:w="709" w:type="dxa"/>
            <w:tcBorders/>
            <w:vAlign w:val="center"/>
          </w:tcPr>
          <w:p>
            <w:pPr>
              <w:pStyle w:val="style0"/>
              <w:jc w:val="center"/>
              <w:rPr>
                <w:sz w:val="24"/>
              </w:rPr>
            </w:pPr>
            <w:r>
              <w:rPr>
                <w:rFonts w:hint="eastAsia"/>
                <w:sz w:val="24"/>
              </w:rPr>
              <w:t>WB</w:t>
            </w:r>
          </w:p>
        </w:tc>
      </w:tr>
    </w:tbl>
    <w:p>
      <w:pPr>
        <w:pStyle w:val="style0"/>
        <w:rPr/>
      </w:pPr>
      <w:r>
        <w:rPr>
          <w:rFonts w:hint="eastAsia"/>
        </w:rPr>
        <w:t>设每段所用时间为</w:t>
      </w:r>
      <w:r>
        <w:rPr>
          <w:rFonts w:hint="eastAsia"/>
        </w:rPr>
        <w:t>T</w:t>
      </w:r>
      <w:r>
        <w:rPr>
          <w:rFonts w:hint="eastAsia"/>
        </w:rPr>
        <w:t>，则</w:t>
      </w:r>
    </w:p>
    <w:p>
      <w:pPr>
        <w:pStyle w:val="style0"/>
        <w:rPr/>
      </w:pPr>
      <w:r>
        <w:rPr>
          <w:rFonts w:hint="eastAsia"/>
        </w:rPr>
        <w:t>吞吐率：</w:t>
      </w:r>
      <w:r>
        <w:rPr>
          <w:rFonts w:hint="eastAsia"/>
        </w:rPr>
        <w:t>3/12T</w:t>
      </w:r>
    </w:p>
    <w:p>
      <w:pPr>
        <w:pStyle w:val="style0"/>
        <w:rPr/>
      </w:pPr>
      <w:r>
        <w:rPr>
          <w:rFonts w:hint="eastAsia"/>
        </w:rPr>
        <w:t>加速比：</w:t>
      </w:r>
      <w:r>
        <w:rPr>
          <w:rFonts w:hint="eastAsia"/>
        </w:rPr>
        <w:t>15T/12T-1=0.25</w:t>
      </w:r>
    </w:p>
    <w:p>
      <w:pPr>
        <w:pStyle w:val="style0"/>
        <w:rPr/>
      </w:pPr>
      <w:r>
        <w:rPr>
          <w:rFonts w:hint="eastAsia"/>
        </w:rPr>
        <w:t>如果采用了旁路技术，则流水线的时空图如下：</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8"/>
        <w:gridCol w:w="523"/>
        <w:gridCol w:w="709"/>
        <w:gridCol w:w="709"/>
        <w:gridCol w:w="992"/>
        <w:gridCol w:w="850"/>
        <w:gridCol w:w="851"/>
        <w:gridCol w:w="850"/>
        <w:gridCol w:w="567"/>
        <w:gridCol w:w="567"/>
        <w:gridCol w:w="851"/>
        <w:gridCol w:w="709"/>
      </w:tblGrid>
      <w:tr>
        <w:trPr>
          <w:trHeight w:val="411" w:hRule="atLeast"/>
        </w:trPr>
        <w:tc>
          <w:tcPr>
            <w:tcW w:w="1428" w:type="dxa"/>
            <w:tcBorders/>
            <w:vAlign w:val="center"/>
          </w:tcPr>
          <w:p>
            <w:pPr>
              <w:pStyle w:val="style0"/>
              <w:jc w:val="center"/>
              <w:rPr>
                <w:sz w:val="24"/>
              </w:rPr>
            </w:pPr>
            <w:r>
              <w:rPr>
                <w:rFonts w:hint="eastAsia"/>
                <w:sz w:val="24"/>
              </w:rPr>
              <w:t>指令</w:t>
            </w:r>
          </w:p>
        </w:tc>
        <w:tc>
          <w:tcPr>
            <w:tcW w:w="523" w:type="dxa"/>
            <w:tcBorders/>
            <w:vAlign w:val="center"/>
          </w:tcPr>
          <w:p>
            <w:pPr>
              <w:pStyle w:val="style0"/>
              <w:jc w:val="center"/>
              <w:rPr>
                <w:sz w:val="24"/>
              </w:rPr>
            </w:pPr>
            <w:r>
              <w:rPr>
                <w:sz w:val="24"/>
              </w:rPr>
              <w:t>C</w:t>
            </w:r>
            <w:r>
              <w:rPr>
                <w:rFonts w:hint="eastAsia"/>
                <w:sz w:val="24"/>
              </w:rPr>
              <w:t>1</w:t>
            </w:r>
          </w:p>
        </w:tc>
        <w:tc>
          <w:tcPr>
            <w:tcW w:w="709" w:type="dxa"/>
            <w:tcBorders/>
            <w:vAlign w:val="center"/>
          </w:tcPr>
          <w:p>
            <w:pPr>
              <w:pStyle w:val="style0"/>
              <w:jc w:val="center"/>
              <w:rPr>
                <w:sz w:val="24"/>
              </w:rPr>
            </w:pPr>
            <w:r>
              <w:rPr>
                <w:rFonts w:hint="eastAsia"/>
                <w:sz w:val="24"/>
              </w:rPr>
              <w:t>C2</w:t>
            </w:r>
          </w:p>
        </w:tc>
        <w:tc>
          <w:tcPr>
            <w:tcW w:w="709" w:type="dxa"/>
            <w:tcBorders/>
            <w:vAlign w:val="center"/>
          </w:tcPr>
          <w:p>
            <w:pPr>
              <w:pStyle w:val="style0"/>
              <w:jc w:val="center"/>
              <w:rPr>
                <w:sz w:val="24"/>
              </w:rPr>
            </w:pPr>
            <w:r>
              <w:rPr>
                <w:sz w:val="24"/>
              </w:rPr>
              <w:t>C</w:t>
            </w:r>
            <w:r>
              <w:rPr>
                <w:rFonts w:hint="eastAsia"/>
                <w:sz w:val="24"/>
              </w:rPr>
              <w:t>3</w:t>
            </w:r>
          </w:p>
        </w:tc>
        <w:tc>
          <w:tcPr>
            <w:tcW w:w="992" w:type="dxa"/>
            <w:tcBorders/>
            <w:vAlign w:val="center"/>
          </w:tcPr>
          <w:p>
            <w:pPr>
              <w:pStyle w:val="style0"/>
              <w:jc w:val="center"/>
              <w:rPr>
                <w:sz w:val="24"/>
              </w:rPr>
            </w:pPr>
            <w:r>
              <w:rPr>
                <w:rFonts w:hint="eastAsia"/>
                <w:sz w:val="24"/>
              </w:rPr>
              <w:t>C4</w:t>
            </w:r>
          </w:p>
        </w:tc>
        <w:tc>
          <w:tcPr>
            <w:tcW w:w="850" w:type="dxa"/>
            <w:tcBorders/>
            <w:vAlign w:val="center"/>
          </w:tcPr>
          <w:p>
            <w:pPr>
              <w:pStyle w:val="style0"/>
              <w:jc w:val="center"/>
              <w:rPr>
                <w:sz w:val="24"/>
              </w:rPr>
            </w:pPr>
            <w:r>
              <w:rPr>
                <w:rFonts w:hint="eastAsia"/>
                <w:sz w:val="24"/>
              </w:rPr>
              <w:t>C5</w:t>
            </w:r>
          </w:p>
        </w:tc>
        <w:tc>
          <w:tcPr>
            <w:tcW w:w="851" w:type="dxa"/>
            <w:tcBorders/>
            <w:vAlign w:val="center"/>
          </w:tcPr>
          <w:p>
            <w:pPr>
              <w:pStyle w:val="style0"/>
              <w:jc w:val="center"/>
              <w:rPr>
                <w:sz w:val="24"/>
              </w:rPr>
            </w:pPr>
            <w:r>
              <w:rPr>
                <w:rFonts w:hint="eastAsia"/>
                <w:sz w:val="24"/>
              </w:rPr>
              <w:t>C6</w:t>
            </w:r>
          </w:p>
        </w:tc>
        <w:tc>
          <w:tcPr>
            <w:tcW w:w="850" w:type="dxa"/>
            <w:tcBorders/>
            <w:vAlign w:val="center"/>
          </w:tcPr>
          <w:p>
            <w:pPr>
              <w:pStyle w:val="style0"/>
              <w:jc w:val="center"/>
              <w:rPr>
                <w:sz w:val="24"/>
              </w:rPr>
            </w:pPr>
            <w:r>
              <w:rPr>
                <w:rFonts w:hint="eastAsia"/>
                <w:sz w:val="24"/>
              </w:rPr>
              <w:t>C7</w:t>
            </w:r>
          </w:p>
        </w:tc>
        <w:tc>
          <w:tcPr>
            <w:tcW w:w="567" w:type="dxa"/>
            <w:tcBorders/>
            <w:vAlign w:val="center"/>
          </w:tcPr>
          <w:p>
            <w:pPr>
              <w:pStyle w:val="style0"/>
              <w:jc w:val="center"/>
              <w:rPr>
                <w:sz w:val="24"/>
              </w:rPr>
            </w:pPr>
            <w:r>
              <w:rPr>
                <w:rFonts w:hint="eastAsia"/>
                <w:sz w:val="24"/>
              </w:rPr>
              <w:t>C8</w:t>
            </w:r>
          </w:p>
        </w:tc>
        <w:tc>
          <w:tcPr>
            <w:tcW w:w="567" w:type="dxa"/>
            <w:tcBorders/>
            <w:vAlign w:val="center"/>
          </w:tcPr>
          <w:p>
            <w:pPr>
              <w:pStyle w:val="style0"/>
              <w:jc w:val="center"/>
              <w:rPr>
                <w:sz w:val="24"/>
              </w:rPr>
            </w:pPr>
            <w:r>
              <w:rPr>
                <w:rFonts w:hint="eastAsia"/>
                <w:sz w:val="24"/>
              </w:rPr>
              <w:t>C9</w:t>
            </w:r>
          </w:p>
        </w:tc>
        <w:tc>
          <w:tcPr>
            <w:tcW w:w="851" w:type="dxa"/>
            <w:tcBorders/>
            <w:vAlign w:val="center"/>
          </w:tcPr>
          <w:p>
            <w:pPr>
              <w:pStyle w:val="style0"/>
              <w:jc w:val="center"/>
              <w:rPr>
                <w:sz w:val="24"/>
              </w:rPr>
            </w:pPr>
            <w:r>
              <w:rPr>
                <w:rFonts w:hint="eastAsia"/>
                <w:sz w:val="24"/>
              </w:rPr>
              <w:t>C10</w:t>
            </w:r>
          </w:p>
        </w:tc>
        <w:tc>
          <w:tcPr>
            <w:tcW w:w="709" w:type="dxa"/>
            <w:tcBorders/>
            <w:vAlign w:val="center"/>
          </w:tcPr>
          <w:p>
            <w:pPr>
              <w:pStyle w:val="style0"/>
              <w:jc w:val="center"/>
              <w:rPr>
                <w:sz w:val="24"/>
              </w:rPr>
            </w:pPr>
            <w:r>
              <w:rPr>
                <w:rFonts w:hint="eastAsia"/>
                <w:sz w:val="24"/>
              </w:rPr>
              <w:t>C11</w:t>
            </w:r>
          </w:p>
        </w:tc>
      </w:tr>
      <w:tr>
        <w:tblPrEx/>
        <w:trPr>
          <w:trHeight w:val="411" w:hRule="atLeast"/>
        </w:trPr>
        <w:tc>
          <w:tcPr>
            <w:tcW w:w="1428" w:type="dxa"/>
            <w:tcBorders/>
            <w:vAlign w:val="center"/>
          </w:tcPr>
          <w:p>
            <w:pPr>
              <w:pStyle w:val="style0"/>
              <w:jc w:val="center"/>
              <w:rPr>
                <w:sz w:val="24"/>
              </w:rPr>
            </w:pPr>
            <w:r>
              <w:rPr>
                <w:rFonts w:hint="eastAsia"/>
                <w:sz w:val="24"/>
              </w:rPr>
              <w:t>L</w:t>
            </w:r>
            <w:r>
              <w:rPr>
                <w:rFonts w:hint="eastAsia"/>
                <w:sz w:val="24"/>
              </w:rPr>
              <w:t>W</w:t>
            </w:r>
            <w:r>
              <w:rPr>
                <w:rFonts w:hint="eastAsia"/>
                <w:sz w:val="24"/>
              </w:rPr>
              <w:t xml:space="preserve">  </w:t>
            </w:r>
            <w:r>
              <w:rPr>
                <w:rFonts w:hint="eastAsia"/>
                <w:sz w:val="24"/>
              </w:rPr>
              <w:t>$10</w:t>
            </w:r>
            <w:r>
              <w:rPr>
                <w:rFonts w:hint="eastAsia"/>
                <w:sz w:val="24"/>
              </w:rPr>
              <w:t>，</w:t>
            </w:r>
            <w:r>
              <w:rPr>
                <w:rFonts w:hint="eastAsia"/>
                <w:sz w:val="24"/>
              </w:rPr>
              <w:t>20($1)</w:t>
            </w:r>
          </w:p>
        </w:tc>
        <w:tc>
          <w:tcPr>
            <w:tcW w:w="523" w:type="dxa"/>
            <w:tcBorders/>
            <w:vAlign w:val="center"/>
          </w:tcPr>
          <w:p>
            <w:pPr>
              <w:pStyle w:val="style0"/>
              <w:jc w:val="center"/>
              <w:rPr>
                <w:sz w:val="24"/>
              </w:rPr>
            </w:pPr>
            <w:r>
              <w:rPr>
                <w:rFonts w:hint="eastAsia"/>
                <w:sz w:val="24"/>
              </w:rPr>
              <w:t>IF</w:t>
            </w:r>
          </w:p>
        </w:tc>
        <w:tc>
          <w:tcPr>
            <w:tcW w:w="709" w:type="dxa"/>
            <w:tcBorders/>
            <w:vAlign w:val="center"/>
          </w:tcPr>
          <w:p>
            <w:pPr>
              <w:pStyle w:val="style0"/>
              <w:jc w:val="center"/>
              <w:rPr>
                <w:sz w:val="24"/>
              </w:rPr>
            </w:pPr>
            <w:r>
              <w:rPr>
                <w:rFonts w:hint="eastAsia"/>
                <w:sz w:val="24"/>
              </w:rPr>
              <w:t>ID</w:t>
            </w:r>
          </w:p>
        </w:tc>
        <w:tc>
          <w:tcPr>
            <w:tcW w:w="709" w:type="dxa"/>
            <w:tcBorders/>
            <w:vAlign w:val="center"/>
          </w:tcPr>
          <w:p>
            <w:pPr>
              <w:pStyle w:val="style0"/>
              <w:jc w:val="center"/>
              <w:rPr>
                <w:sz w:val="24"/>
              </w:rPr>
            </w:pPr>
            <w:r>
              <w:rPr>
                <w:rFonts w:hint="eastAsia"/>
                <w:sz w:val="24"/>
              </w:rPr>
              <w:t>EX</w:t>
            </w:r>
          </w:p>
        </w:tc>
        <w:tc>
          <w:tcPr>
            <w:tcW w:w="992" w:type="dxa"/>
            <w:tcBorders/>
            <w:vAlign w:val="center"/>
          </w:tcPr>
          <w:p>
            <w:pPr>
              <w:pStyle w:val="style0"/>
              <w:jc w:val="center"/>
              <w:rPr>
                <w:sz w:val="24"/>
              </w:rPr>
            </w:pPr>
            <w:r>
              <w:rPr>
                <w:rFonts w:hint="eastAsia"/>
                <w:sz w:val="24"/>
              </w:rPr>
              <w:t>MEM</w:t>
            </w:r>
          </w:p>
        </w:tc>
        <w:tc>
          <w:tcPr>
            <w:tcW w:w="850" w:type="dxa"/>
            <w:tcBorders/>
            <w:vAlign w:val="center"/>
          </w:tcPr>
          <w:p>
            <w:pPr>
              <w:pStyle w:val="style0"/>
              <w:jc w:val="center"/>
              <w:rPr>
                <w:sz w:val="24"/>
              </w:rPr>
            </w:pPr>
            <w:r>
              <w:rPr>
                <w:rFonts w:hint="eastAsia"/>
                <w:sz w:val="24"/>
              </w:rPr>
              <w:t>WB</w:t>
            </w:r>
          </w:p>
        </w:tc>
        <w:tc>
          <w:tcPr>
            <w:tcW w:w="851" w:type="dxa"/>
            <w:tcBorders/>
            <w:vAlign w:val="center"/>
          </w:tcPr>
          <w:p>
            <w:pPr>
              <w:pStyle w:val="style0"/>
              <w:jc w:val="center"/>
              <w:rPr>
                <w:sz w:val="24"/>
              </w:rPr>
            </w:pPr>
          </w:p>
        </w:tc>
        <w:tc>
          <w:tcPr>
            <w:tcW w:w="850" w:type="dxa"/>
            <w:tcBorders/>
            <w:vAlign w:val="center"/>
          </w:tcPr>
          <w:p>
            <w:pPr>
              <w:pStyle w:val="style0"/>
              <w:jc w:val="center"/>
              <w:rPr>
                <w:sz w:val="24"/>
              </w:rPr>
            </w:pPr>
          </w:p>
        </w:tc>
        <w:tc>
          <w:tcPr>
            <w:tcW w:w="567" w:type="dxa"/>
            <w:tcBorders/>
            <w:vAlign w:val="center"/>
          </w:tcPr>
          <w:p>
            <w:pPr>
              <w:pStyle w:val="style0"/>
              <w:jc w:val="center"/>
              <w:rPr>
                <w:sz w:val="24"/>
              </w:rPr>
            </w:pPr>
          </w:p>
        </w:tc>
        <w:tc>
          <w:tcPr>
            <w:tcW w:w="567" w:type="dxa"/>
            <w:tcBorders/>
            <w:vAlign w:val="center"/>
          </w:tcPr>
          <w:p>
            <w:pPr>
              <w:pStyle w:val="style0"/>
              <w:jc w:val="center"/>
              <w:rPr>
                <w:sz w:val="24"/>
              </w:rPr>
            </w:pPr>
          </w:p>
        </w:tc>
        <w:tc>
          <w:tcPr>
            <w:tcW w:w="851" w:type="dxa"/>
            <w:tcBorders/>
            <w:vAlign w:val="center"/>
          </w:tcPr>
          <w:p>
            <w:pPr>
              <w:pStyle w:val="style0"/>
              <w:jc w:val="center"/>
              <w:rPr>
                <w:sz w:val="24"/>
              </w:rPr>
            </w:pPr>
          </w:p>
        </w:tc>
        <w:tc>
          <w:tcPr>
            <w:tcW w:w="709" w:type="dxa"/>
            <w:tcBorders/>
            <w:vAlign w:val="center"/>
          </w:tcPr>
          <w:p>
            <w:pPr>
              <w:pStyle w:val="style0"/>
              <w:jc w:val="center"/>
              <w:rPr>
                <w:sz w:val="24"/>
              </w:rPr>
            </w:pPr>
          </w:p>
        </w:tc>
      </w:tr>
      <w:tr>
        <w:tblPrEx/>
        <w:trPr>
          <w:trHeight w:val="411" w:hRule="atLeast"/>
        </w:trPr>
        <w:tc>
          <w:tcPr>
            <w:tcW w:w="1428" w:type="dxa"/>
            <w:tcBorders/>
            <w:vAlign w:val="center"/>
          </w:tcPr>
          <w:p>
            <w:pPr>
              <w:pStyle w:val="style0"/>
              <w:jc w:val="center"/>
              <w:rPr>
                <w:sz w:val="24"/>
              </w:rPr>
            </w:pPr>
            <w:r>
              <w:rPr>
                <w:rFonts w:hint="eastAsia"/>
                <w:sz w:val="24"/>
              </w:rPr>
              <w:t>ADD</w:t>
            </w:r>
            <w:r>
              <w:rPr>
                <w:rFonts w:hint="eastAsia"/>
                <w:sz w:val="24"/>
              </w:rPr>
              <w:t xml:space="preserve"> $10, $10, $2</w:t>
            </w:r>
          </w:p>
        </w:tc>
        <w:tc>
          <w:tcPr>
            <w:tcW w:w="523" w:type="dxa"/>
            <w:tcBorders/>
            <w:vAlign w:val="center"/>
          </w:tcPr>
          <w:p>
            <w:pPr>
              <w:pStyle w:val="style0"/>
              <w:jc w:val="center"/>
              <w:rPr>
                <w:sz w:val="24"/>
              </w:rPr>
            </w:pPr>
          </w:p>
        </w:tc>
        <w:tc>
          <w:tcPr>
            <w:tcW w:w="709" w:type="dxa"/>
            <w:tcBorders/>
            <w:vAlign w:val="center"/>
          </w:tcPr>
          <w:p>
            <w:pPr>
              <w:pStyle w:val="style0"/>
              <w:jc w:val="center"/>
              <w:rPr>
                <w:sz w:val="24"/>
              </w:rPr>
            </w:pPr>
            <w:r>
              <w:rPr>
                <w:rFonts w:hint="eastAsia"/>
                <w:sz w:val="24"/>
              </w:rPr>
              <w:t>IF</w:t>
            </w:r>
          </w:p>
        </w:tc>
        <w:tc>
          <w:tcPr>
            <w:tcW w:w="709" w:type="dxa"/>
            <w:tcBorders/>
            <w:vAlign w:val="center"/>
          </w:tcPr>
          <w:p>
            <w:pPr>
              <w:pStyle w:val="style0"/>
              <w:jc w:val="center"/>
              <w:rPr>
                <w:sz w:val="24"/>
              </w:rPr>
            </w:pPr>
          </w:p>
        </w:tc>
        <w:tc>
          <w:tcPr>
            <w:tcW w:w="992" w:type="dxa"/>
            <w:tcBorders/>
            <w:vAlign w:val="center"/>
          </w:tcPr>
          <w:p>
            <w:pPr>
              <w:pStyle w:val="style0"/>
              <w:jc w:val="center"/>
              <w:rPr>
                <w:sz w:val="24"/>
              </w:rPr>
            </w:pPr>
            <w:r>
              <w:rPr>
                <w:rFonts w:hint="eastAsia"/>
                <w:sz w:val="24"/>
              </w:rPr>
              <w:t>ID</w:t>
            </w:r>
          </w:p>
        </w:tc>
        <w:tc>
          <w:tcPr>
            <w:tcW w:w="850" w:type="dxa"/>
            <w:tcBorders/>
            <w:vAlign w:val="center"/>
          </w:tcPr>
          <w:p>
            <w:pPr>
              <w:pStyle w:val="style0"/>
              <w:jc w:val="center"/>
              <w:rPr>
                <w:sz w:val="24"/>
              </w:rPr>
            </w:pPr>
            <w:r>
              <w:rPr>
                <w:rFonts w:hint="eastAsia"/>
                <w:sz w:val="24"/>
              </w:rPr>
              <w:t>EX</w:t>
            </w:r>
          </w:p>
        </w:tc>
        <w:tc>
          <w:tcPr>
            <w:tcW w:w="851" w:type="dxa"/>
            <w:tcBorders/>
            <w:vAlign w:val="center"/>
          </w:tcPr>
          <w:p>
            <w:pPr>
              <w:pStyle w:val="style0"/>
              <w:jc w:val="center"/>
              <w:rPr>
                <w:sz w:val="24"/>
              </w:rPr>
            </w:pPr>
            <w:r>
              <w:rPr>
                <w:rFonts w:hint="eastAsia"/>
                <w:sz w:val="24"/>
              </w:rPr>
              <w:t>MEM</w:t>
            </w:r>
          </w:p>
        </w:tc>
        <w:tc>
          <w:tcPr>
            <w:tcW w:w="850" w:type="dxa"/>
            <w:tcBorders/>
            <w:vAlign w:val="center"/>
          </w:tcPr>
          <w:p>
            <w:pPr>
              <w:pStyle w:val="style0"/>
              <w:jc w:val="center"/>
              <w:rPr>
                <w:sz w:val="24"/>
              </w:rPr>
            </w:pPr>
            <w:r>
              <w:rPr>
                <w:rFonts w:hint="eastAsia"/>
                <w:sz w:val="24"/>
              </w:rPr>
              <w:t>WB</w:t>
            </w:r>
          </w:p>
        </w:tc>
        <w:tc>
          <w:tcPr>
            <w:tcW w:w="567" w:type="dxa"/>
            <w:tcBorders/>
            <w:vAlign w:val="center"/>
          </w:tcPr>
          <w:p>
            <w:pPr>
              <w:pStyle w:val="style0"/>
              <w:jc w:val="center"/>
              <w:rPr>
                <w:sz w:val="24"/>
              </w:rPr>
            </w:pPr>
          </w:p>
        </w:tc>
        <w:tc>
          <w:tcPr>
            <w:tcW w:w="567" w:type="dxa"/>
            <w:tcBorders/>
            <w:vAlign w:val="center"/>
          </w:tcPr>
          <w:p>
            <w:pPr>
              <w:pStyle w:val="style0"/>
              <w:jc w:val="center"/>
              <w:rPr>
                <w:sz w:val="24"/>
              </w:rPr>
            </w:pPr>
          </w:p>
        </w:tc>
        <w:tc>
          <w:tcPr>
            <w:tcW w:w="851" w:type="dxa"/>
            <w:tcBorders/>
            <w:vAlign w:val="center"/>
          </w:tcPr>
          <w:p>
            <w:pPr>
              <w:pStyle w:val="style0"/>
              <w:jc w:val="center"/>
              <w:rPr>
                <w:sz w:val="24"/>
              </w:rPr>
            </w:pPr>
          </w:p>
        </w:tc>
        <w:tc>
          <w:tcPr>
            <w:tcW w:w="709" w:type="dxa"/>
            <w:tcBorders/>
            <w:vAlign w:val="center"/>
          </w:tcPr>
          <w:p>
            <w:pPr>
              <w:pStyle w:val="style0"/>
              <w:jc w:val="center"/>
              <w:rPr>
                <w:sz w:val="24"/>
              </w:rPr>
            </w:pPr>
          </w:p>
        </w:tc>
      </w:tr>
      <w:tr>
        <w:tblPrEx/>
        <w:trPr>
          <w:trHeight w:val="439" w:hRule="atLeast"/>
        </w:trPr>
        <w:tc>
          <w:tcPr>
            <w:tcW w:w="1428" w:type="dxa"/>
            <w:tcBorders/>
            <w:vAlign w:val="center"/>
          </w:tcPr>
          <w:p>
            <w:pPr>
              <w:pStyle w:val="style0"/>
              <w:jc w:val="center"/>
              <w:rPr>
                <w:sz w:val="24"/>
              </w:rPr>
            </w:pPr>
            <w:r>
              <w:rPr>
                <w:rFonts w:hint="eastAsia"/>
                <w:sz w:val="24"/>
              </w:rPr>
              <w:t>SW  $10,24($1)</w:t>
            </w:r>
          </w:p>
        </w:tc>
        <w:tc>
          <w:tcPr>
            <w:tcW w:w="523" w:type="dxa"/>
            <w:tcBorders/>
            <w:vAlign w:val="center"/>
          </w:tcPr>
          <w:p>
            <w:pPr>
              <w:pStyle w:val="style0"/>
              <w:jc w:val="center"/>
              <w:rPr>
                <w:sz w:val="24"/>
              </w:rPr>
            </w:pPr>
          </w:p>
        </w:tc>
        <w:tc>
          <w:tcPr>
            <w:tcW w:w="709" w:type="dxa"/>
            <w:tcBorders/>
            <w:vAlign w:val="center"/>
          </w:tcPr>
          <w:p>
            <w:pPr>
              <w:pStyle w:val="style0"/>
              <w:jc w:val="center"/>
              <w:rPr>
                <w:sz w:val="24"/>
              </w:rPr>
            </w:pPr>
          </w:p>
        </w:tc>
        <w:tc>
          <w:tcPr>
            <w:tcW w:w="709" w:type="dxa"/>
            <w:tcBorders/>
            <w:vAlign w:val="center"/>
          </w:tcPr>
          <w:p>
            <w:pPr>
              <w:pStyle w:val="style0"/>
              <w:jc w:val="center"/>
              <w:rPr>
                <w:sz w:val="24"/>
              </w:rPr>
            </w:pPr>
          </w:p>
        </w:tc>
        <w:tc>
          <w:tcPr>
            <w:tcW w:w="992" w:type="dxa"/>
            <w:tcBorders/>
            <w:vAlign w:val="center"/>
          </w:tcPr>
          <w:p>
            <w:pPr>
              <w:pStyle w:val="style0"/>
              <w:jc w:val="center"/>
              <w:rPr>
                <w:sz w:val="24"/>
              </w:rPr>
            </w:pPr>
            <w:r>
              <w:rPr>
                <w:rFonts w:hint="eastAsia"/>
                <w:sz w:val="24"/>
              </w:rPr>
              <w:t>IF</w:t>
            </w:r>
          </w:p>
        </w:tc>
        <w:tc>
          <w:tcPr>
            <w:tcW w:w="850" w:type="dxa"/>
            <w:tcBorders/>
            <w:vAlign w:val="center"/>
          </w:tcPr>
          <w:p>
            <w:pPr>
              <w:pStyle w:val="style0"/>
              <w:jc w:val="center"/>
              <w:rPr>
                <w:sz w:val="24"/>
              </w:rPr>
            </w:pPr>
            <w:r>
              <w:rPr>
                <w:rFonts w:hint="eastAsia"/>
                <w:sz w:val="24"/>
              </w:rPr>
              <w:t>ID</w:t>
            </w:r>
          </w:p>
        </w:tc>
        <w:tc>
          <w:tcPr>
            <w:tcW w:w="851" w:type="dxa"/>
            <w:tcBorders/>
            <w:vAlign w:val="center"/>
          </w:tcPr>
          <w:p>
            <w:pPr>
              <w:pStyle w:val="style0"/>
              <w:jc w:val="center"/>
              <w:rPr>
                <w:sz w:val="24"/>
              </w:rPr>
            </w:pPr>
            <w:r>
              <w:rPr>
                <w:rFonts w:hint="eastAsia"/>
                <w:sz w:val="24"/>
              </w:rPr>
              <w:t>EX</w:t>
            </w:r>
          </w:p>
        </w:tc>
        <w:tc>
          <w:tcPr>
            <w:tcW w:w="850" w:type="dxa"/>
            <w:tcBorders/>
            <w:vAlign w:val="center"/>
          </w:tcPr>
          <w:p>
            <w:pPr>
              <w:pStyle w:val="style0"/>
              <w:jc w:val="center"/>
              <w:rPr>
                <w:sz w:val="24"/>
              </w:rPr>
            </w:pPr>
            <w:r>
              <w:rPr>
                <w:rFonts w:hint="eastAsia"/>
                <w:sz w:val="24"/>
              </w:rPr>
              <w:t>MEM</w:t>
            </w:r>
          </w:p>
        </w:tc>
        <w:tc>
          <w:tcPr>
            <w:tcW w:w="567" w:type="dxa"/>
            <w:tcBorders/>
            <w:vAlign w:val="center"/>
          </w:tcPr>
          <w:p>
            <w:pPr>
              <w:pStyle w:val="style0"/>
              <w:jc w:val="center"/>
              <w:rPr>
                <w:sz w:val="24"/>
              </w:rPr>
            </w:pPr>
            <w:r>
              <w:rPr>
                <w:rFonts w:hint="eastAsia"/>
                <w:sz w:val="24"/>
              </w:rPr>
              <w:t>WB</w:t>
            </w:r>
          </w:p>
        </w:tc>
        <w:tc>
          <w:tcPr>
            <w:tcW w:w="567" w:type="dxa"/>
            <w:tcBorders/>
            <w:vAlign w:val="center"/>
          </w:tcPr>
          <w:p>
            <w:pPr>
              <w:pStyle w:val="style0"/>
              <w:jc w:val="center"/>
              <w:rPr>
                <w:sz w:val="24"/>
              </w:rPr>
            </w:pPr>
          </w:p>
        </w:tc>
        <w:tc>
          <w:tcPr>
            <w:tcW w:w="851" w:type="dxa"/>
            <w:tcBorders/>
            <w:vAlign w:val="center"/>
          </w:tcPr>
          <w:p>
            <w:pPr>
              <w:pStyle w:val="style0"/>
              <w:jc w:val="center"/>
              <w:rPr>
                <w:sz w:val="24"/>
              </w:rPr>
            </w:pPr>
          </w:p>
        </w:tc>
        <w:tc>
          <w:tcPr>
            <w:tcW w:w="709" w:type="dxa"/>
            <w:tcBorders/>
            <w:vAlign w:val="center"/>
          </w:tcPr>
          <w:p>
            <w:pPr>
              <w:pStyle w:val="style0"/>
              <w:jc w:val="center"/>
              <w:rPr>
                <w:sz w:val="24"/>
              </w:rPr>
            </w:pPr>
          </w:p>
        </w:tc>
      </w:tr>
    </w:tbl>
    <w:p>
      <w:pPr>
        <w:pStyle w:val="style0"/>
        <w:rPr/>
      </w:pPr>
      <w:r>
        <w:rPr>
          <w:rFonts w:hint="eastAsia"/>
        </w:rPr>
        <w:t>设每段所用时间为</w:t>
      </w:r>
      <w:r>
        <w:rPr>
          <w:rFonts w:hint="eastAsia"/>
        </w:rPr>
        <w:t>T</w:t>
      </w:r>
      <w:r>
        <w:rPr>
          <w:rFonts w:hint="eastAsia"/>
        </w:rPr>
        <w:t>，则</w:t>
      </w:r>
    </w:p>
    <w:p>
      <w:pPr>
        <w:pStyle w:val="style0"/>
        <w:rPr/>
      </w:pPr>
      <w:r>
        <w:rPr>
          <w:rFonts w:hint="eastAsia"/>
        </w:rPr>
        <w:t>吞吐率：</w:t>
      </w:r>
      <w:r>
        <w:rPr>
          <w:rFonts w:hint="eastAsia"/>
        </w:rPr>
        <w:t>3/8T</w:t>
      </w:r>
    </w:p>
    <w:p>
      <w:pPr>
        <w:pStyle w:val="style0"/>
        <w:rPr/>
      </w:pPr>
      <w:r>
        <w:rPr>
          <w:rFonts w:hint="eastAsia"/>
        </w:rPr>
        <w:t>加速比：</w:t>
      </w:r>
      <w:r>
        <w:rPr>
          <w:rFonts w:hint="eastAsia"/>
        </w:rPr>
        <w:t>15T/8T-1=0.875</w:t>
      </w:r>
    </w:p>
    <w:p>
      <w:pPr>
        <w:pStyle w:val="style0"/>
        <w:rPr/>
      </w:pPr>
    </w:p>
    <w:p>
      <w:pPr>
        <w:pStyle w:val="style0"/>
        <w:rPr/>
      </w:pPr>
      <w:r>
        <w:rPr>
          <w:rFonts w:hint="eastAsia"/>
        </w:rPr>
        <w:t>五．</w:t>
      </w:r>
      <w:r>
        <w:rPr>
          <w:rFonts w:hint="eastAsia"/>
        </w:rPr>
        <w:t xml:space="preserve"> </w:t>
      </w:r>
      <w:r>
        <w:t>C</w:t>
      </w:r>
      <w:r>
        <w:rPr>
          <w:rFonts w:hint="eastAsia"/>
        </w:rPr>
        <w:t>ache</w:t>
      </w:r>
      <w:r>
        <w:rPr>
          <w:rFonts w:hint="eastAsia"/>
        </w:rPr>
        <w:t>和虚拟存储的综合应用（</w:t>
      </w:r>
      <w:r>
        <w:rPr>
          <w:rFonts w:hint="eastAsia"/>
        </w:rPr>
        <w:t>20</w:t>
      </w:r>
      <w:r>
        <w:rPr>
          <w:rFonts w:hint="eastAsia"/>
        </w:rPr>
        <w:t>分）</w:t>
      </w:r>
    </w:p>
    <w:p>
      <w:pPr>
        <w:pStyle w:val="style0"/>
        <w:rPr/>
      </w:pPr>
      <w:r>
        <w:rPr>
          <w:rFonts w:hint="eastAsia"/>
        </w:rPr>
        <w:t>某计算机存储器按字节编址，虚拟（逻辑）地址空间大小为</w:t>
      </w:r>
      <w:r>
        <w:rPr>
          <w:rFonts w:hint="eastAsia"/>
        </w:rPr>
        <w:t>256MB</w:t>
      </w:r>
      <w:r>
        <w:rPr>
          <w:rFonts w:hint="eastAsia"/>
        </w:rPr>
        <w:t>，主存（物理）地址空间大小为</w:t>
      </w:r>
      <w:r>
        <w:rPr>
          <w:rFonts w:hint="eastAsia"/>
        </w:rPr>
        <w:t>16MB</w:t>
      </w:r>
      <w:r>
        <w:rPr>
          <w:rFonts w:hint="eastAsia"/>
        </w:rPr>
        <w:t>，页面大</w:t>
      </w:r>
      <w:r>
        <w:rPr>
          <w:rFonts w:hint="eastAsia"/>
        </w:rPr>
        <w:t>小为</w:t>
      </w:r>
      <w:r>
        <w:rPr>
          <w:rFonts w:hint="eastAsia"/>
        </w:rPr>
        <w:t>64KB</w:t>
      </w:r>
      <w:r>
        <w:rPr>
          <w:rFonts w:hint="eastAsia"/>
        </w:rPr>
        <w:t>；</w:t>
      </w:r>
      <w:r>
        <w:rPr>
          <w:rFonts w:hint="eastAsia"/>
        </w:rPr>
        <w:t>Cache</w:t>
      </w:r>
      <w:r>
        <w:rPr>
          <w:rFonts w:hint="eastAsia"/>
        </w:rPr>
        <w:t>采用直接映射方式，共</w:t>
      </w:r>
      <w:r>
        <w:rPr>
          <w:rFonts w:hint="eastAsia"/>
        </w:rPr>
        <w:t>8</w:t>
      </w:r>
      <w:r>
        <w:rPr>
          <w:rFonts w:hint="eastAsia"/>
        </w:rPr>
        <w:t>行块；主存与</w:t>
      </w:r>
      <w:r>
        <w:rPr>
          <w:rFonts w:hint="eastAsia"/>
        </w:rPr>
        <w:t>Cache</w:t>
      </w:r>
      <w:r>
        <w:rPr>
          <w:rFonts w:hint="eastAsia"/>
        </w:rPr>
        <w:t>之间交换的块大小为</w:t>
      </w:r>
      <w:r>
        <w:rPr>
          <w:rFonts w:hint="eastAsia"/>
        </w:rPr>
        <w:t>32B</w:t>
      </w:r>
      <w:r>
        <w:rPr>
          <w:rFonts w:hint="eastAsia"/>
        </w:rPr>
        <w:t>。</w:t>
      </w:r>
    </w:p>
    <w:p>
      <w:pPr>
        <w:pStyle w:val="style0"/>
        <w:rPr/>
      </w:pPr>
      <w:r>
        <w:rPr>
          <w:rFonts w:hint="eastAsia"/>
        </w:rPr>
        <w:t>（</w:t>
      </w:r>
      <w:r>
        <w:rPr>
          <w:rFonts w:hint="eastAsia"/>
        </w:rPr>
        <w:t>1</w:t>
      </w:r>
      <w:r>
        <w:rPr>
          <w:rFonts w:hint="eastAsia"/>
        </w:rPr>
        <w:t>）虚拟地址共有几位，那几位表示页号？物理地址共有几位，哪几位表示页框号（物理页号）？</w:t>
      </w:r>
    </w:p>
    <w:p>
      <w:pPr>
        <w:pStyle w:val="style0"/>
        <w:rPr/>
      </w:pPr>
    </w:p>
    <w:p>
      <w:pPr>
        <w:pStyle w:val="style0"/>
        <w:rPr/>
      </w:pPr>
      <w:r>
        <w:rPr>
          <w:rFonts w:hint="eastAsia"/>
        </w:rPr>
        <w:t>答：（</w:t>
      </w:r>
      <w:r>
        <w:rPr>
          <w:rFonts w:hint="eastAsia"/>
        </w:rPr>
        <w:t>1</w:t>
      </w:r>
      <w:r>
        <w:rPr>
          <w:rFonts w:hint="eastAsia"/>
        </w:rPr>
        <w:t>）</w:t>
      </w:r>
    </w:p>
    <w:p>
      <w:pPr>
        <w:pStyle w:val="style0"/>
        <w:rPr/>
      </w:pPr>
      <w:r>
        <w:rPr>
          <w:rFonts w:hint="eastAsia"/>
        </w:rPr>
        <w:t>页面大小</w:t>
      </w:r>
      <w:r>
        <w:rPr>
          <w:rFonts w:hint="eastAsia"/>
        </w:rPr>
        <w:t>64KB=2</w:t>
      </w:r>
      <w:r>
        <w:rPr>
          <w:rFonts w:hint="eastAsia"/>
          <w:vertAlign w:val="superscript"/>
        </w:rPr>
        <w:t>16</w:t>
      </w:r>
      <w:r>
        <w:rPr>
          <w:rFonts w:hint="eastAsia"/>
        </w:rPr>
        <w:t>B</w:t>
      </w:r>
      <w:r>
        <w:rPr>
          <w:rFonts w:hint="eastAsia"/>
        </w:rPr>
        <w:t>，</w:t>
      </w:r>
      <w:r>
        <w:rPr>
          <w:rFonts w:hint="eastAsia"/>
        </w:rPr>
        <w:t>则页内</w:t>
      </w:r>
      <w:r>
        <w:rPr>
          <w:rFonts w:hint="eastAsia"/>
        </w:rPr>
        <w:t>地址</w:t>
      </w:r>
      <w:r>
        <w:rPr>
          <w:rFonts w:hint="eastAsia"/>
        </w:rPr>
        <w:t>16</w:t>
      </w:r>
      <w:r>
        <w:rPr>
          <w:rFonts w:hint="eastAsia"/>
        </w:rPr>
        <w:t>位</w:t>
      </w:r>
    </w:p>
    <w:p>
      <w:pPr>
        <w:pStyle w:val="style0"/>
        <w:rPr/>
      </w:pPr>
      <w:r>
        <w:rPr>
          <w:rFonts w:hint="eastAsia"/>
        </w:rPr>
        <w:t>虚拟地址空间大小为</w:t>
      </w:r>
      <w:r>
        <w:rPr>
          <w:rFonts w:hint="eastAsia"/>
        </w:rPr>
        <w:t>256MB</w:t>
      </w:r>
      <w:r>
        <w:rPr>
          <w:rFonts w:hint="eastAsia"/>
        </w:rPr>
        <w:t>，则虚拟地址为</w:t>
      </w:r>
      <w:r>
        <w:rPr>
          <w:rFonts w:hint="eastAsia"/>
        </w:rPr>
        <w:t>28</w:t>
      </w:r>
      <w:r>
        <w:rPr>
          <w:rFonts w:hint="eastAsia"/>
        </w:rPr>
        <w:t>位，高</w:t>
      </w:r>
      <w:r>
        <w:rPr>
          <w:rFonts w:hint="eastAsia"/>
        </w:rPr>
        <w:t>12</w:t>
      </w:r>
      <w:r>
        <w:rPr>
          <w:rFonts w:hint="eastAsia"/>
        </w:rPr>
        <w:t>位表示虚页号。</w:t>
      </w:r>
    </w:p>
    <w:p>
      <w:pPr>
        <w:pStyle w:val="style0"/>
        <w:rPr/>
      </w:pPr>
      <w:r>
        <w:rPr>
          <w:rFonts w:hint="eastAsia"/>
        </w:rPr>
        <w:t>主存地址空间大小为</w:t>
      </w:r>
      <w:r>
        <w:rPr>
          <w:rFonts w:hint="eastAsia"/>
        </w:rPr>
        <w:t>16MB</w:t>
      </w:r>
      <w:r>
        <w:rPr>
          <w:rFonts w:hint="eastAsia"/>
        </w:rPr>
        <w:t>，则实地址共</w:t>
      </w:r>
      <w:r>
        <w:rPr>
          <w:rFonts w:hint="eastAsia"/>
        </w:rPr>
        <w:t>24</w:t>
      </w:r>
      <w:r>
        <w:rPr>
          <w:rFonts w:hint="eastAsia"/>
        </w:rPr>
        <w:t>位，低</w:t>
      </w:r>
      <w:r>
        <w:rPr>
          <w:rFonts w:hint="eastAsia"/>
        </w:rPr>
        <w:t>1</w:t>
      </w:r>
      <w:r>
        <w:rPr>
          <w:rFonts w:hint="eastAsia"/>
        </w:rPr>
        <w:t>6</w:t>
      </w:r>
      <w:r>
        <w:rPr>
          <w:rFonts w:hint="eastAsia"/>
        </w:rPr>
        <w:t>位为页内</w:t>
      </w:r>
      <w:r>
        <w:rPr>
          <w:rFonts w:hint="eastAsia"/>
        </w:rPr>
        <w:t>地址，高</w:t>
      </w:r>
      <w:r>
        <w:rPr>
          <w:rFonts w:hint="eastAsia"/>
        </w:rPr>
        <w:t>8</w:t>
      </w:r>
      <w:r>
        <w:rPr>
          <w:rFonts w:hint="eastAsia"/>
        </w:rPr>
        <w:t>位</w:t>
      </w:r>
      <w:r>
        <w:rPr>
          <w:rFonts w:hint="eastAsia"/>
        </w:rPr>
        <w:t>为页框</w:t>
      </w:r>
      <w:r>
        <w:rPr>
          <w:rFonts w:hint="eastAsia"/>
        </w:rPr>
        <w:t>号（物理页号）。</w:t>
      </w:r>
    </w:p>
    <w:p>
      <w:pPr>
        <w:pStyle w:val="style0"/>
        <w:rPr/>
      </w:pPr>
      <w:r>
        <w:rPr>
          <w:rFonts w:hint="eastAsia"/>
        </w:rPr>
        <w:t>（</w:t>
      </w:r>
      <w:r>
        <w:rPr>
          <w:rFonts w:hint="eastAsia"/>
        </w:rPr>
        <w:t>2</w:t>
      </w:r>
      <w:r>
        <w:rPr>
          <w:rFonts w:hint="eastAsia"/>
        </w:rPr>
        <w:t>）使用物理地址访问</w:t>
      </w:r>
      <w:r>
        <w:rPr>
          <w:rFonts w:hint="eastAsia"/>
        </w:rPr>
        <w:t>Cache</w:t>
      </w:r>
      <w:r>
        <w:rPr>
          <w:rFonts w:hint="eastAsia"/>
        </w:rPr>
        <w:t>时，物理地址应</w:t>
      </w:r>
      <w:r>
        <w:rPr>
          <w:rFonts w:hint="eastAsia"/>
        </w:rPr>
        <w:t>划分成哪几个</w:t>
      </w:r>
      <w:r>
        <w:rPr>
          <w:rFonts w:hint="eastAsia"/>
        </w:rPr>
        <w:t>字段？要求说明每个字段的位数及在物理地址中的位置。</w:t>
      </w:r>
    </w:p>
    <w:p>
      <w:pPr>
        <w:pStyle w:val="style0"/>
        <w:rPr/>
      </w:pPr>
      <w:r>
        <w:rPr>
          <w:rFonts w:hint="eastAsia"/>
        </w:rPr>
        <w:t>答：主存与</w:t>
      </w:r>
      <w:r>
        <w:rPr>
          <w:rFonts w:hint="eastAsia"/>
        </w:rPr>
        <w:t>Cache</w:t>
      </w:r>
      <w:r>
        <w:rPr>
          <w:rFonts w:hint="eastAsia"/>
        </w:rPr>
        <w:t>之间交换的块大小为</w:t>
      </w:r>
      <w:r>
        <w:rPr>
          <w:rFonts w:hint="eastAsia"/>
        </w:rPr>
        <w:t>32</w:t>
      </w:r>
      <w:r>
        <w:rPr>
          <w:rFonts w:hint="eastAsia"/>
        </w:rPr>
        <w:t>（</w:t>
      </w:r>
      <w:r>
        <w:rPr>
          <w:rFonts w:hint="eastAsia"/>
        </w:rPr>
        <w:t>2</w:t>
      </w:r>
      <w:r>
        <w:rPr>
          <w:rFonts w:hint="eastAsia"/>
          <w:vertAlign w:val="superscript"/>
        </w:rPr>
        <w:t>5</w:t>
      </w:r>
      <w:r>
        <w:rPr>
          <w:rFonts w:hint="eastAsia"/>
        </w:rPr>
        <w:t>）</w:t>
      </w:r>
      <w:r>
        <w:rPr>
          <w:rFonts w:hint="eastAsia"/>
        </w:rPr>
        <w:t>B</w:t>
      </w:r>
      <w:r>
        <w:rPr>
          <w:rFonts w:hint="eastAsia"/>
        </w:rPr>
        <w:t>，</w:t>
      </w:r>
      <w:r>
        <w:rPr>
          <w:rFonts w:hint="eastAsia"/>
        </w:rPr>
        <w:t>Cache</w:t>
      </w:r>
      <w:r>
        <w:rPr>
          <w:rFonts w:hint="eastAsia"/>
        </w:rPr>
        <w:t>有</w:t>
      </w:r>
      <w:r>
        <w:rPr>
          <w:rFonts w:hint="eastAsia"/>
        </w:rPr>
        <w:t>8</w:t>
      </w:r>
      <w:r>
        <w:rPr>
          <w:rFonts w:hint="eastAsia"/>
        </w:rPr>
        <w:t>（</w:t>
      </w:r>
      <w:r>
        <w:rPr>
          <w:rFonts w:hint="eastAsia"/>
        </w:rPr>
        <w:t>2</w:t>
      </w:r>
      <w:r>
        <w:rPr>
          <w:rFonts w:hint="eastAsia"/>
          <w:vertAlign w:val="superscript"/>
        </w:rPr>
        <w:t>3</w:t>
      </w:r>
      <w:r>
        <w:rPr>
          <w:rFonts w:hint="eastAsia"/>
        </w:rPr>
        <w:t>）行，故</w:t>
      </w:r>
      <w:r>
        <w:rPr>
          <w:rFonts w:hint="eastAsia"/>
        </w:rPr>
        <w:t>Cache</w:t>
      </w:r>
      <w:r>
        <w:rPr>
          <w:rFonts w:hint="eastAsia"/>
        </w:rPr>
        <w:t>大小为</w:t>
      </w:r>
      <w:r>
        <w:rPr>
          <w:rFonts w:hint="eastAsia"/>
        </w:rPr>
        <w:t>2</w:t>
      </w:r>
      <w:r>
        <w:rPr>
          <w:rFonts w:hint="eastAsia"/>
          <w:vertAlign w:val="superscript"/>
        </w:rPr>
        <w:t>8</w:t>
      </w:r>
      <w:r>
        <w:rPr>
          <w:rFonts w:hint="eastAsia"/>
        </w:rPr>
        <w:t>B</w:t>
      </w:r>
      <w:r>
        <w:rPr>
          <w:rFonts w:hint="eastAsia"/>
        </w:rPr>
        <w:t>，故</w:t>
      </w:r>
      <w:r>
        <w:rPr>
          <w:rFonts w:hint="eastAsia"/>
        </w:rPr>
        <w:t>Cache</w:t>
      </w:r>
      <w:r>
        <w:rPr>
          <w:rFonts w:hint="eastAsia"/>
        </w:rPr>
        <w:t>的地址共</w:t>
      </w:r>
      <w:r>
        <w:rPr>
          <w:rFonts w:hint="eastAsia"/>
        </w:rPr>
        <w:t>8</w:t>
      </w:r>
      <w:r>
        <w:rPr>
          <w:rFonts w:hint="eastAsia"/>
        </w:rPr>
        <w:t>位，主存中的区数</w:t>
      </w:r>
      <w:r>
        <w:rPr>
          <w:rFonts w:hint="eastAsia"/>
        </w:rPr>
        <w:t>=16M/2</w:t>
      </w:r>
      <w:r>
        <w:rPr>
          <w:rFonts w:hint="eastAsia"/>
          <w:vertAlign w:val="superscript"/>
        </w:rPr>
        <w:t>8</w:t>
      </w:r>
      <w:r>
        <w:rPr>
          <w:rFonts w:hint="eastAsia"/>
        </w:rPr>
        <w:t>=2</w:t>
      </w:r>
      <w:r>
        <w:rPr>
          <w:rFonts w:hint="eastAsia"/>
          <w:vertAlign w:val="superscript"/>
        </w:rPr>
        <w:t>16</w:t>
      </w:r>
      <w:r>
        <w:rPr>
          <w:rFonts w:hint="eastAsia"/>
        </w:rPr>
        <w:t>.</w:t>
      </w:r>
    </w:p>
    <w:p>
      <w:pPr>
        <w:pStyle w:val="style0"/>
        <w:rPr/>
      </w:pPr>
      <w:r>
        <w:rPr>
          <w:rFonts w:hint="eastAsia"/>
        </w:rPr>
        <w:t xml:space="preserve">   </w:t>
      </w:r>
    </w:p>
    <w:tbl>
      <w:tblPr>
        <w:tblStyle w:val="style154"/>
        <w:tblW w:w="0" w:type="auto"/>
        <w:tblInd w:w="534" w:type="dxa"/>
        <w:tblLook w:val="04A0" w:firstRow="1" w:lastRow="0" w:firstColumn="1" w:lastColumn="0" w:noHBand="0" w:noVBand="1"/>
      </w:tblPr>
      <w:tblGrid>
        <w:gridCol w:w="1114"/>
        <w:gridCol w:w="1649"/>
        <w:gridCol w:w="1649"/>
      </w:tblGrid>
      <w:tr>
        <w:trPr>
          <w:trHeight w:val="293" w:hRule="atLeast"/>
        </w:trPr>
        <w:tc>
          <w:tcPr>
            <w:tcW w:w="1114" w:type="dxa"/>
            <w:tcBorders/>
          </w:tcPr>
          <w:p>
            <w:pPr>
              <w:pStyle w:val="style0"/>
              <w:rPr/>
            </w:pPr>
            <w:r>
              <w:t>T</w:t>
            </w:r>
            <w:r>
              <w:rPr>
                <w:rFonts w:hint="eastAsia"/>
              </w:rPr>
              <w:t>ag</w:t>
            </w:r>
          </w:p>
        </w:tc>
        <w:tc>
          <w:tcPr>
            <w:tcW w:w="1649" w:type="dxa"/>
            <w:tcBorders/>
          </w:tcPr>
          <w:p>
            <w:pPr>
              <w:pStyle w:val="style0"/>
              <w:rPr/>
            </w:pPr>
            <w:r>
              <w:t>C</w:t>
            </w:r>
            <w:r>
              <w:rPr>
                <w:rFonts w:hint="eastAsia"/>
              </w:rPr>
              <w:t>ache</w:t>
            </w:r>
            <w:r>
              <w:rPr>
                <w:rFonts w:hint="eastAsia"/>
              </w:rPr>
              <w:t>块号</w:t>
            </w:r>
          </w:p>
        </w:tc>
        <w:tc>
          <w:tcPr>
            <w:tcW w:w="1649" w:type="dxa"/>
            <w:tcBorders/>
          </w:tcPr>
          <w:p>
            <w:pPr>
              <w:pStyle w:val="style0"/>
              <w:rPr/>
            </w:pPr>
            <w:r>
              <w:rPr>
                <w:rFonts w:hint="eastAsia"/>
              </w:rPr>
              <w:t>块内地址</w:t>
            </w:r>
          </w:p>
        </w:tc>
      </w:tr>
      <w:tr>
        <w:tblPrEx/>
        <w:trPr>
          <w:trHeight w:val="293" w:hRule="atLeast"/>
        </w:trPr>
        <w:tc>
          <w:tcPr>
            <w:tcW w:w="1114" w:type="dxa"/>
            <w:tcBorders/>
          </w:tcPr>
          <w:p>
            <w:pPr>
              <w:pStyle w:val="style0"/>
              <w:rPr/>
            </w:pPr>
            <w:r>
              <w:rPr>
                <w:rFonts w:hint="eastAsia"/>
              </w:rPr>
              <w:t>16</w:t>
            </w:r>
          </w:p>
        </w:tc>
        <w:tc>
          <w:tcPr>
            <w:tcW w:w="1649" w:type="dxa"/>
            <w:tcBorders/>
          </w:tcPr>
          <w:p>
            <w:pPr>
              <w:pStyle w:val="style0"/>
              <w:rPr/>
            </w:pPr>
            <w:r>
              <w:rPr>
                <w:rFonts w:hint="eastAsia"/>
              </w:rPr>
              <w:t>3</w:t>
            </w:r>
          </w:p>
        </w:tc>
        <w:tc>
          <w:tcPr>
            <w:tcW w:w="1649" w:type="dxa"/>
            <w:tcBorders/>
          </w:tcPr>
          <w:p>
            <w:pPr>
              <w:pStyle w:val="style0"/>
              <w:rPr/>
            </w:pPr>
            <w:r>
              <w:rPr>
                <w:rFonts w:hint="eastAsia"/>
              </w:rPr>
              <w:t>5</w:t>
            </w:r>
          </w:p>
        </w:tc>
      </w:tr>
    </w:tbl>
    <w:p>
      <w:pPr>
        <w:pStyle w:val="style0"/>
        <w:rPr/>
      </w:pPr>
      <w:r>
        <w:rPr>
          <w:rFonts w:hint="eastAsia"/>
        </w:rPr>
        <w:t>（</w:t>
      </w:r>
      <w:r>
        <w:rPr>
          <w:rFonts w:hint="eastAsia"/>
        </w:rPr>
        <w:t>3</w:t>
      </w:r>
      <w:r>
        <w:rPr>
          <w:rFonts w:hint="eastAsia"/>
        </w:rPr>
        <w:t>）虚拟地址</w:t>
      </w:r>
      <w:r>
        <w:rPr>
          <w:rFonts w:hint="eastAsia"/>
        </w:rPr>
        <w:t>001C060H</w:t>
      </w:r>
      <w:r>
        <w:rPr>
          <w:rFonts w:hint="eastAsia"/>
        </w:rPr>
        <w:t>所在的页面是否在主存中？若在主存中，则该虚拟地址对应的物理地址是什么？访问改地址时是否</w:t>
      </w:r>
      <w:r>
        <w:rPr>
          <w:rFonts w:hint="eastAsia"/>
        </w:rPr>
        <w:t>Cache</w:t>
      </w:r>
      <w:r>
        <w:rPr>
          <w:rFonts w:hint="eastAsia"/>
        </w:rPr>
        <w:t>命中？要求说明理由。</w:t>
      </w:r>
    </w:p>
    <w:tbl>
      <w:tblPr>
        <w:tblStyle w:val="style154"/>
        <w:tblW w:w="0" w:type="auto"/>
        <w:jc w:val="center"/>
        <w:tblBorders>
          <w:top w:val="none" w:sz="0" w:space="0" w:color="auto"/>
          <w:left w:val="none" w:sz="0" w:space="0" w:color="auto"/>
        </w:tblBorders>
        <w:tblLook w:val="04A0" w:firstRow="1" w:lastRow="0" w:firstColumn="1" w:lastColumn="0" w:noHBand="0" w:noVBand="1"/>
      </w:tblPr>
      <w:tblGrid>
        <w:gridCol w:w="865"/>
        <w:gridCol w:w="967"/>
        <w:gridCol w:w="850"/>
        <w:gridCol w:w="516"/>
        <w:gridCol w:w="828"/>
        <w:gridCol w:w="709"/>
        <w:gridCol w:w="991"/>
        <w:gridCol w:w="736"/>
        <w:gridCol w:w="567"/>
      </w:tblGrid>
      <w:tr>
        <w:trPr>
          <w:trHeight w:val="266" w:hRule="atLeast"/>
          <w:jc w:val="center"/>
        </w:trPr>
        <w:tc>
          <w:tcPr>
            <w:tcW w:w="865" w:type="dxa"/>
            <w:tcBorders>
              <w:bottom w:val="nil"/>
              <w:right w:val="nil"/>
            </w:tcBorders>
          </w:tcPr>
          <w:p>
            <w:pPr>
              <w:pStyle w:val="style0"/>
              <w:rPr>
                <w:szCs w:val="21"/>
              </w:rPr>
            </w:pPr>
            <w:r>
              <w:rPr>
                <w:rFonts w:hint="eastAsia"/>
                <w:szCs w:val="21"/>
              </w:rPr>
              <w:t>虚页号</w:t>
            </w:r>
          </w:p>
        </w:tc>
        <w:tc>
          <w:tcPr>
            <w:tcW w:w="967" w:type="dxa"/>
            <w:tcBorders>
              <w:top w:val="nil"/>
              <w:left w:val="nil"/>
              <w:right w:val="nil"/>
            </w:tcBorders>
          </w:tcPr>
          <w:p>
            <w:pPr>
              <w:pStyle w:val="style0"/>
              <w:rPr>
                <w:szCs w:val="21"/>
              </w:rPr>
            </w:pPr>
            <w:r>
              <w:rPr>
                <w:rFonts w:hint="eastAsia"/>
                <w:szCs w:val="21"/>
              </w:rPr>
              <w:t>有效位</w:t>
            </w:r>
          </w:p>
        </w:tc>
        <w:tc>
          <w:tcPr>
            <w:tcW w:w="850" w:type="dxa"/>
            <w:tcBorders>
              <w:top w:val="nil"/>
              <w:left w:val="nil"/>
              <w:right w:val="nil"/>
            </w:tcBorders>
          </w:tcPr>
          <w:p>
            <w:pPr>
              <w:pStyle w:val="style0"/>
              <w:rPr>
                <w:szCs w:val="21"/>
              </w:rPr>
            </w:pPr>
            <w:r>
              <w:rPr>
                <w:rFonts w:hint="eastAsia"/>
                <w:szCs w:val="21"/>
              </w:rPr>
              <w:t>页框号</w:t>
            </w:r>
          </w:p>
        </w:tc>
        <w:tc>
          <w:tcPr>
            <w:tcW w:w="493" w:type="dxa"/>
            <w:tcBorders>
              <w:top w:val="nil"/>
              <w:left w:val="nil"/>
              <w:right w:val="nil"/>
            </w:tcBorders>
          </w:tcPr>
          <w:p>
            <w:pPr>
              <w:pStyle w:val="style0"/>
              <w:rPr>
                <w:szCs w:val="21"/>
              </w:rPr>
            </w:pPr>
            <w:r>
              <w:rPr>
                <w:szCs w:val="21"/>
              </w:rPr>
              <w:t>……</w:t>
            </w:r>
          </w:p>
        </w:tc>
        <w:tc>
          <w:tcPr>
            <w:tcW w:w="828" w:type="dxa"/>
            <w:tcBorders>
              <w:top w:val="nil"/>
              <w:left w:val="nil"/>
              <w:bottom w:val="nil"/>
              <w:right w:val="nil"/>
            </w:tcBorders>
          </w:tcPr>
          <w:p>
            <w:pPr>
              <w:pStyle w:val="style0"/>
              <w:rPr>
                <w:szCs w:val="21"/>
              </w:rPr>
            </w:pPr>
          </w:p>
        </w:tc>
        <w:tc>
          <w:tcPr>
            <w:tcW w:w="709" w:type="dxa"/>
            <w:tcBorders>
              <w:top w:val="nil"/>
              <w:left w:val="nil"/>
              <w:bottom w:val="nil"/>
              <w:right w:val="nil"/>
            </w:tcBorders>
          </w:tcPr>
          <w:p>
            <w:pPr>
              <w:pStyle w:val="style0"/>
              <w:rPr>
                <w:szCs w:val="21"/>
              </w:rPr>
            </w:pPr>
            <w:r>
              <w:rPr>
                <w:rFonts w:hint="eastAsia"/>
                <w:szCs w:val="21"/>
              </w:rPr>
              <w:t>块号</w:t>
            </w:r>
          </w:p>
        </w:tc>
        <w:tc>
          <w:tcPr>
            <w:tcW w:w="992" w:type="dxa"/>
            <w:tcBorders>
              <w:top w:val="nil"/>
              <w:left w:val="nil"/>
              <w:right w:val="nil"/>
            </w:tcBorders>
          </w:tcPr>
          <w:p>
            <w:pPr>
              <w:pStyle w:val="style0"/>
              <w:rPr>
                <w:szCs w:val="21"/>
              </w:rPr>
            </w:pPr>
            <w:r>
              <w:rPr>
                <w:rFonts w:hint="eastAsia"/>
                <w:szCs w:val="21"/>
              </w:rPr>
              <w:t>有效位</w:t>
            </w:r>
          </w:p>
        </w:tc>
        <w:tc>
          <w:tcPr>
            <w:tcW w:w="709" w:type="dxa"/>
            <w:tcBorders>
              <w:top w:val="nil"/>
              <w:left w:val="nil"/>
              <w:right w:val="nil"/>
            </w:tcBorders>
          </w:tcPr>
          <w:p>
            <w:pPr>
              <w:pStyle w:val="style0"/>
              <w:rPr>
                <w:szCs w:val="21"/>
              </w:rPr>
            </w:pPr>
            <w:r>
              <w:rPr>
                <w:rFonts w:hint="eastAsia"/>
                <w:szCs w:val="21"/>
              </w:rPr>
              <w:t>标记</w:t>
            </w:r>
          </w:p>
        </w:tc>
        <w:tc>
          <w:tcPr>
            <w:tcW w:w="567" w:type="dxa"/>
            <w:tcBorders>
              <w:top w:val="nil"/>
              <w:left w:val="nil"/>
              <w:right w:val="nil"/>
            </w:tcBorders>
          </w:tcPr>
          <w:p>
            <w:pPr>
              <w:pStyle w:val="style0"/>
              <w:rPr>
                <w:szCs w:val="21"/>
              </w:rPr>
            </w:pPr>
            <w:r>
              <w:rPr>
                <w:szCs w:val="21"/>
              </w:rPr>
              <w:t>……</w:t>
            </w:r>
          </w:p>
        </w:tc>
      </w:tr>
      <w:tr>
        <w:tblPrEx/>
        <w:trPr>
          <w:trHeight w:val="266" w:hRule="atLeast"/>
          <w:jc w:val="center"/>
        </w:trPr>
        <w:tc>
          <w:tcPr>
            <w:tcW w:w="865" w:type="dxa"/>
            <w:tcBorders>
              <w:top w:val="nil"/>
              <w:bottom w:val="nil"/>
            </w:tcBorders>
          </w:tcPr>
          <w:p>
            <w:pPr>
              <w:pStyle w:val="style0"/>
              <w:rPr>
                <w:szCs w:val="21"/>
              </w:rPr>
            </w:pPr>
            <w:r>
              <w:rPr>
                <w:rFonts w:hint="eastAsia"/>
                <w:szCs w:val="21"/>
              </w:rPr>
              <w:t>0</w:t>
            </w:r>
          </w:p>
        </w:tc>
        <w:tc>
          <w:tcPr>
            <w:tcW w:w="967" w:type="dxa"/>
            <w:tcBorders/>
          </w:tcPr>
          <w:p>
            <w:pPr>
              <w:pStyle w:val="style0"/>
              <w:rPr>
                <w:szCs w:val="21"/>
              </w:rPr>
            </w:pPr>
            <w:r>
              <w:rPr>
                <w:rFonts w:hint="eastAsia"/>
                <w:szCs w:val="21"/>
              </w:rPr>
              <w:t>1</w:t>
            </w:r>
          </w:p>
        </w:tc>
        <w:tc>
          <w:tcPr>
            <w:tcW w:w="850" w:type="dxa"/>
            <w:tcBorders/>
          </w:tcPr>
          <w:p>
            <w:pPr>
              <w:pStyle w:val="style0"/>
              <w:rPr>
                <w:szCs w:val="21"/>
              </w:rPr>
            </w:pPr>
            <w:r>
              <w:rPr>
                <w:rFonts w:hint="eastAsia"/>
                <w:szCs w:val="21"/>
              </w:rPr>
              <w:t>06</w:t>
            </w:r>
          </w:p>
        </w:tc>
        <w:tc>
          <w:tcPr>
            <w:tcW w:w="493" w:type="dxa"/>
            <w:tcBorders/>
          </w:tcPr>
          <w:p>
            <w:pPr>
              <w:pStyle w:val="style0"/>
              <w:rPr>
                <w:szCs w:val="21"/>
              </w:rPr>
            </w:pPr>
            <w:r>
              <w:rPr>
                <w:szCs w:val="21"/>
              </w:rPr>
              <w:t>……</w:t>
            </w:r>
          </w:p>
        </w:tc>
        <w:tc>
          <w:tcPr>
            <w:tcW w:w="828" w:type="dxa"/>
            <w:tcBorders>
              <w:top w:val="nil"/>
              <w:bottom w:val="nil"/>
              <w:right w:val="nil"/>
            </w:tcBorders>
          </w:tcPr>
          <w:p>
            <w:pPr>
              <w:pStyle w:val="style0"/>
              <w:rPr>
                <w:szCs w:val="21"/>
              </w:rPr>
            </w:pPr>
          </w:p>
        </w:tc>
        <w:tc>
          <w:tcPr>
            <w:tcW w:w="709" w:type="dxa"/>
            <w:tcBorders>
              <w:top w:val="nil"/>
              <w:left w:val="nil"/>
              <w:bottom w:val="nil"/>
            </w:tcBorders>
          </w:tcPr>
          <w:p>
            <w:pPr>
              <w:pStyle w:val="style0"/>
              <w:rPr>
                <w:szCs w:val="21"/>
              </w:rPr>
            </w:pPr>
            <w:r>
              <w:rPr>
                <w:rFonts w:hint="eastAsia"/>
                <w:szCs w:val="21"/>
              </w:rPr>
              <w:t>0</w:t>
            </w:r>
          </w:p>
        </w:tc>
        <w:tc>
          <w:tcPr>
            <w:tcW w:w="992" w:type="dxa"/>
            <w:tcBorders/>
          </w:tcPr>
          <w:p>
            <w:pPr>
              <w:pStyle w:val="style0"/>
              <w:rPr>
                <w:szCs w:val="21"/>
              </w:rPr>
            </w:pPr>
            <w:r>
              <w:rPr>
                <w:rFonts w:hint="eastAsia"/>
                <w:szCs w:val="21"/>
              </w:rPr>
              <w:t>1</w:t>
            </w:r>
          </w:p>
        </w:tc>
        <w:tc>
          <w:tcPr>
            <w:tcW w:w="709" w:type="dxa"/>
            <w:tcBorders/>
          </w:tcPr>
          <w:p>
            <w:pPr>
              <w:pStyle w:val="style0"/>
              <w:rPr>
                <w:szCs w:val="21"/>
              </w:rPr>
            </w:pPr>
            <w:r>
              <w:rPr>
                <w:rFonts w:hint="eastAsia"/>
                <w:szCs w:val="21"/>
              </w:rPr>
              <w:t>0200</w:t>
            </w:r>
          </w:p>
        </w:tc>
        <w:tc>
          <w:tcPr>
            <w:tcW w:w="567" w:type="dxa"/>
            <w:tcBorders/>
          </w:tcPr>
          <w:p>
            <w:pPr>
              <w:pStyle w:val="style0"/>
              <w:rPr>
                <w:szCs w:val="21"/>
              </w:rPr>
            </w:pPr>
            <w:r>
              <w:rPr>
                <w:szCs w:val="21"/>
              </w:rPr>
              <w:t>……</w:t>
            </w:r>
          </w:p>
        </w:tc>
      </w:tr>
      <w:tr>
        <w:tblPrEx/>
        <w:trPr>
          <w:trHeight w:val="279" w:hRule="atLeast"/>
          <w:jc w:val="center"/>
        </w:trPr>
        <w:tc>
          <w:tcPr>
            <w:tcW w:w="865" w:type="dxa"/>
            <w:tcBorders>
              <w:top w:val="nil"/>
              <w:bottom w:val="nil"/>
            </w:tcBorders>
          </w:tcPr>
          <w:p>
            <w:pPr>
              <w:pStyle w:val="style0"/>
              <w:rPr>
                <w:szCs w:val="21"/>
              </w:rPr>
            </w:pPr>
            <w:r>
              <w:rPr>
                <w:rFonts w:hint="eastAsia"/>
                <w:szCs w:val="21"/>
              </w:rPr>
              <w:t>1</w:t>
            </w:r>
          </w:p>
        </w:tc>
        <w:tc>
          <w:tcPr>
            <w:tcW w:w="967" w:type="dxa"/>
            <w:tcBorders/>
          </w:tcPr>
          <w:p>
            <w:pPr>
              <w:pStyle w:val="style0"/>
              <w:rPr>
                <w:szCs w:val="21"/>
              </w:rPr>
            </w:pPr>
            <w:r>
              <w:rPr>
                <w:rFonts w:hint="eastAsia"/>
                <w:szCs w:val="21"/>
              </w:rPr>
              <w:t>1</w:t>
            </w:r>
          </w:p>
        </w:tc>
        <w:tc>
          <w:tcPr>
            <w:tcW w:w="850" w:type="dxa"/>
            <w:tcBorders/>
          </w:tcPr>
          <w:p>
            <w:pPr>
              <w:pStyle w:val="style0"/>
              <w:rPr>
                <w:szCs w:val="21"/>
              </w:rPr>
            </w:pPr>
            <w:r>
              <w:rPr>
                <w:rFonts w:hint="eastAsia"/>
                <w:szCs w:val="21"/>
              </w:rPr>
              <w:t>04</w:t>
            </w:r>
          </w:p>
        </w:tc>
        <w:tc>
          <w:tcPr>
            <w:tcW w:w="493" w:type="dxa"/>
            <w:tcBorders/>
          </w:tcPr>
          <w:p>
            <w:pPr>
              <w:pStyle w:val="style0"/>
              <w:rPr>
                <w:szCs w:val="21"/>
              </w:rPr>
            </w:pPr>
            <w:r>
              <w:rPr>
                <w:szCs w:val="21"/>
              </w:rPr>
              <w:t>……</w:t>
            </w:r>
          </w:p>
        </w:tc>
        <w:tc>
          <w:tcPr>
            <w:tcW w:w="828" w:type="dxa"/>
            <w:tcBorders>
              <w:top w:val="nil"/>
              <w:bottom w:val="nil"/>
              <w:right w:val="nil"/>
            </w:tcBorders>
          </w:tcPr>
          <w:p>
            <w:pPr>
              <w:pStyle w:val="style0"/>
              <w:rPr>
                <w:szCs w:val="21"/>
              </w:rPr>
            </w:pPr>
          </w:p>
        </w:tc>
        <w:tc>
          <w:tcPr>
            <w:tcW w:w="709" w:type="dxa"/>
            <w:tcBorders>
              <w:top w:val="nil"/>
              <w:left w:val="nil"/>
              <w:bottom w:val="nil"/>
            </w:tcBorders>
          </w:tcPr>
          <w:p>
            <w:pPr>
              <w:pStyle w:val="style0"/>
              <w:rPr>
                <w:szCs w:val="21"/>
              </w:rPr>
            </w:pPr>
            <w:r>
              <w:rPr>
                <w:rFonts w:hint="eastAsia"/>
                <w:szCs w:val="21"/>
              </w:rPr>
              <w:t>1</w:t>
            </w:r>
          </w:p>
        </w:tc>
        <w:tc>
          <w:tcPr>
            <w:tcW w:w="992" w:type="dxa"/>
            <w:tcBorders/>
          </w:tcPr>
          <w:p>
            <w:pPr>
              <w:pStyle w:val="style0"/>
              <w:rPr>
                <w:szCs w:val="21"/>
              </w:rPr>
            </w:pPr>
            <w:r>
              <w:rPr>
                <w:rFonts w:hint="eastAsia"/>
                <w:szCs w:val="21"/>
              </w:rPr>
              <w:t>0</w:t>
            </w:r>
          </w:p>
        </w:tc>
        <w:tc>
          <w:tcPr>
            <w:tcW w:w="709" w:type="dxa"/>
            <w:tcBorders/>
          </w:tcPr>
          <w:p>
            <w:pPr>
              <w:pStyle w:val="style0"/>
              <w:rPr>
                <w:szCs w:val="21"/>
              </w:rPr>
            </w:pPr>
            <w:r>
              <w:rPr>
                <w:rFonts w:hint="eastAsia"/>
                <w:szCs w:val="21"/>
              </w:rPr>
              <w:t>---</w:t>
            </w:r>
          </w:p>
        </w:tc>
        <w:tc>
          <w:tcPr>
            <w:tcW w:w="567" w:type="dxa"/>
            <w:tcBorders/>
          </w:tcPr>
          <w:p>
            <w:pPr>
              <w:pStyle w:val="style0"/>
              <w:rPr>
                <w:szCs w:val="21"/>
              </w:rPr>
            </w:pPr>
            <w:r>
              <w:rPr>
                <w:szCs w:val="21"/>
              </w:rPr>
              <w:t>……</w:t>
            </w:r>
          </w:p>
        </w:tc>
      </w:tr>
      <w:tr>
        <w:tblPrEx/>
        <w:trPr>
          <w:trHeight w:val="266" w:hRule="atLeast"/>
          <w:jc w:val="center"/>
        </w:trPr>
        <w:tc>
          <w:tcPr>
            <w:tcW w:w="865" w:type="dxa"/>
            <w:tcBorders>
              <w:top w:val="nil"/>
              <w:bottom w:val="nil"/>
            </w:tcBorders>
          </w:tcPr>
          <w:p>
            <w:pPr>
              <w:pStyle w:val="style0"/>
              <w:rPr>
                <w:szCs w:val="21"/>
              </w:rPr>
            </w:pPr>
            <w:r>
              <w:rPr>
                <w:rFonts w:hint="eastAsia"/>
                <w:szCs w:val="21"/>
              </w:rPr>
              <w:t>2</w:t>
            </w:r>
          </w:p>
        </w:tc>
        <w:tc>
          <w:tcPr>
            <w:tcW w:w="967" w:type="dxa"/>
            <w:tcBorders/>
          </w:tcPr>
          <w:p>
            <w:pPr>
              <w:pStyle w:val="style0"/>
              <w:rPr>
                <w:szCs w:val="21"/>
              </w:rPr>
            </w:pPr>
            <w:r>
              <w:rPr>
                <w:rFonts w:hint="eastAsia"/>
                <w:szCs w:val="21"/>
              </w:rPr>
              <w:t>1</w:t>
            </w:r>
          </w:p>
        </w:tc>
        <w:tc>
          <w:tcPr>
            <w:tcW w:w="850" w:type="dxa"/>
            <w:tcBorders/>
          </w:tcPr>
          <w:p>
            <w:pPr>
              <w:pStyle w:val="style0"/>
              <w:rPr>
                <w:szCs w:val="21"/>
              </w:rPr>
            </w:pPr>
            <w:r>
              <w:rPr>
                <w:rFonts w:hint="eastAsia"/>
                <w:szCs w:val="21"/>
              </w:rPr>
              <w:t>15</w:t>
            </w:r>
          </w:p>
        </w:tc>
        <w:tc>
          <w:tcPr>
            <w:tcW w:w="493" w:type="dxa"/>
            <w:tcBorders/>
          </w:tcPr>
          <w:p>
            <w:pPr>
              <w:pStyle w:val="style0"/>
              <w:rPr>
                <w:szCs w:val="21"/>
              </w:rPr>
            </w:pPr>
            <w:r>
              <w:rPr>
                <w:szCs w:val="21"/>
              </w:rPr>
              <w:t>……</w:t>
            </w:r>
          </w:p>
        </w:tc>
        <w:tc>
          <w:tcPr>
            <w:tcW w:w="828" w:type="dxa"/>
            <w:tcBorders>
              <w:top w:val="nil"/>
              <w:bottom w:val="nil"/>
              <w:right w:val="nil"/>
            </w:tcBorders>
          </w:tcPr>
          <w:p>
            <w:pPr>
              <w:pStyle w:val="style0"/>
              <w:rPr>
                <w:szCs w:val="21"/>
              </w:rPr>
            </w:pPr>
          </w:p>
        </w:tc>
        <w:tc>
          <w:tcPr>
            <w:tcW w:w="709" w:type="dxa"/>
            <w:tcBorders>
              <w:top w:val="nil"/>
              <w:left w:val="nil"/>
              <w:bottom w:val="nil"/>
            </w:tcBorders>
          </w:tcPr>
          <w:p>
            <w:pPr>
              <w:pStyle w:val="style0"/>
              <w:rPr>
                <w:szCs w:val="21"/>
              </w:rPr>
            </w:pPr>
            <w:r>
              <w:rPr>
                <w:rFonts w:hint="eastAsia"/>
                <w:szCs w:val="21"/>
              </w:rPr>
              <w:t>2</w:t>
            </w:r>
          </w:p>
        </w:tc>
        <w:tc>
          <w:tcPr>
            <w:tcW w:w="992" w:type="dxa"/>
            <w:tcBorders/>
          </w:tcPr>
          <w:p>
            <w:pPr>
              <w:pStyle w:val="style0"/>
              <w:rPr>
                <w:szCs w:val="21"/>
              </w:rPr>
            </w:pPr>
            <w:r>
              <w:rPr>
                <w:rFonts w:hint="eastAsia"/>
                <w:szCs w:val="21"/>
              </w:rPr>
              <w:t>1</w:t>
            </w:r>
          </w:p>
        </w:tc>
        <w:tc>
          <w:tcPr>
            <w:tcW w:w="709" w:type="dxa"/>
            <w:tcBorders/>
          </w:tcPr>
          <w:p>
            <w:pPr>
              <w:pStyle w:val="style0"/>
              <w:rPr>
                <w:szCs w:val="21"/>
              </w:rPr>
            </w:pPr>
            <w:r>
              <w:rPr>
                <w:rFonts w:hint="eastAsia"/>
                <w:szCs w:val="21"/>
              </w:rPr>
              <w:t>04C0</w:t>
            </w:r>
          </w:p>
        </w:tc>
        <w:tc>
          <w:tcPr>
            <w:tcW w:w="567" w:type="dxa"/>
            <w:tcBorders/>
          </w:tcPr>
          <w:p>
            <w:pPr>
              <w:pStyle w:val="style0"/>
              <w:rPr>
                <w:szCs w:val="21"/>
              </w:rPr>
            </w:pPr>
            <w:r>
              <w:rPr>
                <w:szCs w:val="21"/>
              </w:rPr>
              <w:t>……</w:t>
            </w:r>
          </w:p>
        </w:tc>
      </w:tr>
      <w:tr>
        <w:tblPrEx/>
        <w:trPr>
          <w:trHeight w:val="279" w:hRule="atLeast"/>
          <w:jc w:val="center"/>
        </w:trPr>
        <w:tc>
          <w:tcPr>
            <w:tcW w:w="865" w:type="dxa"/>
            <w:tcBorders>
              <w:top w:val="nil"/>
              <w:bottom w:val="nil"/>
            </w:tcBorders>
          </w:tcPr>
          <w:p>
            <w:pPr>
              <w:pStyle w:val="style0"/>
              <w:rPr>
                <w:szCs w:val="21"/>
              </w:rPr>
            </w:pPr>
            <w:r>
              <w:rPr>
                <w:rFonts w:hint="eastAsia"/>
                <w:szCs w:val="21"/>
              </w:rPr>
              <w:t>3</w:t>
            </w:r>
          </w:p>
        </w:tc>
        <w:tc>
          <w:tcPr>
            <w:tcW w:w="967" w:type="dxa"/>
            <w:tcBorders/>
          </w:tcPr>
          <w:p>
            <w:pPr>
              <w:pStyle w:val="style0"/>
              <w:rPr>
                <w:szCs w:val="21"/>
              </w:rPr>
            </w:pPr>
            <w:r>
              <w:rPr>
                <w:rFonts w:hint="eastAsia"/>
                <w:szCs w:val="21"/>
              </w:rPr>
              <w:t>1</w:t>
            </w:r>
          </w:p>
        </w:tc>
        <w:tc>
          <w:tcPr>
            <w:tcW w:w="850" w:type="dxa"/>
            <w:tcBorders/>
          </w:tcPr>
          <w:p>
            <w:pPr>
              <w:pStyle w:val="style0"/>
              <w:rPr>
                <w:szCs w:val="21"/>
              </w:rPr>
            </w:pPr>
            <w:r>
              <w:rPr>
                <w:rFonts w:hint="eastAsia"/>
                <w:szCs w:val="21"/>
              </w:rPr>
              <w:t>02</w:t>
            </w:r>
          </w:p>
        </w:tc>
        <w:tc>
          <w:tcPr>
            <w:tcW w:w="493" w:type="dxa"/>
            <w:tcBorders/>
          </w:tcPr>
          <w:p>
            <w:pPr>
              <w:pStyle w:val="style0"/>
              <w:rPr>
                <w:szCs w:val="21"/>
              </w:rPr>
            </w:pPr>
            <w:r>
              <w:rPr>
                <w:szCs w:val="21"/>
              </w:rPr>
              <w:t>……</w:t>
            </w:r>
          </w:p>
        </w:tc>
        <w:tc>
          <w:tcPr>
            <w:tcW w:w="828" w:type="dxa"/>
            <w:tcBorders>
              <w:top w:val="nil"/>
              <w:bottom w:val="nil"/>
              <w:right w:val="nil"/>
            </w:tcBorders>
          </w:tcPr>
          <w:p>
            <w:pPr>
              <w:pStyle w:val="style0"/>
              <w:rPr>
                <w:szCs w:val="21"/>
              </w:rPr>
            </w:pPr>
          </w:p>
        </w:tc>
        <w:tc>
          <w:tcPr>
            <w:tcW w:w="709" w:type="dxa"/>
            <w:tcBorders>
              <w:top w:val="nil"/>
              <w:left w:val="nil"/>
              <w:bottom w:val="nil"/>
            </w:tcBorders>
          </w:tcPr>
          <w:p>
            <w:pPr>
              <w:pStyle w:val="style0"/>
              <w:rPr>
                <w:szCs w:val="21"/>
              </w:rPr>
            </w:pPr>
            <w:r>
              <w:rPr>
                <w:rFonts w:hint="eastAsia"/>
                <w:szCs w:val="21"/>
              </w:rPr>
              <w:t>3</w:t>
            </w:r>
          </w:p>
        </w:tc>
        <w:tc>
          <w:tcPr>
            <w:tcW w:w="992" w:type="dxa"/>
            <w:tcBorders/>
          </w:tcPr>
          <w:p>
            <w:pPr>
              <w:pStyle w:val="style0"/>
              <w:rPr>
                <w:szCs w:val="21"/>
              </w:rPr>
            </w:pPr>
            <w:r>
              <w:rPr>
                <w:rFonts w:hint="eastAsia"/>
                <w:szCs w:val="21"/>
              </w:rPr>
              <w:t>1</w:t>
            </w:r>
          </w:p>
        </w:tc>
        <w:tc>
          <w:tcPr>
            <w:tcW w:w="709" w:type="dxa"/>
            <w:tcBorders/>
          </w:tcPr>
          <w:p>
            <w:pPr>
              <w:pStyle w:val="style0"/>
              <w:rPr>
                <w:szCs w:val="21"/>
              </w:rPr>
            </w:pPr>
            <w:r>
              <w:rPr>
                <w:rFonts w:hint="eastAsia"/>
                <w:szCs w:val="21"/>
              </w:rPr>
              <w:t>01D2</w:t>
            </w:r>
          </w:p>
        </w:tc>
        <w:tc>
          <w:tcPr>
            <w:tcW w:w="567" w:type="dxa"/>
            <w:tcBorders/>
          </w:tcPr>
          <w:p>
            <w:pPr>
              <w:pStyle w:val="style0"/>
              <w:rPr>
                <w:szCs w:val="21"/>
              </w:rPr>
            </w:pPr>
            <w:r>
              <w:rPr>
                <w:szCs w:val="21"/>
              </w:rPr>
              <w:t>……</w:t>
            </w:r>
          </w:p>
        </w:tc>
      </w:tr>
      <w:tr>
        <w:tblPrEx/>
        <w:trPr>
          <w:trHeight w:val="266" w:hRule="atLeast"/>
          <w:jc w:val="center"/>
        </w:trPr>
        <w:tc>
          <w:tcPr>
            <w:tcW w:w="865" w:type="dxa"/>
            <w:tcBorders>
              <w:top w:val="nil"/>
              <w:bottom w:val="nil"/>
            </w:tcBorders>
          </w:tcPr>
          <w:p>
            <w:pPr>
              <w:pStyle w:val="style0"/>
              <w:rPr>
                <w:szCs w:val="21"/>
              </w:rPr>
            </w:pPr>
            <w:r>
              <w:rPr>
                <w:rFonts w:hint="eastAsia"/>
                <w:szCs w:val="21"/>
              </w:rPr>
              <w:t>4</w:t>
            </w:r>
          </w:p>
        </w:tc>
        <w:tc>
          <w:tcPr>
            <w:tcW w:w="967" w:type="dxa"/>
            <w:tcBorders/>
          </w:tcPr>
          <w:p>
            <w:pPr>
              <w:pStyle w:val="style0"/>
              <w:rPr>
                <w:szCs w:val="21"/>
              </w:rPr>
            </w:pPr>
            <w:r>
              <w:rPr>
                <w:rFonts w:hint="eastAsia"/>
                <w:szCs w:val="21"/>
              </w:rPr>
              <w:t>0</w:t>
            </w:r>
          </w:p>
        </w:tc>
        <w:tc>
          <w:tcPr>
            <w:tcW w:w="850" w:type="dxa"/>
            <w:tcBorders/>
          </w:tcPr>
          <w:p>
            <w:pPr>
              <w:pStyle w:val="style0"/>
              <w:rPr>
                <w:szCs w:val="21"/>
              </w:rPr>
            </w:pPr>
            <w:r>
              <w:rPr>
                <w:rFonts w:hint="eastAsia"/>
                <w:szCs w:val="21"/>
              </w:rPr>
              <w:t>-</w:t>
            </w:r>
          </w:p>
        </w:tc>
        <w:tc>
          <w:tcPr>
            <w:tcW w:w="493" w:type="dxa"/>
            <w:tcBorders/>
          </w:tcPr>
          <w:p>
            <w:pPr>
              <w:pStyle w:val="style0"/>
              <w:rPr>
                <w:szCs w:val="21"/>
              </w:rPr>
            </w:pPr>
            <w:r>
              <w:rPr>
                <w:szCs w:val="21"/>
              </w:rPr>
              <w:t>……</w:t>
            </w:r>
          </w:p>
        </w:tc>
        <w:tc>
          <w:tcPr>
            <w:tcW w:w="828" w:type="dxa"/>
            <w:tcBorders>
              <w:top w:val="nil"/>
              <w:bottom w:val="nil"/>
              <w:right w:val="nil"/>
            </w:tcBorders>
          </w:tcPr>
          <w:p>
            <w:pPr>
              <w:pStyle w:val="style0"/>
              <w:rPr>
                <w:szCs w:val="21"/>
              </w:rPr>
            </w:pPr>
          </w:p>
        </w:tc>
        <w:tc>
          <w:tcPr>
            <w:tcW w:w="709" w:type="dxa"/>
            <w:tcBorders>
              <w:top w:val="nil"/>
              <w:left w:val="nil"/>
              <w:bottom w:val="nil"/>
            </w:tcBorders>
          </w:tcPr>
          <w:p>
            <w:pPr>
              <w:pStyle w:val="style0"/>
              <w:rPr>
                <w:szCs w:val="21"/>
              </w:rPr>
            </w:pPr>
            <w:r>
              <w:rPr>
                <w:rFonts w:hint="eastAsia"/>
                <w:szCs w:val="21"/>
              </w:rPr>
              <w:t>4</w:t>
            </w:r>
          </w:p>
        </w:tc>
        <w:tc>
          <w:tcPr>
            <w:tcW w:w="992" w:type="dxa"/>
            <w:tcBorders/>
          </w:tcPr>
          <w:p>
            <w:pPr>
              <w:pStyle w:val="style0"/>
              <w:rPr>
                <w:szCs w:val="21"/>
              </w:rPr>
            </w:pPr>
            <w:r>
              <w:rPr>
                <w:rFonts w:hint="eastAsia"/>
                <w:szCs w:val="21"/>
              </w:rPr>
              <w:t>1</w:t>
            </w:r>
          </w:p>
        </w:tc>
        <w:tc>
          <w:tcPr>
            <w:tcW w:w="709" w:type="dxa"/>
            <w:tcBorders/>
          </w:tcPr>
          <w:p>
            <w:pPr>
              <w:pStyle w:val="style0"/>
              <w:rPr>
                <w:szCs w:val="21"/>
              </w:rPr>
            </w:pPr>
            <w:r>
              <w:rPr>
                <w:rFonts w:hint="eastAsia"/>
                <w:szCs w:val="21"/>
              </w:rPr>
              <w:t>0640</w:t>
            </w:r>
          </w:p>
        </w:tc>
        <w:tc>
          <w:tcPr>
            <w:tcW w:w="567" w:type="dxa"/>
            <w:tcBorders/>
          </w:tcPr>
          <w:p>
            <w:pPr>
              <w:pStyle w:val="style0"/>
              <w:rPr>
                <w:szCs w:val="21"/>
              </w:rPr>
            </w:pPr>
            <w:r>
              <w:rPr>
                <w:szCs w:val="21"/>
              </w:rPr>
              <w:t>……</w:t>
            </w:r>
          </w:p>
        </w:tc>
      </w:tr>
      <w:tr>
        <w:tblPrEx/>
        <w:trPr>
          <w:trHeight w:val="279" w:hRule="atLeast"/>
          <w:jc w:val="center"/>
        </w:trPr>
        <w:tc>
          <w:tcPr>
            <w:tcW w:w="865" w:type="dxa"/>
            <w:tcBorders>
              <w:top w:val="nil"/>
              <w:bottom w:val="nil"/>
            </w:tcBorders>
          </w:tcPr>
          <w:p>
            <w:pPr>
              <w:pStyle w:val="style0"/>
              <w:rPr>
                <w:szCs w:val="21"/>
              </w:rPr>
            </w:pPr>
            <w:r>
              <w:rPr>
                <w:rFonts w:hint="eastAsia"/>
                <w:szCs w:val="21"/>
              </w:rPr>
              <w:t>5</w:t>
            </w:r>
          </w:p>
        </w:tc>
        <w:tc>
          <w:tcPr>
            <w:tcW w:w="967" w:type="dxa"/>
            <w:tcBorders/>
          </w:tcPr>
          <w:p>
            <w:pPr>
              <w:pStyle w:val="style0"/>
              <w:rPr>
                <w:szCs w:val="21"/>
              </w:rPr>
            </w:pPr>
            <w:r>
              <w:rPr>
                <w:rFonts w:hint="eastAsia"/>
                <w:szCs w:val="21"/>
              </w:rPr>
              <w:t>1</w:t>
            </w:r>
          </w:p>
        </w:tc>
        <w:tc>
          <w:tcPr>
            <w:tcW w:w="850" w:type="dxa"/>
            <w:tcBorders/>
          </w:tcPr>
          <w:p>
            <w:pPr>
              <w:pStyle w:val="style0"/>
              <w:rPr>
                <w:szCs w:val="21"/>
              </w:rPr>
            </w:pPr>
            <w:r>
              <w:rPr>
                <w:rFonts w:hint="eastAsia"/>
                <w:szCs w:val="21"/>
              </w:rPr>
              <w:t>28</w:t>
            </w:r>
          </w:p>
        </w:tc>
        <w:tc>
          <w:tcPr>
            <w:tcW w:w="493" w:type="dxa"/>
            <w:tcBorders/>
          </w:tcPr>
          <w:p>
            <w:pPr>
              <w:pStyle w:val="style0"/>
              <w:rPr>
                <w:szCs w:val="21"/>
              </w:rPr>
            </w:pPr>
            <w:r>
              <w:rPr>
                <w:szCs w:val="21"/>
              </w:rPr>
              <w:t>……</w:t>
            </w:r>
          </w:p>
        </w:tc>
        <w:tc>
          <w:tcPr>
            <w:tcW w:w="828" w:type="dxa"/>
            <w:tcBorders>
              <w:top w:val="nil"/>
              <w:bottom w:val="nil"/>
              <w:right w:val="nil"/>
            </w:tcBorders>
          </w:tcPr>
          <w:p>
            <w:pPr>
              <w:pStyle w:val="style0"/>
              <w:rPr>
                <w:szCs w:val="21"/>
              </w:rPr>
            </w:pPr>
          </w:p>
        </w:tc>
        <w:tc>
          <w:tcPr>
            <w:tcW w:w="709" w:type="dxa"/>
            <w:tcBorders>
              <w:top w:val="nil"/>
              <w:left w:val="nil"/>
              <w:bottom w:val="nil"/>
            </w:tcBorders>
          </w:tcPr>
          <w:p>
            <w:pPr>
              <w:pStyle w:val="style0"/>
              <w:rPr>
                <w:szCs w:val="21"/>
              </w:rPr>
            </w:pPr>
            <w:r>
              <w:rPr>
                <w:rFonts w:hint="eastAsia"/>
                <w:szCs w:val="21"/>
              </w:rPr>
              <w:t>5</w:t>
            </w:r>
          </w:p>
        </w:tc>
        <w:tc>
          <w:tcPr>
            <w:tcW w:w="992" w:type="dxa"/>
            <w:tcBorders/>
          </w:tcPr>
          <w:p>
            <w:pPr>
              <w:pStyle w:val="style0"/>
              <w:rPr>
                <w:szCs w:val="21"/>
              </w:rPr>
            </w:pPr>
            <w:r>
              <w:rPr>
                <w:rFonts w:hint="eastAsia"/>
                <w:szCs w:val="21"/>
              </w:rPr>
              <w:t>1</w:t>
            </w:r>
          </w:p>
        </w:tc>
        <w:tc>
          <w:tcPr>
            <w:tcW w:w="709" w:type="dxa"/>
            <w:tcBorders/>
          </w:tcPr>
          <w:p>
            <w:pPr>
              <w:pStyle w:val="style0"/>
              <w:rPr>
                <w:szCs w:val="21"/>
              </w:rPr>
            </w:pPr>
            <w:r>
              <w:rPr>
                <w:rFonts w:hint="eastAsia"/>
                <w:szCs w:val="21"/>
              </w:rPr>
              <w:t>14DA</w:t>
            </w:r>
          </w:p>
        </w:tc>
        <w:tc>
          <w:tcPr>
            <w:tcW w:w="567" w:type="dxa"/>
            <w:tcBorders/>
          </w:tcPr>
          <w:p>
            <w:pPr>
              <w:pStyle w:val="style0"/>
              <w:rPr>
                <w:szCs w:val="21"/>
              </w:rPr>
            </w:pPr>
            <w:r>
              <w:rPr>
                <w:szCs w:val="21"/>
              </w:rPr>
              <w:t>……</w:t>
            </w:r>
          </w:p>
        </w:tc>
      </w:tr>
      <w:tr>
        <w:tblPrEx/>
        <w:trPr>
          <w:trHeight w:val="266" w:hRule="atLeast"/>
          <w:jc w:val="center"/>
        </w:trPr>
        <w:tc>
          <w:tcPr>
            <w:tcW w:w="865" w:type="dxa"/>
            <w:tcBorders>
              <w:top w:val="nil"/>
              <w:bottom w:val="nil"/>
            </w:tcBorders>
          </w:tcPr>
          <w:p>
            <w:pPr>
              <w:pStyle w:val="style0"/>
              <w:rPr>
                <w:szCs w:val="21"/>
              </w:rPr>
            </w:pPr>
            <w:r>
              <w:rPr>
                <w:rFonts w:hint="eastAsia"/>
                <w:szCs w:val="21"/>
              </w:rPr>
              <w:t>6</w:t>
            </w:r>
          </w:p>
        </w:tc>
        <w:tc>
          <w:tcPr>
            <w:tcW w:w="967" w:type="dxa"/>
            <w:tcBorders/>
          </w:tcPr>
          <w:p>
            <w:pPr>
              <w:pStyle w:val="style0"/>
              <w:rPr>
                <w:szCs w:val="21"/>
              </w:rPr>
            </w:pPr>
            <w:r>
              <w:rPr>
                <w:rFonts w:hint="eastAsia"/>
                <w:szCs w:val="21"/>
              </w:rPr>
              <w:t>0</w:t>
            </w:r>
          </w:p>
        </w:tc>
        <w:tc>
          <w:tcPr>
            <w:tcW w:w="850" w:type="dxa"/>
            <w:tcBorders/>
          </w:tcPr>
          <w:p>
            <w:pPr>
              <w:pStyle w:val="style0"/>
              <w:rPr>
                <w:szCs w:val="21"/>
              </w:rPr>
            </w:pPr>
            <w:r>
              <w:rPr>
                <w:rFonts w:hint="eastAsia"/>
                <w:szCs w:val="21"/>
              </w:rPr>
              <w:t>-</w:t>
            </w:r>
          </w:p>
        </w:tc>
        <w:tc>
          <w:tcPr>
            <w:tcW w:w="493" w:type="dxa"/>
            <w:tcBorders/>
          </w:tcPr>
          <w:p>
            <w:pPr>
              <w:pStyle w:val="style0"/>
              <w:rPr>
                <w:szCs w:val="21"/>
              </w:rPr>
            </w:pPr>
            <w:r>
              <w:rPr>
                <w:szCs w:val="21"/>
              </w:rPr>
              <w:t>……</w:t>
            </w:r>
          </w:p>
        </w:tc>
        <w:tc>
          <w:tcPr>
            <w:tcW w:w="828" w:type="dxa"/>
            <w:tcBorders>
              <w:top w:val="nil"/>
              <w:bottom w:val="nil"/>
              <w:right w:val="nil"/>
            </w:tcBorders>
          </w:tcPr>
          <w:p>
            <w:pPr>
              <w:pStyle w:val="style0"/>
              <w:rPr>
                <w:szCs w:val="21"/>
              </w:rPr>
            </w:pPr>
          </w:p>
        </w:tc>
        <w:tc>
          <w:tcPr>
            <w:tcW w:w="709" w:type="dxa"/>
            <w:tcBorders>
              <w:top w:val="nil"/>
              <w:left w:val="nil"/>
              <w:bottom w:val="nil"/>
            </w:tcBorders>
          </w:tcPr>
          <w:p>
            <w:pPr>
              <w:pStyle w:val="style0"/>
              <w:rPr>
                <w:szCs w:val="21"/>
              </w:rPr>
            </w:pPr>
            <w:r>
              <w:rPr>
                <w:rFonts w:hint="eastAsia"/>
                <w:szCs w:val="21"/>
              </w:rPr>
              <w:t>6</w:t>
            </w:r>
          </w:p>
        </w:tc>
        <w:tc>
          <w:tcPr>
            <w:tcW w:w="992" w:type="dxa"/>
            <w:tcBorders/>
          </w:tcPr>
          <w:p>
            <w:pPr>
              <w:pStyle w:val="style0"/>
              <w:rPr>
                <w:szCs w:val="21"/>
              </w:rPr>
            </w:pPr>
            <w:r>
              <w:rPr>
                <w:rFonts w:hint="eastAsia"/>
                <w:szCs w:val="21"/>
              </w:rPr>
              <w:t>0</w:t>
            </w:r>
          </w:p>
        </w:tc>
        <w:tc>
          <w:tcPr>
            <w:tcW w:w="709" w:type="dxa"/>
            <w:tcBorders/>
          </w:tcPr>
          <w:p>
            <w:pPr>
              <w:pStyle w:val="style0"/>
              <w:rPr>
                <w:szCs w:val="21"/>
              </w:rPr>
            </w:pPr>
            <w:r>
              <w:rPr>
                <w:rFonts w:hint="eastAsia"/>
                <w:szCs w:val="21"/>
              </w:rPr>
              <w:t>---</w:t>
            </w:r>
          </w:p>
        </w:tc>
        <w:tc>
          <w:tcPr>
            <w:tcW w:w="567" w:type="dxa"/>
            <w:tcBorders/>
          </w:tcPr>
          <w:p>
            <w:pPr>
              <w:pStyle w:val="style0"/>
              <w:rPr>
                <w:szCs w:val="21"/>
              </w:rPr>
            </w:pPr>
            <w:r>
              <w:rPr>
                <w:szCs w:val="21"/>
              </w:rPr>
              <w:t>……</w:t>
            </w:r>
          </w:p>
        </w:tc>
      </w:tr>
      <w:tr>
        <w:tblPrEx/>
        <w:trPr>
          <w:trHeight w:val="279" w:hRule="atLeast"/>
          <w:jc w:val="center"/>
        </w:trPr>
        <w:tc>
          <w:tcPr>
            <w:tcW w:w="865" w:type="dxa"/>
            <w:tcBorders>
              <w:top w:val="nil"/>
              <w:bottom w:val="nil"/>
            </w:tcBorders>
          </w:tcPr>
          <w:p>
            <w:pPr>
              <w:pStyle w:val="style0"/>
              <w:rPr>
                <w:szCs w:val="21"/>
              </w:rPr>
            </w:pPr>
            <w:r>
              <w:rPr>
                <w:rFonts w:hint="eastAsia"/>
                <w:szCs w:val="21"/>
              </w:rPr>
              <w:t>7</w:t>
            </w:r>
          </w:p>
        </w:tc>
        <w:tc>
          <w:tcPr>
            <w:tcW w:w="967" w:type="dxa"/>
            <w:tcBorders/>
          </w:tcPr>
          <w:p>
            <w:pPr>
              <w:pStyle w:val="style0"/>
              <w:rPr>
                <w:szCs w:val="21"/>
              </w:rPr>
            </w:pPr>
            <w:r>
              <w:rPr>
                <w:rFonts w:hint="eastAsia"/>
                <w:szCs w:val="21"/>
              </w:rPr>
              <w:t>1</w:t>
            </w:r>
          </w:p>
        </w:tc>
        <w:tc>
          <w:tcPr>
            <w:tcW w:w="850" w:type="dxa"/>
            <w:tcBorders/>
          </w:tcPr>
          <w:p>
            <w:pPr>
              <w:pStyle w:val="style0"/>
              <w:rPr>
                <w:szCs w:val="21"/>
              </w:rPr>
            </w:pPr>
            <w:r>
              <w:rPr>
                <w:rFonts w:hint="eastAsia"/>
                <w:szCs w:val="21"/>
              </w:rPr>
              <w:t>32</w:t>
            </w:r>
          </w:p>
        </w:tc>
        <w:tc>
          <w:tcPr>
            <w:tcW w:w="493" w:type="dxa"/>
            <w:tcBorders/>
          </w:tcPr>
          <w:p>
            <w:pPr>
              <w:pStyle w:val="style0"/>
              <w:rPr>
                <w:szCs w:val="21"/>
              </w:rPr>
            </w:pPr>
            <w:r>
              <w:rPr>
                <w:szCs w:val="21"/>
              </w:rPr>
              <w:t>……</w:t>
            </w:r>
          </w:p>
        </w:tc>
        <w:tc>
          <w:tcPr>
            <w:tcW w:w="828" w:type="dxa"/>
            <w:tcBorders>
              <w:top w:val="nil"/>
              <w:bottom w:val="nil"/>
              <w:right w:val="nil"/>
            </w:tcBorders>
          </w:tcPr>
          <w:p>
            <w:pPr>
              <w:pStyle w:val="style0"/>
              <w:rPr>
                <w:szCs w:val="21"/>
              </w:rPr>
            </w:pPr>
          </w:p>
        </w:tc>
        <w:tc>
          <w:tcPr>
            <w:tcW w:w="709" w:type="dxa"/>
            <w:tcBorders>
              <w:top w:val="nil"/>
              <w:left w:val="nil"/>
              <w:bottom w:val="nil"/>
            </w:tcBorders>
          </w:tcPr>
          <w:p>
            <w:pPr>
              <w:pStyle w:val="style0"/>
              <w:rPr>
                <w:szCs w:val="21"/>
              </w:rPr>
            </w:pPr>
            <w:r>
              <w:rPr>
                <w:rFonts w:hint="eastAsia"/>
                <w:szCs w:val="21"/>
              </w:rPr>
              <w:t>7</w:t>
            </w:r>
          </w:p>
        </w:tc>
        <w:tc>
          <w:tcPr>
            <w:tcW w:w="992" w:type="dxa"/>
            <w:tcBorders/>
          </w:tcPr>
          <w:p>
            <w:pPr>
              <w:pStyle w:val="style0"/>
              <w:rPr>
                <w:szCs w:val="21"/>
              </w:rPr>
            </w:pPr>
            <w:r>
              <w:rPr>
                <w:rFonts w:hint="eastAsia"/>
                <w:szCs w:val="21"/>
              </w:rPr>
              <w:t>1</w:t>
            </w:r>
          </w:p>
        </w:tc>
        <w:tc>
          <w:tcPr>
            <w:tcW w:w="709" w:type="dxa"/>
            <w:tcBorders/>
          </w:tcPr>
          <w:p>
            <w:pPr>
              <w:pStyle w:val="style0"/>
              <w:rPr>
                <w:szCs w:val="21"/>
              </w:rPr>
            </w:pPr>
            <w:r>
              <w:rPr>
                <w:rFonts w:hint="eastAsia"/>
                <w:szCs w:val="21"/>
              </w:rPr>
              <w:t>27AB</w:t>
            </w:r>
          </w:p>
        </w:tc>
        <w:tc>
          <w:tcPr>
            <w:tcW w:w="567" w:type="dxa"/>
            <w:tcBorders/>
          </w:tcPr>
          <w:p>
            <w:pPr>
              <w:pStyle w:val="style0"/>
              <w:rPr>
                <w:szCs w:val="21"/>
              </w:rPr>
            </w:pPr>
            <w:r>
              <w:rPr>
                <w:szCs w:val="21"/>
              </w:rPr>
              <w:t>……</w:t>
            </w:r>
          </w:p>
        </w:tc>
      </w:tr>
    </w:tbl>
    <w:p>
      <w:pPr>
        <w:pStyle w:val="style0"/>
        <w:jc w:val="center"/>
        <w:rPr>
          <w:szCs w:val="21"/>
        </w:rPr>
      </w:pPr>
      <w:r>
        <w:rPr>
          <w:rFonts w:hint="eastAsia"/>
          <w:szCs w:val="21"/>
        </w:rPr>
        <w:t>（</w:t>
      </w:r>
      <w:r>
        <w:rPr>
          <w:rFonts w:hint="eastAsia"/>
          <w:szCs w:val="21"/>
        </w:rPr>
        <w:t>a</w:t>
      </w:r>
      <w:r>
        <w:rPr>
          <w:rFonts w:hint="eastAsia"/>
          <w:szCs w:val="21"/>
        </w:rPr>
        <w:t>）页表的内容</w:t>
      </w:r>
      <w:r>
        <w:rPr>
          <w:rFonts w:hint="eastAsia"/>
          <w:szCs w:val="21"/>
        </w:rPr>
        <w:t xml:space="preserve">               </w:t>
      </w:r>
      <w:r>
        <w:rPr>
          <w:rFonts w:hint="eastAsia"/>
          <w:szCs w:val="21"/>
        </w:rPr>
        <w:t>（</w:t>
      </w:r>
      <w:r>
        <w:rPr>
          <w:rFonts w:hint="eastAsia"/>
          <w:szCs w:val="21"/>
        </w:rPr>
        <w:t>b</w:t>
      </w:r>
      <w:r>
        <w:rPr>
          <w:rFonts w:hint="eastAsia"/>
          <w:szCs w:val="21"/>
        </w:rPr>
        <w:t>）</w:t>
      </w:r>
      <w:r>
        <w:rPr>
          <w:rFonts w:hint="eastAsia"/>
          <w:szCs w:val="21"/>
        </w:rPr>
        <w:t xml:space="preserve">  cache</w:t>
      </w:r>
      <w:r>
        <w:rPr>
          <w:rFonts w:hint="eastAsia"/>
          <w:szCs w:val="21"/>
        </w:rPr>
        <w:t>的部分内容</w:t>
      </w:r>
    </w:p>
    <w:p>
      <w:pPr>
        <w:pStyle w:val="style0"/>
        <w:rPr/>
      </w:pPr>
      <w:r>
        <w:rPr>
          <w:rFonts w:hint="eastAsia"/>
        </w:rPr>
        <w:t>答：虚地址</w:t>
      </w:r>
      <w:r>
        <w:rPr>
          <w:rFonts w:hint="eastAsia"/>
        </w:rPr>
        <w:t>001C050H</w:t>
      </w:r>
      <w:r>
        <w:rPr>
          <w:rFonts w:hint="eastAsia"/>
        </w:rPr>
        <w:t>，高</w:t>
      </w:r>
      <w:r>
        <w:rPr>
          <w:rFonts w:hint="eastAsia"/>
        </w:rPr>
        <w:t>12</w:t>
      </w:r>
      <w:r>
        <w:rPr>
          <w:rFonts w:hint="eastAsia"/>
        </w:rPr>
        <w:t>位</w:t>
      </w:r>
      <w:r>
        <w:rPr>
          <w:rFonts w:hint="eastAsia"/>
        </w:rPr>
        <w:t>001</w:t>
      </w:r>
      <w:r>
        <w:rPr>
          <w:rFonts w:hint="eastAsia"/>
        </w:rPr>
        <w:t>为页号，查页表，得主存</w:t>
      </w:r>
      <w:r>
        <w:rPr>
          <w:rFonts w:hint="eastAsia"/>
        </w:rPr>
        <w:t>页框号</w:t>
      </w:r>
      <w:r>
        <w:rPr>
          <w:rFonts w:hint="eastAsia"/>
        </w:rPr>
        <w:t>04</w:t>
      </w:r>
      <w:r>
        <w:rPr>
          <w:rFonts w:hint="eastAsia"/>
        </w:rPr>
        <w:t>，转换成主存地址为</w:t>
      </w:r>
      <w:r>
        <w:rPr>
          <w:rFonts w:hint="eastAsia"/>
        </w:rPr>
        <w:t>04C050H</w:t>
      </w:r>
      <w:r>
        <w:rPr>
          <w:rFonts w:hint="eastAsia"/>
        </w:rPr>
        <w:t>。其中第</w:t>
      </w:r>
      <w:r>
        <w:rPr>
          <w:rFonts w:hint="eastAsia"/>
        </w:rPr>
        <w:t>8</w:t>
      </w:r>
      <w:r>
        <w:rPr>
          <w:rFonts w:hint="eastAsia"/>
        </w:rPr>
        <w:t>位的</w:t>
      </w:r>
      <w:r>
        <w:rPr>
          <w:rFonts w:hint="eastAsia"/>
        </w:rPr>
        <w:t>50H</w:t>
      </w:r>
      <w:r>
        <w:rPr>
          <w:rFonts w:hint="eastAsia"/>
        </w:rPr>
        <w:t>对应</w:t>
      </w:r>
      <w:r>
        <w:rPr>
          <w:rFonts w:hint="eastAsia"/>
        </w:rPr>
        <w:t>Cache</w:t>
      </w:r>
      <w:r>
        <w:rPr>
          <w:rFonts w:hint="eastAsia"/>
        </w:rPr>
        <w:t>的块号</w:t>
      </w:r>
      <w:r>
        <w:rPr>
          <w:rFonts w:hint="eastAsia"/>
        </w:rPr>
        <w:t>2</w:t>
      </w:r>
      <w:r>
        <w:rPr>
          <w:rFonts w:hint="eastAsia"/>
        </w:rPr>
        <w:t>和块内地址</w:t>
      </w:r>
      <w:r>
        <w:rPr>
          <w:rFonts w:hint="eastAsia"/>
        </w:rPr>
        <w:t>10000</w:t>
      </w:r>
      <w:r>
        <w:rPr>
          <w:rFonts w:hint="eastAsia"/>
        </w:rPr>
        <w:t>，查</w:t>
      </w:r>
      <w:r>
        <w:rPr>
          <w:rFonts w:hint="eastAsia"/>
        </w:rPr>
        <w:t>b</w:t>
      </w:r>
      <w:r>
        <w:rPr>
          <w:rFonts w:hint="eastAsia"/>
        </w:rPr>
        <w:t>表，第</w:t>
      </w:r>
      <w:r>
        <w:rPr>
          <w:rFonts w:hint="eastAsia"/>
        </w:rPr>
        <w:t>2</w:t>
      </w:r>
      <w:r>
        <w:rPr>
          <w:rFonts w:hint="eastAsia"/>
        </w:rPr>
        <w:t>块的有效位为</w:t>
      </w:r>
      <w:r>
        <w:rPr>
          <w:rFonts w:hint="eastAsia"/>
        </w:rPr>
        <w:t>1</w:t>
      </w:r>
      <w:r>
        <w:rPr>
          <w:rFonts w:hint="eastAsia"/>
        </w:rPr>
        <w:t>，标记</w:t>
      </w:r>
      <w:r>
        <w:rPr>
          <w:rFonts w:hint="eastAsia"/>
        </w:rPr>
        <w:t>04C060</w:t>
      </w:r>
      <w:r>
        <w:rPr>
          <w:rFonts w:hint="eastAsia"/>
        </w:rPr>
        <w:t>，恰好命中。</w:t>
      </w:r>
    </w:p>
    <w:p>
      <w:pPr>
        <w:pStyle w:val="style0"/>
        <w:rPr/>
      </w:pPr>
      <w:r>
        <w:rPr>
          <w:rFonts w:hint="eastAsia"/>
        </w:rPr>
        <w:t>（</w:t>
      </w:r>
      <w:r>
        <w:rPr>
          <w:rFonts w:hint="eastAsia"/>
        </w:rPr>
        <w:t>4</w:t>
      </w:r>
      <w:r>
        <w:rPr>
          <w:rFonts w:hint="eastAsia"/>
        </w:rPr>
        <w:t>）假定为该机配置一个</w:t>
      </w:r>
      <w:r>
        <w:rPr>
          <w:rFonts w:hint="eastAsia"/>
        </w:rPr>
        <w:t>4</w:t>
      </w:r>
      <w:r>
        <w:rPr>
          <w:rFonts w:hint="eastAsia"/>
        </w:rPr>
        <w:t>路组相联的</w:t>
      </w:r>
      <w:r>
        <w:rPr>
          <w:rFonts w:hint="eastAsia"/>
        </w:rPr>
        <w:t>TLB</w:t>
      </w:r>
      <w:r>
        <w:rPr>
          <w:rFonts w:hint="eastAsia"/>
        </w:rPr>
        <w:t>，该</w:t>
      </w:r>
      <w:r>
        <w:rPr>
          <w:rFonts w:hint="eastAsia"/>
        </w:rPr>
        <w:t>TLB</w:t>
      </w:r>
      <w:r>
        <w:rPr>
          <w:rFonts w:hint="eastAsia"/>
        </w:rPr>
        <w:t>共可存放</w:t>
      </w:r>
      <w:r>
        <w:rPr>
          <w:rFonts w:hint="eastAsia"/>
        </w:rPr>
        <w:t>8</w:t>
      </w:r>
      <w:r>
        <w:rPr>
          <w:rFonts w:hint="eastAsia"/>
        </w:rPr>
        <w:t>个页表项，若其当前内容如图所示，则此时虚拟地址</w:t>
      </w:r>
      <w:r>
        <w:rPr>
          <w:rFonts w:hint="eastAsia"/>
        </w:rPr>
        <w:t>027BAC6H</w:t>
      </w:r>
      <w:r>
        <w:rPr>
          <w:rFonts w:hint="eastAsia"/>
        </w:rPr>
        <w:t>所在的页面是否在主存中？要求说明理由。</w:t>
      </w:r>
    </w:p>
    <w:p>
      <w:pPr>
        <w:pStyle w:val="style0"/>
        <w:rPr/>
      </w:pPr>
      <w:r>
        <w:rPr>
          <w:noProof/>
        </w:rPr>
        <w:drawing>
          <wp:inline distT="0" distR="0" distL="0" distB="0">
            <wp:extent cx="5274310" cy="1001006"/>
            <wp:effectExtent l="19050" t="0" r="2540" b="0"/>
            <wp:docPr id="1030" name="图片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13"/>
                    <pic:cNvPicPr/>
                  </pic:nvPicPr>
                  <pic:blipFill>
                    <a:blip r:embed="rId5" cstate="print"/>
                    <a:srcRect l="0" t="0" r="0" b="0"/>
                    <a:stretch/>
                  </pic:blipFill>
                  <pic:spPr>
                    <a:xfrm rot="0">
                      <a:off x="0" y="0"/>
                      <a:ext cx="5274310" cy="1001006"/>
                    </a:xfrm>
                    <a:prstGeom prst="rect"/>
                    <a:ln>
                      <a:noFill/>
                    </a:ln>
                  </pic:spPr>
                </pic:pic>
              </a:graphicData>
            </a:graphic>
          </wp:inline>
        </w:drawing>
      </w:r>
    </w:p>
    <w:p>
      <w:pPr>
        <w:pStyle w:val="style0"/>
        <w:rPr/>
      </w:pPr>
      <w:r>
        <w:rPr>
          <w:rFonts w:hint="eastAsia"/>
        </w:rPr>
        <w:t>4</w:t>
      </w:r>
      <w:r>
        <w:rPr>
          <w:rFonts w:hint="eastAsia"/>
        </w:rPr>
        <w:t>路组相联的</w:t>
      </w:r>
      <w:r>
        <w:rPr>
          <w:rFonts w:hint="eastAsia"/>
        </w:rPr>
        <w:t>TLB</w:t>
      </w:r>
      <w:r>
        <w:rPr>
          <w:rFonts w:hint="eastAsia"/>
        </w:rPr>
        <w:t>，共有</w:t>
      </w:r>
      <w:r>
        <w:rPr>
          <w:rFonts w:hint="eastAsia"/>
        </w:rPr>
        <w:t>8</w:t>
      </w:r>
      <w:r>
        <w:rPr>
          <w:rFonts w:hint="eastAsia"/>
        </w:rPr>
        <w:t>个页表项，故分成两组，每组存放</w:t>
      </w:r>
      <w:r>
        <w:rPr>
          <w:rFonts w:hint="eastAsia"/>
        </w:rPr>
        <w:t>4</w:t>
      </w:r>
      <w:r>
        <w:rPr>
          <w:rFonts w:hint="eastAsia"/>
        </w:rPr>
        <w:t>个页表项。虚存地址高</w:t>
      </w:r>
      <w:r>
        <w:rPr>
          <w:rFonts w:hint="eastAsia"/>
        </w:rPr>
        <w:t>12</w:t>
      </w:r>
      <w:r>
        <w:rPr>
          <w:rFonts w:hint="eastAsia"/>
        </w:rPr>
        <w:t>位为虚页号，最低位为组号，高</w:t>
      </w:r>
      <w:r>
        <w:rPr>
          <w:rFonts w:hint="eastAsia"/>
        </w:rPr>
        <w:t>11</w:t>
      </w:r>
      <w:r>
        <w:rPr>
          <w:rFonts w:hint="eastAsia"/>
        </w:rPr>
        <w:t>位为标记。</w:t>
      </w:r>
    </w:p>
    <w:p>
      <w:pPr>
        <w:pStyle w:val="style0"/>
        <w:rPr/>
      </w:pPr>
      <w:r>
        <w:rPr>
          <w:rFonts w:hint="eastAsia"/>
        </w:rPr>
        <w:t>虚拟地址</w:t>
      </w:r>
      <w:r>
        <w:rPr>
          <w:rFonts w:hint="eastAsia"/>
        </w:rPr>
        <w:t>027BAC6H</w:t>
      </w:r>
      <w:r>
        <w:rPr>
          <w:rFonts w:hint="eastAsia"/>
        </w:rPr>
        <w:t>的虚页号位</w:t>
      </w:r>
      <w:r>
        <w:rPr>
          <w:rFonts w:hint="eastAsia"/>
        </w:rPr>
        <w:t>027H</w:t>
      </w:r>
      <w:r>
        <w:rPr>
          <w:rFonts w:hint="eastAsia"/>
        </w:rPr>
        <w:t>，其中组号为</w:t>
      </w:r>
      <w:r>
        <w:rPr>
          <w:rFonts w:hint="eastAsia"/>
        </w:rPr>
        <w:t>1</w:t>
      </w:r>
      <w:r>
        <w:rPr>
          <w:rFonts w:hint="eastAsia"/>
        </w:rPr>
        <w:t>，标记为</w:t>
      </w:r>
      <w:r>
        <w:rPr>
          <w:rFonts w:hint="eastAsia"/>
        </w:rPr>
        <w:t>013H</w:t>
      </w:r>
      <w:r>
        <w:rPr>
          <w:rFonts w:hint="eastAsia"/>
        </w:rPr>
        <w:t>。在</w:t>
      </w:r>
      <w:r>
        <w:rPr>
          <w:rFonts w:hint="eastAsia"/>
        </w:rPr>
        <w:t>TLB</w:t>
      </w:r>
      <w:r>
        <w:rPr>
          <w:rFonts w:hint="eastAsia"/>
        </w:rPr>
        <w:t>的第</w:t>
      </w:r>
      <w:r>
        <w:rPr>
          <w:rFonts w:hint="eastAsia"/>
        </w:rPr>
        <w:t>1</w:t>
      </w:r>
      <w:r>
        <w:rPr>
          <w:rFonts w:hint="eastAsia"/>
        </w:rPr>
        <w:t>组，第一项标记为</w:t>
      </w:r>
      <w:r>
        <w:rPr>
          <w:rFonts w:hint="eastAsia"/>
        </w:rPr>
        <w:t>013H</w:t>
      </w:r>
      <w:r>
        <w:rPr>
          <w:rFonts w:hint="eastAsia"/>
        </w:rPr>
        <w:t>，有效位为</w:t>
      </w:r>
      <w:r>
        <w:rPr>
          <w:rFonts w:hint="eastAsia"/>
        </w:rPr>
        <w:t>1</w:t>
      </w:r>
      <w:r>
        <w:rPr>
          <w:rFonts w:hint="eastAsia"/>
        </w:rPr>
        <w:t>，说明该地址所在的页面在主存中，</w:t>
      </w:r>
      <w:r>
        <w:rPr>
          <w:rFonts w:hint="eastAsia"/>
        </w:rPr>
        <w:t>其页框号</w:t>
      </w:r>
      <w:r>
        <w:rPr>
          <w:rFonts w:hint="eastAsia"/>
        </w:rPr>
        <w:t>为</w:t>
      </w:r>
      <w:r>
        <w:rPr>
          <w:rFonts w:hint="eastAsia"/>
        </w:rPr>
        <w:t>2D</w:t>
      </w:r>
      <w:r>
        <w:rPr>
          <w:rFonts w:hint="eastAsia"/>
        </w:rPr>
        <w:t>，故实地址为</w:t>
      </w:r>
      <w:r>
        <w:rPr>
          <w:rFonts w:hint="eastAsia"/>
        </w:rPr>
        <w:t>2DBAC6H</w:t>
      </w:r>
      <w:r>
        <w:rPr>
          <w:rFonts w:hint="eastAsia"/>
        </w:rPr>
        <w:t>。</w:t>
      </w:r>
    </w:p>
    <w:sectPr>
      <w:pgSz w:w="11906" w:h="16838" w:orient="portrait"/>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84AB758"/>
    <w:lvl w:ilvl="0">
      <w:start w:val="1"/>
      <w:numFmt w:val="upperLetter"/>
      <w:suff w:val="nothing"/>
      <w:lvlText w:val="%1."/>
      <w:lvlJc w:val="left"/>
      <w:pPr/>
    </w:lvl>
  </w:abstractNum>
  <w:abstractNum w:abstractNumId="1">
    <w:nsid w:val="00000001"/>
    <w:multiLevelType w:val="singleLevel"/>
    <w:tmpl w:val="584CFCC9"/>
    <w:lvl w:ilvl="0">
      <w:start w:val="1"/>
      <w:numFmt w:val="decimal"/>
      <w:suff w:val="nothing"/>
      <w:lvlText w:val="%1."/>
      <w:lvlJc w:val="left"/>
      <w:pPr/>
    </w:lvl>
  </w:abstractNum>
  <w:abstractNum w:abstractNumId="2">
    <w:nsid w:val="00000002"/>
    <w:multiLevelType w:val="singleLevel"/>
    <w:tmpl w:val="584C1544"/>
    <w:lvl w:ilvl="0">
      <w:start w:val="9"/>
      <w:numFmt w:val="decimal"/>
      <w:suff w:val="space"/>
      <w:lvlText w:val="%1."/>
      <w:lvlJc w:val="left"/>
      <w:pPr/>
    </w:lvl>
  </w:abstractNum>
  <w:abstractNum w:abstractNumId="3">
    <w:nsid w:val="00000003"/>
    <w:multiLevelType w:val="singleLevel"/>
    <w:tmpl w:val="582312E6"/>
    <w:lvl w:ilvl="0">
      <w:start w:val="2"/>
      <w:numFmt w:val="decimal"/>
      <w:suff w:val="nothing"/>
      <w:lvlText w:val="%1."/>
      <w:lvlJc w:val="left"/>
      <w:pPr/>
    </w:lvl>
  </w:abstractNum>
  <w:abstractNum w:abstractNumId="4">
    <w:nsid w:val="00000004"/>
    <w:multiLevelType w:val="hybridMultilevel"/>
    <w:tmpl w:val="C422EAFC"/>
    <w:lvl w:ilvl="0" w:tplc="51908744">
      <w:start w:val="2"/>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singleLevel"/>
    <w:tmpl w:val="584D01EE"/>
    <w:lvl w:ilvl="0">
      <w:start w:val="12"/>
      <w:numFmt w:val="decimal"/>
      <w:suff w:val="nothing"/>
      <w:lvlText w:val="%1."/>
      <w:lvlJc w:val="left"/>
      <w:pPr/>
    </w:lvl>
  </w:abstractNum>
  <w:abstractNum w:abstractNumId="6">
    <w:nsid w:val="00000006"/>
    <w:multiLevelType w:val="hybridMultilevel"/>
    <w:tmpl w:val="78329896"/>
    <w:lvl w:ilvl="0" w:tplc="E0584D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singleLevel"/>
    <w:tmpl w:val="584C1570"/>
    <w:lvl w:ilvl="0">
      <w:start w:val="1"/>
      <w:numFmt w:val="upperLetter"/>
      <w:suff w:val="nothing"/>
      <w:lvlText w:val="%1."/>
      <w:lvlJc w:val="left"/>
      <w:pPr/>
    </w:lvl>
  </w:abstractNum>
  <w:abstractNum w:abstractNumId="8">
    <w:nsid w:val="00000008"/>
    <w:multiLevelType w:val="hybridMultilevel"/>
    <w:tmpl w:val="E6FCD98A"/>
    <w:lvl w:ilvl="0" w:tplc="218A084A">
      <w:start w:val="1"/>
      <w:numFmt w:val="bullet"/>
      <w:lvlText w:val="•"/>
      <w:lvlJc w:val="left"/>
      <w:pPr>
        <w:tabs>
          <w:tab w:val="left" w:leader="none" w:pos="720"/>
        </w:tabs>
        <w:ind w:left="720" w:hanging="360"/>
      </w:pPr>
      <w:rPr>
        <w:rFonts w:ascii="Arial" w:hAnsi="Arial" w:hint="default"/>
      </w:rPr>
    </w:lvl>
    <w:lvl w:ilvl="1" w:tplc="7F7AFC70">
      <w:start w:val="1196"/>
      <w:numFmt w:val="bullet"/>
      <w:lvlText w:val="•"/>
      <w:lvlJc w:val="left"/>
      <w:pPr>
        <w:tabs>
          <w:tab w:val="left" w:leader="none" w:pos="1440"/>
        </w:tabs>
        <w:ind w:left="1440" w:hanging="360"/>
      </w:pPr>
      <w:rPr>
        <w:rFonts w:ascii="Arial" w:hAnsi="Arial" w:hint="default"/>
      </w:rPr>
    </w:lvl>
    <w:lvl w:ilvl="2" w:tplc="F06E66D8" w:tentative="1">
      <w:start w:val="1"/>
      <w:numFmt w:val="bullet"/>
      <w:lvlText w:val="•"/>
      <w:lvlJc w:val="left"/>
      <w:pPr>
        <w:tabs>
          <w:tab w:val="left" w:leader="none" w:pos="2160"/>
        </w:tabs>
        <w:ind w:left="2160" w:hanging="360"/>
      </w:pPr>
      <w:rPr>
        <w:rFonts w:ascii="Arial" w:hAnsi="Arial" w:hint="default"/>
      </w:rPr>
    </w:lvl>
    <w:lvl w:ilvl="3" w:tplc="067047A6" w:tentative="1">
      <w:start w:val="1"/>
      <w:numFmt w:val="bullet"/>
      <w:lvlText w:val="•"/>
      <w:lvlJc w:val="left"/>
      <w:pPr>
        <w:tabs>
          <w:tab w:val="left" w:leader="none" w:pos="2880"/>
        </w:tabs>
        <w:ind w:left="2880" w:hanging="360"/>
      </w:pPr>
      <w:rPr>
        <w:rFonts w:ascii="Arial" w:hAnsi="Arial" w:hint="default"/>
      </w:rPr>
    </w:lvl>
    <w:lvl w:ilvl="4" w:tplc="3698DC7E" w:tentative="1">
      <w:start w:val="1"/>
      <w:numFmt w:val="bullet"/>
      <w:lvlText w:val="•"/>
      <w:lvlJc w:val="left"/>
      <w:pPr>
        <w:tabs>
          <w:tab w:val="left" w:leader="none" w:pos="3600"/>
        </w:tabs>
        <w:ind w:left="3600" w:hanging="360"/>
      </w:pPr>
      <w:rPr>
        <w:rFonts w:ascii="Arial" w:hAnsi="Arial" w:hint="default"/>
      </w:rPr>
    </w:lvl>
    <w:lvl w:ilvl="5" w:tplc="6284D01E" w:tentative="1">
      <w:start w:val="1"/>
      <w:numFmt w:val="bullet"/>
      <w:lvlText w:val="•"/>
      <w:lvlJc w:val="left"/>
      <w:pPr>
        <w:tabs>
          <w:tab w:val="left" w:leader="none" w:pos="4320"/>
        </w:tabs>
        <w:ind w:left="4320" w:hanging="360"/>
      </w:pPr>
      <w:rPr>
        <w:rFonts w:ascii="Arial" w:hAnsi="Arial" w:hint="default"/>
      </w:rPr>
    </w:lvl>
    <w:lvl w:ilvl="6" w:tplc="CCC8895A" w:tentative="1">
      <w:start w:val="1"/>
      <w:numFmt w:val="bullet"/>
      <w:lvlText w:val="•"/>
      <w:lvlJc w:val="left"/>
      <w:pPr>
        <w:tabs>
          <w:tab w:val="left" w:leader="none" w:pos="5040"/>
        </w:tabs>
        <w:ind w:left="5040" w:hanging="360"/>
      </w:pPr>
      <w:rPr>
        <w:rFonts w:ascii="Arial" w:hAnsi="Arial" w:hint="default"/>
      </w:rPr>
    </w:lvl>
    <w:lvl w:ilvl="7" w:tplc="C6E6E160" w:tentative="1">
      <w:start w:val="1"/>
      <w:numFmt w:val="bullet"/>
      <w:lvlText w:val="•"/>
      <w:lvlJc w:val="left"/>
      <w:pPr>
        <w:tabs>
          <w:tab w:val="left" w:leader="none" w:pos="5760"/>
        </w:tabs>
        <w:ind w:left="5760" w:hanging="360"/>
      </w:pPr>
      <w:rPr>
        <w:rFonts w:ascii="Arial" w:hAnsi="Arial" w:hint="default"/>
      </w:rPr>
    </w:lvl>
    <w:lvl w:ilvl="8" w:tplc="D9AE8740" w:tentative="1">
      <w:start w:val="1"/>
      <w:numFmt w:val="bullet"/>
      <w:lvlText w:val="•"/>
      <w:lvlJc w:val="left"/>
      <w:pPr>
        <w:tabs>
          <w:tab w:val="left" w:leader="none" w:pos="6480"/>
        </w:tabs>
        <w:ind w:left="6480" w:hanging="360"/>
      </w:pPr>
      <w:rPr>
        <w:rFonts w:ascii="Arial" w:hAnsi="Arial" w:hint="default"/>
      </w:rPr>
    </w:lvl>
  </w:abstractNum>
  <w:abstractNum w:abstractNumId="9">
    <w:nsid w:val="00000009"/>
    <w:multiLevelType w:val="singleLevel"/>
    <w:tmpl w:val="58231A94"/>
    <w:lvl w:ilvl="0">
      <w:start w:val="2"/>
      <w:numFmt w:val="decimal"/>
      <w:suff w:val="nothing"/>
      <w:lvlText w:val="(%1)"/>
      <w:lvlJc w:val="left"/>
      <w:pPr/>
    </w:lvl>
  </w:abstractNum>
  <w:abstractNum w:abstractNumId="10">
    <w:nsid w:val="0000000A"/>
    <w:multiLevelType w:val="singleLevel"/>
    <w:tmpl w:val="582314E5"/>
    <w:lvl w:ilvl="0">
      <w:start w:val="1"/>
      <w:numFmt w:val="decimal"/>
      <w:suff w:val="nothing"/>
      <w:lvlText w:val="(%1)"/>
      <w:lvlJc w:val="left"/>
      <w:pPr/>
    </w:lvl>
  </w:abstractNum>
  <w:abstractNum w:abstractNumId="11">
    <w:nsid w:val="0000000B"/>
    <w:multiLevelType w:val="hybridMultilevel"/>
    <w:tmpl w:val="2D16F794"/>
    <w:lvl w:ilvl="0" w:tplc="89CCEF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4"/>
  </w:num>
  <w:num w:numId="4">
    <w:abstractNumId w:val="2"/>
  </w:num>
  <w:num w:numId="5">
    <w:abstractNumId w:val="1"/>
  </w:num>
  <w:num w:numId="6">
    <w:abstractNumId w:val="6"/>
  </w:num>
  <w:num w:numId="7">
    <w:abstractNumId w:val="5"/>
  </w:num>
  <w:num w:numId="8">
    <w:abstractNumId w:val="10"/>
  </w:num>
  <w:num w:numId="9">
    <w:abstractNumId w:val="3"/>
  </w:num>
  <w:num w:numId="10">
    <w:abstractNumId w:val="0"/>
  </w:num>
  <w:num w:numId="11">
    <w:abstractNumId w:val="7"/>
  </w:num>
  <w:num w:numId="12">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5"/>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table" w:styleId="style154">
    <w:name w:val="Table Grid"/>
    <w:basedOn w:val="style105"/>
    <w:next w:val="style154"/>
    <w:pPr>
      <w:widowControl w:val="false"/>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rPr>
      <w:sz w:val="18"/>
      <w:szCs w:val="18"/>
    </w:rPr>
  </w:style>
  <w:style w:type="character" w:customStyle="1" w:styleId="style4099">
    <w:name w:val="批注框文本 Char"/>
    <w:basedOn w:val="style65"/>
    <w:next w:val="style4099"/>
    <w:link w:val="style153"/>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image" Target="media/image1.wmf"/><Relationship Id="rId5" Type="http://schemas.openxmlformats.org/officeDocument/2006/relationships/image" Target="media/image2.png"/><Relationship Id="rId8" Type="http://schemas.openxmlformats.org/officeDocument/2006/relationships/settings" Target="settings.xml"/><Relationship Id="rId4" Type="http://schemas.openxmlformats.org/officeDocument/2006/relationships/image" Target="media/image3.wmf"/><Relationship Id="rId3" Type="http://schemas.openxmlformats.org/officeDocument/2006/relationships/image" Target="media/image2.wmf"/><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计算机组成原理试题答案</Template>
  <TotalTime>47</TotalTime>
  <Words>2702</Words>
  <Pages>4</Pages>
  <Characters>3862</Characters>
  <Application>WPS Office</Application>
  <DocSecurity>0</DocSecurity>
  <Paragraphs>346</Paragraphs>
  <ScaleCrop>false</ScaleCrop>
  <LinksUpToDate>false</LinksUpToDate>
  <CharactersWithSpaces>4175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2017-01-04T09:35:00Z</dcterms:created>
  <dc:creator>wangkp</dc:creator>
  <lastModifiedBy>Le X620</lastModifiedBy>
  <dcterms:modified xsi:type="dcterms:W3CDTF">2017-12-20T07:59:39Z</dcterms:modified>
  <revision>16</revision>
</coreProperties>
</file>

<file path=docProps/custom.xml><?xml version="1.0" encoding="utf-8"?>
<Properties xmlns="http://schemas.openxmlformats.org/officeDocument/2006/custom-properties" xmlns:vt="http://schemas.openxmlformats.org/officeDocument/2006/docPropsVTypes"/>
</file>