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88" w:rsidRPr="001A0E06" w:rsidRDefault="00AA6F88" w:rsidP="00C91F66">
      <w:pPr>
        <w:rPr>
          <w:rFonts w:ascii="黑体" w:eastAsia="黑体"/>
          <w:b/>
          <w:szCs w:val="21"/>
        </w:rPr>
      </w:pPr>
      <w:r w:rsidRPr="001A0E06">
        <w:rPr>
          <w:rFonts w:ascii="黑体" w:eastAsia="黑体" w:hint="eastAsia"/>
          <w:b/>
          <w:szCs w:val="21"/>
        </w:rPr>
        <w:t>20</w:t>
      </w:r>
      <w:r w:rsidR="00447124">
        <w:rPr>
          <w:rFonts w:ascii="黑体" w:eastAsia="黑体" w:hint="eastAsia"/>
          <w:b/>
          <w:szCs w:val="21"/>
        </w:rPr>
        <w:t>10</w:t>
      </w:r>
      <w:r w:rsidRPr="001A0E06">
        <w:rPr>
          <w:rFonts w:ascii="黑体" w:eastAsia="黑体" w:hint="eastAsia"/>
          <w:b/>
          <w:szCs w:val="21"/>
        </w:rPr>
        <w:t>-20</w:t>
      </w:r>
      <w:r w:rsidR="00447124">
        <w:rPr>
          <w:rFonts w:ascii="黑体" w:eastAsia="黑体" w:hint="eastAsia"/>
          <w:b/>
          <w:szCs w:val="21"/>
        </w:rPr>
        <w:t>11</w:t>
      </w:r>
      <w:r w:rsidRPr="001A0E06">
        <w:rPr>
          <w:rFonts w:ascii="黑体" w:eastAsia="黑体" w:hint="eastAsia"/>
          <w:b/>
          <w:szCs w:val="21"/>
        </w:rPr>
        <w:t>学年</w:t>
      </w:r>
      <w:r>
        <w:rPr>
          <w:rFonts w:ascii="黑体" w:eastAsia="黑体" w:hint="eastAsia"/>
          <w:b/>
          <w:szCs w:val="21"/>
        </w:rPr>
        <w:t xml:space="preserve"> </w:t>
      </w:r>
      <w:r w:rsidRPr="001A0E06">
        <w:rPr>
          <w:rFonts w:ascii="黑体" w:eastAsia="黑体" w:hint="eastAsia"/>
          <w:b/>
          <w:szCs w:val="21"/>
        </w:rPr>
        <w:t>第</w:t>
      </w:r>
      <w:r w:rsidR="00447124">
        <w:rPr>
          <w:rFonts w:ascii="黑体" w:eastAsia="黑体" w:hint="eastAsia"/>
          <w:b/>
          <w:szCs w:val="21"/>
        </w:rPr>
        <w:t>1</w:t>
      </w:r>
      <w:r w:rsidRPr="001A0E06">
        <w:rPr>
          <w:rFonts w:ascii="黑体" w:eastAsia="黑体" w:hint="eastAsia"/>
          <w:b/>
          <w:szCs w:val="21"/>
        </w:rPr>
        <w:t>学期</w:t>
      </w:r>
    </w:p>
    <w:p w:rsidR="00AA6F88" w:rsidRPr="001A0E06" w:rsidRDefault="00AA6F88" w:rsidP="00C91F66">
      <w:pPr>
        <w:jc w:val="center"/>
        <w:rPr>
          <w:rFonts w:ascii="黑体" w:eastAsia="黑体"/>
          <w:b/>
          <w:sz w:val="36"/>
        </w:rPr>
      </w:pPr>
      <w:r w:rsidRPr="001A0E06">
        <w:rPr>
          <w:rFonts w:ascii="黑体" w:eastAsia="黑体" w:hint="eastAsia"/>
          <w:b/>
          <w:sz w:val="36"/>
        </w:rPr>
        <w:t>20</w:t>
      </w:r>
      <w:r w:rsidR="00447124">
        <w:rPr>
          <w:rFonts w:ascii="黑体" w:eastAsia="黑体" w:hint="eastAsia"/>
          <w:b/>
          <w:sz w:val="36"/>
        </w:rPr>
        <w:t>10</w:t>
      </w:r>
      <w:r w:rsidRPr="001A0E06">
        <w:rPr>
          <w:rFonts w:ascii="黑体" w:eastAsia="黑体" w:hint="eastAsia"/>
          <w:b/>
          <w:sz w:val="36"/>
        </w:rPr>
        <w:t>级</w:t>
      </w:r>
      <w:r>
        <w:rPr>
          <w:rFonts w:ascii="黑体" w:eastAsia="黑体" w:hint="eastAsia"/>
          <w:b/>
          <w:sz w:val="36"/>
        </w:rPr>
        <w:t>《</w:t>
      </w:r>
      <w:r w:rsidRPr="00F44835">
        <w:rPr>
          <w:rFonts w:ascii="黑体" w:eastAsia="黑体" w:hint="eastAsia"/>
          <w:b/>
          <w:sz w:val="36"/>
        </w:rPr>
        <w:t>高级语言程序设计</w:t>
      </w:r>
      <w:r>
        <w:rPr>
          <w:rFonts w:ascii="黑体" w:eastAsia="黑体" w:hint="eastAsia"/>
          <w:b/>
          <w:sz w:val="36"/>
        </w:rPr>
        <w:t>》考试</w:t>
      </w:r>
      <w:r w:rsidRPr="001A0E06">
        <w:rPr>
          <w:rFonts w:ascii="黑体" w:eastAsia="黑体" w:hint="eastAsia"/>
          <w:b/>
          <w:sz w:val="36"/>
        </w:rPr>
        <w:t>试题</w:t>
      </w:r>
      <w:r w:rsidR="0047186E">
        <w:rPr>
          <w:rFonts w:ascii="黑体" w:eastAsia="黑体" w:hint="eastAsia"/>
          <w:b/>
          <w:sz w:val="36"/>
        </w:rPr>
        <w:t>(</w:t>
      </w:r>
      <w:r w:rsidR="008D1C8D">
        <w:rPr>
          <w:rFonts w:ascii="黑体" w:eastAsia="黑体" w:hint="eastAsia"/>
          <w:b/>
          <w:sz w:val="36"/>
        </w:rPr>
        <w:t>B</w:t>
      </w:r>
      <w:r w:rsidR="0047186E">
        <w:rPr>
          <w:rFonts w:ascii="黑体" w:eastAsia="黑体" w:hint="eastAsia"/>
          <w:b/>
          <w:sz w:val="36"/>
        </w:rPr>
        <w:t>)</w:t>
      </w:r>
    </w:p>
    <w:p w:rsidR="00AA6F88" w:rsidRDefault="00AA6F88" w:rsidP="00C91F66">
      <w:pPr>
        <w:jc w:val="right"/>
        <w:rPr>
          <w:b/>
          <w:bCs/>
        </w:rPr>
      </w:pPr>
      <w:r>
        <w:rPr>
          <w:rFonts w:hint="eastAsia"/>
          <w:b/>
          <w:bCs/>
        </w:rPr>
        <w:t>考试时间：</w:t>
      </w:r>
      <w:r>
        <w:rPr>
          <w:rFonts w:hint="eastAsia"/>
          <w:b/>
          <w:bCs/>
        </w:rPr>
        <w:t>20</w:t>
      </w:r>
      <w:r w:rsidR="007D649A"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年</w:t>
      </w:r>
      <w:r w:rsidR="007D649A">
        <w:rPr>
          <w:rFonts w:hint="eastAsia"/>
          <w:b/>
          <w:bCs/>
        </w:rPr>
        <w:t>01</w:t>
      </w:r>
      <w:r>
        <w:rPr>
          <w:rFonts w:hint="eastAsia"/>
          <w:b/>
          <w:bCs/>
        </w:rPr>
        <w:t>月</w:t>
      </w:r>
    </w:p>
    <w:p w:rsidR="00AA6F88" w:rsidRDefault="00AA6F88" w:rsidP="00C91F66">
      <w:pPr>
        <w:rPr>
          <w:b/>
          <w:bCs/>
          <w:u w:val="single"/>
        </w:rPr>
      </w:pPr>
      <w:r>
        <w:rPr>
          <w:rFonts w:hint="eastAsia"/>
          <w:b/>
          <w:bCs/>
        </w:rPr>
        <w:t xml:space="preserve">  </w:t>
      </w:r>
      <w:r w:rsidR="00C91F66"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班级</w:t>
      </w:r>
      <w:r>
        <w:rPr>
          <w:rFonts w:hint="eastAsia"/>
          <w:b/>
          <w:bCs/>
        </w:rPr>
        <w:t xml:space="preserve"> </w:t>
      </w:r>
      <w:r w:rsidRPr="00812029">
        <w:rPr>
          <w:rFonts w:hint="eastAsia"/>
          <w:b/>
          <w:bCs/>
          <w:u w:val="single"/>
        </w:rPr>
        <w:t xml:space="preserve">                    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学号</w:t>
      </w:r>
      <w:r w:rsidRPr="00812029">
        <w:rPr>
          <w:rFonts w:hint="eastAsia"/>
          <w:b/>
          <w:bCs/>
          <w:u w:val="single"/>
        </w:rPr>
        <w:t xml:space="preserve">               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姓名</w:t>
      </w:r>
      <w:r w:rsidRPr="00812029">
        <w:rPr>
          <w:rFonts w:hint="eastAsia"/>
          <w:b/>
          <w:bCs/>
          <w:u w:val="single"/>
        </w:rPr>
        <w:t xml:space="preserve">                </w:t>
      </w:r>
    </w:p>
    <w:p w:rsidR="00AA6F88" w:rsidRPr="00812029" w:rsidRDefault="00AA6F88" w:rsidP="0052436E">
      <w:pPr>
        <w:numPr>
          <w:ilvl w:val="0"/>
          <w:numId w:val="1"/>
        </w:numPr>
        <w:spacing w:beforeLines="50"/>
        <w:ind w:left="0" w:firstLine="0"/>
        <w:rPr>
          <w:bCs/>
        </w:rPr>
      </w:pPr>
      <w:r w:rsidRPr="00812029">
        <w:rPr>
          <w:rFonts w:hint="eastAsia"/>
          <w:bCs/>
        </w:rPr>
        <w:t>请将答案写在答题纸上，写</w:t>
      </w:r>
      <w:r w:rsidR="007D649A">
        <w:rPr>
          <w:rFonts w:hint="eastAsia"/>
          <w:bCs/>
        </w:rPr>
        <w:t>清</w:t>
      </w:r>
      <w:r w:rsidRPr="00812029">
        <w:rPr>
          <w:rFonts w:hint="eastAsia"/>
          <w:bCs/>
        </w:rPr>
        <w:t>题号，不必抄题，字迹工整、清晰；</w:t>
      </w:r>
    </w:p>
    <w:p w:rsidR="00AA6F88" w:rsidRDefault="00AA6F88" w:rsidP="0052436E">
      <w:pPr>
        <w:numPr>
          <w:ilvl w:val="0"/>
          <w:numId w:val="2"/>
        </w:numPr>
        <w:spacing w:beforeLines="50"/>
        <w:ind w:left="0" w:firstLine="0"/>
        <w:rPr>
          <w:bCs/>
          <w:spacing w:val="-6"/>
          <w:szCs w:val="21"/>
        </w:rPr>
      </w:pPr>
      <w:r w:rsidRPr="00B0301D">
        <w:rPr>
          <w:rFonts w:hint="eastAsia"/>
          <w:bCs/>
          <w:spacing w:val="-6"/>
          <w:szCs w:val="21"/>
        </w:rPr>
        <w:t>请</w:t>
      </w:r>
      <w:r>
        <w:rPr>
          <w:rFonts w:hint="eastAsia"/>
          <w:bCs/>
          <w:spacing w:val="-6"/>
          <w:szCs w:val="21"/>
        </w:rPr>
        <w:t>在答题纸和试题纸上都写上你的班级</w:t>
      </w:r>
      <w:r w:rsidR="007D649A">
        <w:rPr>
          <w:rFonts w:hint="eastAsia"/>
          <w:bCs/>
          <w:spacing w:val="-6"/>
          <w:szCs w:val="21"/>
        </w:rPr>
        <w:t>、</w:t>
      </w:r>
      <w:r>
        <w:rPr>
          <w:rFonts w:hint="eastAsia"/>
          <w:bCs/>
          <w:spacing w:val="-6"/>
          <w:szCs w:val="21"/>
        </w:rPr>
        <w:t>学号和姓名，交卷时请将试题纸、</w:t>
      </w:r>
      <w:r w:rsidRPr="00B0301D">
        <w:rPr>
          <w:rFonts w:hint="eastAsia"/>
          <w:bCs/>
          <w:spacing w:val="-6"/>
          <w:szCs w:val="21"/>
        </w:rPr>
        <w:t>答题纸</w:t>
      </w:r>
      <w:r>
        <w:rPr>
          <w:rFonts w:hint="eastAsia"/>
          <w:bCs/>
          <w:spacing w:val="-6"/>
          <w:szCs w:val="21"/>
        </w:rPr>
        <w:t>和草纸</w:t>
      </w:r>
      <w:r w:rsidRPr="00B0301D">
        <w:rPr>
          <w:rFonts w:hint="eastAsia"/>
          <w:bCs/>
          <w:spacing w:val="-6"/>
          <w:szCs w:val="21"/>
        </w:rPr>
        <w:t>一并交上来。</w:t>
      </w:r>
      <w:r w:rsidRPr="00B0301D">
        <w:rPr>
          <w:rFonts w:hint="eastAsia"/>
          <w:bCs/>
          <w:spacing w:val="-6"/>
          <w:szCs w:val="21"/>
        </w:rPr>
        <w:t xml:space="preserve"> </w:t>
      </w:r>
    </w:p>
    <w:p w:rsidR="00AA6F88" w:rsidRDefault="009B6390" w:rsidP="0052436E">
      <w:pPr>
        <w:numPr>
          <w:ilvl w:val="0"/>
          <w:numId w:val="4"/>
        </w:numPr>
        <w:spacing w:beforeLines="50"/>
        <w:rPr>
          <w:szCs w:val="21"/>
        </w:rPr>
      </w:pPr>
      <w:r>
        <w:rPr>
          <w:rFonts w:hint="eastAsia"/>
          <w:szCs w:val="21"/>
        </w:rPr>
        <w:t>[</w:t>
      </w:r>
      <w:r w:rsidR="00447124">
        <w:rPr>
          <w:rFonts w:hint="eastAsia"/>
          <w:szCs w:val="21"/>
        </w:rPr>
        <w:t>2</w:t>
      </w:r>
      <w:r w:rsidR="008E62B6">
        <w:rPr>
          <w:rFonts w:hint="eastAsia"/>
          <w:szCs w:val="21"/>
        </w:rPr>
        <w:t>0</w:t>
      </w:r>
      <w:r w:rsidR="00AA6F88" w:rsidRPr="00AF2600">
        <w:rPr>
          <w:rFonts w:hAnsi="宋体"/>
          <w:szCs w:val="21"/>
        </w:rPr>
        <w:t>分</w:t>
      </w:r>
      <w:r>
        <w:rPr>
          <w:rFonts w:hAnsi="宋体" w:hint="eastAsia"/>
          <w:szCs w:val="21"/>
        </w:rPr>
        <w:t>]</w:t>
      </w:r>
      <w:r w:rsidR="00756068">
        <w:rPr>
          <w:rFonts w:hint="eastAsia"/>
          <w:szCs w:val="21"/>
        </w:rPr>
        <w:t xml:space="preserve"> </w:t>
      </w:r>
      <w:r w:rsidR="00447124">
        <w:rPr>
          <w:rFonts w:hint="eastAsia"/>
          <w:szCs w:val="21"/>
        </w:rPr>
        <w:t>编写程序，</w:t>
      </w:r>
      <w:r w:rsidR="00CE5A0D">
        <w:rPr>
          <w:rFonts w:hint="eastAsia"/>
          <w:szCs w:val="21"/>
        </w:rPr>
        <w:t>根据如下</w:t>
      </w:r>
      <w:r w:rsidR="00447124">
        <w:rPr>
          <w:rFonts w:hint="eastAsia"/>
          <w:szCs w:val="21"/>
        </w:rPr>
        <w:t>公式</w:t>
      </w:r>
      <w:r w:rsidR="00CE5A0D">
        <w:rPr>
          <w:rFonts w:hint="eastAsia"/>
          <w:szCs w:val="21"/>
        </w:rPr>
        <w:t>计算</w:t>
      </w:r>
      <w:r w:rsidR="0052436E">
        <w:rPr>
          <w:rFonts w:hint="eastAsia"/>
          <w:szCs w:val="21"/>
        </w:rPr>
        <w:t>X</w:t>
      </w:r>
      <w:r w:rsidR="00CE5A0D">
        <w:rPr>
          <w:rFonts w:hint="eastAsia"/>
          <w:szCs w:val="21"/>
        </w:rPr>
        <w:t>的值</w:t>
      </w:r>
      <w:r w:rsidR="00CE5A0D">
        <w:rPr>
          <w:rFonts w:hint="eastAsia"/>
          <w:szCs w:val="21"/>
        </w:rPr>
        <w:t>(</w:t>
      </w:r>
      <w:r w:rsidR="00CE5A0D">
        <w:rPr>
          <w:rFonts w:hint="eastAsia"/>
          <w:szCs w:val="21"/>
        </w:rPr>
        <w:t>精确到</w:t>
      </w:r>
      <w:r w:rsidR="00CE5A0D">
        <w:rPr>
          <w:rFonts w:hint="eastAsia"/>
          <w:szCs w:val="21"/>
        </w:rPr>
        <w:t>1e-5)</w:t>
      </w:r>
      <w:r w:rsidR="00CE5A0D">
        <w:rPr>
          <w:rFonts w:hint="eastAsia"/>
          <w:szCs w:val="21"/>
        </w:rPr>
        <w:t>。</w:t>
      </w:r>
    </w:p>
    <w:p w:rsidR="00447124" w:rsidRPr="00CE5A0D" w:rsidRDefault="0052436E" w:rsidP="0052436E">
      <w:pPr>
        <w:spacing w:beforeLines="5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2n-1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2n-1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7D649A" w:rsidRPr="00E80679" w:rsidRDefault="009B6390" w:rsidP="0052436E">
      <w:pPr>
        <w:numPr>
          <w:ilvl w:val="0"/>
          <w:numId w:val="4"/>
        </w:numPr>
        <w:spacing w:beforeLines="50"/>
        <w:rPr>
          <w:szCs w:val="21"/>
        </w:rPr>
      </w:pPr>
      <w:r w:rsidRPr="00E80679">
        <w:rPr>
          <w:rFonts w:hint="eastAsia"/>
          <w:szCs w:val="21"/>
        </w:rPr>
        <w:t>[</w:t>
      </w:r>
      <w:r w:rsidR="00447124" w:rsidRPr="00E80679">
        <w:rPr>
          <w:rFonts w:hint="eastAsia"/>
          <w:szCs w:val="21"/>
        </w:rPr>
        <w:t>20</w:t>
      </w:r>
      <w:r w:rsidR="00AF2600" w:rsidRPr="00E80679">
        <w:rPr>
          <w:szCs w:val="21"/>
        </w:rPr>
        <w:t>分</w:t>
      </w:r>
      <w:r w:rsidRPr="00E80679">
        <w:rPr>
          <w:rFonts w:hint="eastAsia"/>
          <w:szCs w:val="21"/>
        </w:rPr>
        <w:t>]</w:t>
      </w:r>
      <w:r w:rsidR="00756068">
        <w:rPr>
          <w:rFonts w:hint="eastAsia"/>
          <w:szCs w:val="21"/>
        </w:rPr>
        <w:t xml:space="preserve"> </w:t>
      </w:r>
      <w:r w:rsidR="00E545B0" w:rsidRPr="00E80679">
        <w:rPr>
          <w:rFonts w:hint="eastAsia"/>
          <w:szCs w:val="21"/>
        </w:rPr>
        <w:t>编写程序，由</w:t>
      </w:r>
      <w:r w:rsidR="00E545B0" w:rsidRPr="00E80679">
        <w:rPr>
          <w:szCs w:val="21"/>
        </w:rPr>
        <w:t>键盘</w:t>
      </w:r>
      <w:r w:rsidR="00AF2600" w:rsidRPr="00E80679">
        <w:rPr>
          <w:szCs w:val="21"/>
        </w:rPr>
        <w:t>输入一个字符串</w:t>
      </w:r>
      <w:r w:rsidR="00E545B0" w:rsidRPr="00E80679">
        <w:rPr>
          <w:rFonts w:hint="eastAsia"/>
          <w:szCs w:val="21"/>
        </w:rPr>
        <w:t>（仅包括数字字符、英文字符和空格），</w:t>
      </w:r>
      <w:r w:rsidR="00AF2600" w:rsidRPr="00E80679">
        <w:rPr>
          <w:szCs w:val="21"/>
        </w:rPr>
        <w:t>把该字符串</w:t>
      </w:r>
      <w:r w:rsidR="0061733A">
        <w:rPr>
          <w:rFonts w:hint="eastAsia"/>
          <w:szCs w:val="21"/>
        </w:rPr>
        <w:t>数字字符</w:t>
      </w:r>
      <w:r w:rsidR="00E545B0" w:rsidRPr="00E80679">
        <w:rPr>
          <w:rFonts w:hint="eastAsia"/>
          <w:szCs w:val="21"/>
        </w:rPr>
        <w:t>和空格过滤掉，</w:t>
      </w:r>
      <w:r w:rsidR="007D649A" w:rsidRPr="00E80679">
        <w:rPr>
          <w:rFonts w:hint="eastAsia"/>
          <w:szCs w:val="21"/>
        </w:rPr>
        <w:t>提取所有</w:t>
      </w:r>
      <w:r w:rsidR="0061733A">
        <w:rPr>
          <w:rFonts w:hint="eastAsia"/>
          <w:szCs w:val="21"/>
        </w:rPr>
        <w:t>字符</w:t>
      </w:r>
      <w:r w:rsidR="00E545B0" w:rsidRPr="00E80679">
        <w:rPr>
          <w:rFonts w:hint="eastAsia"/>
          <w:szCs w:val="21"/>
        </w:rPr>
        <w:t>，</w:t>
      </w:r>
      <w:r w:rsidR="00D546D8" w:rsidRPr="00E80679">
        <w:rPr>
          <w:rFonts w:hint="eastAsia"/>
          <w:szCs w:val="21"/>
        </w:rPr>
        <w:t>并将</w:t>
      </w:r>
      <w:r w:rsidR="007D649A" w:rsidRPr="00E80679">
        <w:rPr>
          <w:rFonts w:hint="eastAsia"/>
          <w:szCs w:val="21"/>
        </w:rPr>
        <w:t>得到的</w:t>
      </w:r>
      <w:r w:rsidR="0061733A">
        <w:rPr>
          <w:rFonts w:hint="eastAsia"/>
          <w:szCs w:val="21"/>
        </w:rPr>
        <w:t>字符</w:t>
      </w:r>
      <w:r w:rsidR="007D649A" w:rsidRPr="00E80679">
        <w:rPr>
          <w:rFonts w:hint="eastAsia"/>
          <w:szCs w:val="21"/>
        </w:rPr>
        <w:t>序列</w:t>
      </w:r>
      <w:r w:rsidR="0061733A">
        <w:rPr>
          <w:rFonts w:hint="eastAsia"/>
          <w:szCs w:val="21"/>
        </w:rPr>
        <w:t>逆序</w:t>
      </w:r>
      <w:r w:rsidR="00AF2600" w:rsidRPr="00E80679">
        <w:rPr>
          <w:szCs w:val="21"/>
        </w:rPr>
        <w:t>输出到文件</w:t>
      </w:r>
      <w:r w:rsidR="0061733A">
        <w:rPr>
          <w:rFonts w:hint="eastAsia"/>
          <w:szCs w:val="21"/>
        </w:rPr>
        <w:t>char</w:t>
      </w:r>
      <w:r w:rsidR="00AF2600" w:rsidRPr="00E80679">
        <w:rPr>
          <w:szCs w:val="21"/>
        </w:rPr>
        <w:t>.txt</w:t>
      </w:r>
      <w:r w:rsidR="00AF2600" w:rsidRPr="00E80679">
        <w:rPr>
          <w:szCs w:val="21"/>
        </w:rPr>
        <w:t>中。</w:t>
      </w:r>
      <w:r w:rsidR="007D649A" w:rsidRPr="00E80679">
        <w:rPr>
          <w:rFonts w:hint="eastAsia"/>
          <w:szCs w:val="21"/>
        </w:rPr>
        <w:t>例如：输入字符串为：</w:t>
      </w:r>
      <w:r w:rsidR="007D649A" w:rsidRPr="00E80679">
        <w:rPr>
          <w:rFonts w:hint="eastAsia"/>
          <w:szCs w:val="21"/>
        </w:rPr>
        <w:t>12A34</w:t>
      </w:r>
      <w:r w:rsidR="007D649A" w:rsidRPr="00E80679">
        <w:rPr>
          <w:rFonts w:ascii="宋体" w:hAnsi="宋体" w:hint="eastAsia"/>
          <w:szCs w:val="21"/>
        </w:rPr>
        <w:t>□</w:t>
      </w:r>
      <w:r w:rsidR="007D649A" w:rsidRPr="00E80679">
        <w:rPr>
          <w:rFonts w:hint="eastAsia"/>
          <w:szCs w:val="21"/>
        </w:rPr>
        <w:t>567Bc89D</w:t>
      </w:r>
      <w:r w:rsidR="0061733A" w:rsidRPr="00E80679">
        <w:rPr>
          <w:rFonts w:hint="eastAsia"/>
          <w:szCs w:val="21"/>
        </w:rPr>
        <w:t>（</w:t>
      </w:r>
      <w:r w:rsidR="0061733A" w:rsidRPr="00E80679">
        <w:rPr>
          <w:rFonts w:ascii="宋体" w:hAnsi="宋体" w:hint="eastAsia"/>
          <w:szCs w:val="21"/>
        </w:rPr>
        <w:t>□表示空格</w:t>
      </w:r>
      <w:r w:rsidR="0061733A" w:rsidRPr="00E80679">
        <w:rPr>
          <w:rFonts w:hint="eastAsia"/>
          <w:szCs w:val="21"/>
        </w:rPr>
        <w:t>）</w:t>
      </w:r>
      <w:r w:rsidR="007D649A" w:rsidRPr="00E80679">
        <w:rPr>
          <w:rFonts w:hint="eastAsia"/>
          <w:szCs w:val="21"/>
        </w:rPr>
        <w:t>，则</w:t>
      </w:r>
      <w:r w:rsidR="0061733A">
        <w:rPr>
          <w:rFonts w:hint="eastAsia"/>
          <w:szCs w:val="21"/>
        </w:rPr>
        <w:t>输出到文件中的字符</w:t>
      </w:r>
      <w:r w:rsidR="007D649A" w:rsidRPr="00E80679">
        <w:rPr>
          <w:rFonts w:hint="eastAsia"/>
          <w:szCs w:val="21"/>
        </w:rPr>
        <w:t>序列为：</w:t>
      </w:r>
      <w:r w:rsidR="0061733A">
        <w:rPr>
          <w:rFonts w:hint="eastAsia"/>
          <w:szCs w:val="21"/>
        </w:rPr>
        <w:t>DcBA</w:t>
      </w:r>
    </w:p>
    <w:p w:rsidR="00E80679" w:rsidRPr="00CE5A0D" w:rsidRDefault="00E80679" w:rsidP="0052436E">
      <w:pPr>
        <w:numPr>
          <w:ilvl w:val="0"/>
          <w:numId w:val="4"/>
        </w:numPr>
        <w:spacing w:beforeLines="50"/>
        <w:rPr>
          <w:szCs w:val="21"/>
        </w:rPr>
      </w:pPr>
      <w:r w:rsidRPr="00CE5A0D">
        <w:rPr>
          <w:rFonts w:hint="eastAsia"/>
          <w:szCs w:val="21"/>
        </w:rPr>
        <w:t>[</w:t>
      </w:r>
      <w:r>
        <w:rPr>
          <w:rFonts w:hint="eastAsia"/>
          <w:szCs w:val="21"/>
        </w:rPr>
        <w:t>20</w:t>
      </w:r>
      <w:r w:rsidRPr="00CE5A0D">
        <w:rPr>
          <w:rFonts w:hint="eastAsia"/>
          <w:szCs w:val="21"/>
        </w:rPr>
        <w:t>分</w:t>
      </w:r>
      <w:r w:rsidRPr="00CE5A0D">
        <w:rPr>
          <w:rFonts w:hint="eastAsia"/>
          <w:szCs w:val="21"/>
        </w:rPr>
        <w:t>]</w:t>
      </w:r>
      <w:r w:rsidR="00756068">
        <w:rPr>
          <w:rFonts w:hint="eastAsia"/>
          <w:szCs w:val="21"/>
        </w:rPr>
        <w:t xml:space="preserve"> </w:t>
      </w:r>
      <w:r w:rsidRPr="00CE5A0D">
        <w:rPr>
          <w:rFonts w:hAnsi="宋体" w:hint="eastAsia"/>
          <w:szCs w:val="21"/>
        </w:rPr>
        <w:t>编</w:t>
      </w:r>
      <w:r>
        <w:rPr>
          <w:rFonts w:hAnsi="宋体" w:hint="eastAsia"/>
          <w:szCs w:val="21"/>
        </w:rPr>
        <w:t>写</w:t>
      </w:r>
      <w:r w:rsidRPr="00CE5A0D">
        <w:rPr>
          <w:rFonts w:hAnsi="宋体" w:hint="eastAsia"/>
          <w:szCs w:val="21"/>
        </w:rPr>
        <w:t>程序</w:t>
      </w:r>
      <w:r>
        <w:rPr>
          <w:rFonts w:hAnsi="宋体" w:hint="eastAsia"/>
          <w:szCs w:val="21"/>
        </w:rPr>
        <w:t>，</w:t>
      </w:r>
      <w:r w:rsidR="0061733A">
        <w:rPr>
          <w:rFonts w:hAnsi="宋体" w:hint="eastAsia"/>
          <w:szCs w:val="21"/>
        </w:rPr>
        <w:t>输出</w:t>
      </w:r>
      <w:r>
        <w:rPr>
          <w:rFonts w:hAnsi="宋体" w:hint="eastAsia"/>
          <w:szCs w:val="21"/>
        </w:rPr>
        <w:t>一个</w:t>
      </w:r>
      <w:r>
        <w:rPr>
          <w:rFonts w:hAnsi="宋体" w:hint="eastAsia"/>
          <w:szCs w:val="21"/>
        </w:rPr>
        <w:t>n</w:t>
      </w:r>
      <w:r>
        <w:rPr>
          <w:rFonts w:hAnsi="宋体" w:hint="eastAsia"/>
          <w:szCs w:val="21"/>
        </w:rPr>
        <w:t>行</w:t>
      </w:r>
      <w:r>
        <w:rPr>
          <w:rFonts w:hAnsi="宋体" w:hint="eastAsia"/>
          <w:szCs w:val="21"/>
        </w:rPr>
        <w:t>n</w:t>
      </w:r>
      <w:r>
        <w:rPr>
          <w:rFonts w:hAnsi="宋体" w:hint="eastAsia"/>
          <w:szCs w:val="21"/>
        </w:rPr>
        <w:t>列矩阵中所有</w:t>
      </w:r>
      <w:r w:rsidR="0061733A">
        <w:rPr>
          <w:rFonts w:hAnsi="宋体" w:hint="eastAsia"/>
          <w:szCs w:val="21"/>
        </w:rPr>
        <w:t>鞍点</w:t>
      </w:r>
      <w:r w:rsidR="0061733A">
        <w:rPr>
          <w:rFonts w:hAnsi="宋体" w:hint="eastAsia"/>
          <w:szCs w:val="21"/>
        </w:rPr>
        <w:t>a</w:t>
      </w:r>
      <w:r w:rsidR="0061733A" w:rsidRPr="00CE5A0D">
        <w:rPr>
          <w:rFonts w:hAnsi="宋体" w:hint="eastAsia"/>
          <w:szCs w:val="21"/>
          <w:vertAlign w:val="subscript"/>
        </w:rPr>
        <w:t>ij</w:t>
      </w:r>
      <w:r w:rsidR="0061733A">
        <w:rPr>
          <w:rFonts w:hAnsi="宋体" w:hint="eastAsia"/>
          <w:szCs w:val="21"/>
        </w:rPr>
        <w:t>，即</w:t>
      </w:r>
      <w:r>
        <w:rPr>
          <w:rFonts w:hAnsi="宋体" w:hint="eastAsia"/>
          <w:szCs w:val="21"/>
        </w:rPr>
        <w:t>元素</w:t>
      </w:r>
      <w:r>
        <w:rPr>
          <w:rFonts w:hAnsi="宋体" w:hint="eastAsia"/>
          <w:szCs w:val="21"/>
        </w:rPr>
        <w:t>a</w:t>
      </w:r>
      <w:r w:rsidRPr="00CE5A0D">
        <w:rPr>
          <w:rFonts w:hAnsi="宋体" w:hint="eastAsia"/>
          <w:szCs w:val="21"/>
          <w:vertAlign w:val="subscript"/>
        </w:rPr>
        <w:t>ij</w:t>
      </w:r>
      <w:r w:rsidR="0061733A">
        <w:rPr>
          <w:rFonts w:hAnsi="宋体" w:hint="eastAsia"/>
          <w:szCs w:val="21"/>
        </w:rPr>
        <w:t>满足下列条件</w:t>
      </w:r>
      <w:r>
        <w:rPr>
          <w:rFonts w:hAnsi="宋体" w:hint="eastAsia"/>
          <w:szCs w:val="21"/>
        </w:rPr>
        <w:t>：</w:t>
      </w:r>
    </w:p>
    <w:p w:rsidR="00E80679" w:rsidRPr="00CE5A0D" w:rsidRDefault="00E80679" w:rsidP="0052436E">
      <w:pPr>
        <w:pStyle w:val="a7"/>
        <w:numPr>
          <w:ilvl w:val="0"/>
          <w:numId w:val="9"/>
        </w:numPr>
        <w:spacing w:beforeLines="50"/>
        <w:ind w:firstLineChars="0"/>
        <w:rPr>
          <w:rFonts w:hAnsi="宋体"/>
          <w:szCs w:val="21"/>
        </w:rPr>
      </w:pPr>
      <w:r w:rsidRPr="00CE5A0D">
        <w:rPr>
          <w:rFonts w:hAnsi="宋体" w:hint="eastAsia"/>
          <w:szCs w:val="21"/>
        </w:rPr>
        <w:t>a</w:t>
      </w:r>
      <w:r w:rsidRPr="00CE5A0D">
        <w:rPr>
          <w:rFonts w:hAnsi="宋体" w:hint="eastAsia"/>
          <w:szCs w:val="21"/>
          <w:vertAlign w:val="subscript"/>
        </w:rPr>
        <w:t>ij</w:t>
      </w:r>
      <w:r w:rsidRPr="00CE5A0D">
        <w:rPr>
          <w:rFonts w:hAnsi="宋体" w:hint="eastAsia"/>
          <w:szCs w:val="21"/>
        </w:rPr>
        <w:t>是第</w:t>
      </w:r>
      <w:r w:rsidRPr="00CE5A0D">
        <w:rPr>
          <w:rFonts w:hAnsi="宋体" w:hint="eastAsia"/>
          <w:szCs w:val="21"/>
        </w:rPr>
        <w:t>i</w:t>
      </w:r>
      <w:r w:rsidRPr="00CE5A0D">
        <w:rPr>
          <w:rFonts w:hAnsi="宋体" w:hint="eastAsia"/>
          <w:szCs w:val="21"/>
        </w:rPr>
        <w:t>行</w:t>
      </w:r>
      <w:r>
        <w:rPr>
          <w:rFonts w:hAnsi="宋体" w:hint="eastAsia"/>
          <w:szCs w:val="21"/>
        </w:rPr>
        <w:t>中所有元素</w:t>
      </w:r>
      <w:r w:rsidRPr="00CE5A0D">
        <w:rPr>
          <w:rFonts w:hAnsi="宋体" w:hint="eastAsia"/>
          <w:szCs w:val="21"/>
        </w:rPr>
        <w:t>的最</w:t>
      </w:r>
      <w:r w:rsidR="0061733A">
        <w:rPr>
          <w:rFonts w:hAnsi="宋体" w:hint="eastAsia"/>
          <w:szCs w:val="21"/>
        </w:rPr>
        <w:t>小</w:t>
      </w:r>
      <w:r w:rsidRPr="00CE5A0D">
        <w:rPr>
          <w:rFonts w:hAnsi="宋体" w:hint="eastAsia"/>
          <w:szCs w:val="21"/>
        </w:rPr>
        <w:t>值；</w:t>
      </w:r>
    </w:p>
    <w:p w:rsidR="0061733A" w:rsidRPr="00CE5A0D" w:rsidRDefault="0061733A" w:rsidP="0061733A">
      <w:pPr>
        <w:pStyle w:val="a7"/>
        <w:numPr>
          <w:ilvl w:val="0"/>
          <w:numId w:val="9"/>
        </w:numPr>
        <w:spacing w:beforeLines="50"/>
        <w:ind w:firstLineChars="0"/>
        <w:rPr>
          <w:rFonts w:hAnsi="宋体"/>
          <w:szCs w:val="21"/>
        </w:rPr>
      </w:pPr>
      <w:r w:rsidRPr="00CE5A0D">
        <w:rPr>
          <w:rFonts w:hAnsi="宋体" w:hint="eastAsia"/>
          <w:szCs w:val="21"/>
        </w:rPr>
        <w:t>a</w:t>
      </w:r>
      <w:r w:rsidRPr="00CE5A0D">
        <w:rPr>
          <w:rFonts w:hAnsi="宋体" w:hint="eastAsia"/>
          <w:szCs w:val="21"/>
          <w:vertAlign w:val="subscript"/>
        </w:rPr>
        <w:t>ij</w:t>
      </w:r>
      <w:r w:rsidRPr="00CE5A0D">
        <w:rPr>
          <w:rFonts w:hAnsi="宋体" w:hint="eastAsia"/>
          <w:szCs w:val="21"/>
        </w:rPr>
        <w:t>是第</w:t>
      </w:r>
      <w:r>
        <w:rPr>
          <w:rFonts w:hAnsi="宋体" w:hint="eastAsia"/>
          <w:szCs w:val="21"/>
        </w:rPr>
        <w:t>j</w:t>
      </w:r>
      <w:r>
        <w:rPr>
          <w:rFonts w:hAnsi="宋体" w:hint="eastAsia"/>
          <w:szCs w:val="21"/>
        </w:rPr>
        <w:t>列中所有元素</w:t>
      </w:r>
      <w:r w:rsidRPr="00CE5A0D">
        <w:rPr>
          <w:rFonts w:hAnsi="宋体" w:hint="eastAsia"/>
          <w:szCs w:val="21"/>
        </w:rPr>
        <w:t>的最</w:t>
      </w:r>
      <w:r>
        <w:rPr>
          <w:rFonts w:hAnsi="宋体" w:hint="eastAsia"/>
          <w:szCs w:val="21"/>
        </w:rPr>
        <w:t>大</w:t>
      </w:r>
      <w:r w:rsidRPr="00CE5A0D">
        <w:rPr>
          <w:rFonts w:hAnsi="宋体" w:hint="eastAsia"/>
          <w:szCs w:val="21"/>
        </w:rPr>
        <w:t>值；</w:t>
      </w:r>
    </w:p>
    <w:p w:rsidR="008D1C8D" w:rsidRDefault="008D1C8D" w:rsidP="008D1C8D">
      <w:pPr>
        <w:numPr>
          <w:ilvl w:val="0"/>
          <w:numId w:val="4"/>
        </w:numPr>
        <w:tabs>
          <w:tab w:val="num" w:pos="0"/>
        </w:tabs>
        <w:spacing w:beforeLines="50"/>
        <w:rPr>
          <w:szCs w:val="21"/>
        </w:rPr>
      </w:pPr>
      <w:r w:rsidRPr="007D649A">
        <w:rPr>
          <w:rFonts w:hint="eastAsia"/>
          <w:szCs w:val="21"/>
        </w:rPr>
        <w:t>[20</w:t>
      </w:r>
      <w:r w:rsidRPr="007D649A">
        <w:rPr>
          <w:rFonts w:hint="eastAsia"/>
          <w:szCs w:val="21"/>
        </w:rPr>
        <w:t>分</w:t>
      </w:r>
      <w:r w:rsidRPr="007D649A">
        <w:rPr>
          <w:rFonts w:hint="eastAsia"/>
          <w:szCs w:val="21"/>
        </w:rPr>
        <w:t xml:space="preserve">] </w:t>
      </w:r>
      <w:r w:rsidRPr="007D649A">
        <w:rPr>
          <w:rFonts w:hint="eastAsia"/>
          <w:szCs w:val="21"/>
        </w:rPr>
        <w:t>编写程序，</w:t>
      </w:r>
      <w:r>
        <w:rPr>
          <w:rFonts w:hint="eastAsia"/>
          <w:szCs w:val="21"/>
        </w:rPr>
        <w:t>将一个单链表转换为一个反向的单链表</w:t>
      </w:r>
      <w:r w:rsidRPr="00645F2E">
        <w:rPr>
          <w:rFonts w:hint="eastAsia"/>
          <w:szCs w:val="21"/>
        </w:rPr>
        <w:t>。</w:t>
      </w:r>
    </w:p>
    <w:p w:rsidR="00EC54A2" w:rsidRDefault="009B6390" w:rsidP="008D1C8D">
      <w:pPr>
        <w:numPr>
          <w:ilvl w:val="0"/>
          <w:numId w:val="4"/>
        </w:numPr>
        <w:tabs>
          <w:tab w:val="num" w:pos="0"/>
        </w:tabs>
        <w:spacing w:beforeLines="50"/>
        <w:rPr>
          <w:szCs w:val="21"/>
        </w:rPr>
      </w:pPr>
      <w:r>
        <w:rPr>
          <w:rFonts w:hint="eastAsia"/>
          <w:szCs w:val="21"/>
        </w:rPr>
        <w:t>[</w:t>
      </w:r>
      <w:r w:rsidR="003538F1">
        <w:rPr>
          <w:rFonts w:hint="eastAsia"/>
          <w:szCs w:val="21"/>
        </w:rPr>
        <w:t>20</w:t>
      </w:r>
      <w:r w:rsidR="00645F2E">
        <w:rPr>
          <w:rFonts w:hint="eastAsia"/>
          <w:szCs w:val="21"/>
        </w:rPr>
        <w:t>分</w:t>
      </w:r>
      <w:r>
        <w:rPr>
          <w:rFonts w:hint="eastAsia"/>
          <w:szCs w:val="21"/>
        </w:rPr>
        <w:t>]</w:t>
      </w:r>
      <w:r w:rsidR="00EC54A2">
        <w:rPr>
          <w:rFonts w:hint="eastAsia"/>
          <w:szCs w:val="21"/>
        </w:rPr>
        <w:t xml:space="preserve"> </w:t>
      </w:r>
      <w:r w:rsidR="00645F2E" w:rsidRPr="00645F2E">
        <w:rPr>
          <w:rFonts w:hint="eastAsia"/>
          <w:szCs w:val="21"/>
        </w:rPr>
        <w:t>每个</w:t>
      </w:r>
      <w:r w:rsidR="0061733A">
        <w:rPr>
          <w:rFonts w:hint="eastAsia"/>
          <w:szCs w:val="21"/>
        </w:rPr>
        <w:t>教师</w:t>
      </w:r>
      <w:r w:rsidR="003538F1">
        <w:rPr>
          <w:rFonts w:hint="eastAsia"/>
          <w:szCs w:val="21"/>
        </w:rPr>
        <w:t>的</w:t>
      </w:r>
      <w:r w:rsidR="00645F2E" w:rsidRPr="00645F2E">
        <w:rPr>
          <w:rFonts w:hint="eastAsia"/>
          <w:szCs w:val="21"/>
        </w:rPr>
        <w:t>信息</w:t>
      </w:r>
      <w:r w:rsidR="00EC54A2">
        <w:rPr>
          <w:rFonts w:hint="eastAsia"/>
          <w:szCs w:val="21"/>
        </w:rPr>
        <w:t>卡片</w:t>
      </w:r>
      <w:r w:rsidR="00645F2E" w:rsidRPr="00645F2E">
        <w:rPr>
          <w:rFonts w:hint="eastAsia"/>
          <w:szCs w:val="21"/>
        </w:rPr>
        <w:t>包括</w:t>
      </w:r>
      <w:r w:rsidR="0061733A">
        <w:rPr>
          <w:rFonts w:hint="eastAsia"/>
          <w:szCs w:val="21"/>
        </w:rPr>
        <w:t>教工号</w:t>
      </w:r>
      <w:r w:rsidR="00E80679">
        <w:rPr>
          <w:rFonts w:hint="eastAsia"/>
          <w:szCs w:val="21"/>
        </w:rPr>
        <w:t>、</w:t>
      </w:r>
      <w:r w:rsidR="003538F1">
        <w:rPr>
          <w:rFonts w:hint="eastAsia"/>
          <w:szCs w:val="21"/>
        </w:rPr>
        <w:t>姓名</w:t>
      </w:r>
      <w:r w:rsidR="00CA7667">
        <w:rPr>
          <w:rFonts w:hint="eastAsia"/>
          <w:szCs w:val="21"/>
        </w:rPr>
        <w:t>、职称</w:t>
      </w:r>
      <w:r w:rsidR="00E80679">
        <w:rPr>
          <w:rFonts w:hint="eastAsia"/>
          <w:szCs w:val="21"/>
        </w:rPr>
        <w:t>和</w:t>
      </w:r>
      <w:r w:rsidR="0061733A">
        <w:rPr>
          <w:rFonts w:hint="eastAsia"/>
          <w:szCs w:val="21"/>
        </w:rPr>
        <w:t>学院名称</w:t>
      </w:r>
      <w:r w:rsidR="00912B3D">
        <w:rPr>
          <w:rFonts w:hint="eastAsia"/>
          <w:szCs w:val="21"/>
        </w:rPr>
        <w:t>三项</w:t>
      </w:r>
      <w:r w:rsidR="00EC54A2">
        <w:rPr>
          <w:rFonts w:hint="eastAsia"/>
          <w:szCs w:val="21"/>
        </w:rPr>
        <w:t>，</w:t>
      </w:r>
      <w:r w:rsidR="003538F1">
        <w:rPr>
          <w:rFonts w:hint="eastAsia"/>
          <w:szCs w:val="21"/>
        </w:rPr>
        <w:t>编写程序</w:t>
      </w:r>
      <w:r w:rsidR="00BA433B">
        <w:rPr>
          <w:rFonts w:hint="eastAsia"/>
          <w:szCs w:val="21"/>
        </w:rPr>
        <w:t>，</w:t>
      </w:r>
      <w:r w:rsidR="003538F1">
        <w:rPr>
          <w:rFonts w:hint="eastAsia"/>
          <w:szCs w:val="21"/>
        </w:rPr>
        <w:t>由键盘依次输入</w:t>
      </w:r>
      <w:r w:rsidR="00BA433B">
        <w:rPr>
          <w:rFonts w:hint="eastAsia"/>
          <w:szCs w:val="21"/>
        </w:rPr>
        <w:t>n</w:t>
      </w:r>
      <w:r w:rsidR="003538F1">
        <w:rPr>
          <w:rFonts w:hint="eastAsia"/>
          <w:szCs w:val="21"/>
        </w:rPr>
        <w:t>个</w:t>
      </w:r>
      <w:r w:rsidR="0061733A">
        <w:rPr>
          <w:rFonts w:hint="eastAsia"/>
          <w:szCs w:val="21"/>
        </w:rPr>
        <w:t>教师</w:t>
      </w:r>
      <w:r w:rsidR="003538F1">
        <w:rPr>
          <w:rFonts w:hint="eastAsia"/>
          <w:szCs w:val="21"/>
        </w:rPr>
        <w:t>的信息，</w:t>
      </w:r>
      <w:r w:rsidR="003538F1" w:rsidRPr="00645F2E">
        <w:rPr>
          <w:rFonts w:hint="eastAsia"/>
          <w:szCs w:val="21"/>
        </w:rPr>
        <w:t>创建一个用于管理</w:t>
      </w:r>
      <w:r w:rsidR="0061733A">
        <w:rPr>
          <w:rFonts w:hint="eastAsia"/>
          <w:szCs w:val="21"/>
        </w:rPr>
        <w:t>教师</w:t>
      </w:r>
      <w:r w:rsidR="003538F1" w:rsidRPr="00645F2E">
        <w:rPr>
          <w:rFonts w:hint="eastAsia"/>
          <w:szCs w:val="21"/>
        </w:rPr>
        <w:t>信息的单链表</w:t>
      </w:r>
      <w:r w:rsidR="003538F1">
        <w:rPr>
          <w:rFonts w:hint="eastAsia"/>
          <w:szCs w:val="21"/>
        </w:rPr>
        <w:t>，如下图所示（必须说明该单链表中每个结点的数据类型定义）</w:t>
      </w:r>
      <w:r w:rsidR="00BA433B">
        <w:rPr>
          <w:rFonts w:hint="eastAsia"/>
          <w:szCs w:val="21"/>
        </w:rPr>
        <w:t>；并</w:t>
      </w:r>
      <w:r w:rsidR="00CA7667">
        <w:rPr>
          <w:rFonts w:hint="eastAsia"/>
          <w:szCs w:val="21"/>
        </w:rPr>
        <w:t>保证添加完所有信息后，</w:t>
      </w:r>
      <w:r w:rsidR="00BA433B">
        <w:rPr>
          <w:rFonts w:hint="eastAsia"/>
          <w:szCs w:val="21"/>
        </w:rPr>
        <w:t>该单链表</w:t>
      </w:r>
      <w:r w:rsidR="00CA7667">
        <w:rPr>
          <w:rFonts w:hint="eastAsia"/>
          <w:szCs w:val="21"/>
        </w:rPr>
        <w:t>按照教工号从小到大排序</w:t>
      </w:r>
      <w:r w:rsidR="00BA433B" w:rsidRPr="00645F2E">
        <w:rPr>
          <w:rFonts w:hint="eastAsia"/>
          <w:szCs w:val="21"/>
        </w:rPr>
        <w:t>。</w:t>
      </w:r>
    </w:p>
    <w:p w:rsidR="00BA433B" w:rsidRDefault="00BA433B" w:rsidP="0052436E">
      <w:pPr>
        <w:spacing w:beforeLines="50"/>
        <w:ind w:left="704"/>
        <w:rPr>
          <w:szCs w:val="21"/>
        </w:rPr>
      </w:pPr>
    </w:p>
    <w:tbl>
      <w:tblPr>
        <w:tblW w:w="7194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346"/>
        <w:gridCol w:w="447"/>
        <w:gridCol w:w="1204"/>
        <w:gridCol w:w="448"/>
        <w:gridCol w:w="1346"/>
        <w:gridCol w:w="340"/>
        <w:gridCol w:w="399"/>
        <w:gridCol w:w="331"/>
        <w:gridCol w:w="1324"/>
        <w:gridCol w:w="9"/>
      </w:tblGrid>
      <w:tr w:rsidR="003538F1" w:rsidRPr="00EE5427" w:rsidTr="003538F1">
        <w:trPr>
          <w:gridAfter w:val="1"/>
          <w:wAfter w:w="9" w:type="dxa"/>
          <w:jc w:val="center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3538F1" w:rsidRPr="00EE5427" w:rsidRDefault="00CA7667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10</w:t>
            </w:r>
            <w:r w:rsidR="003538F1">
              <w:rPr>
                <w:rFonts w:ascii="宋体" w:hint="eastAsia"/>
                <w:sz w:val="15"/>
              </w:rPr>
              <w:t>05</w:t>
            </w:r>
          </w:p>
          <w:p w:rsidR="003538F1" w:rsidRDefault="004579E8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/>
                <w:noProof/>
                <w:sz w:val="15"/>
              </w:rPr>
              <w:pict>
                <v:shape id="_x0000_s1033" style="position:absolute;left:0;text-align:left;margin-left:55.05pt;margin-top:2.1pt;width:30.95pt;height:53.2pt;z-index:251660288;mso-position-horizontal:absolute;mso-position-vertical:absolute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CA7667">
              <w:rPr>
                <w:rFonts w:ascii="宋体" w:hint="eastAsia"/>
                <w:noProof/>
                <w:sz w:val="15"/>
              </w:rPr>
              <w:t>Zhang San</w:t>
            </w:r>
          </w:p>
          <w:p w:rsidR="00E80679" w:rsidRDefault="00CA7667" w:rsidP="003538F1">
            <w:pPr>
              <w:jc w:val="center"/>
              <w:rPr>
                <w:rFonts w:ascii="宋体" w:hint="eastAsia"/>
                <w:sz w:val="15"/>
              </w:rPr>
            </w:pPr>
            <w:r>
              <w:rPr>
                <w:rFonts w:ascii="宋体" w:hint="eastAsia"/>
                <w:sz w:val="15"/>
              </w:rPr>
              <w:t>Prof</w:t>
            </w:r>
          </w:p>
          <w:p w:rsidR="00CA7667" w:rsidRPr="00EE5427" w:rsidRDefault="00CA7667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CCST</w:t>
            </w:r>
          </w:p>
        </w:tc>
        <w:tc>
          <w:tcPr>
            <w:tcW w:w="447" w:type="dxa"/>
            <w:tcBorders>
              <w:left w:val="nil"/>
            </w:tcBorders>
            <w:tcMar>
              <w:left w:w="85" w:type="dxa"/>
              <w:right w:w="85" w:type="dxa"/>
            </w:tcMar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3538F1" w:rsidRDefault="00CA7667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1420</w:t>
            </w:r>
          </w:p>
          <w:p w:rsidR="003538F1" w:rsidRDefault="004579E8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/>
                <w:noProof/>
                <w:sz w:val="15"/>
              </w:rPr>
              <w:pict>
                <v:shape id="_x0000_s1034" style="position:absolute;left:0;text-align:left;margin-left:46.75pt;margin-top:.6pt;width:30.95pt;height:54.95pt;z-index:251661312;mso-position-horizontal:absolute;mso-position-vertical:absolute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CA7667">
              <w:rPr>
                <w:rFonts w:ascii="宋体" w:hint="eastAsia"/>
                <w:noProof/>
                <w:sz w:val="15"/>
              </w:rPr>
              <w:t>Li Si</w:t>
            </w:r>
          </w:p>
          <w:p w:rsidR="00E80679" w:rsidRDefault="00CA7667" w:rsidP="003538F1">
            <w:pPr>
              <w:jc w:val="center"/>
              <w:rPr>
                <w:rFonts w:ascii="宋体" w:hint="eastAsia"/>
                <w:sz w:val="15"/>
              </w:rPr>
            </w:pPr>
            <w:r>
              <w:rPr>
                <w:rFonts w:ascii="宋体" w:hint="eastAsia"/>
                <w:sz w:val="15"/>
              </w:rPr>
              <w:t>Lect</w:t>
            </w:r>
          </w:p>
          <w:p w:rsidR="00CA7667" w:rsidRPr="00EE5427" w:rsidRDefault="00CA7667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CS</w:t>
            </w:r>
          </w:p>
        </w:tc>
        <w:tc>
          <w:tcPr>
            <w:tcW w:w="448" w:type="dxa"/>
            <w:tcBorders>
              <w:left w:val="nil"/>
            </w:tcBorders>
            <w:tcMar>
              <w:left w:w="85" w:type="dxa"/>
              <w:right w:w="85" w:type="dxa"/>
            </w:tcMar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3538F1" w:rsidRPr="00EE5427" w:rsidRDefault="00CA7667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5862</w:t>
            </w:r>
          </w:p>
          <w:p w:rsidR="00CA7667" w:rsidRDefault="004579E8" w:rsidP="00CA7667">
            <w:pPr>
              <w:jc w:val="center"/>
              <w:rPr>
                <w:rFonts w:ascii="宋体"/>
                <w:noProof/>
                <w:sz w:val="15"/>
              </w:rPr>
            </w:pPr>
            <w:r>
              <w:rPr>
                <w:rFonts w:ascii="宋体"/>
                <w:noProof/>
                <w:sz w:val="15"/>
              </w:rPr>
              <w:pict>
                <v:shape id="_x0000_s1035" style="position:absolute;left:0;text-align:left;margin-left:50.1pt;margin-top:.9pt;width:30.95pt;height:54.65pt;z-index:251662336;mso-position-horizontal:absolute;mso-position-vertical:absolute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CA7667">
              <w:rPr>
                <w:rFonts w:ascii="宋体" w:hint="eastAsia"/>
                <w:noProof/>
                <w:sz w:val="15"/>
              </w:rPr>
              <w:t>Wang Wuchang</w:t>
            </w:r>
          </w:p>
          <w:p w:rsidR="00E80679" w:rsidRDefault="00CA7667" w:rsidP="003538F1">
            <w:pPr>
              <w:jc w:val="center"/>
              <w:rPr>
                <w:rFonts w:ascii="宋体" w:hint="eastAsia"/>
                <w:sz w:val="15"/>
              </w:rPr>
            </w:pPr>
            <w:r>
              <w:rPr>
                <w:rFonts w:ascii="宋体" w:hint="eastAsia"/>
                <w:sz w:val="15"/>
              </w:rPr>
              <w:t>Assi</w:t>
            </w:r>
          </w:p>
          <w:p w:rsidR="00CA7667" w:rsidRPr="00EE5427" w:rsidRDefault="00CA7667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CCST</w:t>
            </w:r>
          </w:p>
        </w:tc>
        <w:tc>
          <w:tcPr>
            <w:tcW w:w="340" w:type="dxa"/>
            <w:tcBorders>
              <w:left w:val="nil"/>
            </w:tcBorders>
            <w:tcMar>
              <w:left w:w="85" w:type="dxa"/>
              <w:right w:w="85" w:type="dxa"/>
            </w:tcMar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399" w:type="dxa"/>
            <w:tcMar>
              <w:left w:w="85" w:type="dxa"/>
              <w:right w:w="85" w:type="dxa"/>
            </w:tcMar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  <w:p w:rsidR="003538F1" w:rsidRPr="00EE5427" w:rsidRDefault="00CA7667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/>
                <w:noProof/>
                <w:sz w:val="15"/>
              </w:rPr>
              <w:pict>
                <v:shape id="_x0000_s1036" style="position:absolute;left:0;text-align:left;margin-left:2.75pt;margin-top:.85pt;width:30.95pt;height:54.95pt;z-index:251663360" coordsize="20000,20000" path="m,19959r10655,l14650,r5328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 w:rsidR="003538F1" w:rsidRPr="00EE5427">
              <w:rPr>
                <w:rFonts w:ascii="宋体"/>
                <w:sz w:val="15"/>
              </w:rPr>
              <w:t>...</w:t>
            </w:r>
          </w:p>
        </w:tc>
        <w:tc>
          <w:tcPr>
            <w:tcW w:w="331" w:type="dxa"/>
            <w:tcMar>
              <w:left w:w="85" w:type="dxa"/>
              <w:right w:w="85" w:type="dxa"/>
            </w:tcMar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85" w:type="dxa"/>
              <w:right w:w="85" w:type="dxa"/>
            </w:tcMar>
            <w:vAlign w:val="center"/>
          </w:tcPr>
          <w:p w:rsidR="003538F1" w:rsidRPr="00EE5427" w:rsidRDefault="00CA7667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7582</w:t>
            </w:r>
          </w:p>
          <w:p w:rsidR="003538F1" w:rsidRDefault="00CA7667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/>
                <w:sz w:val="15"/>
              </w:rPr>
              <w:t>Z</w:t>
            </w:r>
            <w:r>
              <w:rPr>
                <w:rFonts w:ascii="宋体" w:hint="eastAsia"/>
                <w:sz w:val="15"/>
              </w:rPr>
              <w:t>hao Tianyi</w:t>
            </w:r>
          </w:p>
          <w:p w:rsidR="00E80679" w:rsidRDefault="00CA7667" w:rsidP="003538F1">
            <w:pPr>
              <w:jc w:val="center"/>
              <w:rPr>
                <w:rFonts w:ascii="宋体" w:hint="eastAsia"/>
                <w:sz w:val="15"/>
              </w:rPr>
            </w:pPr>
            <w:r>
              <w:rPr>
                <w:rFonts w:ascii="宋体" w:hint="eastAsia"/>
                <w:sz w:val="15"/>
              </w:rPr>
              <w:t>Prof</w:t>
            </w:r>
          </w:p>
          <w:p w:rsidR="00CA7667" w:rsidRPr="00EE5427" w:rsidRDefault="00CA7667" w:rsidP="003538F1">
            <w:pPr>
              <w:jc w:val="center"/>
              <w:rPr>
                <w:rFonts w:ascii="宋体"/>
                <w:sz w:val="15"/>
              </w:rPr>
            </w:pPr>
            <w:r>
              <w:rPr>
                <w:rFonts w:ascii="宋体" w:hint="eastAsia"/>
                <w:sz w:val="15"/>
              </w:rPr>
              <w:t>CS</w:t>
            </w:r>
          </w:p>
        </w:tc>
      </w:tr>
      <w:tr w:rsidR="003538F1" w:rsidRPr="00EE5427" w:rsidTr="003538F1">
        <w:trPr>
          <w:gridAfter w:val="1"/>
          <w:wAfter w:w="9" w:type="dxa"/>
          <w:jc w:val="center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447" w:type="dxa"/>
            <w:tcBorders>
              <w:left w:val="nil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448" w:type="dxa"/>
            <w:tcBorders>
              <w:left w:val="nil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340" w:type="dxa"/>
            <w:tcBorders>
              <w:left w:val="nil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399" w:type="dxa"/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331" w:type="dxa"/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538F1" w:rsidRPr="00EE5427" w:rsidRDefault="003538F1" w:rsidP="003538F1">
            <w:pPr>
              <w:jc w:val="center"/>
              <w:rPr>
                <w:rFonts w:ascii="宋体"/>
                <w:sz w:val="15"/>
              </w:rPr>
            </w:pPr>
            <w:r w:rsidRPr="00EE5427">
              <w:rPr>
                <w:rFonts w:ascii="宋体" w:hint="eastAsia"/>
                <w:sz w:val="15"/>
              </w:rPr>
              <w:t>·</w:t>
            </w:r>
          </w:p>
        </w:tc>
      </w:tr>
      <w:tr w:rsidR="003538F1" w:rsidRPr="00EE5427" w:rsidTr="003538F1">
        <w:trPr>
          <w:trHeight w:hRule="exact" w:val="340"/>
          <w:jc w:val="center"/>
        </w:trPr>
        <w:tc>
          <w:tcPr>
            <w:tcW w:w="7194" w:type="dxa"/>
            <w:gridSpan w:val="10"/>
            <w:vAlign w:val="center"/>
          </w:tcPr>
          <w:p w:rsidR="003538F1" w:rsidRPr="00EE5427" w:rsidRDefault="003538F1" w:rsidP="00CA7667">
            <w:pPr>
              <w:jc w:val="center"/>
              <w:rPr>
                <w:rFonts w:ascii="宋体"/>
                <w:sz w:val="15"/>
              </w:rPr>
            </w:pPr>
            <w:r w:rsidRPr="003538F1">
              <w:rPr>
                <w:rFonts w:hint="eastAsia"/>
                <w:szCs w:val="21"/>
              </w:rPr>
              <w:t>图</w:t>
            </w:r>
            <w:r w:rsidR="007D649A">
              <w:rPr>
                <w:rFonts w:hint="eastAsia"/>
                <w:szCs w:val="21"/>
              </w:rPr>
              <w:t>1</w:t>
            </w:r>
            <w:r w:rsidRPr="003538F1">
              <w:rPr>
                <w:rFonts w:hint="eastAsia"/>
                <w:szCs w:val="21"/>
              </w:rPr>
              <w:t xml:space="preserve"> </w:t>
            </w:r>
            <w:r w:rsidRPr="00645F2E">
              <w:rPr>
                <w:rFonts w:hint="eastAsia"/>
                <w:szCs w:val="21"/>
              </w:rPr>
              <w:t>管理</w:t>
            </w:r>
            <w:r w:rsidR="00CA7667">
              <w:rPr>
                <w:rFonts w:hint="eastAsia"/>
                <w:szCs w:val="21"/>
              </w:rPr>
              <w:t>教师</w:t>
            </w:r>
            <w:r w:rsidRPr="00645F2E">
              <w:rPr>
                <w:rFonts w:hint="eastAsia"/>
                <w:szCs w:val="21"/>
              </w:rPr>
              <w:t>信息的单链表</w:t>
            </w:r>
          </w:p>
        </w:tc>
      </w:tr>
    </w:tbl>
    <w:p w:rsidR="008D1C8D" w:rsidRDefault="008D1C8D" w:rsidP="008D1C8D">
      <w:pPr>
        <w:spacing w:beforeLines="50"/>
        <w:rPr>
          <w:szCs w:val="21"/>
        </w:rPr>
      </w:pPr>
    </w:p>
    <w:sectPr w:rsidR="008D1C8D" w:rsidSect="00C91F66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138" w:rsidRDefault="00EF2138">
      <w:r>
        <w:separator/>
      </w:r>
    </w:p>
  </w:endnote>
  <w:endnote w:type="continuationSeparator" w:id="0">
    <w:p w:rsidR="00EF2138" w:rsidRDefault="00EF2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7FE" w:rsidRDefault="003867FE" w:rsidP="00BC7DAC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579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579E8">
      <w:rPr>
        <w:kern w:val="0"/>
        <w:szCs w:val="21"/>
      </w:rPr>
      <w:fldChar w:fldCharType="separate"/>
    </w:r>
    <w:r w:rsidR="008D1C8D">
      <w:rPr>
        <w:noProof/>
        <w:kern w:val="0"/>
        <w:szCs w:val="21"/>
      </w:rPr>
      <w:t>1</w:t>
    </w:r>
    <w:r w:rsidR="004579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579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579E8">
      <w:rPr>
        <w:kern w:val="0"/>
        <w:szCs w:val="21"/>
      </w:rPr>
      <w:fldChar w:fldCharType="separate"/>
    </w:r>
    <w:r w:rsidR="008D1C8D">
      <w:rPr>
        <w:noProof/>
        <w:kern w:val="0"/>
        <w:szCs w:val="21"/>
      </w:rPr>
      <w:t>1</w:t>
    </w:r>
    <w:r w:rsidR="004579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138" w:rsidRDefault="00EF2138">
      <w:r>
        <w:separator/>
      </w:r>
    </w:p>
  </w:footnote>
  <w:footnote w:type="continuationSeparator" w:id="0">
    <w:p w:rsidR="00EF2138" w:rsidRDefault="00EF21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58FC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7E6A51"/>
    <w:multiLevelType w:val="hybridMultilevel"/>
    <w:tmpl w:val="66DA4864"/>
    <w:lvl w:ilvl="0" w:tplc="99F009E8">
      <w:start w:val="1"/>
      <w:numFmt w:val="japaneseCounting"/>
      <w:lvlText w:val="%1、"/>
      <w:lvlJc w:val="left"/>
      <w:pPr>
        <w:tabs>
          <w:tab w:val="num" w:pos="704"/>
        </w:tabs>
        <w:ind w:left="704" w:hanging="420"/>
      </w:pPr>
      <w:rPr>
        <w:rFonts w:ascii="宋体" w:eastAsia="宋体" w:hAnsi="宋体"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61111AE"/>
    <w:multiLevelType w:val="hybridMultilevel"/>
    <w:tmpl w:val="5BDEC924"/>
    <w:lvl w:ilvl="0" w:tplc="68FE3C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7C2F7D"/>
    <w:multiLevelType w:val="multilevel"/>
    <w:tmpl w:val="352C39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157A34"/>
    <w:multiLevelType w:val="multilevel"/>
    <w:tmpl w:val="CCF08A5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6445868"/>
    <w:multiLevelType w:val="hybridMultilevel"/>
    <w:tmpl w:val="DE588936"/>
    <w:lvl w:ilvl="0" w:tplc="DD62AB66">
      <w:start w:val="1"/>
      <w:numFmt w:val="chi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5683EE0"/>
    <w:multiLevelType w:val="hybridMultilevel"/>
    <w:tmpl w:val="B80C33C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66800AF4"/>
    <w:multiLevelType w:val="multilevel"/>
    <w:tmpl w:val="C958AD6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D440F2F"/>
    <w:multiLevelType w:val="hybridMultilevel"/>
    <w:tmpl w:val="4120E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F88"/>
    <w:rsid w:val="000531C4"/>
    <w:rsid w:val="000B1B6F"/>
    <w:rsid w:val="00126F20"/>
    <w:rsid w:val="0014453F"/>
    <w:rsid w:val="00144BC5"/>
    <w:rsid w:val="001C5E7E"/>
    <w:rsid w:val="001F5526"/>
    <w:rsid w:val="00241AB1"/>
    <w:rsid w:val="002B5256"/>
    <w:rsid w:val="002C78C9"/>
    <w:rsid w:val="002E2925"/>
    <w:rsid w:val="00302EAD"/>
    <w:rsid w:val="0034466C"/>
    <w:rsid w:val="00353004"/>
    <w:rsid w:val="003538F1"/>
    <w:rsid w:val="003867FE"/>
    <w:rsid w:val="00402A86"/>
    <w:rsid w:val="00447124"/>
    <w:rsid w:val="004579E8"/>
    <w:rsid w:val="0047186E"/>
    <w:rsid w:val="004A06BA"/>
    <w:rsid w:val="004A6E2A"/>
    <w:rsid w:val="004B24F3"/>
    <w:rsid w:val="0052436E"/>
    <w:rsid w:val="00567BC3"/>
    <w:rsid w:val="0058589E"/>
    <w:rsid w:val="005A42A0"/>
    <w:rsid w:val="005E2B29"/>
    <w:rsid w:val="0061733A"/>
    <w:rsid w:val="00645F2E"/>
    <w:rsid w:val="006546F3"/>
    <w:rsid w:val="00661401"/>
    <w:rsid w:val="00675876"/>
    <w:rsid w:val="00677684"/>
    <w:rsid w:val="0069494E"/>
    <w:rsid w:val="006A7831"/>
    <w:rsid w:val="00743B55"/>
    <w:rsid w:val="00756068"/>
    <w:rsid w:val="00767D1F"/>
    <w:rsid w:val="007D649A"/>
    <w:rsid w:val="00816825"/>
    <w:rsid w:val="008376C5"/>
    <w:rsid w:val="00876D9A"/>
    <w:rsid w:val="008D1C8D"/>
    <w:rsid w:val="008E62B6"/>
    <w:rsid w:val="00901DF7"/>
    <w:rsid w:val="00912B3D"/>
    <w:rsid w:val="00940C19"/>
    <w:rsid w:val="00950966"/>
    <w:rsid w:val="0097172C"/>
    <w:rsid w:val="009B295B"/>
    <w:rsid w:val="009B6390"/>
    <w:rsid w:val="009E73A3"/>
    <w:rsid w:val="00A54074"/>
    <w:rsid w:val="00A73CE6"/>
    <w:rsid w:val="00A87966"/>
    <w:rsid w:val="00A927BA"/>
    <w:rsid w:val="00AA2239"/>
    <w:rsid w:val="00AA6F88"/>
    <w:rsid w:val="00AC7C24"/>
    <w:rsid w:val="00AF2600"/>
    <w:rsid w:val="00B34EC0"/>
    <w:rsid w:val="00B54807"/>
    <w:rsid w:val="00B872E3"/>
    <w:rsid w:val="00B9650D"/>
    <w:rsid w:val="00BA433B"/>
    <w:rsid w:val="00BC7DAC"/>
    <w:rsid w:val="00C62B85"/>
    <w:rsid w:val="00C91F66"/>
    <w:rsid w:val="00CA7667"/>
    <w:rsid w:val="00CE5A0D"/>
    <w:rsid w:val="00CE5F13"/>
    <w:rsid w:val="00D0472D"/>
    <w:rsid w:val="00D1584D"/>
    <w:rsid w:val="00D546D8"/>
    <w:rsid w:val="00D75370"/>
    <w:rsid w:val="00D95B36"/>
    <w:rsid w:val="00DB5686"/>
    <w:rsid w:val="00DC62A5"/>
    <w:rsid w:val="00E545B0"/>
    <w:rsid w:val="00E71AC8"/>
    <w:rsid w:val="00E80679"/>
    <w:rsid w:val="00EC54A2"/>
    <w:rsid w:val="00EF2138"/>
    <w:rsid w:val="00F23B3D"/>
    <w:rsid w:val="00FC6600"/>
    <w:rsid w:val="00FF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446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BC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C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"/>
    <w:rsid w:val="00CE5A0D"/>
    <w:rPr>
      <w:sz w:val="18"/>
      <w:szCs w:val="18"/>
    </w:rPr>
  </w:style>
  <w:style w:type="character" w:customStyle="1" w:styleId="Char">
    <w:name w:val="批注框文本 Char"/>
    <w:basedOn w:val="a0"/>
    <w:link w:val="a6"/>
    <w:rsid w:val="00CE5A0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E5A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123</Words>
  <Characters>704</Characters>
  <Application>Microsoft Office Word</Application>
  <DocSecurity>0</DocSecurity>
  <Lines>5</Lines>
  <Paragraphs>1</Paragraphs>
  <ScaleCrop>false</ScaleCrop>
  <Company>Jilin University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LU Shuai</cp:lastModifiedBy>
  <cp:revision>9</cp:revision>
  <dcterms:created xsi:type="dcterms:W3CDTF">2011-01-04T12:56:00Z</dcterms:created>
  <dcterms:modified xsi:type="dcterms:W3CDTF">2011-01-05T03:47:00Z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