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 with Numbered Lists</w:t>
      </w:r>
    </w:p>
    <w:p>
      <w:r>
        <w:t>This document contains various types of lists to test DOCX processing capabilities.</w:t>
      </w:r>
    </w:p>
    <w:p>
      <w:pPr>
        <w:pStyle w:val="Heading1"/>
      </w:pPr>
      <w:r>
        <w:t>Sample Numbered List</w:t>
      </w:r>
    </w:p>
    <w:p>
      <w:pPr>
        <w:pStyle w:val="ListNumber"/>
      </w:pPr>
      <w:r>
        <w:t>First numbered item</w:t>
      </w:r>
    </w:p>
    <w:p>
      <w:pPr>
        <w:pStyle w:val="ListNumber"/>
      </w:pPr>
      <w:r>
        <w:t>Second numbered item</w:t>
      </w:r>
    </w:p>
    <w:p>
      <w:pPr>
        <w:pStyle w:val="ListNumber"/>
      </w:pPr>
      <w:r>
        <w:t>Third numbered item</w:t>
      </w:r>
    </w:p>
    <w:p>
      <w:pPr>
        <w:pStyle w:val="Heading1"/>
      </w:pPr>
      <w:r>
        <w:t>Sample Bulleted List</w:t>
      </w:r>
    </w:p>
    <w:p>
      <w:pPr>
        <w:pStyle w:val="ListBullet"/>
      </w:pPr>
      <w:r>
        <w:t>First bulleted item</w:t>
      </w:r>
    </w:p>
    <w:p>
      <w:pPr>
        <w:pStyle w:val="ListBullet"/>
      </w:pPr>
      <w:r>
        <w:t>Second bulleted item</w:t>
      </w:r>
    </w:p>
    <w:p>
      <w:pPr>
        <w:pStyle w:val="ListBullet"/>
      </w:pPr>
      <w:r>
        <w:t>Third bulleted item</w:t>
      </w:r>
    </w:p>
    <w:p>
      <w:pPr>
        <w:pStyle w:val="Heading1"/>
      </w:pPr>
      <w:r>
        <w:t>Nested List Example</w:t>
      </w:r>
    </w:p>
    <w:p>
      <w:pPr>
        <w:pStyle w:val="ListNumber"/>
      </w:pPr>
      <w:r>
        <w:t>Main item 1</w:t>
      </w:r>
    </w:p>
    <w:p>
      <w:pPr>
        <w:pStyle w:val="ListNumber2"/>
      </w:pPr>
      <w:r>
        <w:t>Sub-item 1.1</w:t>
      </w:r>
    </w:p>
    <w:p>
      <w:pPr>
        <w:pStyle w:val="ListNumber2"/>
      </w:pPr>
      <w:r>
        <w:t>Sub-item 1.2</w:t>
      </w:r>
    </w:p>
    <w:p>
      <w:pPr>
        <w:pStyle w:val="ListNumber"/>
      </w:pPr>
      <w:r>
        <w:t>Main item 2</w:t>
      </w:r>
    </w:p>
    <w:p>
      <w:pPr>
        <w:pStyle w:val="ListNumber2"/>
      </w:pPr>
      <w:r>
        <w:t>Sub-item 2.1</w:t>
      </w:r>
    </w:p>
    <w:p>
      <w:pPr>
        <w:pStyle w:val="ListNumber"/>
      </w:pPr>
      <w:r>
        <w:t>Main item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