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DOCX List Testing Document</w:t>
      </w:r>
    </w:p>
    <w:p>
      <w:r>
        <w:t>This document contains various list formats to test DOCX text extraction algorithms and their ability to preserve list structure and formatting.</w:t>
      </w:r>
    </w:p>
    <w:p>
      <w:pPr>
        <w:pStyle w:val="Heading1"/>
      </w:pPr>
      <w:r>
        <w:t>1. Basic Numbered Lists</w:t>
      </w:r>
    </w:p>
    <w:p>
      <w:r>
        <w:t>Standard decimal numbering:</w:t>
      </w:r>
    </w:p>
    <w:p>
      <w:pPr>
        <w:pStyle w:val="ListNumber"/>
      </w:pPr>
      <w:r>
        <w:t>This is numbered item 1 with standard decimal format.</w:t>
      </w:r>
    </w:p>
    <w:p>
      <w:pPr>
        <w:pStyle w:val="ListNumber"/>
      </w:pPr>
      <w:r>
        <w:t>This is numbered item 2 with standard decimal format.</w:t>
      </w:r>
    </w:p>
    <w:p>
      <w:pPr>
        <w:pStyle w:val="ListNumber"/>
      </w:pPr>
      <w:r>
        <w:t>This is numbered item 3 with standard decimal format.</w:t>
      </w:r>
    </w:p>
    <w:p>
      <w:pPr>
        <w:pStyle w:val="ListNumber"/>
      </w:pPr>
      <w:r>
        <w:t>This is numbered item 4 with standard decimal format.</w:t>
      </w:r>
    </w:p>
    <w:p>
      <w:pPr>
        <w:pStyle w:val="ListNumber"/>
      </w:pPr>
      <w:r>
        <w:t>This is numbered item 5 with standard decimal format.</w:t>
      </w:r>
    </w:p>
    <w:p>
      <w:r>
        <w:t>Parenthesized numbering:</w:t>
      </w:r>
    </w:p>
    <w:p>
      <w:pPr>
        <w:pStyle w:val="ListNumber"/>
      </w:pPr>
      <w:r>
        <w:t>Item 1 with parentheses format.</w:t>
      </w:r>
    </w:p>
    <w:p>
      <w:pPr>
        <w:pStyle w:val="ListNumber"/>
      </w:pPr>
      <w:r>
        <w:t>Item 2 with parentheses format.</w:t>
      </w:r>
    </w:p>
    <w:p>
      <w:pPr>
        <w:pStyle w:val="ListNumber"/>
      </w:pPr>
      <w:r>
        <w:t>Item 3 with parentheses format.</w:t>
      </w:r>
    </w:p>
    <w:p>
      <w:pPr>
        <w:pStyle w:val="Heading1"/>
      </w:pPr>
      <w:r>
        <w:t>2. Alphabetic Lists</w:t>
      </w:r>
    </w:p>
    <w:p>
      <w:r>
        <w:t>Lowercase letters:</w:t>
      </w:r>
    </w:p>
    <w:p>
      <w:r>
        <w:t>a. This is alphabetic item A using lowercase letters.</w:t>
      </w:r>
    </w:p>
    <w:p>
      <w:r>
        <w:t>b. This is alphabetic item B using lowercase letters.</w:t>
      </w:r>
    </w:p>
    <w:p>
      <w:r>
        <w:t>c. This is alphabetic item C using lowercase letters.</w:t>
      </w:r>
    </w:p>
    <w:p>
      <w:r>
        <w:t>d. This is alphabetic item D using lowercase letters.</w:t>
      </w:r>
    </w:p>
    <w:p>
      <w:r>
        <w:t>e. This is alphabetic item E using lowercase letters.</w:t>
      </w:r>
    </w:p>
    <w:p>
      <w:r>
        <w:t>Uppercase letters:</w:t>
      </w:r>
    </w:p>
    <w:p>
      <w:r>
        <w:t>A. This is alphabetic item A using uppercase letters.</w:t>
      </w:r>
    </w:p>
    <w:p>
      <w:r>
        <w:t>B. This is alphabetic item B using uppercase letters.</w:t>
      </w:r>
    </w:p>
    <w:p>
      <w:r>
        <w:t>C. This is alphabetic item C using uppercase letters.</w:t>
      </w:r>
    </w:p>
    <w:p>
      <w:r>
        <w:t>D. This is alphabetic item D using uppercase letters.</w:t>
      </w:r>
    </w:p>
    <w:p>
      <w:pPr>
        <w:pStyle w:val="Heading1"/>
      </w:pPr>
      <w:r>
        <w:t>3. Roman Numeral Lists</w:t>
      </w:r>
    </w:p>
    <w:p>
      <w:r>
        <w:t>Lowercase roman numerals:</w:t>
      </w:r>
    </w:p>
    <w:p>
      <w:r>
        <w:t>i. This is roman numeral item i in lowercase.</w:t>
      </w:r>
    </w:p>
    <w:p>
      <w:r>
        <w:t>ii. This is roman numeral item ii in lowercase.</w:t>
      </w:r>
    </w:p>
    <w:p>
      <w:r>
        <w:t>iii. This is roman numeral item iii in lowercase.</w:t>
      </w:r>
    </w:p>
    <w:p>
      <w:r>
        <w:t>iv. This is roman numeral item iv in lowercase.</w:t>
      </w:r>
    </w:p>
    <w:p>
      <w:r>
        <w:t>v. This is roman numeral item v in lowercase.</w:t>
      </w:r>
    </w:p>
    <w:p>
      <w:r>
        <w:t>Uppercase roman numerals:</w:t>
      </w:r>
    </w:p>
    <w:p>
      <w:r>
        <w:t>I. This is roman numeral item I in uppercase.</w:t>
      </w:r>
    </w:p>
    <w:p>
      <w:r>
        <w:t>II. This is roman numeral item II in uppercase.</w:t>
      </w:r>
    </w:p>
    <w:p>
      <w:r>
        <w:t>III. This is roman numeral item III in uppercase.</w:t>
      </w:r>
    </w:p>
    <w:p>
      <w:r>
        <w:t>IV. This is roman numeral item IV in uppercase.</w:t>
      </w:r>
    </w:p>
    <w:p>
      <w:pPr>
        <w:pStyle w:val="Heading1"/>
      </w:pPr>
      <w:r>
        <w:t>4. Bullet Point Lists</w:t>
      </w:r>
    </w:p>
    <w:p>
      <w:r>
        <w:t>Standard bullet points:</w:t>
      </w:r>
    </w:p>
    <w:p>
      <w:pPr>
        <w:pStyle w:val="ListBullet"/>
      </w:pPr>
      <w:r>
        <w:t>First bullet point item</w:t>
      </w:r>
    </w:p>
    <w:p>
      <w:pPr>
        <w:pStyle w:val="ListBullet"/>
      </w:pPr>
      <w:r>
        <w:t>Second bullet point with more detailed information</w:t>
      </w:r>
    </w:p>
    <w:p>
      <w:pPr>
        <w:pStyle w:val="ListBullet"/>
      </w:pPr>
      <w:r>
        <w:t>Third bullet point demonstrating bullet list extraction</w:t>
      </w:r>
    </w:p>
    <w:p>
      <w:pPr>
        <w:pStyle w:val="ListBullet"/>
      </w:pPr>
      <w:r>
        <w:t>Fourth bullet point for comprehensive testing</w:t>
      </w:r>
    </w:p>
    <w:p>
      <w:pPr>
        <w:pStyle w:val="ListBullet"/>
      </w:pPr>
      <w:r>
        <w:t>Fifth bullet point to complete the set</w:t>
      </w:r>
    </w:p>
    <w:p>
      <w:pPr>
        <w:pStyle w:val="Heading1"/>
      </w:pPr>
      <w:r>
        <w:t>5. Nested Lists</w:t>
      </w:r>
    </w:p>
    <w:p>
      <w:r>
        <w:t>Multi-level numbered lists:</w:t>
      </w:r>
    </w:p>
    <w:p>
      <w:r>
        <w:t>1. First main item</w:t>
      </w:r>
    </w:p>
    <w:p>
      <w:r>
        <w:t xml:space="preserve">   a. First sub-item under item 1</w:t>
      </w:r>
    </w:p>
    <w:p>
      <w:r>
        <w:t xml:space="preserve">   b. Second sub-item under item 1</w:t>
      </w:r>
    </w:p>
    <w:p>
      <w:r>
        <w:t xml:space="preserve">   c. Third sub-item with more nesting:</w:t>
      </w:r>
    </w:p>
    <w:p>
      <w:r>
        <w:t xml:space="preserve">      i. Deep nested item 1</w:t>
      </w:r>
    </w:p>
    <w:p>
      <w:r>
        <w:t xml:space="preserve">      ii. Deep nested item 2</w:t>
      </w:r>
    </w:p>
    <w:p>
      <w:r>
        <w:t>2. Second main item</w:t>
      </w:r>
    </w:p>
    <w:p>
      <w:r>
        <w:t xml:space="preserve">   a. Sub-item under item 2</w:t>
      </w:r>
    </w:p>
    <w:p>
      <w:r>
        <w:t xml:space="preserve">   b. Another sub-item under item 2</w:t>
      </w:r>
    </w:p>
    <w:p>
      <w:r>
        <w:t>3. Third main item without sub-items</w:t>
      </w:r>
    </w:p>
    <w:p>
      <w:pPr>
        <w:pStyle w:val="Heading1"/>
      </w:pPr>
      <w:r>
        <w:t>6. Mixed List Types</w:t>
      </w:r>
    </w:p>
    <w:p>
      <w:r>
        <w:t>Combination of different list formats:</w:t>
      </w:r>
    </w:p>
    <w:p>
      <w:r>
        <w:t>A. Primary section in letters</w:t>
      </w:r>
    </w:p>
    <w:p>
      <w:r>
        <w:t xml:space="preserve">   1. Numbered subsection</w:t>
      </w:r>
    </w:p>
    <w:p>
      <w:r>
        <w:t xml:space="preserve">   2. Another numbered subsection</w:t>
      </w:r>
    </w:p>
    <w:p>
      <w:r>
        <w:t xml:space="preserve">      • Bullet point under numbers</w:t>
      </w:r>
    </w:p>
    <w:p>
      <w:r>
        <w:t xml:space="preserve">      • Another bullet point</w:t>
      </w:r>
    </w:p>
    <w:p>
      <w:r>
        <w:t>B. Second primary section</w:t>
      </w:r>
    </w:p>
    <w:p>
      <w:r>
        <w:t xml:space="preserve">   i. Roman numeral subsection</w:t>
      </w:r>
    </w:p>
    <w:p>
      <w:r>
        <w:t xml:space="preserve">   ii. Another roman subsection</w:t>
      </w:r>
    </w:p>
    <w:p>
      <w:pPr>
        <w:pStyle w:val="Heading1"/>
      </w:pPr>
      <w:r>
        <w:t>7. Custom List Formats</w:t>
      </w:r>
    </w:p>
    <w:p>
      <w:r>
        <w:t>Bracketed numbers:</w:t>
      </w:r>
    </w:p>
    <w:p>
      <w:r>
        <w:t>[1] This is a bracketed number format item 1.</w:t>
      </w:r>
    </w:p>
    <w:p>
      <w:r>
        <w:t>[2] This is a bracketed number format item 2.</w:t>
      </w:r>
    </w:p>
    <w:p>
      <w:r>
        <w:t>[3] This is a bracketed number format item 3.</w:t>
      </w:r>
    </w:p>
    <w:p>
      <w:r>
        <w:t>[4] This is a bracketed number format item 4.</w:t>
      </w:r>
    </w:p>
    <w:p>
      <w:r>
        <w:t>Parenthesized letters:</w:t>
      </w:r>
    </w:p>
    <w:p>
      <w:r>
        <w:t>(a) This is a parenthesized letter format item.</w:t>
      </w:r>
    </w:p>
    <w:p>
      <w:r>
        <w:t>(b) This is a parenthesized letter format item.</w:t>
      </w:r>
    </w:p>
    <w:p>
      <w:r>
        <w:t>(c) This is a parenthesized letter format item.</w:t>
      </w:r>
    </w:p>
    <w:p>
      <w:r>
        <w:t>(d) This is a parenthesized letter format item.</w:t>
      </w:r>
    </w:p>
    <w:p>
      <w:pPr>
        <w:pStyle w:val="Heading1"/>
      </w:pPr>
      <w:r>
        <w:t>8. Interrupted Lists</w:t>
      </w:r>
    </w:p>
    <w:p>
      <w:r>
        <w:t>Lists with interrupting text:</w:t>
      </w:r>
    </w:p>
    <w:p>
      <w:r>
        <w:t>1. First item in the list</w:t>
      </w:r>
    </w:p>
    <w:p>
      <w:r>
        <w:t>2. Second item in the list</w:t>
      </w:r>
    </w:p>
    <w:p>
      <w:r>
        <w:t>This is interrupting text between list items. It should not be treated as a list item.</w:t>
      </w:r>
    </w:p>
    <w:p>
      <w:r>
        <w:t>3. Third item continuing the list after interruption</w:t>
      </w:r>
    </w:p>
    <w:p>
      <w:r>
        <w:t>4. Fourth item to complete the interrupted list</w:t>
      </w:r>
    </w:p>
    <w:p>
      <w:pPr>
        <w:pStyle w:val="Heading1"/>
      </w:pPr>
      <w:r>
        <w:t>9. Complex List Content</w:t>
      </w:r>
    </w:p>
    <w:p>
      <w:r>
        <w:t>Lists with complex content:</w:t>
      </w:r>
    </w:p>
    <w:p>
      <w:r>
        <w:t>1. This item contains multiple sentences. It demonstrates how extraction algorithms handle longer content. The algorithm should preserve the entire content while maintaining the list structure.</w:t>
      </w:r>
    </w:p>
    <w:p>
      <w:r>
        <w:t>2. This item has special characters: @#$%^&amp;*()_+-={}[]|\:";'&lt;&gt;?,./~ and numbers 1234567890.</w:t>
      </w:r>
    </w:p>
    <w:p>
      <w:r>
        <w:t>3. This item contains a quote: "The quick brown fox jumps over the lazy dog" and continues with more text.</w:t>
      </w:r>
    </w:p>
    <w:p>
      <w:r>
        <w:t>4. This item mentions dates (January 1, 2025), times (10:30 AM), and percentages (95.5%).</w:t>
      </w:r>
    </w:p>
    <w:p>
      <w:r>
        <w:t>5. This final item tests Unicode characters: é, ñ, ü, 中文, العربية, русский</w:t>
      </w:r>
    </w:p>
    <w:p>
      <w:pPr>
        <w:pStyle w:val="Heading1"/>
      </w:pPr>
      <w:r>
        <w:t>10. Stress Test Lists</w:t>
      </w:r>
    </w:p>
    <w:p>
      <w:r>
        <w:t>Large number of items for performance testing:</w:t>
      </w:r>
    </w:p>
    <w:p>
      <w:r>
        <w:t>1. Stress test item number 1 to evaluate performance with larger lists.</w:t>
      </w:r>
    </w:p>
    <w:p>
      <w:r>
        <w:t>2. Stress test item number 2 to evaluate performance with larger lists.</w:t>
      </w:r>
    </w:p>
    <w:p>
      <w:r>
        <w:t>3. Stress test item number 3 to evaluate performance with larger lists.</w:t>
      </w:r>
    </w:p>
    <w:p>
      <w:r>
        <w:t>4. Stress test item number 4 to evaluate performance with larger lists.</w:t>
      </w:r>
    </w:p>
    <w:p>
      <w:r>
        <w:t>5. Stress test item number 5 to evaluate performance with larger lists.</w:t>
      </w:r>
    </w:p>
    <w:p>
      <w:r>
        <w:t>6. Stress test item number 6 to evaluate performance with larger lists.</w:t>
      </w:r>
    </w:p>
    <w:p>
      <w:r>
        <w:t>7. Stress test item number 7 to evaluate performance with larger lists.</w:t>
      </w:r>
    </w:p>
    <w:p>
      <w:r>
        <w:t>8. Stress test item number 8 to evaluate performance with larger lists.</w:t>
      </w:r>
    </w:p>
    <w:p>
      <w:r>
        <w:t>9. Stress test item number 9 to evaluate performance with larger lists.</w:t>
      </w:r>
    </w:p>
    <w:p>
      <w:r>
        <w:t>10. Stress test item number 10 to evaluate performance with larger lists.</w:t>
      </w:r>
    </w:p>
    <w:p>
      <w:r>
        <w:t>11. Stress test item number 11 to evaluate performance with larger lists.</w:t>
      </w:r>
    </w:p>
    <w:p>
      <w:r>
        <w:t>12. Stress test item number 12 to evaluate performance with larger lists.</w:t>
      </w:r>
    </w:p>
    <w:p>
      <w:r>
        <w:t>13. Stress test item number 13 to evaluate performance with larger lists.</w:t>
      </w:r>
    </w:p>
    <w:p>
      <w:r>
        <w:t>14. Stress test item number 14 to evaluate performance with larger lists.</w:t>
      </w:r>
    </w:p>
    <w:p>
      <w:r>
        <w:t>15. Stress test item number 15 to evaluate performance with larger lists.</w:t>
      </w:r>
    </w:p>
    <w:p>
      <w:r>
        <w:t>16. Stress test item number 16 to evaluate performance with larger lists.</w:t>
      </w:r>
    </w:p>
    <w:p>
      <w:r>
        <w:t>17. Stress test item number 17 to evaluate performance with larger lists.</w:t>
      </w:r>
    </w:p>
    <w:p>
      <w:r>
        <w:t>18. Stress test item number 18 to evaluate performance with larger lists.</w:t>
      </w:r>
    </w:p>
    <w:p>
      <w:r>
        <w:t>19. Stress test item number 19 to evaluate performance with larger lists.</w:t>
      </w:r>
    </w:p>
    <w:p>
      <w:r>
        <w:t>20. Stress test item number 20 to evaluate performance with larger lists.</w:t>
      </w:r>
    </w:p>
    <w:p>
      <w:r>
        <w:t>21. Stress test item number 21 to evaluate performance with larger lists.</w:t>
      </w:r>
    </w:p>
    <w:p>
      <w:r>
        <w:t>22. Stress test item number 22 to evaluate performance with larger lists.</w:t>
      </w:r>
    </w:p>
    <w:p>
      <w:r>
        <w:t>23. Stress test item number 23 to evaluate performance with larger lists.</w:t>
      </w:r>
    </w:p>
    <w:p>
      <w:r>
        <w:t>24. Stress test item number 24 to evaluate performance with larger lists.</w:t>
      </w:r>
    </w:p>
    <w:p>
      <w:r>
        <w:t>25. Stress test item number 25 to evaluate performance with larger lists.</w:t>
      </w:r>
    </w:p>
    <w:p>
      <w:pPr>
        <w:pStyle w:val="Heading1"/>
      </w:pPr>
      <w:r>
        <w:t>Conclusion</w:t>
      </w:r>
    </w:p>
    <w:p>
      <w:r>
        <w:t>This comprehensive test document covers all major list types and edge cases that text extraction algorithms should handle correctly. Use this document to evaluate and compare different extraction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