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E7" w:rsidRDefault="001C0D5C">
      <w:r>
        <w:t xml:space="preserve">Переменные в отдельный файл. </w:t>
      </w:r>
    </w:p>
    <w:p w:rsidR="001C0D5C" w:rsidRDefault="001C0D5C">
      <w:r>
        <w:t>Некоторые элементы, например</w:t>
      </w:r>
      <w:r w:rsidR="007A18D2">
        <w:t>,</w:t>
      </w:r>
      <w:r>
        <w:t xml:space="preserve"> шапку вынесла в компоненты. Два вида шапок: с ссылкой и без.</w:t>
      </w:r>
    </w:p>
    <w:p w:rsidR="007A18D2" w:rsidRDefault="007A18D2">
      <w:r>
        <w:t>Карточки выбора категории одежды на страницах Женское и Мужское вынесла в элементы.</w:t>
      </w:r>
    </w:p>
    <w:p w:rsidR="00622332" w:rsidRPr="001C0D5C" w:rsidRDefault="00622332">
      <w:r>
        <w:rPr>
          <w:noProof/>
          <w:lang w:eastAsia="ru-RU"/>
        </w:rPr>
        <w:drawing>
          <wp:inline distT="0" distB="0" distL="0" distR="0" wp14:anchorId="48A551BD" wp14:editId="18C6D13D">
            <wp:extent cx="4591050" cy="695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2332" w:rsidRPr="001C0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5C"/>
    <w:rsid w:val="000345E7"/>
    <w:rsid w:val="001C0D5C"/>
    <w:rsid w:val="004272AF"/>
    <w:rsid w:val="00622332"/>
    <w:rsid w:val="007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920E"/>
  <w15:chartTrackingRefBased/>
  <w15:docId w15:val="{360C00DC-7666-47C2-BAE1-02596BF2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Pak</dc:creator>
  <cp:keywords/>
  <dc:description/>
  <cp:lastModifiedBy>Marina Pak</cp:lastModifiedBy>
  <cp:revision>3</cp:revision>
  <dcterms:created xsi:type="dcterms:W3CDTF">2024-03-06T22:03:00Z</dcterms:created>
  <dcterms:modified xsi:type="dcterms:W3CDTF">2024-03-06T22:18:00Z</dcterms:modified>
</cp:coreProperties>
</file>