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吃宝(Eat Bab) V1.1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Comic Sans MS" w:hAnsi="Comic Sans MS" w:eastAsia="黑体" w:cs="Comic Sans MS"/>
          <w:sz w:val="44"/>
          <w:szCs w:val="44"/>
          <w:lang w:val="en-US" w:eastAsia="zh-CN"/>
        </w:rPr>
      </w:pPr>
      <w:r>
        <w:rPr>
          <w:rFonts w:hint="default" w:ascii="Comic Sans MS" w:hAnsi="Comic Sans MS" w:eastAsia="黑体" w:cs="Comic Sans MS"/>
          <w:sz w:val="44"/>
          <w:szCs w:val="44"/>
          <w:lang w:val="en-US" w:eastAsia="zh-CN"/>
        </w:rPr>
        <w:t>By:Capzera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Comic Sans MS" w:hAnsi="Comic Sans MS" w:eastAsia="黑体" w:cs="Comic Sans MS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Comic Sans MS" w:hAnsi="Comic Sans MS" w:eastAsia="黑体" w:cs="Comic Sans MS"/>
          <w:b/>
          <w:bCs/>
          <w:sz w:val="32"/>
          <w:szCs w:val="32"/>
          <w:lang w:val="en-US" w:eastAsia="zh-CN"/>
        </w:rPr>
      </w:pPr>
      <w:r>
        <w:rPr>
          <w:rFonts w:hint="eastAsia" w:ascii="Comic Sans MS" w:hAnsi="Comic Sans MS" w:eastAsia="黑体" w:cs="Comic Sans MS"/>
          <w:b/>
          <w:bCs/>
          <w:sz w:val="32"/>
          <w:szCs w:val="32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4"/>
          <w:szCs w:val="24"/>
          <w:lang w:val="en-US" w:eastAsia="zh-CN"/>
        </w:rPr>
      </w:pPr>
      <w:r>
        <w:rPr>
          <w:rFonts w:hint="eastAsia" w:eastAsia="等线" w:cs="等线"/>
          <w:sz w:val="24"/>
          <w:szCs w:val="24"/>
          <w:lang w:val="en-US" w:eastAsia="zh-CN"/>
        </w:rPr>
        <w:t>该软件是一款可以帮助有选择困难症的您抉择该吃什么的随机程序。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="等线" w:cs="等线"/>
          <w:sz w:val="24"/>
          <w:szCs w:val="24"/>
          <w:lang w:val="en-US" w:eastAsia="zh-CN"/>
        </w:rPr>
      </w:pPr>
      <w:r>
        <w:rPr>
          <w:rFonts w:hint="eastAsia" w:eastAsia="等线" w:cs="等线"/>
          <w:sz w:val="24"/>
          <w:szCs w:val="24"/>
          <w:lang w:val="en-US" w:eastAsia="zh-CN"/>
        </w:rPr>
        <w:t>功能简陋，UI低级，成本很低，没有广告，是你的不二之选。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eastAsia="等线" w:cs="等线"/>
          <w:b/>
          <w:bCs/>
          <w:sz w:val="32"/>
          <w:szCs w:val="32"/>
          <w:lang w:val="en-US" w:eastAsia="zh-CN"/>
        </w:rPr>
        <w:t>软件优点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4"/>
          <w:szCs w:val="24"/>
          <w:lang w:val="en-US" w:eastAsia="zh-CN"/>
        </w:rPr>
      </w:pPr>
      <w:r>
        <w:rPr>
          <w:rFonts w:hint="eastAsia" w:eastAsia="等线" w:cs="等线"/>
          <w:sz w:val="24"/>
          <w:szCs w:val="24"/>
          <w:lang w:val="en-US" w:eastAsia="zh-CN"/>
        </w:rPr>
        <w:t>① 该软件拥有文件记录系统，可以在关闭软件后保存您上次添加的菜品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4"/>
          <w:szCs w:val="24"/>
          <w:lang w:val="en-US" w:eastAsia="zh-CN"/>
        </w:rPr>
      </w:pPr>
      <w:r>
        <w:rPr>
          <w:rFonts w:hint="eastAsia" w:eastAsia="等线" w:cs="等线"/>
          <w:sz w:val="24"/>
          <w:szCs w:val="24"/>
          <w:lang w:val="en-US" w:eastAsia="zh-CN"/>
        </w:rPr>
        <w:t>② 怕您天天吃相同的菜，该软件可以保证在菜单库大于2个菜时，3次随机内不会出现相同的菜品，给您每天新惊喜。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="等线" w:cs="等线"/>
          <w:sz w:val="24"/>
          <w:szCs w:val="24"/>
          <w:lang w:val="en-US" w:eastAsia="zh-CN"/>
        </w:rPr>
      </w:pPr>
      <w:r>
        <w:rPr>
          <w:rFonts w:hint="eastAsia" w:eastAsia="等线" w:cs="等线"/>
          <w:sz w:val="24"/>
          <w:szCs w:val="24"/>
          <w:lang w:val="en-US" w:eastAsia="zh-CN"/>
        </w:rPr>
        <w:t>③ 不仅仅是随机菜品，上课点名，随机抽签，决策判断，都可以祝您一臂之力，只有您想不到，没有它做不到。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="等线" w:cs="等线"/>
          <w:sz w:val="24"/>
          <w:szCs w:val="24"/>
          <w:lang w:val="en-US" w:eastAsia="zh-CN"/>
        </w:rPr>
      </w:pPr>
      <w:r>
        <w:rPr>
          <w:rFonts w:hint="eastAsia" w:eastAsia="等线" w:cs="等线"/>
          <w:sz w:val="24"/>
          <w:szCs w:val="24"/>
          <w:lang w:val="en-US" w:eastAsia="zh-CN"/>
        </w:rPr>
        <w:t>④ 由著名大师陈启航制作，安全可靠，性能强大，无广无氪，快速上手，界面整洁，UI美观等。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eastAsia="等线" w:cs="等线"/>
          <w:sz w:val="32"/>
          <w:szCs w:val="32"/>
          <w:lang w:val="en-US" w:eastAsia="zh-CN"/>
        </w:rPr>
      </w:pPr>
      <w:r>
        <w:rPr>
          <w:rFonts w:hint="eastAsia" w:eastAsia="等线" w:cs="等线"/>
          <w:b/>
          <w:bCs/>
          <w:sz w:val="32"/>
          <w:szCs w:val="32"/>
          <w:lang w:val="en-US" w:eastAsia="zh-CN"/>
        </w:rPr>
        <w:t>使用方法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8"/>
          <w:szCs w:val="28"/>
          <w:lang w:val="en-US" w:eastAsia="zh-CN"/>
        </w:rPr>
      </w:pPr>
      <w:r>
        <w:rPr>
          <w:rFonts w:hint="eastAsia" w:eastAsia="等线" w:cs="等线"/>
          <w:sz w:val="28"/>
          <w:szCs w:val="28"/>
          <w:lang w:val="en-US" w:eastAsia="zh-CN"/>
        </w:rPr>
        <w:t>请点击“设置“。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8"/>
          <w:szCs w:val="28"/>
          <w:lang w:val="en-US" w:eastAsia="zh-CN"/>
        </w:rPr>
      </w:pPr>
      <w:r>
        <w:rPr>
          <w:rFonts w:hint="eastAsia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2163445" cy="172339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8"/>
          <w:szCs w:val="28"/>
          <w:lang w:val="en-US" w:eastAsia="zh-CN"/>
        </w:rPr>
      </w:pPr>
      <w:r>
        <w:rPr>
          <w:rFonts w:hint="eastAsia" w:eastAsia="等线" w:cs="等线"/>
          <w:sz w:val="28"/>
          <w:szCs w:val="28"/>
          <w:lang w:val="en-US" w:eastAsia="zh-CN"/>
        </w:rPr>
        <w:t>在左侧输入栏中输入备选菜品。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8"/>
          <w:szCs w:val="28"/>
          <w:lang w:val="en-US" w:eastAsia="zh-CN"/>
        </w:rPr>
      </w:pPr>
      <w:r>
        <w:rPr>
          <w:rFonts w:hint="eastAsia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2173605" cy="1716405"/>
            <wp:effectExtent l="0" t="0" r="171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8"/>
          <w:szCs w:val="28"/>
          <w:lang w:val="en-US" w:eastAsia="zh-CN"/>
        </w:rPr>
      </w:pPr>
      <w:r>
        <w:rPr>
          <w:rFonts w:hint="eastAsia" w:eastAsia="等线" w:cs="等线"/>
          <w:sz w:val="28"/>
          <w:szCs w:val="28"/>
          <w:lang w:val="en-US" w:eastAsia="zh-CN"/>
        </w:rPr>
        <w:t>点击“添加“按钮将其加入备选菜单库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="等线" w:cs="等线"/>
          <w:sz w:val="28"/>
          <w:szCs w:val="28"/>
          <w:lang w:val="en-US" w:eastAsia="zh-CN"/>
        </w:rPr>
      </w:pPr>
      <w:r>
        <w:rPr>
          <w:rFonts w:hint="default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2268220" cy="1806575"/>
            <wp:effectExtent l="0" t="0" r="177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2239010" cy="1792605"/>
            <wp:effectExtent l="0" t="0" r="88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8"/>
          <w:szCs w:val="28"/>
          <w:lang w:val="en-US" w:eastAsia="zh-CN"/>
        </w:rPr>
      </w:pPr>
      <w:r>
        <w:rPr>
          <w:rFonts w:hint="eastAsia" w:eastAsia="等线" w:cs="等线"/>
          <w:sz w:val="28"/>
          <w:szCs w:val="28"/>
          <w:lang w:val="en-US" w:eastAsia="zh-CN"/>
        </w:rPr>
        <w:t>在添加完一系列菜品后点击“返回”。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="等线" w:cs="等线"/>
          <w:sz w:val="28"/>
          <w:szCs w:val="28"/>
          <w:lang w:val="en-US" w:eastAsia="zh-CN"/>
        </w:rPr>
      </w:pPr>
      <w:r>
        <w:rPr>
          <w:rFonts w:hint="default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2266315" cy="180467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sz w:val="28"/>
          <w:szCs w:val="28"/>
          <w:lang w:val="en-US" w:eastAsia="zh-CN"/>
        </w:rPr>
      </w:pPr>
      <w:r>
        <w:rPr>
          <w:rFonts w:hint="eastAsia" w:eastAsia="等线" w:cs="等线"/>
          <w:sz w:val="28"/>
          <w:szCs w:val="28"/>
          <w:lang w:val="en-US" w:eastAsia="zh-CN"/>
        </w:rPr>
        <w:t>在随机界面点击“随机”即可自动生成一款菜品。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eastAsia="等线" w:cs="等线"/>
          <w:sz w:val="24"/>
          <w:szCs w:val="24"/>
          <w:lang w:val="en-US" w:eastAsia="zh-CN"/>
        </w:rPr>
      </w:pPr>
      <w:r>
        <w:rPr>
          <w:rFonts w:hint="default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3081655" cy="244411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等线" w:cs="等线"/>
          <w:sz w:val="24"/>
          <w:szCs w:val="24"/>
          <w:lang w:val="en-US" w:eastAsia="zh-CN"/>
        </w:rPr>
      </w:pPr>
      <w:r>
        <w:rPr>
          <w:rFonts w:hint="default" w:eastAsia="等线" w:cs="等线"/>
          <w:sz w:val="24"/>
          <w:szCs w:val="24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18FE477D"/>
    <w:rsid w:val="253412F1"/>
    <w:rsid w:val="36FB71FF"/>
    <w:rsid w:val="3B3836C7"/>
    <w:rsid w:val="43B243E6"/>
    <w:rsid w:val="4D5119A3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2024-02-29T16:40:01Z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F4C8621047514C379AA24FDD5F17E7F7</vt:lpwstr>
  </property>
</Properties>
</file>