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302A" w14:textId="77777777" w:rsidR="00A421A2" w:rsidRDefault="00A421A2" w:rsidP="00A421A2">
      <w:pPr>
        <w:shd w:val="clear" w:color="auto" w:fill="FFF2CC" w:themeFill="accent4" w:themeFillTint="33"/>
      </w:pPr>
      <w:r>
        <w:t>Texto:</w:t>
      </w:r>
    </w:p>
    <w:p w14:paraId="4B977BD8" w14:textId="77777777" w:rsidR="00A421A2" w:rsidRDefault="00A421A2" w:rsidP="00A421A2">
      <w:pPr>
        <w:shd w:val="clear" w:color="auto" w:fill="FFF2CC" w:themeFill="accent4" w:themeFillTint="33"/>
      </w:pPr>
      <w:r>
        <w:t xml:space="preserve">A Companhia Aérea Voo Rápido quer implementar um sistema para registrar as reservas de passagens aéreas de seus passageiros. Cada </w:t>
      </w:r>
      <w:r w:rsidRPr="0035162C">
        <w:rPr>
          <w:highlight w:val="green"/>
        </w:rPr>
        <w:t>passageiro</w:t>
      </w:r>
      <w:r>
        <w:t xml:space="preserve"> é identificado por um </w:t>
      </w:r>
      <w:r w:rsidRPr="0035162C">
        <w:rPr>
          <w:highlight w:val="yellow"/>
        </w:rPr>
        <w:t>número de CPF</w:t>
      </w:r>
      <w:r>
        <w:t xml:space="preserve">, </w:t>
      </w:r>
      <w:r w:rsidRPr="0035162C">
        <w:rPr>
          <w:highlight w:val="yellow"/>
        </w:rPr>
        <w:t>nome</w:t>
      </w:r>
      <w:r>
        <w:t xml:space="preserve">, </w:t>
      </w:r>
      <w:r w:rsidRPr="0035162C">
        <w:rPr>
          <w:highlight w:val="yellow"/>
        </w:rPr>
        <w:t>data de nascimento</w:t>
      </w:r>
      <w:r>
        <w:t xml:space="preserve">, </w:t>
      </w:r>
      <w:r w:rsidRPr="0035162C">
        <w:rPr>
          <w:highlight w:val="yellow"/>
        </w:rPr>
        <w:t>telefone (até 2 números)</w:t>
      </w:r>
      <w:r>
        <w:t xml:space="preserve"> e </w:t>
      </w:r>
      <w:r w:rsidRPr="0035162C">
        <w:rPr>
          <w:highlight w:val="yellow"/>
        </w:rPr>
        <w:t>endereço (rua, número, CEP, complemento, bairro, cidade e estado)</w:t>
      </w:r>
      <w:r>
        <w:t>.</w:t>
      </w:r>
    </w:p>
    <w:p w14:paraId="0D76FD57" w14:textId="77777777" w:rsidR="00A421A2" w:rsidRDefault="00A421A2" w:rsidP="00A421A2">
      <w:pPr>
        <w:shd w:val="clear" w:color="auto" w:fill="FFF2CC" w:themeFill="accent4" w:themeFillTint="33"/>
      </w:pPr>
    </w:p>
    <w:p w14:paraId="28E1AD5A" w14:textId="77777777" w:rsidR="00A421A2" w:rsidRDefault="00A421A2" w:rsidP="00A421A2">
      <w:pPr>
        <w:shd w:val="clear" w:color="auto" w:fill="FFF2CC" w:themeFill="accent4" w:themeFillTint="33"/>
      </w:pPr>
      <w:r w:rsidRPr="001E4EE4">
        <w:t xml:space="preserve">A empresa opera </w:t>
      </w:r>
      <w:r w:rsidRPr="0035162C">
        <w:rPr>
          <w:highlight w:val="red"/>
        </w:rPr>
        <w:t>várias rotas</w:t>
      </w:r>
      <w:r w:rsidRPr="001E4EE4">
        <w:t xml:space="preserve"> e </w:t>
      </w:r>
      <w:r w:rsidRPr="0035162C">
        <w:rPr>
          <w:highlight w:val="red"/>
        </w:rPr>
        <w:t>diferentes voos</w:t>
      </w:r>
      <w:r w:rsidRPr="001E4EE4">
        <w:t xml:space="preserve">. Cada </w:t>
      </w:r>
      <w:r w:rsidRPr="0035162C">
        <w:rPr>
          <w:highlight w:val="green"/>
        </w:rPr>
        <w:t>rota</w:t>
      </w:r>
      <w:r w:rsidRPr="001E4EE4">
        <w:t xml:space="preserve"> possui um </w:t>
      </w:r>
      <w:r w:rsidRPr="0035162C">
        <w:rPr>
          <w:highlight w:val="yellow"/>
        </w:rPr>
        <w:t>código único</w:t>
      </w:r>
      <w:r w:rsidRPr="001E4EE4">
        <w:t xml:space="preserve">, bem como </w:t>
      </w:r>
      <w:r w:rsidRPr="0035162C">
        <w:rPr>
          <w:highlight w:val="yellow"/>
        </w:rPr>
        <w:t>origem e destino definidos</w:t>
      </w:r>
      <w:r w:rsidRPr="001E4EE4">
        <w:t xml:space="preserve">. Além disso, cada </w:t>
      </w:r>
      <w:r w:rsidRPr="0035162C">
        <w:rPr>
          <w:highlight w:val="green"/>
        </w:rPr>
        <w:t>voo</w:t>
      </w:r>
      <w:r w:rsidRPr="001E4EE4">
        <w:t xml:space="preserve"> é identificado por um </w:t>
      </w:r>
      <w:r w:rsidRPr="0035162C">
        <w:rPr>
          <w:highlight w:val="yellow"/>
        </w:rPr>
        <w:t>número específico</w:t>
      </w:r>
      <w:r w:rsidRPr="001E4EE4">
        <w:t xml:space="preserve"> e segue uma </w:t>
      </w:r>
      <w:r w:rsidRPr="008B171E">
        <w:rPr>
          <w:highlight w:val="yellow"/>
        </w:rPr>
        <w:t>rota pré-estabelecida</w:t>
      </w:r>
      <w:r w:rsidRPr="001E4EE4">
        <w:t xml:space="preserve">, com </w:t>
      </w:r>
      <w:r w:rsidRPr="008B171E">
        <w:rPr>
          <w:highlight w:val="yellow"/>
        </w:rPr>
        <w:t>horários e datas de partida e chegada</w:t>
      </w:r>
      <w:r w:rsidRPr="001E4EE4">
        <w:t xml:space="preserve"> determinados. Adicionalmente, cada voo tem um </w:t>
      </w:r>
      <w:r w:rsidRPr="008B171E">
        <w:rPr>
          <w:highlight w:val="yellow"/>
        </w:rPr>
        <w:t>avião específico</w:t>
      </w:r>
      <w:r w:rsidRPr="001E4EE4">
        <w:t xml:space="preserve"> designado para sua realização.</w:t>
      </w:r>
    </w:p>
    <w:p w14:paraId="74C418C1" w14:textId="77777777" w:rsidR="00A421A2" w:rsidRDefault="00A421A2" w:rsidP="00A421A2">
      <w:pPr>
        <w:shd w:val="clear" w:color="auto" w:fill="FFF2CC" w:themeFill="accent4" w:themeFillTint="33"/>
      </w:pPr>
    </w:p>
    <w:p w14:paraId="21F693C2" w14:textId="77777777" w:rsidR="00A421A2" w:rsidRDefault="00A421A2" w:rsidP="00A421A2">
      <w:pPr>
        <w:shd w:val="clear" w:color="auto" w:fill="FFF2CC" w:themeFill="accent4" w:themeFillTint="33"/>
      </w:pPr>
      <w:r>
        <w:t xml:space="preserve">Os passageiros podem fazer </w:t>
      </w:r>
      <w:r w:rsidRPr="0035162C">
        <w:rPr>
          <w:highlight w:val="green"/>
        </w:rPr>
        <w:t>reservas</w:t>
      </w:r>
      <w:r>
        <w:t xml:space="preserve"> para um ou mais voos disponíveis. Cada reserva é </w:t>
      </w:r>
      <w:r w:rsidRPr="008B171E">
        <w:rPr>
          <w:highlight w:val="yellow"/>
        </w:rPr>
        <w:t>associada a um passageiro</w:t>
      </w:r>
      <w:r>
        <w:t xml:space="preserve"> e a </w:t>
      </w:r>
      <w:r w:rsidRPr="00A75E51">
        <w:t xml:space="preserve">um </w:t>
      </w:r>
      <w:r w:rsidRPr="00A75E51">
        <w:rPr>
          <w:highlight w:val="yellow"/>
        </w:rPr>
        <w:t>voo específico</w:t>
      </w:r>
      <w:r>
        <w:t xml:space="preserve">. O sistema deve armazenar também o </w:t>
      </w:r>
      <w:r w:rsidRPr="00A75E51">
        <w:rPr>
          <w:highlight w:val="yellow"/>
        </w:rPr>
        <w:t>número de assento reservado por cada passageiro em cada voo.</w:t>
      </w:r>
      <w:bookmarkStart w:id="0" w:name="_GoBack"/>
      <w:bookmarkEnd w:id="0"/>
    </w:p>
    <w:p w14:paraId="1F6B53D6" w14:textId="77777777" w:rsidR="004059F3" w:rsidRDefault="004059F3"/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87"/>
    <w:rsid w:val="00331AD8"/>
    <w:rsid w:val="0035162C"/>
    <w:rsid w:val="004059F3"/>
    <w:rsid w:val="007B7787"/>
    <w:rsid w:val="008B171E"/>
    <w:rsid w:val="00A421A2"/>
    <w:rsid w:val="00A7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8517B-15C5-4A5C-A647-6838D30F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1A2"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aluno</cp:lastModifiedBy>
  <cp:revision>4</cp:revision>
  <dcterms:created xsi:type="dcterms:W3CDTF">2023-07-31T23:44:00Z</dcterms:created>
  <dcterms:modified xsi:type="dcterms:W3CDTF">2023-10-05T19:39:00Z</dcterms:modified>
</cp:coreProperties>
</file>