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9386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31287D" w14:textId="4A918452" w:rsidR="000667D8" w:rsidRDefault="00680516">
          <w:pPr>
            <w:pStyle w:val="CabealhodoSumrio"/>
          </w:pPr>
          <w:r>
            <w:t>Ágeis</w:t>
          </w:r>
        </w:p>
        <w:p w14:paraId="01A9B9E6" w14:textId="542EE97D" w:rsidR="00680516" w:rsidRDefault="000667D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61199" w:history="1">
            <w:r w:rsidR="00680516" w:rsidRPr="00C16B0B">
              <w:rPr>
                <w:rStyle w:val="Hyperlink"/>
                <w:rFonts w:ascii="Aharoni" w:hAnsi="Aharoni" w:cs="Aharoni"/>
                <w:noProof/>
              </w:rPr>
              <w:t>Equipes Ágeis</w:t>
            </w:r>
            <w:r w:rsidR="00680516">
              <w:rPr>
                <w:noProof/>
                <w:webHidden/>
              </w:rPr>
              <w:tab/>
            </w:r>
            <w:r w:rsidR="00680516">
              <w:rPr>
                <w:noProof/>
                <w:webHidden/>
              </w:rPr>
              <w:fldChar w:fldCharType="begin"/>
            </w:r>
            <w:r w:rsidR="00680516">
              <w:rPr>
                <w:noProof/>
                <w:webHidden/>
              </w:rPr>
              <w:instrText xml:space="preserve"> PAGEREF _Toc121461199 \h </w:instrText>
            </w:r>
            <w:r w:rsidR="00680516">
              <w:rPr>
                <w:noProof/>
                <w:webHidden/>
              </w:rPr>
            </w:r>
            <w:r w:rsidR="00680516">
              <w:rPr>
                <w:noProof/>
                <w:webHidden/>
              </w:rPr>
              <w:fldChar w:fldCharType="separate"/>
            </w:r>
            <w:r w:rsidR="00680516">
              <w:rPr>
                <w:noProof/>
                <w:webHidden/>
              </w:rPr>
              <w:t>1</w:t>
            </w:r>
            <w:r w:rsidR="00680516">
              <w:rPr>
                <w:noProof/>
                <w:webHidden/>
              </w:rPr>
              <w:fldChar w:fldCharType="end"/>
            </w:r>
          </w:hyperlink>
        </w:p>
        <w:p w14:paraId="674D6546" w14:textId="2C8EFFD7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0" w:history="1">
            <w:r w:rsidRPr="00C16B0B">
              <w:rPr>
                <w:rStyle w:val="Hyperlink"/>
                <w:rFonts w:cstheme="minorHAnsi"/>
                <w:noProof/>
              </w:rPr>
              <w:t>Manifesto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1B87" w14:textId="0873456D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1" w:history="1">
            <w:r w:rsidRPr="00C16B0B">
              <w:rPr>
                <w:rStyle w:val="Hyperlink"/>
                <w:rFonts w:cstheme="minorHAnsi"/>
                <w:noProof/>
              </w:rPr>
              <w:t>4- Valores do manifesto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DAF8" w14:textId="2AC56E7D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2" w:history="1">
            <w:r w:rsidRPr="00C16B0B">
              <w:rPr>
                <w:rStyle w:val="Hyperlink"/>
                <w:rFonts w:cstheme="minorHAnsi"/>
                <w:noProof/>
              </w:rPr>
              <w:t>12 – Princípios do Manifesto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162A" w14:textId="3BE6C766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3" w:history="1">
            <w:r w:rsidRPr="00C16B0B">
              <w:rPr>
                <w:rStyle w:val="Hyperlink"/>
                <w:noProof/>
              </w:rPr>
              <w:t>Características de um time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31A55" w14:textId="6A3E9409" w:rsidR="00680516" w:rsidRDefault="0068051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4" w:history="1">
            <w:r w:rsidRPr="00C16B0B">
              <w:rPr>
                <w:rStyle w:val="Hyperlink"/>
                <w:noProof/>
              </w:rPr>
              <w:t>Gerenciamento de Projetos e Gestão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F6E2" w14:textId="127683C5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5" w:history="1">
            <w:r w:rsidRPr="00C16B0B">
              <w:rPr>
                <w:rStyle w:val="Hyperlink"/>
                <w:noProof/>
              </w:rPr>
              <w:t>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2B4D" w14:textId="32E5A3E1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6" w:history="1">
            <w:r w:rsidRPr="00C16B0B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2CB5D" w14:textId="4783BCD2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7" w:history="1">
            <w:r w:rsidRPr="00C16B0B">
              <w:rPr>
                <w:rStyle w:val="Hyperlink"/>
                <w:noProof/>
              </w:rPr>
              <w:t>Modelo Tradicional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96F0" w14:textId="31971D62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8" w:history="1">
            <w:r w:rsidRPr="00C16B0B">
              <w:rPr>
                <w:rStyle w:val="Hyperlink"/>
                <w:noProof/>
              </w:rPr>
              <w:t>Modelo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B521A" w14:textId="61AAC985" w:rsidR="00680516" w:rsidRDefault="0068051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09" w:history="1">
            <w:r w:rsidRPr="00C16B0B">
              <w:rPr>
                <w:rStyle w:val="Hyperlink"/>
                <w:noProof/>
              </w:rPr>
              <w:t>Gestão Ágil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96BEA" w14:textId="7410B500" w:rsidR="00680516" w:rsidRDefault="0068051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10" w:history="1">
            <w:r w:rsidRPr="00C16B0B">
              <w:rPr>
                <w:rStyle w:val="Hyperlink"/>
                <w:noProof/>
              </w:rPr>
              <w:t>Métodos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B9E3" w14:textId="095A96DC" w:rsidR="00680516" w:rsidRDefault="0068051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461211" w:history="1">
            <w:r w:rsidRPr="00C16B0B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B2233" w14:textId="7591170C" w:rsidR="000667D8" w:rsidRDefault="000667D8">
          <w:r>
            <w:rPr>
              <w:b/>
              <w:bCs/>
            </w:rPr>
            <w:fldChar w:fldCharType="end"/>
          </w:r>
        </w:p>
      </w:sdtContent>
    </w:sdt>
    <w:p w14:paraId="3636463B" w14:textId="77777777" w:rsidR="000667D8" w:rsidRDefault="000667D8" w:rsidP="00377741">
      <w:pPr>
        <w:pStyle w:val="Ttulo1"/>
        <w:jc w:val="center"/>
        <w:rPr>
          <w:rFonts w:ascii="Aharoni" w:hAnsi="Aharoni" w:cs="Aharoni"/>
        </w:rPr>
      </w:pPr>
    </w:p>
    <w:p w14:paraId="2A5145A6" w14:textId="4F1D6847" w:rsidR="008818CB" w:rsidRDefault="00F116AC" w:rsidP="00377741">
      <w:pPr>
        <w:pStyle w:val="Ttulo1"/>
        <w:jc w:val="center"/>
        <w:rPr>
          <w:rFonts w:ascii="Aharoni" w:hAnsi="Aharoni" w:cs="Aharoni"/>
        </w:rPr>
      </w:pPr>
      <w:bookmarkStart w:id="0" w:name="_Toc121461199"/>
      <w:r w:rsidRPr="00F116AC">
        <w:rPr>
          <w:rFonts w:ascii="Aharoni" w:hAnsi="Aharoni" w:cs="Aharoni" w:hint="cs"/>
        </w:rPr>
        <w:t>Equipes Ágeis</w:t>
      </w:r>
      <w:bookmarkEnd w:id="0"/>
    </w:p>
    <w:p w14:paraId="1C9170FF" w14:textId="58D239E4" w:rsidR="00F116AC" w:rsidRDefault="00AB30B8" w:rsidP="00F116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 Ágil é ter facilidade no aprendizado na melhoria contínua e principalmente na adaptação. Não quer dizer que ser ágil nem sempre é o mais rápido. Ser eficiente. </w:t>
      </w:r>
    </w:p>
    <w:p w14:paraId="5B1E061C" w14:textId="3C3C2646" w:rsidR="00AB30B8" w:rsidRDefault="00AB30B8" w:rsidP="00F116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Rapidez não é a mesma coisa que ser ágil. </w:t>
      </w:r>
    </w:p>
    <w:p w14:paraId="05B34D2A" w14:textId="53CB725B" w:rsidR="00AB30B8" w:rsidRDefault="00AB30B8" w:rsidP="00F116A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Diferença entre um trem bala e um guepardo - ou seja o trem bala é muito rápido mais não mais ágil que um guepardo já o guepardo é muito mais ágil que o trem bala além de ser veloz também. </w:t>
      </w:r>
    </w:p>
    <w:p w14:paraId="3EEEFDE7" w14:textId="718F4F85" w:rsidR="00377741" w:rsidRDefault="00377741" w:rsidP="00F116AC">
      <w:pPr>
        <w:rPr>
          <w:rFonts w:cstheme="minorHAnsi"/>
          <w:sz w:val="24"/>
          <w:szCs w:val="24"/>
        </w:rPr>
      </w:pPr>
    </w:p>
    <w:p w14:paraId="21EAA1E5" w14:textId="3CFC48B7" w:rsidR="00377741" w:rsidRDefault="00377741" w:rsidP="00377741">
      <w:pPr>
        <w:pStyle w:val="Ttulo2"/>
        <w:rPr>
          <w:rFonts w:cstheme="minorHAnsi"/>
          <w:sz w:val="24"/>
          <w:szCs w:val="24"/>
        </w:rPr>
      </w:pPr>
      <w:bookmarkStart w:id="1" w:name="_Toc121461200"/>
      <w:r>
        <w:rPr>
          <w:rFonts w:cstheme="minorHAnsi"/>
          <w:sz w:val="24"/>
          <w:szCs w:val="24"/>
        </w:rPr>
        <w:t>Manifesto Ágil</w:t>
      </w:r>
      <w:bookmarkEnd w:id="1"/>
    </w:p>
    <w:p w14:paraId="357E693A" w14:textId="77777777" w:rsidR="00377741" w:rsidRPr="00377741" w:rsidRDefault="00377741" w:rsidP="00377741"/>
    <w:p w14:paraId="11048638" w14:textId="5B6BFE13" w:rsidR="00AB30B8" w:rsidRDefault="00377741" w:rsidP="00F116AC">
      <w:pPr>
        <w:rPr>
          <w:rFonts w:cstheme="minorHAnsi"/>
          <w:sz w:val="24"/>
          <w:szCs w:val="24"/>
        </w:rPr>
      </w:pPr>
      <w:r w:rsidRPr="0037774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8FF179C" wp14:editId="502C6FD7">
            <wp:extent cx="5400040" cy="256413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F5E8" w14:textId="4D979A41" w:rsidR="00377741" w:rsidRDefault="00AB30B8" w:rsidP="00377741">
      <w:pPr>
        <w:pStyle w:val="Ttulo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bookmarkStart w:id="2" w:name="_Toc121461201"/>
      <w:r w:rsidR="00377741">
        <w:rPr>
          <w:rFonts w:cstheme="minorHAnsi"/>
          <w:sz w:val="24"/>
          <w:szCs w:val="24"/>
        </w:rPr>
        <w:t>4- Valores do manifesto ágil</w:t>
      </w:r>
      <w:bookmarkEnd w:id="2"/>
      <w:r w:rsidR="00377741">
        <w:rPr>
          <w:rFonts w:cstheme="minorHAnsi"/>
          <w:sz w:val="24"/>
          <w:szCs w:val="24"/>
        </w:rPr>
        <w:t xml:space="preserve"> </w:t>
      </w:r>
    </w:p>
    <w:p w14:paraId="4C0594B1" w14:textId="77777777" w:rsidR="00377741" w:rsidRPr="00377741" w:rsidRDefault="00377741" w:rsidP="00377741"/>
    <w:p w14:paraId="6A95202C" w14:textId="3B2AEFDE" w:rsidR="00AB30B8" w:rsidRDefault="00377741" w:rsidP="00F116AC">
      <w:pPr>
        <w:rPr>
          <w:rFonts w:cstheme="minorHAnsi"/>
          <w:sz w:val="24"/>
          <w:szCs w:val="24"/>
        </w:rPr>
      </w:pPr>
      <w:r w:rsidRPr="00377741">
        <w:rPr>
          <w:rFonts w:cstheme="minorHAnsi"/>
          <w:noProof/>
          <w:sz w:val="24"/>
          <w:szCs w:val="24"/>
        </w:rPr>
        <w:drawing>
          <wp:inline distT="0" distB="0" distL="0" distR="0" wp14:anchorId="44531754" wp14:editId="2F13C383">
            <wp:extent cx="5400040" cy="2496820"/>
            <wp:effectExtent l="0" t="0" r="0" b="0"/>
            <wp:docPr id="2" name="Imagem 2" descr="Gráfico de pizz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 de pizz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7D31" w14:textId="0D26256B" w:rsidR="00377741" w:rsidRDefault="00377741" w:rsidP="00F116AC">
      <w:pPr>
        <w:rPr>
          <w:rFonts w:cstheme="minorHAnsi"/>
          <w:sz w:val="24"/>
          <w:szCs w:val="24"/>
        </w:rPr>
      </w:pPr>
    </w:p>
    <w:p w14:paraId="0B76288E" w14:textId="29D18429" w:rsidR="00377741" w:rsidRDefault="00300F78" w:rsidP="00300F78">
      <w:pPr>
        <w:pStyle w:val="Ttulo2"/>
        <w:rPr>
          <w:rFonts w:cstheme="minorHAnsi"/>
          <w:sz w:val="24"/>
          <w:szCs w:val="24"/>
        </w:rPr>
      </w:pPr>
      <w:bookmarkStart w:id="3" w:name="_Toc121461202"/>
      <w:r>
        <w:rPr>
          <w:rFonts w:cstheme="minorHAnsi"/>
          <w:sz w:val="24"/>
          <w:szCs w:val="24"/>
        </w:rPr>
        <w:t>12 – Princípios do Manifesto</w:t>
      </w:r>
      <w:bookmarkEnd w:id="3"/>
    </w:p>
    <w:p w14:paraId="65C7DE93" w14:textId="3FB2AAC2" w:rsidR="00300F78" w:rsidRDefault="00300F78" w:rsidP="00300F78"/>
    <w:p w14:paraId="444DA9E5" w14:textId="4640C3ED" w:rsidR="00300F78" w:rsidRDefault="00300F78" w:rsidP="00300F78">
      <w:r>
        <w:t xml:space="preserve">1 – Nossa maior prioridade é satisfazer o cliente através da entrega continua e adiantada de software com valor agregado. </w:t>
      </w:r>
    </w:p>
    <w:p w14:paraId="3DA92BCC" w14:textId="0B0D77BF" w:rsidR="00300F78" w:rsidRDefault="00300F78" w:rsidP="00300F78">
      <w:r>
        <w:t xml:space="preserve">2 – Aceitar mudanças de requisitos, mesmo no fim do desenvolvimento. Processos ágeis se adequam a mudanças, para que o cliente possa tirar vantagens competitivas. </w:t>
      </w:r>
    </w:p>
    <w:p w14:paraId="1EB78CEE" w14:textId="69A48501" w:rsidR="00300F78" w:rsidRDefault="00300F78" w:rsidP="00300F78">
      <w:r>
        <w:t xml:space="preserve">3 – Entregar frequentemente software funcionando, de poucas semanas a poucos meses, com preferência à menor escala de tempo. </w:t>
      </w:r>
    </w:p>
    <w:p w14:paraId="1DF29FD2" w14:textId="2761AA9E" w:rsidR="00300F78" w:rsidRDefault="00300F78" w:rsidP="00300F78">
      <w:r>
        <w:t xml:space="preserve">4 – Pessoas de negócio e desenvolvedores devem trabalhar diariamente em conjunto por todo o projeto. </w:t>
      </w:r>
    </w:p>
    <w:p w14:paraId="1FE09670" w14:textId="5E67FB03" w:rsidR="00300F78" w:rsidRDefault="00300F78" w:rsidP="00300F78">
      <w:r>
        <w:t xml:space="preserve">5 – Construir projetos em torno de indivíduos motivados, dando a eles o ambiente e o suporte necessário e confiando neles para fazer o trabalho. </w:t>
      </w:r>
    </w:p>
    <w:p w14:paraId="56158764" w14:textId="7D49FBC7" w:rsidR="00300F78" w:rsidRDefault="00300F78" w:rsidP="00300F78">
      <w:r>
        <w:lastRenderedPageBreak/>
        <w:t xml:space="preserve">6 – O Método mais eficiente e eficaz de transmitir informações para e entre uma equipe de desenvolvimento é por meio de conversa face a face. </w:t>
      </w:r>
    </w:p>
    <w:p w14:paraId="1A4CFDE7" w14:textId="1010D2AD" w:rsidR="00300F78" w:rsidRDefault="00300F78" w:rsidP="00300F78">
      <w:r>
        <w:t xml:space="preserve">7 – Software funcionando é a medida primeira de progresso. </w:t>
      </w:r>
    </w:p>
    <w:p w14:paraId="706EF257" w14:textId="3B538A41" w:rsidR="00300F78" w:rsidRDefault="00300F78" w:rsidP="00300F78">
      <w:r>
        <w:t xml:space="preserve">8 – Os processos ágeis promovem desenvolvimento sustentável. Os patrocinadores, desenvolvedores e usuários devem ser capazes de manter um ritmo constante indefinidamente. </w:t>
      </w:r>
    </w:p>
    <w:p w14:paraId="0EEBB1D0" w14:textId="079C656B" w:rsidR="00300F78" w:rsidRDefault="00300F78" w:rsidP="00300F78">
      <w:r>
        <w:t xml:space="preserve">9 – Continua atenção a excelência técnica e bom design aumenta a agilidade. </w:t>
      </w:r>
    </w:p>
    <w:p w14:paraId="15EB6AF4" w14:textId="32A99A92" w:rsidR="00300F78" w:rsidRDefault="00300F78" w:rsidP="00300F78">
      <w:r>
        <w:t xml:space="preserve">10 – Simplicidade: a arte de maximizar a quantidade de trabalho não realizado é essencial. </w:t>
      </w:r>
    </w:p>
    <w:p w14:paraId="2F9BB3B3" w14:textId="4F2D7F87" w:rsidR="00300F78" w:rsidRDefault="00300F78" w:rsidP="00300F78">
      <w:r>
        <w:t xml:space="preserve">11 – As melhores arquiteturas, requisitos e designs emergem de times auto-organizáveis. </w:t>
      </w:r>
    </w:p>
    <w:p w14:paraId="223FFFCC" w14:textId="21718069" w:rsidR="00300F78" w:rsidRDefault="00300F78" w:rsidP="00300F78">
      <w:r>
        <w:t xml:space="preserve">12 – Em intervalos reguladores. A equipe reflete sobre como se tornar mais eficaz e então refina e ajusta seu comportamento de acordo. </w:t>
      </w:r>
    </w:p>
    <w:p w14:paraId="4C7103CD" w14:textId="77777777" w:rsidR="00300F78" w:rsidRDefault="00300F78" w:rsidP="00300F78"/>
    <w:p w14:paraId="5B1C8B61" w14:textId="44896A8B" w:rsidR="00300F78" w:rsidRDefault="000667D8" w:rsidP="000667D8">
      <w:pPr>
        <w:pStyle w:val="Ttulo2"/>
      </w:pPr>
      <w:bookmarkStart w:id="4" w:name="_Toc121461203"/>
      <w:r>
        <w:t>Características de um time Ágil</w:t>
      </w:r>
      <w:bookmarkEnd w:id="4"/>
      <w:r>
        <w:t xml:space="preserve"> </w:t>
      </w:r>
    </w:p>
    <w:p w14:paraId="66C9258B" w14:textId="4DB23789" w:rsidR="000667D8" w:rsidRDefault="000667D8" w:rsidP="000667D8"/>
    <w:p w14:paraId="49096E24" w14:textId="36960771" w:rsidR="000667D8" w:rsidRDefault="000667D8" w:rsidP="000667D8">
      <w:pPr>
        <w:pStyle w:val="PargrafodaLista"/>
        <w:numPr>
          <w:ilvl w:val="0"/>
          <w:numId w:val="1"/>
        </w:numPr>
      </w:pPr>
      <w:r>
        <w:t xml:space="preserve">Alinhar com o cliente e stakeholders </w:t>
      </w:r>
    </w:p>
    <w:p w14:paraId="34A847D4" w14:textId="4D10B7F6" w:rsidR="000667D8" w:rsidRDefault="000667D8" w:rsidP="000667D8">
      <w:pPr>
        <w:pStyle w:val="PargrafodaLista"/>
        <w:numPr>
          <w:ilvl w:val="0"/>
          <w:numId w:val="1"/>
        </w:numPr>
      </w:pPr>
      <w:r>
        <w:t>Auto-organizado e Responsável</w:t>
      </w:r>
    </w:p>
    <w:p w14:paraId="3AFFDD9B" w14:textId="1AED4526" w:rsidR="000667D8" w:rsidRDefault="000667D8" w:rsidP="000667D8">
      <w:pPr>
        <w:pStyle w:val="PargrafodaLista"/>
        <w:numPr>
          <w:ilvl w:val="0"/>
          <w:numId w:val="1"/>
        </w:numPr>
      </w:pPr>
      <w:r>
        <w:t>Multidisciplinar</w:t>
      </w:r>
    </w:p>
    <w:p w14:paraId="1B8287AB" w14:textId="061BFB6F" w:rsidR="000667D8" w:rsidRDefault="000667D8" w:rsidP="000667D8">
      <w:pPr>
        <w:pStyle w:val="PargrafodaLista"/>
        <w:numPr>
          <w:ilvl w:val="0"/>
          <w:numId w:val="1"/>
        </w:numPr>
      </w:pPr>
      <w:r>
        <w:t>Entrega valor continuamente</w:t>
      </w:r>
    </w:p>
    <w:p w14:paraId="7A897211" w14:textId="38FD8C6B" w:rsidR="000667D8" w:rsidRDefault="000667D8" w:rsidP="000667D8">
      <w:pPr>
        <w:pStyle w:val="PargrafodaLista"/>
        <w:numPr>
          <w:ilvl w:val="0"/>
          <w:numId w:val="1"/>
        </w:numPr>
      </w:pPr>
      <w:r>
        <w:t xml:space="preserve">Está sempre aprendendo </w:t>
      </w:r>
    </w:p>
    <w:p w14:paraId="29201527" w14:textId="6C8462A3" w:rsidR="000667D8" w:rsidRDefault="000667D8" w:rsidP="000667D8">
      <w:pPr>
        <w:pStyle w:val="PargrafodaLista"/>
        <w:numPr>
          <w:ilvl w:val="0"/>
          <w:numId w:val="1"/>
        </w:numPr>
      </w:pPr>
      <w:r>
        <w:t xml:space="preserve">Melhoria Contínua </w:t>
      </w:r>
    </w:p>
    <w:p w14:paraId="1606E156" w14:textId="5F7EDB4A" w:rsidR="000667D8" w:rsidRDefault="000667D8" w:rsidP="000667D8">
      <w:pPr>
        <w:pStyle w:val="PargrafodaLista"/>
        <w:numPr>
          <w:ilvl w:val="0"/>
          <w:numId w:val="1"/>
        </w:numPr>
      </w:pPr>
      <w:r>
        <w:t>Possui métricas e metas claras</w:t>
      </w:r>
    </w:p>
    <w:p w14:paraId="20AF7F80" w14:textId="45C58611" w:rsidR="000667D8" w:rsidRDefault="000667D8" w:rsidP="000667D8">
      <w:pPr>
        <w:pStyle w:val="PargrafodaLista"/>
        <w:numPr>
          <w:ilvl w:val="0"/>
          <w:numId w:val="1"/>
        </w:numPr>
      </w:pPr>
      <w:r>
        <w:t>Unido</w:t>
      </w:r>
    </w:p>
    <w:p w14:paraId="45B514C4" w14:textId="7FAB9E0C" w:rsidR="000667D8" w:rsidRDefault="000667D8" w:rsidP="000667D8"/>
    <w:p w14:paraId="75DB38DA" w14:textId="53421B5B" w:rsidR="000667D8" w:rsidRDefault="000F6F87" w:rsidP="000F6F87">
      <w:pPr>
        <w:pStyle w:val="Ttulo1"/>
      </w:pPr>
      <w:bookmarkStart w:id="5" w:name="_Toc121461204"/>
      <w:r>
        <w:t xml:space="preserve">Gerenciamento de Projetos </w:t>
      </w:r>
      <w:r w:rsidR="00D311AE">
        <w:t>e Gestão Ágil</w:t>
      </w:r>
      <w:bookmarkEnd w:id="5"/>
    </w:p>
    <w:p w14:paraId="779A2AD5" w14:textId="706A3106" w:rsidR="000F6F87" w:rsidRDefault="000F6F87" w:rsidP="000F6F87"/>
    <w:p w14:paraId="34E7B8ED" w14:textId="3A8DD861" w:rsidR="000F6F87" w:rsidRDefault="000F6F87" w:rsidP="000F6F87">
      <w:pPr>
        <w:pStyle w:val="Ttulo2"/>
      </w:pPr>
      <w:bookmarkStart w:id="6" w:name="_Toc121461205"/>
      <w:r w:rsidRPr="000F6F87">
        <w:rPr>
          <w:noProof/>
        </w:rPr>
        <w:drawing>
          <wp:anchor distT="0" distB="0" distL="114300" distR="114300" simplePos="0" relativeHeight="251658240" behindDoc="0" locked="0" layoutInCell="1" allowOverlap="1" wp14:anchorId="6DF72526" wp14:editId="447C970C">
            <wp:simplePos x="0" y="0"/>
            <wp:positionH relativeFrom="column">
              <wp:posOffset>3491865</wp:posOffset>
            </wp:positionH>
            <wp:positionV relativeFrom="paragraph">
              <wp:posOffset>118745</wp:posOffset>
            </wp:positionV>
            <wp:extent cx="795600" cy="601200"/>
            <wp:effectExtent l="0" t="0" r="5080" b="8890"/>
            <wp:wrapNone/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6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Processo</w:t>
      </w:r>
      <w:bookmarkEnd w:id="6"/>
      <w:r>
        <w:t xml:space="preserve"> </w:t>
      </w:r>
    </w:p>
    <w:p w14:paraId="0583D459" w14:textId="420E52DE" w:rsidR="000F6F87" w:rsidRDefault="000F6F87" w:rsidP="000F6F87">
      <w:pPr>
        <w:pStyle w:val="PargrafodaLista"/>
        <w:numPr>
          <w:ilvl w:val="0"/>
          <w:numId w:val="2"/>
        </w:numPr>
      </w:pPr>
      <w:r>
        <w:t xml:space="preserve">É Recorrente e contínuo                                                                  </w:t>
      </w:r>
    </w:p>
    <w:p w14:paraId="33D4D623" w14:textId="11E8B954" w:rsidR="000F6F87" w:rsidRDefault="000F6F87" w:rsidP="000F6F87">
      <w:pPr>
        <w:pStyle w:val="PargrafodaLista"/>
        <w:numPr>
          <w:ilvl w:val="0"/>
          <w:numId w:val="2"/>
        </w:numPr>
      </w:pPr>
      <w:r>
        <w:t xml:space="preserve">É replicável </w:t>
      </w:r>
    </w:p>
    <w:p w14:paraId="7A6EED28" w14:textId="281A8357" w:rsidR="000F6F87" w:rsidRDefault="000F6F87" w:rsidP="000F6F87">
      <w:pPr>
        <w:pStyle w:val="PargrafodaLista"/>
        <w:numPr>
          <w:ilvl w:val="0"/>
          <w:numId w:val="2"/>
        </w:numPr>
      </w:pPr>
      <w:r>
        <w:t>Geralmente é repetitivo e realizado regularmente</w:t>
      </w:r>
    </w:p>
    <w:p w14:paraId="1C2D6072" w14:textId="7FDA27C7" w:rsidR="000F6F87" w:rsidRDefault="000F6F87" w:rsidP="000F6F87"/>
    <w:p w14:paraId="6F350270" w14:textId="6D28C5CE" w:rsidR="000F6F87" w:rsidRDefault="000F6F87" w:rsidP="000F6F87">
      <w:pPr>
        <w:pStyle w:val="Ttulo2"/>
      </w:pPr>
      <w:bookmarkStart w:id="7" w:name="_Toc121461206"/>
      <w:r>
        <w:t>Projeto</w:t>
      </w:r>
      <w:bookmarkEnd w:id="7"/>
      <w:r>
        <w:t xml:space="preserve"> </w:t>
      </w:r>
    </w:p>
    <w:p w14:paraId="4544501F" w14:textId="45D3E41C" w:rsidR="000F6F87" w:rsidRDefault="000F6F87" w:rsidP="000F6F87">
      <w:pPr>
        <w:pStyle w:val="PargrafodaLista"/>
        <w:numPr>
          <w:ilvl w:val="0"/>
          <w:numId w:val="3"/>
        </w:numPr>
      </w:pPr>
      <w:r w:rsidRPr="000F6F87">
        <w:rPr>
          <w:noProof/>
        </w:rPr>
        <w:drawing>
          <wp:anchor distT="0" distB="0" distL="114300" distR="114300" simplePos="0" relativeHeight="251659264" behindDoc="0" locked="0" layoutInCell="1" allowOverlap="1" wp14:anchorId="136F2803" wp14:editId="1DEF586A">
            <wp:simplePos x="0" y="0"/>
            <wp:positionH relativeFrom="column">
              <wp:posOffset>3416288</wp:posOffset>
            </wp:positionH>
            <wp:positionV relativeFrom="paragraph">
              <wp:posOffset>74930</wp:posOffset>
            </wp:positionV>
            <wp:extent cx="704850" cy="496373"/>
            <wp:effectExtent l="0" t="0" r="0" b="0"/>
            <wp:wrapNone/>
            <wp:docPr id="4" name="Imagem 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Ícon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496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Um esforço temporário para atingir um objetivo</w:t>
      </w:r>
    </w:p>
    <w:p w14:paraId="5FC80A80" w14:textId="744CEAAD" w:rsidR="000F6F87" w:rsidRDefault="000F6F87" w:rsidP="000F6F87">
      <w:pPr>
        <w:pStyle w:val="PargrafodaLista"/>
        <w:numPr>
          <w:ilvl w:val="0"/>
          <w:numId w:val="3"/>
        </w:numPr>
      </w:pPr>
      <w:r>
        <w:t xml:space="preserve">O resultado é exclusivo </w:t>
      </w:r>
    </w:p>
    <w:p w14:paraId="7E4B523B" w14:textId="021FAB0F" w:rsidR="000F6F87" w:rsidRDefault="000F6F87" w:rsidP="000F6F87">
      <w:pPr>
        <w:pStyle w:val="PargrafodaLista"/>
        <w:numPr>
          <w:ilvl w:val="0"/>
          <w:numId w:val="3"/>
        </w:numPr>
      </w:pPr>
      <w:r>
        <w:t xml:space="preserve">Tem início e fim bem definidos </w:t>
      </w:r>
    </w:p>
    <w:p w14:paraId="13F21C0B" w14:textId="1FE80B04" w:rsidR="000F6F87" w:rsidRDefault="000F6F87" w:rsidP="000F6F87"/>
    <w:p w14:paraId="23FB646F" w14:textId="7A76A767" w:rsidR="000F6F87" w:rsidRDefault="000F6F87" w:rsidP="00D311AE">
      <w:pPr>
        <w:pStyle w:val="Ttulo2"/>
      </w:pPr>
      <w:bookmarkStart w:id="8" w:name="_Toc121461207"/>
      <w:r>
        <w:lastRenderedPageBreak/>
        <w:t>Modelo Tradicional</w:t>
      </w:r>
      <w:bookmarkEnd w:id="8"/>
    </w:p>
    <w:p w14:paraId="142E19F5" w14:textId="2FCFAC81" w:rsidR="000F6F87" w:rsidRDefault="000F6F87" w:rsidP="000F6F87">
      <w:r w:rsidRPr="000F6F87">
        <w:rPr>
          <w:noProof/>
        </w:rPr>
        <w:drawing>
          <wp:inline distT="0" distB="0" distL="0" distR="0" wp14:anchorId="210FE42F" wp14:editId="53BA5EB2">
            <wp:extent cx="5400040" cy="2809240"/>
            <wp:effectExtent l="0" t="0" r="0" b="0"/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289" w14:textId="35010F02" w:rsidR="000F6F87" w:rsidRDefault="000F6F87" w:rsidP="000F6F87"/>
    <w:p w14:paraId="04A98B7C" w14:textId="764FC1C1" w:rsidR="000F6F87" w:rsidRDefault="00D311AE" w:rsidP="000F6F87">
      <w:r w:rsidRPr="00D311AE">
        <w:rPr>
          <w:noProof/>
        </w:rPr>
        <w:drawing>
          <wp:inline distT="0" distB="0" distL="0" distR="0" wp14:anchorId="6CC903D8" wp14:editId="4ED9010E">
            <wp:extent cx="5400040" cy="2272030"/>
            <wp:effectExtent l="0" t="0" r="0" b="0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21F" w14:textId="49B609B8" w:rsidR="000F6F87" w:rsidRDefault="000F6F87" w:rsidP="000F6F87"/>
    <w:p w14:paraId="679FA52B" w14:textId="72904DD7" w:rsidR="00680516" w:rsidRDefault="00680516" w:rsidP="000F6F87"/>
    <w:p w14:paraId="25072E8A" w14:textId="6879266C" w:rsidR="00680516" w:rsidRDefault="00680516" w:rsidP="000F6F87"/>
    <w:p w14:paraId="0AC3D8F3" w14:textId="07241C0B" w:rsidR="00680516" w:rsidRDefault="00680516" w:rsidP="000F6F87"/>
    <w:p w14:paraId="0F549283" w14:textId="17B3E23F" w:rsidR="00680516" w:rsidRDefault="00680516" w:rsidP="000F6F87"/>
    <w:p w14:paraId="6AFB57B0" w14:textId="5336FFF3" w:rsidR="00680516" w:rsidRDefault="00680516" w:rsidP="000F6F87"/>
    <w:p w14:paraId="0005FE59" w14:textId="56FD5BB2" w:rsidR="00680516" w:rsidRDefault="00680516" w:rsidP="000F6F87"/>
    <w:p w14:paraId="50B3B187" w14:textId="4D4C1AF4" w:rsidR="00680516" w:rsidRDefault="00680516" w:rsidP="000F6F87"/>
    <w:p w14:paraId="7BB2E82A" w14:textId="7CD3415F" w:rsidR="00680516" w:rsidRDefault="00680516" w:rsidP="000F6F87"/>
    <w:p w14:paraId="4F7FDD76" w14:textId="77777777" w:rsidR="00680516" w:rsidRDefault="00680516" w:rsidP="000F6F87"/>
    <w:p w14:paraId="236BE4EE" w14:textId="6C22DEC4" w:rsidR="00D311AE" w:rsidRDefault="00D311AE" w:rsidP="00D311AE">
      <w:pPr>
        <w:pStyle w:val="Ttulo2"/>
      </w:pPr>
      <w:bookmarkStart w:id="9" w:name="_Toc121461208"/>
      <w:r>
        <w:lastRenderedPageBreak/>
        <w:t>Modelo ágil</w:t>
      </w:r>
      <w:bookmarkEnd w:id="9"/>
      <w:r>
        <w:t xml:space="preserve"> </w:t>
      </w:r>
    </w:p>
    <w:p w14:paraId="10C8F1ED" w14:textId="77777777" w:rsidR="00D311AE" w:rsidRPr="00D311AE" w:rsidRDefault="00D311AE" w:rsidP="00D311AE"/>
    <w:p w14:paraId="6EFB2950" w14:textId="3FE70C19" w:rsidR="000F6F87" w:rsidRPr="000F6F87" w:rsidRDefault="00D311AE" w:rsidP="000F6F87">
      <w:r w:rsidRPr="00D311AE">
        <w:rPr>
          <w:noProof/>
        </w:rPr>
        <w:drawing>
          <wp:inline distT="0" distB="0" distL="0" distR="0" wp14:anchorId="1DC7EDF5" wp14:editId="2F2FFA0E">
            <wp:extent cx="5400040" cy="3265170"/>
            <wp:effectExtent l="0" t="0" r="0" b="0"/>
            <wp:docPr id="7" name="Imagem 7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Gráfico de disper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D1E" w14:textId="77777777" w:rsidR="000F6F87" w:rsidRPr="000F6F87" w:rsidRDefault="000F6F87" w:rsidP="000F6F87"/>
    <w:p w14:paraId="0F2C831C" w14:textId="06982B4C" w:rsidR="000F6F87" w:rsidRDefault="00D311AE" w:rsidP="000667D8">
      <w:r w:rsidRPr="00D311AE">
        <w:rPr>
          <w:noProof/>
        </w:rPr>
        <w:drawing>
          <wp:inline distT="0" distB="0" distL="0" distR="0" wp14:anchorId="227B358F" wp14:editId="4C8E351B">
            <wp:extent cx="4390390" cy="1951514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365" cy="19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B7F6" w14:textId="45AE1740" w:rsidR="00D311AE" w:rsidRDefault="00B75801" w:rsidP="00B75801">
      <w:pPr>
        <w:pStyle w:val="Ttulo1"/>
      </w:pPr>
      <w:bookmarkStart w:id="10" w:name="_Toc121461209"/>
      <w:r>
        <w:t>Gestão Ágil</w:t>
      </w:r>
      <w:bookmarkEnd w:id="10"/>
      <w:r>
        <w:t xml:space="preserve"> </w:t>
      </w:r>
    </w:p>
    <w:p w14:paraId="2BBDA2A3" w14:textId="42BEDE72" w:rsidR="00B75801" w:rsidRDefault="00B75801" w:rsidP="00B75801">
      <w:pPr>
        <w:pStyle w:val="PargrafodaLista"/>
        <w:numPr>
          <w:ilvl w:val="0"/>
          <w:numId w:val="4"/>
        </w:numPr>
      </w:pPr>
      <w:r w:rsidRPr="00B75801">
        <w:rPr>
          <w:noProof/>
        </w:rPr>
        <w:drawing>
          <wp:anchor distT="0" distB="0" distL="114300" distR="114300" simplePos="0" relativeHeight="251660288" behindDoc="0" locked="0" layoutInCell="1" allowOverlap="1" wp14:anchorId="2D69CB94" wp14:editId="210403F0">
            <wp:simplePos x="0" y="0"/>
            <wp:positionH relativeFrom="column">
              <wp:posOffset>3066415</wp:posOffset>
            </wp:positionH>
            <wp:positionV relativeFrom="paragraph">
              <wp:posOffset>57785</wp:posOffset>
            </wp:positionV>
            <wp:extent cx="736653" cy="717550"/>
            <wp:effectExtent l="0" t="0" r="6350" b="6350"/>
            <wp:wrapNone/>
            <wp:docPr id="9" name="Imagem 9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baix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53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Uma forma de gestão que seja ...</w:t>
      </w:r>
    </w:p>
    <w:p w14:paraId="414900B2" w14:textId="2266366E" w:rsidR="00B75801" w:rsidRDefault="00B75801" w:rsidP="00B75801">
      <w:pPr>
        <w:pStyle w:val="PargrafodaLista"/>
        <w:numPr>
          <w:ilvl w:val="0"/>
          <w:numId w:val="4"/>
        </w:numPr>
      </w:pPr>
      <w:r>
        <w:t>Flexível e que se adapte as mudanças</w:t>
      </w:r>
    </w:p>
    <w:p w14:paraId="2EA3ACF3" w14:textId="648E13AC" w:rsidR="00B75801" w:rsidRDefault="00B75801" w:rsidP="00B75801">
      <w:pPr>
        <w:pStyle w:val="PargrafodaLista"/>
        <w:numPr>
          <w:ilvl w:val="0"/>
          <w:numId w:val="4"/>
        </w:numPr>
      </w:pPr>
      <w:r>
        <w:t xml:space="preserve">Colaborativa e que gere transparência </w:t>
      </w:r>
    </w:p>
    <w:p w14:paraId="3B3C9F98" w14:textId="4607339A" w:rsidR="00B75801" w:rsidRDefault="00B75801" w:rsidP="00B75801">
      <w:pPr>
        <w:pStyle w:val="PargrafodaLista"/>
        <w:numPr>
          <w:ilvl w:val="0"/>
          <w:numId w:val="4"/>
        </w:numPr>
      </w:pPr>
      <w:r>
        <w:t>Voltada ao aprendizado</w:t>
      </w:r>
    </w:p>
    <w:p w14:paraId="2CB4F85C" w14:textId="161FD027" w:rsidR="00B75801" w:rsidRDefault="00B75801" w:rsidP="00B75801">
      <w:pPr>
        <w:pStyle w:val="PargrafodaLista"/>
        <w:numPr>
          <w:ilvl w:val="0"/>
          <w:numId w:val="4"/>
        </w:numPr>
      </w:pPr>
      <w:r>
        <w:t xml:space="preserve">Entrega Contínua de valor </w:t>
      </w:r>
    </w:p>
    <w:p w14:paraId="2B0E27B9" w14:textId="5EC68834" w:rsidR="00B75801" w:rsidRDefault="00B75801" w:rsidP="00B75801"/>
    <w:p w14:paraId="01640EC2" w14:textId="22411445" w:rsidR="00680516" w:rsidRDefault="00680516" w:rsidP="00B75801"/>
    <w:p w14:paraId="35B3536A" w14:textId="77777777" w:rsidR="00680516" w:rsidRDefault="00680516" w:rsidP="00B75801"/>
    <w:p w14:paraId="5BDC1D25" w14:textId="0172ACAB" w:rsidR="00B75801" w:rsidRDefault="00680516" w:rsidP="00680516">
      <w:pPr>
        <w:pStyle w:val="Ttulo1"/>
      </w:pPr>
      <w:bookmarkStart w:id="11" w:name="_Toc121461210"/>
      <w:r>
        <w:lastRenderedPageBreak/>
        <w:t>Métodos Ágeis</w:t>
      </w:r>
      <w:bookmarkEnd w:id="11"/>
      <w:r>
        <w:t xml:space="preserve"> </w:t>
      </w:r>
    </w:p>
    <w:p w14:paraId="2756BD62" w14:textId="45AC15B3" w:rsidR="00680516" w:rsidRDefault="00680516" w:rsidP="00680516"/>
    <w:p w14:paraId="75C93BD8" w14:textId="51C80120" w:rsidR="00680516" w:rsidRDefault="00680516" w:rsidP="00680516">
      <w:pPr>
        <w:pStyle w:val="Ttulo2"/>
      </w:pPr>
      <w:bookmarkStart w:id="12" w:name="_Toc121461211"/>
      <w:r>
        <w:t>Scrum</w:t>
      </w:r>
      <w:bookmarkEnd w:id="12"/>
    </w:p>
    <w:p w14:paraId="00E004A4" w14:textId="3C6A63CE" w:rsidR="00680516" w:rsidRDefault="00680516" w:rsidP="00680516">
      <w:r>
        <w:t xml:space="preserve">Scrum é um </w:t>
      </w:r>
      <w:r w:rsidRPr="00680516">
        <w:rPr>
          <w:b/>
          <w:bCs/>
        </w:rPr>
        <w:t>framework</w:t>
      </w:r>
      <w:r>
        <w:t xml:space="preserve"> leve que ajuda pessoas, times e organizações a gerar valor por meio de soluções </w:t>
      </w:r>
      <w:r w:rsidRPr="00680516">
        <w:rPr>
          <w:b/>
          <w:bCs/>
        </w:rPr>
        <w:t>adaptativas</w:t>
      </w:r>
      <w:r>
        <w:t xml:space="preserve"> para </w:t>
      </w:r>
      <w:r w:rsidRPr="00680516">
        <w:rPr>
          <w:b/>
          <w:bCs/>
        </w:rPr>
        <w:t>problemas complexos</w:t>
      </w:r>
      <w:r>
        <w:t xml:space="preserve">. </w:t>
      </w:r>
    </w:p>
    <w:p w14:paraId="47A88E81" w14:textId="0D6CAE98" w:rsidR="00B75801" w:rsidRDefault="00680516" w:rsidP="00680516">
      <w:pPr>
        <w:pStyle w:val="Ttulo3"/>
      </w:pPr>
      <w:r>
        <w:t xml:space="preserve">Pilares do Scrum </w:t>
      </w:r>
    </w:p>
    <w:p w14:paraId="1D72C108" w14:textId="3671F3DC" w:rsidR="00680516" w:rsidRDefault="00680516" w:rsidP="00680516">
      <w:r>
        <w:t xml:space="preserve">A </w:t>
      </w:r>
      <w:r w:rsidRPr="00680516">
        <w:rPr>
          <w:b/>
          <w:bCs/>
          <w:u w:val="single"/>
        </w:rPr>
        <w:t>transparência</w:t>
      </w:r>
      <w:r>
        <w:t xml:space="preserve"> permite que todos os ângulos de qualquer processo Scrum sejam observados por qualquer pessoa. Isto promove um fluxo de informação fácil e transparente em toda a organização e cria uma cultura de trabalho aberta. </w:t>
      </w:r>
    </w:p>
    <w:p w14:paraId="5B33888A" w14:textId="69E1A399" w:rsidR="00680516" w:rsidRDefault="00680516" w:rsidP="00680516">
      <w:r>
        <w:t xml:space="preserve">A </w:t>
      </w:r>
      <w:r w:rsidRPr="00E575A2">
        <w:rPr>
          <w:b/>
          <w:bCs/>
          <w:u w:val="single"/>
        </w:rPr>
        <w:t>Inspeção</w:t>
      </w:r>
      <w:r>
        <w:t xml:space="preserve"> é a arte de pensar, no sentido de aplicar uma visão </w:t>
      </w:r>
      <w:r w:rsidR="00E575A2">
        <w:t>crítica</w:t>
      </w:r>
      <w:r>
        <w:t xml:space="preserve"> sobre o que </w:t>
      </w:r>
      <w:r w:rsidR="00E575A2">
        <w:t>está</w:t>
      </w:r>
      <w:r>
        <w:t xml:space="preserve"> acontecendo. </w:t>
      </w:r>
      <w:r w:rsidR="00E575A2">
        <w:t>É</w:t>
      </w:r>
      <w:r>
        <w:t xml:space="preserve"> detectar variações ou problemas potencialmente indesejáveis. </w:t>
      </w:r>
    </w:p>
    <w:p w14:paraId="3BE0FD04" w14:textId="3F7B4DC6" w:rsidR="00E575A2" w:rsidRDefault="00E575A2" w:rsidP="00E575A2">
      <w:pPr>
        <w:pStyle w:val="PargrafodaLista"/>
        <w:numPr>
          <w:ilvl w:val="0"/>
          <w:numId w:val="5"/>
        </w:numPr>
      </w:pPr>
      <w:r>
        <w:t>Olhando e medindo o progresso do time</w:t>
      </w:r>
    </w:p>
    <w:p w14:paraId="78636E22" w14:textId="0425952C" w:rsidR="00E575A2" w:rsidRDefault="00E575A2" w:rsidP="00E575A2">
      <w:pPr>
        <w:pStyle w:val="PargrafodaLista"/>
        <w:numPr>
          <w:ilvl w:val="0"/>
          <w:numId w:val="5"/>
        </w:numPr>
      </w:pPr>
      <w:r>
        <w:t>Feedback dos clientes e stakeholders</w:t>
      </w:r>
    </w:p>
    <w:p w14:paraId="30D87E5F" w14:textId="12529096" w:rsidR="00E575A2" w:rsidRDefault="00E575A2" w:rsidP="00E575A2">
      <w:pPr>
        <w:pStyle w:val="PargrafodaLista"/>
        <w:numPr>
          <w:ilvl w:val="0"/>
          <w:numId w:val="5"/>
        </w:numPr>
      </w:pPr>
      <w:r>
        <w:t xml:space="preserve">Inspeção e aprovação das entregas </w:t>
      </w:r>
    </w:p>
    <w:p w14:paraId="0481780D" w14:textId="1F05FA4B" w:rsidR="00E575A2" w:rsidRDefault="00E575A2" w:rsidP="00E575A2">
      <w:r>
        <w:t xml:space="preserve">A </w:t>
      </w:r>
      <w:r w:rsidRPr="00E575A2">
        <w:rPr>
          <w:b/>
          <w:bCs/>
        </w:rPr>
        <w:t>adaptação</w:t>
      </w:r>
      <w:r>
        <w:t xml:space="preserve"> acontece quando o time Scrum aprende através da transparência e da inspeção e, em seguida, adaptam o processo ao fazerem melhorias no trabalho que </w:t>
      </w:r>
      <w:proofErr w:type="gramStart"/>
      <w:r>
        <w:t>esta</w:t>
      </w:r>
      <w:proofErr w:type="gramEnd"/>
      <w:r>
        <w:t xml:space="preserve"> sendo realizado, evitando, também, novos desvios.  </w:t>
      </w:r>
    </w:p>
    <w:p w14:paraId="52A87511" w14:textId="435FBFF3" w:rsidR="00E575A2" w:rsidRDefault="00E575A2" w:rsidP="00E575A2"/>
    <w:p w14:paraId="4B53A9AA" w14:textId="0DB62827" w:rsidR="00E575A2" w:rsidRDefault="00E575A2" w:rsidP="00E575A2">
      <w:pPr>
        <w:pStyle w:val="Ttulo2"/>
      </w:pPr>
      <w:r>
        <w:t xml:space="preserve">Framework </w:t>
      </w:r>
      <w:r w:rsidR="00097A36">
        <w:t>Scrum</w:t>
      </w:r>
    </w:p>
    <w:p w14:paraId="33CF8370" w14:textId="386605E8" w:rsidR="00E575A2" w:rsidRDefault="00E575A2" w:rsidP="00E575A2">
      <w:r>
        <w:t xml:space="preserve">O framework Scrum é propositalmente incompleto, apenas definido as partes necessárias para implementar a teoria Scrum. </w:t>
      </w:r>
    </w:p>
    <w:p w14:paraId="3CFD5558" w14:textId="0337A8E0" w:rsidR="00E575A2" w:rsidRPr="00E575A2" w:rsidRDefault="00E575A2" w:rsidP="00E575A2">
      <w:r>
        <w:t xml:space="preserve">Em vez de fornecer as pessoas instruções detalhadas, as regras do guia do Scrum orientam seus relacionamentos e interações. </w:t>
      </w:r>
    </w:p>
    <w:p w14:paraId="4B5C945F" w14:textId="6613E765" w:rsidR="00E575A2" w:rsidRDefault="00097A36" w:rsidP="00E575A2">
      <w:r w:rsidRPr="00097A36">
        <w:drawing>
          <wp:inline distT="0" distB="0" distL="0" distR="0" wp14:anchorId="197C0C32" wp14:editId="565A6CFC">
            <wp:extent cx="5400040" cy="3286760"/>
            <wp:effectExtent l="0" t="0" r="0" b="889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0474" w14:textId="0F6EFD74" w:rsidR="00097A36" w:rsidRDefault="00097A36" w:rsidP="0017168D">
      <w:pPr>
        <w:pStyle w:val="Ttulo2"/>
      </w:pPr>
      <w:proofErr w:type="gramStart"/>
      <w:r>
        <w:lastRenderedPageBreak/>
        <w:t>XP(</w:t>
      </w:r>
      <w:proofErr w:type="gramEnd"/>
      <w:r>
        <w:t xml:space="preserve">Extreme </w:t>
      </w:r>
      <w:proofErr w:type="spellStart"/>
      <w:r>
        <w:t>Programming</w:t>
      </w:r>
      <w:proofErr w:type="spellEnd"/>
      <w:r>
        <w:t>)</w:t>
      </w:r>
    </w:p>
    <w:p w14:paraId="2FFE0955" w14:textId="2A984840" w:rsidR="00097A36" w:rsidRDefault="00097A36" w:rsidP="00E575A2">
      <w:r>
        <w:t xml:space="preserve">É um método ágil criado no final da década de 90 para desenvolvimento de software. </w:t>
      </w:r>
    </w:p>
    <w:p w14:paraId="2F188024" w14:textId="432D4BCA" w:rsidR="00097A36" w:rsidRDefault="00097A36" w:rsidP="00E575A2">
      <w:r>
        <w:t xml:space="preserve">É uma metodologia que tem como objetivo criar sistemas com alta qualidade, com base em uma interação próxima com os clientes, testagem constante e ciclos de desenvolvimento curtos. </w:t>
      </w:r>
    </w:p>
    <w:p w14:paraId="3BC16F02" w14:textId="7F753D96" w:rsidR="0017168D" w:rsidRDefault="0017168D" w:rsidP="00E575A2">
      <w:r w:rsidRPr="0017168D">
        <w:drawing>
          <wp:inline distT="0" distB="0" distL="0" distR="0" wp14:anchorId="4FC88F50" wp14:editId="74A60CDA">
            <wp:extent cx="5400040" cy="227203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9A81" w14:textId="2147F99D" w:rsidR="0017168D" w:rsidRDefault="0017168D" w:rsidP="00E575A2"/>
    <w:p w14:paraId="613FBD99" w14:textId="2E50996D" w:rsidR="0017168D" w:rsidRDefault="0017168D" w:rsidP="0017168D">
      <w:pPr>
        <w:pStyle w:val="Ttulo2"/>
      </w:pPr>
      <w:proofErr w:type="spellStart"/>
      <w:r>
        <w:t>Kanban</w:t>
      </w:r>
      <w:proofErr w:type="spellEnd"/>
    </w:p>
    <w:p w14:paraId="651AAC75" w14:textId="0F267323" w:rsidR="0017168D" w:rsidRPr="0017168D" w:rsidRDefault="0017168D" w:rsidP="0017168D">
      <w:r>
        <w:t xml:space="preserve">É um método para </w:t>
      </w:r>
      <w:r w:rsidRPr="0017168D">
        <w:rPr>
          <w:b/>
          <w:bCs/>
        </w:rPr>
        <w:t>definir, gerenciar e melhora</w:t>
      </w:r>
      <w:r>
        <w:t xml:space="preserve">r serviços que entregam trabalho de conhecimento, como serviços profissionais, atividades criativas e o design de produtos físicos e de software. </w:t>
      </w:r>
    </w:p>
    <w:p w14:paraId="7D056B0F" w14:textId="0D055571" w:rsidR="0017168D" w:rsidRDefault="00703424" w:rsidP="00E575A2">
      <w:r w:rsidRPr="00703424">
        <w:drawing>
          <wp:inline distT="0" distB="0" distL="0" distR="0" wp14:anchorId="5F2C5D05" wp14:editId="46AD9A4D">
            <wp:extent cx="5400040" cy="1889760"/>
            <wp:effectExtent l="0" t="0" r="0" b="0"/>
            <wp:docPr id="13" name="Imagem 13" descr="Uma imagem contendo mulher, segurando, homem,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mulher, segurando, homem, plac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EE2" w14:textId="6E2F6BBB" w:rsidR="00703424" w:rsidRDefault="00703424" w:rsidP="00E575A2"/>
    <w:p w14:paraId="2C44D7A6" w14:textId="55AB0EC9" w:rsidR="00703424" w:rsidRDefault="00F93489" w:rsidP="00F93489">
      <w:pPr>
        <w:pStyle w:val="Ttulo2"/>
      </w:pPr>
      <w:r>
        <w:t xml:space="preserve">OKR (Objetives Key </w:t>
      </w:r>
      <w:proofErr w:type="spellStart"/>
      <w:r>
        <w:t>Resuts</w:t>
      </w:r>
      <w:proofErr w:type="spellEnd"/>
      <w:r>
        <w:t>)</w:t>
      </w:r>
    </w:p>
    <w:p w14:paraId="27EAF2BC" w14:textId="080EE86C" w:rsidR="00F93489" w:rsidRDefault="00F93489" w:rsidP="00F93489">
      <w:r>
        <w:t xml:space="preserve">É um método de gestão ágil que foi criado pelo </w:t>
      </w:r>
      <w:proofErr w:type="spellStart"/>
      <w:r>
        <w:t>ex-CEO</w:t>
      </w:r>
      <w:proofErr w:type="spellEnd"/>
      <w:r>
        <w:t xml:space="preserve"> da </w:t>
      </w:r>
      <w:proofErr w:type="spellStart"/>
      <w:r>
        <w:t>intel</w:t>
      </w:r>
      <w:proofErr w:type="spellEnd"/>
      <w:r>
        <w:t xml:space="preserve"> Andrew Grove e tem como objetivo simplificar a forma de encarar os chamados os principais objetivos estratégicos de uma empresa. </w:t>
      </w:r>
    </w:p>
    <w:p w14:paraId="2211A70A" w14:textId="0D6F2785" w:rsidR="00F93489" w:rsidRDefault="00F93489" w:rsidP="00F93489">
      <w:r w:rsidRPr="00F93489">
        <w:lastRenderedPageBreak/>
        <w:drawing>
          <wp:inline distT="0" distB="0" distL="0" distR="0" wp14:anchorId="005A3CED" wp14:editId="32A20A3A">
            <wp:extent cx="5400040" cy="2254250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C1A0" w14:textId="01500CB1" w:rsidR="00F93489" w:rsidRDefault="00F93489" w:rsidP="00F93489"/>
    <w:p w14:paraId="770395A0" w14:textId="388F0B75" w:rsidR="00F93489" w:rsidRDefault="00F93489" w:rsidP="00F93489">
      <w:r w:rsidRPr="00F93489">
        <w:drawing>
          <wp:inline distT="0" distB="0" distL="0" distR="0" wp14:anchorId="20377984" wp14:editId="553A4C54">
            <wp:extent cx="5400040" cy="1824355"/>
            <wp:effectExtent l="0" t="0" r="0" b="4445"/>
            <wp:docPr id="15" name="Imagem 15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elular com texto preto sobre fundo branc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5248" w14:textId="56BAAB9D" w:rsidR="00F93489" w:rsidRDefault="00556845" w:rsidP="00F93489">
      <w:r w:rsidRPr="00556845">
        <w:drawing>
          <wp:inline distT="0" distB="0" distL="0" distR="0" wp14:anchorId="0794C776" wp14:editId="48388F76">
            <wp:extent cx="5400040" cy="3013710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802C" w14:textId="5B800587" w:rsidR="005A7BA6" w:rsidRDefault="005A7BA6" w:rsidP="00F93489"/>
    <w:p w14:paraId="5960FB4F" w14:textId="286CD53E" w:rsidR="005A7BA6" w:rsidRDefault="005A7BA6" w:rsidP="00F93489">
      <w:r w:rsidRPr="005A7BA6">
        <w:lastRenderedPageBreak/>
        <w:drawing>
          <wp:inline distT="0" distB="0" distL="0" distR="0" wp14:anchorId="01C5F427" wp14:editId="26ABD08F">
            <wp:extent cx="5400040" cy="2866390"/>
            <wp:effectExtent l="0" t="0" r="0" b="0"/>
            <wp:docPr id="17" name="Imagem 17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bol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7673" w14:textId="3AF60C32" w:rsidR="005A7BA6" w:rsidRDefault="005A7BA6" w:rsidP="00F93489"/>
    <w:p w14:paraId="0C3E9BBB" w14:textId="77777777" w:rsidR="005A7BA6" w:rsidRPr="00F93489" w:rsidRDefault="005A7BA6" w:rsidP="00F93489"/>
    <w:sectPr w:rsidR="005A7BA6" w:rsidRPr="00F934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06C36"/>
    <w:multiLevelType w:val="hybridMultilevel"/>
    <w:tmpl w:val="2AD69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8048F"/>
    <w:multiLevelType w:val="hybridMultilevel"/>
    <w:tmpl w:val="40B6E7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3F30B7"/>
    <w:multiLevelType w:val="hybridMultilevel"/>
    <w:tmpl w:val="52282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3C03C7"/>
    <w:multiLevelType w:val="hybridMultilevel"/>
    <w:tmpl w:val="54E420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12045"/>
    <w:multiLevelType w:val="hybridMultilevel"/>
    <w:tmpl w:val="6FEE8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330931">
    <w:abstractNumId w:val="2"/>
  </w:num>
  <w:num w:numId="2" w16cid:durableId="357003054">
    <w:abstractNumId w:val="3"/>
  </w:num>
  <w:num w:numId="3" w16cid:durableId="859585627">
    <w:abstractNumId w:val="0"/>
  </w:num>
  <w:num w:numId="4" w16cid:durableId="1085343193">
    <w:abstractNumId w:val="4"/>
  </w:num>
  <w:num w:numId="5" w16cid:durableId="334650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AC"/>
    <w:rsid w:val="000667D8"/>
    <w:rsid w:val="00097A36"/>
    <w:rsid w:val="000F6F87"/>
    <w:rsid w:val="0017168D"/>
    <w:rsid w:val="00300F78"/>
    <w:rsid w:val="00377741"/>
    <w:rsid w:val="00556845"/>
    <w:rsid w:val="005A7BA6"/>
    <w:rsid w:val="00680516"/>
    <w:rsid w:val="00703424"/>
    <w:rsid w:val="008577EB"/>
    <w:rsid w:val="008818CB"/>
    <w:rsid w:val="00AB30B8"/>
    <w:rsid w:val="00B75801"/>
    <w:rsid w:val="00D311AE"/>
    <w:rsid w:val="00E575A2"/>
    <w:rsid w:val="00F116AC"/>
    <w:rsid w:val="00F9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439D"/>
  <w15:chartTrackingRefBased/>
  <w15:docId w15:val="{057E0F53-2415-4186-968D-775F47658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7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805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77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7741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777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0667D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667D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667D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667D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6805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E996A-1A4A-4C68-BEFE-E83A5A128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9</Pages>
  <Words>895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2</cp:revision>
  <dcterms:created xsi:type="dcterms:W3CDTF">2022-12-08T13:14:00Z</dcterms:created>
  <dcterms:modified xsi:type="dcterms:W3CDTF">2022-12-09T11:39:00Z</dcterms:modified>
</cp:coreProperties>
</file>