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D35" w:rsidRDefault="00453859">
      <w:r>
        <w:rPr>
          <w:rFonts w:hint="eastAsia"/>
        </w:rPr>
        <w:tab/>
      </w:r>
      <w:r>
        <w:rPr>
          <w:rFonts w:hint="eastAsia"/>
        </w:rPr>
        <w:tab/>
      </w:r>
    </w:p>
    <w:p w:rsidR="00225D35" w:rsidRDefault="00225D35"/>
    <w:p w:rsidR="00225D35" w:rsidRDefault="00225D35"/>
    <w:p w:rsidR="00225D35" w:rsidRDefault="00225D35"/>
    <w:p w:rsidR="00225D35" w:rsidRDefault="00453859">
      <w:pPr>
        <w:ind w:left="84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Car-eye </w:t>
      </w:r>
      <w:r>
        <w:rPr>
          <w:rFonts w:hint="eastAsia"/>
          <w:b/>
          <w:sz w:val="52"/>
          <w:szCs w:val="52"/>
        </w:rPr>
        <w:t>车辆管理平台</w:t>
      </w:r>
    </w:p>
    <w:p w:rsidR="00225D35" w:rsidRDefault="00225D35">
      <w:pPr>
        <w:rPr>
          <w:b/>
          <w:sz w:val="52"/>
          <w:szCs w:val="52"/>
        </w:rPr>
      </w:pPr>
    </w:p>
    <w:p w:rsidR="00225D35" w:rsidRDefault="00453859">
      <w:pPr>
        <w:ind w:left="210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部署手册</w:t>
      </w:r>
    </w:p>
    <w:p w:rsidR="00225D35" w:rsidRDefault="00225D35">
      <w:pPr>
        <w:ind w:left="2100" w:firstLine="420"/>
        <w:rPr>
          <w:b/>
          <w:sz w:val="52"/>
          <w:szCs w:val="52"/>
        </w:rPr>
      </w:pPr>
    </w:p>
    <w:p w:rsidR="00225D35" w:rsidRDefault="00225D35">
      <w:pPr>
        <w:ind w:left="2100" w:firstLine="420"/>
        <w:rPr>
          <w:b/>
          <w:sz w:val="52"/>
          <w:szCs w:val="52"/>
        </w:rPr>
      </w:pPr>
    </w:p>
    <w:p w:rsidR="00225D35" w:rsidRDefault="00225D35">
      <w:pPr>
        <w:ind w:left="2100" w:firstLine="420"/>
        <w:rPr>
          <w:b/>
          <w:sz w:val="52"/>
          <w:szCs w:val="52"/>
        </w:rPr>
      </w:pPr>
    </w:p>
    <w:p w:rsidR="00225D35" w:rsidRDefault="00225D35">
      <w:pPr>
        <w:ind w:left="2100" w:firstLine="420"/>
        <w:rPr>
          <w:b/>
          <w:sz w:val="52"/>
          <w:szCs w:val="52"/>
        </w:rPr>
      </w:pPr>
    </w:p>
    <w:p w:rsidR="00225D35" w:rsidRDefault="00225D35">
      <w:pPr>
        <w:ind w:left="2100" w:firstLine="420"/>
        <w:rPr>
          <w:sz w:val="30"/>
          <w:szCs w:val="30"/>
        </w:rPr>
      </w:pPr>
    </w:p>
    <w:p w:rsidR="00225D35" w:rsidRDefault="00225D35">
      <w:pPr>
        <w:ind w:left="2100" w:firstLine="420"/>
        <w:rPr>
          <w:sz w:val="30"/>
          <w:szCs w:val="30"/>
        </w:rPr>
      </w:pPr>
    </w:p>
    <w:p w:rsidR="00225D35" w:rsidRDefault="00225D35">
      <w:pPr>
        <w:ind w:left="2100" w:firstLine="420"/>
        <w:rPr>
          <w:sz w:val="30"/>
          <w:szCs w:val="30"/>
        </w:rPr>
      </w:pPr>
    </w:p>
    <w:p w:rsidR="00225D35" w:rsidRDefault="00225D35">
      <w:pPr>
        <w:ind w:left="2100" w:firstLine="420"/>
        <w:rPr>
          <w:sz w:val="30"/>
          <w:szCs w:val="30"/>
        </w:rPr>
      </w:pPr>
    </w:p>
    <w:p w:rsidR="00225D35" w:rsidRDefault="00453859">
      <w:pPr>
        <w:ind w:left="46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版本号</w:t>
      </w:r>
      <w:r>
        <w:rPr>
          <w:rFonts w:hint="eastAsia"/>
          <w:sz w:val="30"/>
          <w:szCs w:val="30"/>
        </w:rPr>
        <w:t xml:space="preserve"> V1.0</w:t>
      </w:r>
    </w:p>
    <w:p w:rsidR="00225D35" w:rsidRDefault="00453859">
      <w:pPr>
        <w:ind w:left="5040"/>
        <w:rPr>
          <w:sz w:val="30"/>
          <w:szCs w:val="30"/>
        </w:rPr>
      </w:pPr>
      <w:r>
        <w:rPr>
          <w:sz w:val="30"/>
          <w:szCs w:val="30"/>
        </w:rPr>
        <w:t>2020/1</w:t>
      </w:r>
      <w:r w:rsidR="00244F62"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/</w:t>
      </w:r>
      <w:r w:rsidR="00244F62">
        <w:rPr>
          <w:rFonts w:hint="eastAsia"/>
          <w:sz w:val="30"/>
          <w:szCs w:val="30"/>
        </w:rPr>
        <w:t>3</w:t>
      </w:r>
    </w:p>
    <w:p w:rsidR="00225D35" w:rsidRDefault="00225D35">
      <w:pPr>
        <w:ind w:left="5040"/>
        <w:rPr>
          <w:sz w:val="30"/>
          <w:szCs w:val="30"/>
        </w:rPr>
      </w:pPr>
    </w:p>
    <w:p w:rsidR="00225D35" w:rsidRDefault="00225D35">
      <w:pPr>
        <w:ind w:left="5040"/>
        <w:rPr>
          <w:sz w:val="30"/>
          <w:szCs w:val="30"/>
        </w:rPr>
      </w:pPr>
    </w:p>
    <w:p w:rsidR="00225D35" w:rsidRDefault="00225D35">
      <w:pPr>
        <w:ind w:left="5040"/>
        <w:rPr>
          <w:sz w:val="30"/>
          <w:szCs w:val="30"/>
        </w:rPr>
      </w:pPr>
    </w:p>
    <w:p w:rsidR="00225D35" w:rsidRDefault="00225D35">
      <w:pPr>
        <w:ind w:left="5040"/>
        <w:rPr>
          <w:sz w:val="30"/>
          <w:szCs w:val="30"/>
        </w:rPr>
      </w:pPr>
    </w:p>
    <w:p w:rsidR="00225D35" w:rsidRDefault="00453859">
      <w:pPr>
        <w:pStyle w:val="1"/>
      </w:pPr>
      <w:r>
        <w:rPr>
          <w:rFonts w:hint="eastAsia"/>
        </w:rPr>
        <w:lastRenderedPageBreak/>
        <w:t>环境要求</w:t>
      </w:r>
    </w:p>
    <w:p w:rsidR="00225D35" w:rsidRDefault="00453859">
      <w:pPr>
        <w:pStyle w:val="a8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硬件要求：8cpu 2.5Ghz  16G内存以上</w:t>
      </w:r>
    </w:p>
    <w:p w:rsidR="00225D35" w:rsidRDefault="00453859">
      <w:pPr>
        <w:pStyle w:val="a8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操作系统：Centos 7.x以上。</w:t>
      </w:r>
    </w:p>
    <w:p w:rsidR="00225D35" w:rsidRDefault="00453859">
      <w:pPr>
        <w:pStyle w:val="a8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端口开放：</w:t>
      </w:r>
    </w:p>
    <w:p w:rsidR="00225D35" w:rsidRDefault="00225D35">
      <w:pPr>
        <w:pStyle w:val="a8"/>
        <w:tabs>
          <w:tab w:val="left" w:pos="2650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W w:w="8122" w:type="dxa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6"/>
        <w:gridCol w:w="3479"/>
        <w:gridCol w:w="3007"/>
      </w:tblGrid>
      <w:tr w:rsidR="00225D35">
        <w:trPr>
          <w:trHeight w:val="495"/>
        </w:trPr>
        <w:tc>
          <w:tcPr>
            <w:tcW w:w="1636" w:type="dxa"/>
          </w:tcPr>
          <w:p w:rsidR="00225D35" w:rsidRDefault="00453859">
            <w:pPr>
              <w:pStyle w:val="a8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3479" w:type="dxa"/>
          </w:tcPr>
          <w:p w:rsidR="00225D35" w:rsidRDefault="00453859">
            <w:pPr>
              <w:pStyle w:val="a8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使用服务</w:t>
            </w:r>
          </w:p>
        </w:tc>
        <w:tc>
          <w:tcPr>
            <w:tcW w:w="3007" w:type="dxa"/>
          </w:tcPr>
          <w:p w:rsidR="00225D35" w:rsidRDefault="00453859">
            <w:pPr>
              <w:pStyle w:val="a8"/>
              <w:tabs>
                <w:tab w:val="left" w:pos="2650"/>
              </w:tabs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端口号</w:t>
            </w:r>
          </w:p>
        </w:tc>
      </w:tr>
      <w:tr w:rsidR="00225D35">
        <w:trPr>
          <w:trHeight w:val="679"/>
        </w:trPr>
        <w:tc>
          <w:tcPr>
            <w:tcW w:w="1636" w:type="dxa"/>
          </w:tcPr>
          <w:p w:rsidR="00225D35" w:rsidRDefault="00453859">
            <w:pPr>
              <w:pStyle w:val="a8"/>
              <w:tabs>
                <w:tab w:val="left" w:pos="2650"/>
              </w:tabs>
              <w:ind w:left="4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数据库连接</w:t>
            </w:r>
          </w:p>
          <w:p w:rsidR="00225D35" w:rsidRDefault="00225D35">
            <w:pPr>
              <w:pStyle w:val="a8"/>
              <w:tabs>
                <w:tab w:val="left" w:pos="2650"/>
              </w:tabs>
              <w:ind w:left="4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79" w:type="dxa"/>
          </w:tcPr>
          <w:p w:rsidR="00225D35" w:rsidRDefault="00453859">
            <w:pPr>
              <w:pStyle w:val="a8"/>
              <w:tabs>
                <w:tab w:val="left" w:pos="2650"/>
              </w:tabs>
              <w:ind w:left="40"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</w:t>
            </w:r>
            <w:proofErr w:type="spellEnd"/>
          </w:p>
        </w:tc>
        <w:tc>
          <w:tcPr>
            <w:tcW w:w="3007" w:type="dxa"/>
          </w:tcPr>
          <w:p w:rsidR="00225D35" w:rsidRDefault="00453859">
            <w:pPr>
              <w:pStyle w:val="a8"/>
              <w:tabs>
                <w:tab w:val="left" w:pos="2650"/>
              </w:tabs>
              <w:ind w:left="4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3307</w:t>
            </w:r>
          </w:p>
        </w:tc>
      </w:tr>
      <w:tr w:rsidR="00225D35">
        <w:trPr>
          <w:trHeight w:val="568"/>
        </w:trPr>
        <w:tc>
          <w:tcPr>
            <w:tcW w:w="1636" w:type="dxa"/>
          </w:tcPr>
          <w:p w:rsidR="00225D35" w:rsidRDefault="00453859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Q连接</w:t>
            </w:r>
          </w:p>
          <w:p w:rsidR="00225D35" w:rsidRDefault="00225D35">
            <w:pPr>
              <w:pStyle w:val="a8"/>
              <w:tabs>
                <w:tab w:val="left" w:pos="2650"/>
              </w:tabs>
              <w:ind w:left="4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79" w:type="dxa"/>
          </w:tcPr>
          <w:p w:rsidR="00225D35" w:rsidRDefault="00453859">
            <w:pPr>
              <w:pStyle w:val="a8"/>
              <w:tabs>
                <w:tab w:val="left" w:pos="2650"/>
              </w:tabs>
              <w:ind w:left="4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ctive MQ</w:t>
            </w:r>
          </w:p>
        </w:tc>
        <w:tc>
          <w:tcPr>
            <w:tcW w:w="3007" w:type="dxa"/>
          </w:tcPr>
          <w:p w:rsidR="00225D35" w:rsidRDefault="00453859">
            <w:pPr>
              <w:pStyle w:val="a8"/>
              <w:tabs>
                <w:tab w:val="left" w:pos="2650"/>
              </w:tabs>
              <w:ind w:left="4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61627/8161</w:t>
            </w:r>
          </w:p>
        </w:tc>
      </w:tr>
      <w:tr w:rsidR="00225D35">
        <w:trPr>
          <w:trHeight w:val="668"/>
        </w:trPr>
        <w:tc>
          <w:tcPr>
            <w:tcW w:w="1636" w:type="dxa"/>
          </w:tcPr>
          <w:p w:rsidR="00225D35" w:rsidRDefault="00225D35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</w:p>
          <w:p w:rsidR="00225D35" w:rsidRDefault="00453859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Monodb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访问连接</w:t>
            </w:r>
          </w:p>
        </w:tc>
        <w:tc>
          <w:tcPr>
            <w:tcW w:w="3479" w:type="dxa"/>
          </w:tcPr>
          <w:p w:rsidR="00225D35" w:rsidRDefault="00225D35">
            <w:pPr>
              <w:pStyle w:val="a8"/>
              <w:tabs>
                <w:tab w:val="left" w:pos="2650"/>
              </w:tabs>
              <w:ind w:left="4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225D35" w:rsidRDefault="00453859">
            <w:pPr>
              <w:pStyle w:val="a8"/>
              <w:tabs>
                <w:tab w:val="left" w:pos="2650"/>
              </w:tabs>
              <w:ind w:left="40"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Monodb</w:t>
            </w:r>
            <w:proofErr w:type="spellEnd"/>
          </w:p>
        </w:tc>
        <w:tc>
          <w:tcPr>
            <w:tcW w:w="3007" w:type="dxa"/>
          </w:tcPr>
          <w:p w:rsidR="00225D35" w:rsidRDefault="00225D35">
            <w:pPr>
              <w:pStyle w:val="a8"/>
              <w:tabs>
                <w:tab w:val="left" w:pos="2650"/>
              </w:tabs>
              <w:ind w:left="4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225D35" w:rsidRDefault="00453859">
            <w:pPr>
              <w:pStyle w:val="a8"/>
              <w:tabs>
                <w:tab w:val="left" w:pos="2650"/>
              </w:tabs>
              <w:ind w:left="4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27018</w:t>
            </w:r>
          </w:p>
        </w:tc>
      </w:tr>
      <w:tr w:rsidR="00225D35">
        <w:trPr>
          <w:trHeight w:val="522"/>
        </w:trPr>
        <w:tc>
          <w:tcPr>
            <w:tcW w:w="1636" w:type="dxa"/>
          </w:tcPr>
          <w:p w:rsidR="00225D35" w:rsidRDefault="00453859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edis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连接</w:t>
            </w:r>
          </w:p>
        </w:tc>
        <w:tc>
          <w:tcPr>
            <w:tcW w:w="3479" w:type="dxa"/>
          </w:tcPr>
          <w:p w:rsidR="00225D35" w:rsidRDefault="00453859">
            <w:pPr>
              <w:tabs>
                <w:tab w:val="left" w:pos="2650"/>
              </w:tabs>
              <w:ind w:firstLineChars="116" w:firstLine="279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edis</w:t>
            </w:r>
            <w:proofErr w:type="spellEnd"/>
          </w:p>
        </w:tc>
        <w:tc>
          <w:tcPr>
            <w:tcW w:w="3007" w:type="dxa"/>
          </w:tcPr>
          <w:p w:rsidR="00225D35" w:rsidRDefault="00453859">
            <w:pPr>
              <w:tabs>
                <w:tab w:val="left" w:pos="2650"/>
              </w:tabs>
              <w:ind w:firstLineChars="216" w:firstLine="518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6333</w:t>
            </w:r>
          </w:p>
        </w:tc>
      </w:tr>
      <w:tr w:rsidR="00225D35">
        <w:trPr>
          <w:trHeight w:val="656"/>
        </w:trPr>
        <w:tc>
          <w:tcPr>
            <w:tcW w:w="1636" w:type="dxa"/>
          </w:tcPr>
          <w:p w:rsidR="00225D35" w:rsidRDefault="00453859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设备通信端口</w:t>
            </w:r>
          </w:p>
        </w:tc>
        <w:tc>
          <w:tcPr>
            <w:tcW w:w="3479" w:type="dxa"/>
          </w:tcPr>
          <w:p w:rsidR="00225D35" w:rsidRDefault="00453859">
            <w:pPr>
              <w:tabs>
                <w:tab w:val="left" w:pos="2650"/>
              </w:tabs>
              <w:ind w:firstLineChars="216" w:firstLine="518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3007" w:type="dxa"/>
          </w:tcPr>
          <w:p w:rsidR="00225D35" w:rsidRDefault="00453859">
            <w:pPr>
              <w:tabs>
                <w:tab w:val="left" w:pos="2650"/>
              </w:tabs>
              <w:ind w:firstLineChars="116" w:firstLine="279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9999</w:t>
            </w:r>
          </w:p>
          <w:p w:rsidR="00225D35" w:rsidRDefault="00225D35">
            <w:pPr>
              <w:tabs>
                <w:tab w:val="left" w:pos="2650"/>
              </w:tabs>
              <w:ind w:firstLineChars="116" w:firstLine="278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25D35">
        <w:trPr>
          <w:trHeight w:val="568"/>
        </w:trPr>
        <w:tc>
          <w:tcPr>
            <w:tcW w:w="1636" w:type="dxa"/>
          </w:tcPr>
          <w:p w:rsidR="00225D35" w:rsidRDefault="00453859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fs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文件访问</w:t>
            </w:r>
          </w:p>
        </w:tc>
        <w:tc>
          <w:tcPr>
            <w:tcW w:w="3479" w:type="dxa"/>
          </w:tcPr>
          <w:p w:rsidR="00225D35" w:rsidRDefault="00453859">
            <w:pPr>
              <w:tabs>
                <w:tab w:val="left" w:pos="2650"/>
              </w:tabs>
              <w:ind w:firstLineChars="216" w:firstLine="518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fs</w:t>
            </w:r>
            <w:proofErr w:type="spellEnd"/>
          </w:p>
        </w:tc>
        <w:tc>
          <w:tcPr>
            <w:tcW w:w="3007" w:type="dxa"/>
          </w:tcPr>
          <w:p w:rsidR="00225D35" w:rsidRDefault="00453859">
            <w:pPr>
              <w:tabs>
                <w:tab w:val="left" w:pos="2650"/>
              </w:tabs>
              <w:ind w:firstLineChars="116" w:firstLine="278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8083   </w:t>
            </w:r>
          </w:p>
          <w:p w:rsidR="00225D35" w:rsidRDefault="00225D35">
            <w:pPr>
              <w:tabs>
                <w:tab w:val="left" w:pos="2650"/>
              </w:tabs>
              <w:ind w:firstLineChars="116" w:firstLine="279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225D35">
        <w:trPr>
          <w:trHeight w:val="673"/>
        </w:trPr>
        <w:tc>
          <w:tcPr>
            <w:tcW w:w="1636" w:type="dxa"/>
          </w:tcPr>
          <w:p w:rsidR="00225D35" w:rsidRDefault="00453859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主动安全附件服务</w:t>
            </w:r>
          </w:p>
        </w:tc>
        <w:tc>
          <w:tcPr>
            <w:tcW w:w="3479" w:type="dxa"/>
          </w:tcPr>
          <w:p w:rsidR="00225D35" w:rsidRDefault="00453859">
            <w:pPr>
              <w:tabs>
                <w:tab w:val="left" w:pos="2650"/>
              </w:tabs>
              <w:ind w:firstLineChars="216" w:firstLine="518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ile-server</w:t>
            </w:r>
          </w:p>
        </w:tc>
        <w:tc>
          <w:tcPr>
            <w:tcW w:w="3007" w:type="dxa"/>
          </w:tcPr>
          <w:p w:rsidR="00225D35" w:rsidRDefault="00453859">
            <w:pPr>
              <w:tabs>
                <w:tab w:val="left" w:pos="2650"/>
              </w:tabs>
              <w:ind w:firstLineChars="116" w:firstLine="278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6609</w:t>
            </w:r>
          </w:p>
          <w:p w:rsidR="00225D35" w:rsidRDefault="00225D35">
            <w:pPr>
              <w:tabs>
                <w:tab w:val="left" w:pos="2650"/>
              </w:tabs>
              <w:ind w:firstLineChars="116" w:firstLine="278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25D35">
        <w:trPr>
          <w:trHeight w:val="414"/>
        </w:trPr>
        <w:tc>
          <w:tcPr>
            <w:tcW w:w="1636" w:type="dxa"/>
          </w:tcPr>
          <w:p w:rsidR="00225D35" w:rsidRDefault="00453859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eb服务</w:t>
            </w:r>
          </w:p>
        </w:tc>
        <w:tc>
          <w:tcPr>
            <w:tcW w:w="3479" w:type="dxa"/>
          </w:tcPr>
          <w:p w:rsidR="00225D35" w:rsidRDefault="00453859">
            <w:pPr>
              <w:tabs>
                <w:tab w:val="left" w:pos="2650"/>
              </w:tabs>
              <w:ind w:firstLineChars="216" w:firstLine="518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armanage</w:t>
            </w:r>
            <w:proofErr w:type="spellEnd"/>
          </w:p>
        </w:tc>
        <w:tc>
          <w:tcPr>
            <w:tcW w:w="3007" w:type="dxa"/>
          </w:tcPr>
          <w:p w:rsidR="00225D35" w:rsidRDefault="00453859">
            <w:pPr>
              <w:tabs>
                <w:tab w:val="left" w:pos="2650"/>
              </w:tabs>
              <w:ind w:firstLineChars="116" w:firstLine="278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8088</w:t>
            </w:r>
          </w:p>
          <w:p w:rsidR="00225D35" w:rsidRDefault="00225D35">
            <w:pPr>
              <w:tabs>
                <w:tab w:val="left" w:pos="2650"/>
              </w:tabs>
              <w:ind w:firstLineChars="116" w:firstLine="278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25D35">
        <w:trPr>
          <w:trHeight w:val="299"/>
        </w:trPr>
        <w:tc>
          <w:tcPr>
            <w:tcW w:w="1636" w:type="dxa"/>
          </w:tcPr>
          <w:p w:rsidR="00225D35" w:rsidRDefault="00453859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Web前端</w:t>
            </w:r>
          </w:p>
        </w:tc>
        <w:tc>
          <w:tcPr>
            <w:tcW w:w="3479" w:type="dxa"/>
          </w:tcPr>
          <w:p w:rsidR="00225D35" w:rsidRDefault="00453859">
            <w:pPr>
              <w:tabs>
                <w:tab w:val="left" w:pos="2650"/>
              </w:tabs>
              <w:ind w:firstLineChars="216" w:firstLine="518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Web</w:t>
            </w:r>
          </w:p>
        </w:tc>
        <w:tc>
          <w:tcPr>
            <w:tcW w:w="3007" w:type="dxa"/>
          </w:tcPr>
          <w:p w:rsidR="00225D35" w:rsidRDefault="00453859">
            <w:pPr>
              <w:tabs>
                <w:tab w:val="left" w:pos="2650"/>
              </w:tabs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80</w:t>
            </w:r>
          </w:p>
        </w:tc>
      </w:tr>
      <w:tr w:rsidR="00225D35">
        <w:trPr>
          <w:trHeight w:val="533"/>
        </w:trPr>
        <w:tc>
          <w:tcPr>
            <w:tcW w:w="1636" w:type="dxa"/>
          </w:tcPr>
          <w:p w:rsidR="00225D35" w:rsidRDefault="00453859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FTP访问和传输</w:t>
            </w:r>
          </w:p>
        </w:tc>
        <w:tc>
          <w:tcPr>
            <w:tcW w:w="3479" w:type="dxa"/>
          </w:tcPr>
          <w:p w:rsidR="00225D35" w:rsidRDefault="00453859">
            <w:pPr>
              <w:tabs>
                <w:tab w:val="left" w:pos="2650"/>
              </w:tabs>
              <w:ind w:firstLineChars="216" w:firstLine="518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FTP</w:t>
            </w:r>
          </w:p>
        </w:tc>
        <w:tc>
          <w:tcPr>
            <w:tcW w:w="3007" w:type="dxa"/>
          </w:tcPr>
          <w:p w:rsidR="00225D35" w:rsidRDefault="00453859">
            <w:pPr>
              <w:tabs>
                <w:tab w:val="left" w:pos="2650"/>
              </w:tabs>
              <w:ind w:firstLineChars="116" w:firstLine="278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21（60000-61000）</w:t>
            </w:r>
          </w:p>
          <w:p w:rsidR="00225D35" w:rsidRDefault="00225D35">
            <w:pPr>
              <w:tabs>
                <w:tab w:val="left" w:pos="2650"/>
              </w:tabs>
              <w:ind w:firstLineChars="116" w:firstLine="278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25D35">
        <w:trPr>
          <w:trHeight w:val="533"/>
        </w:trPr>
        <w:tc>
          <w:tcPr>
            <w:tcW w:w="1636" w:type="dxa"/>
          </w:tcPr>
          <w:p w:rsidR="00225D35" w:rsidRDefault="00453859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809服务端口</w:t>
            </w:r>
          </w:p>
        </w:tc>
        <w:tc>
          <w:tcPr>
            <w:tcW w:w="3479" w:type="dxa"/>
          </w:tcPr>
          <w:p w:rsidR="00225D35" w:rsidRDefault="0045385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isc_jt809-server</w:t>
            </w:r>
          </w:p>
          <w:p w:rsidR="00225D35" w:rsidRDefault="00225D35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07" w:type="dxa"/>
          </w:tcPr>
          <w:p w:rsidR="00225D35" w:rsidRDefault="00453859">
            <w:pPr>
              <w:tabs>
                <w:tab w:val="left" w:pos="2650"/>
              </w:tabs>
              <w:ind w:firstLineChars="116" w:firstLine="278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12345/8019</w:t>
            </w:r>
          </w:p>
          <w:p w:rsidR="00225D35" w:rsidRDefault="00225D35">
            <w:pPr>
              <w:tabs>
                <w:tab w:val="left" w:pos="2650"/>
              </w:tabs>
              <w:ind w:firstLineChars="116" w:firstLine="278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25D35" w:rsidRDefault="0045385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225D35" w:rsidRDefault="00453859">
      <w:pPr>
        <w:ind w:leftChars="150" w:left="31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需要安装的应用软件有：tomcat，jdk1.8+，mysql6.5，</w:t>
      </w:r>
      <w:proofErr w:type="spellStart"/>
      <w:r>
        <w:rPr>
          <w:rFonts w:asciiTheme="minorEastAsia" w:hAnsiTheme="minorEastAsia" w:hint="eastAsia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mogodb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kafka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activeMQ,nginx</w:t>
      </w:r>
      <w:proofErr w:type="spellEnd"/>
    </w:p>
    <w:p w:rsidR="00225D35" w:rsidRDefault="00453859">
      <w:pPr>
        <w:pStyle w:val="1"/>
      </w:pPr>
      <w:r>
        <w:rPr>
          <w:rFonts w:hint="eastAsia"/>
        </w:rPr>
        <w:t>部署和运行</w:t>
      </w:r>
    </w:p>
    <w:p w:rsidR="00225D35" w:rsidRDefault="00453859">
      <w:pPr>
        <w:pStyle w:val="2"/>
      </w:pPr>
      <w:r>
        <w:rPr>
          <w:rFonts w:hint="eastAsia"/>
        </w:rPr>
        <w:t>部署安装包的主要内容</w:t>
      </w:r>
    </w:p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系统部署有两种方式，使用</w:t>
      </w:r>
      <w:r>
        <w:rPr>
          <w:rFonts w:hint="eastAsia"/>
          <w:sz w:val="24"/>
          <w:szCs w:val="24"/>
        </w:rPr>
        <w:t xml:space="preserve">car-eye </w:t>
      </w:r>
      <w:r>
        <w:rPr>
          <w:rFonts w:hint="eastAsia"/>
          <w:sz w:val="24"/>
          <w:szCs w:val="24"/>
        </w:rPr>
        <w:t>安装工具完成整个项目的部署，也可以手工完成安装。</w:t>
      </w:r>
    </w:p>
    <w:p w:rsidR="00225D35" w:rsidRDefault="00225D35">
      <w:pPr>
        <w:rPr>
          <w:sz w:val="24"/>
          <w:szCs w:val="24"/>
        </w:rPr>
      </w:pPr>
    </w:p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部署的主要内容有：</w:t>
      </w:r>
    </w:p>
    <w:p w:rsidR="00225D35" w:rsidRDefault="00453859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完成系统环境的安装，包含</w:t>
      </w:r>
      <w:r>
        <w:rPr>
          <w:rFonts w:hint="eastAsia"/>
          <w:sz w:val="24"/>
          <w:szCs w:val="24"/>
        </w:rPr>
        <w:t xml:space="preserve">JDK, 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mongdb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MQ </w:t>
      </w:r>
      <w:r>
        <w:rPr>
          <w:rFonts w:hint="eastAsia"/>
          <w:sz w:val="24"/>
          <w:szCs w:val="24"/>
        </w:rPr>
        <w:t>等，并配置相关的参数</w:t>
      </w:r>
    </w:p>
    <w:p w:rsidR="00225D35" w:rsidRDefault="00453859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完成系统服务的安装，包含</w:t>
      </w:r>
      <w:r>
        <w:rPr>
          <w:rFonts w:hint="eastAsia"/>
          <w:sz w:val="24"/>
          <w:szCs w:val="24"/>
        </w:rPr>
        <w:t xml:space="preserve">808 </w:t>
      </w:r>
      <w:r>
        <w:rPr>
          <w:rFonts w:hint="eastAsia"/>
          <w:sz w:val="24"/>
          <w:szCs w:val="24"/>
        </w:rPr>
        <w:t>通信网关，</w:t>
      </w:r>
      <w:r>
        <w:rPr>
          <w:rFonts w:hint="eastAsia"/>
          <w:sz w:val="24"/>
          <w:szCs w:val="24"/>
        </w:rPr>
        <w:t>809</w:t>
      </w:r>
      <w:r>
        <w:rPr>
          <w:rFonts w:hint="eastAsia"/>
          <w:sz w:val="24"/>
          <w:szCs w:val="24"/>
        </w:rPr>
        <w:t>网关，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GPS</w:t>
      </w:r>
      <w:r>
        <w:rPr>
          <w:rFonts w:hint="eastAsia"/>
          <w:sz w:val="24"/>
          <w:szCs w:val="24"/>
        </w:rPr>
        <w:t>和报警服务，主动安全附件服务等</w:t>
      </w:r>
    </w:p>
    <w:p w:rsidR="00225D35" w:rsidRDefault="00453859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完成启动脚本和检测程序的安装</w:t>
      </w:r>
    </w:p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安装完成后启动服务器，系统将自动运行。</w:t>
      </w:r>
    </w:p>
    <w:p w:rsidR="00225D35" w:rsidRDefault="00225D35">
      <w:pPr>
        <w:rPr>
          <w:sz w:val="24"/>
          <w:szCs w:val="24"/>
        </w:rPr>
      </w:pPr>
    </w:p>
    <w:p w:rsidR="00225D35" w:rsidRDefault="00453859">
      <w:pPr>
        <w:pStyle w:val="2"/>
      </w:pPr>
      <w:r>
        <w:rPr>
          <w:rFonts w:hint="eastAsia"/>
        </w:rPr>
        <w:t>安装步骤</w:t>
      </w:r>
    </w:p>
    <w:p w:rsidR="00225D35" w:rsidRDefault="0045385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工具一键安装步骤</w:t>
      </w:r>
    </w:p>
    <w:p w:rsidR="00225D35" w:rsidRDefault="0045385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打开网页</w:t>
      </w:r>
      <w:r w:rsidR="008400A3">
        <w:fldChar w:fldCharType="begin"/>
      </w:r>
      <w:r>
        <w:instrText xml:space="preserve"> HYPERLINK "http://39.108.229.40:8086/</w:instrText>
      </w:r>
      <w:r>
        <w:rPr>
          <w:rFonts w:hint="eastAsia"/>
        </w:rPr>
        <w:instrText>，输入登录名</w:instrText>
      </w:r>
      <w:r>
        <w:instrText xml:space="preserve">" </w:instrText>
      </w:r>
      <w:r w:rsidR="008400A3">
        <w:fldChar w:fldCharType="separate"/>
      </w:r>
      <w:r>
        <w:rPr>
          <w:rStyle w:val="a7"/>
        </w:rPr>
        <w:t>http://39.108.229.40:8086/</w:t>
      </w:r>
      <w:r>
        <w:rPr>
          <w:rStyle w:val="a7"/>
          <w:rFonts w:hint="eastAsia"/>
        </w:rPr>
        <w:t>，输入登录名</w:t>
      </w:r>
      <w:r w:rsidR="008400A3">
        <w:fldChar w:fldCharType="end"/>
      </w:r>
      <w:r>
        <w:rPr>
          <w:rFonts w:hint="eastAsia"/>
        </w:rPr>
        <w:t>和密码</w:t>
      </w:r>
      <w:r>
        <w:rPr>
          <w:rFonts w:hint="eastAsia"/>
        </w:rPr>
        <w:t xml:space="preserve"> admin </w:t>
      </w:r>
      <w:r>
        <w:rPr>
          <w:rFonts w:hint="eastAsia"/>
        </w:rPr>
        <w:t>，</w:t>
      </w:r>
      <w:r>
        <w:rPr>
          <w:rFonts w:hint="eastAsia"/>
        </w:rPr>
        <w:t>admin</w:t>
      </w:r>
    </w:p>
    <w:p w:rsidR="00225D35" w:rsidRDefault="00453859">
      <w:pPr>
        <w:ind w:left="360"/>
      </w:pPr>
      <w:r>
        <w:rPr>
          <w:rFonts w:hint="eastAsia"/>
        </w:rPr>
        <w:t>进入系统安装网页</w:t>
      </w:r>
    </w:p>
    <w:p w:rsidR="00225D35" w:rsidRDefault="00453859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859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35" w:rsidRDefault="00225D35"/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新增一个云服务器的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地址。点击一键安装后，系统将全部的安装文件远程安装到目标服务器</w:t>
      </w:r>
      <w:r w:rsidR="006A3594">
        <w:rPr>
          <w:rFonts w:hint="eastAsia"/>
          <w:sz w:val="24"/>
          <w:szCs w:val="24"/>
        </w:rPr>
        <w:t>.</w:t>
      </w:r>
    </w:p>
    <w:p w:rsidR="00225D35" w:rsidRDefault="00225D35">
      <w:pPr>
        <w:rPr>
          <w:sz w:val="24"/>
          <w:szCs w:val="24"/>
        </w:rPr>
      </w:pPr>
    </w:p>
    <w:p w:rsidR="00225D35" w:rsidRDefault="00225D35">
      <w:pPr>
        <w:rPr>
          <w:sz w:val="24"/>
          <w:szCs w:val="24"/>
        </w:rPr>
      </w:pPr>
    </w:p>
    <w:p w:rsidR="00225D35" w:rsidRDefault="00225D35">
      <w:pPr>
        <w:rPr>
          <w:sz w:val="24"/>
          <w:szCs w:val="24"/>
        </w:rPr>
      </w:pPr>
    </w:p>
    <w:p w:rsidR="00225D35" w:rsidRDefault="00225D35">
      <w:pPr>
        <w:rPr>
          <w:sz w:val="24"/>
          <w:szCs w:val="24"/>
        </w:rPr>
      </w:pPr>
    </w:p>
    <w:p w:rsidR="00225D35" w:rsidRDefault="00453859" w:rsidP="000A680C">
      <w:pPr>
        <w:pStyle w:val="3"/>
      </w:pPr>
      <w:r>
        <w:rPr>
          <w:rFonts w:hint="eastAsia"/>
        </w:rPr>
        <w:t>下载安装文件包手工安装</w:t>
      </w:r>
    </w:p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可以通过</w:t>
      </w:r>
      <w:r>
        <w:rPr>
          <w:rFonts w:hint="eastAsia"/>
          <w:sz w:val="24"/>
          <w:szCs w:val="24"/>
        </w:rPr>
        <w:t>car-eye</w:t>
      </w:r>
      <w:r>
        <w:rPr>
          <w:rFonts w:hint="eastAsia"/>
          <w:sz w:val="24"/>
          <w:szCs w:val="24"/>
        </w:rPr>
        <w:t>提供的安装包文件手工将相关的系统工具和资源安装到机器上</w:t>
      </w:r>
    </w:p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有关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相关的资源我们在此不再说明</w:t>
      </w:r>
    </w:p>
    <w:p w:rsidR="00225D35" w:rsidRDefault="00225D35">
      <w:pPr>
        <w:rPr>
          <w:sz w:val="24"/>
          <w:szCs w:val="24"/>
        </w:rPr>
      </w:pPr>
    </w:p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下载地址请参考</w:t>
      </w:r>
      <w:r>
        <w:rPr>
          <w:rFonts w:hint="eastAsia"/>
          <w:sz w:val="24"/>
          <w:szCs w:val="24"/>
        </w:rPr>
        <w:t>car-eye</w:t>
      </w:r>
      <w:r>
        <w:rPr>
          <w:rFonts w:hint="eastAsia"/>
          <w:sz w:val="24"/>
          <w:szCs w:val="24"/>
        </w:rPr>
        <w:t>平台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上有关平台项目的说明</w:t>
      </w:r>
    </w:p>
    <w:p w:rsidR="00225D35" w:rsidRDefault="00225D35">
      <w:pPr>
        <w:rPr>
          <w:sz w:val="24"/>
          <w:szCs w:val="24"/>
        </w:rPr>
      </w:pPr>
    </w:p>
    <w:p w:rsidR="00225D35" w:rsidRDefault="008400A3">
      <w:pPr>
        <w:rPr>
          <w:sz w:val="24"/>
          <w:szCs w:val="24"/>
        </w:rPr>
      </w:pPr>
      <w:hyperlink r:id="rId7" w:history="1">
        <w:r w:rsidR="00453859">
          <w:rPr>
            <w:rStyle w:val="a7"/>
            <w:sz w:val="24"/>
            <w:szCs w:val="24"/>
          </w:rPr>
          <w:t>https://github.com/Car-eye-team/Car-eye-JTT1077-GBT35658-platform</w:t>
        </w:r>
      </w:hyperlink>
    </w:p>
    <w:p w:rsidR="00225D35" w:rsidRDefault="00225D35">
      <w:pPr>
        <w:rPr>
          <w:sz w:val="24"/>
          <w:szCs w:val="24"/>
        </w:rPr>
      </w:pPr>
    </w:p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安装包解压后会产生如下内容，其中包含了各个资源的文件夹</w:t>
      </w:r>
    </w:p>
    <w:p w:rsidR="00225D35" w:rsidRDefault="004538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72025" cy="1781175"/>
            <wp:effectExtent l="19050" t="0" r="9525" b="0"/>
            <wp:docPr id="4" name="图片 4" descr="C:\Users\ADMINI~1\AppData\Local\Temp\1606473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160647387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35" w:rsidRDefault="00225D35">
      <w:pPr>
        <w:rPr>
          <w:sz w:val="24"/>
          <w:szCs w:val="24"/>
        </w:rPr>
      </w:pPr>
    </w:p>
    <w:p w:rsidR="00225D35" w:rsidRDefault="00225D35">
      <w:pPr>
        <w:rPr>
          <w:sz w:val="24"/>
          <w:szCs w:val="24"/>
        </w:rPr>
      </w:pPr>
    </w:p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以上文件夹的各个压缩文件都是系统安装需要的，在目标机器上完成解压后就可以用来安装系统。</w:t>
      </w:r>
      <w:r w:rsidR="000A680C">
        <w:rPr>
          <w:rFonts w:hint="eastAsia"/>
          <w:sz w:val="24"/>
          <w:szCs w:val="24"/>
        </w:rPr>
        <w:t>创建工作目录：</w:t>
      </w:r>
      <w:r w:rsidR="000A680C">
        <w:rPr>
          <w:rFonts w:hint="eastAsia"/>
          <w:sz w:val="24"/>
          <w:szCs w:val="24"/>
        </w:rPr>
        <w:t xml:space="preserve">/home/java  </w:t>
      </w:r>
      <w:r w:rsidR="000A680C">
        <w:rPr>
          <w:rFonts w:hint="eastAsia"/>
          <w:sz w:val="24"/>
          <w:szCs w:val="24"/>
        </w:rPr>
        <w:t>所有应用程序将安装到该目录下。</w:t>
      </w:r>
    </w:p>
    <w:p w:rsidR="000A680C" w:rsidRDefault="000A68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各个应用程序模块需要建立其对应的子目录</w:t>
      </w:r>
      <w:r w:rsidR="006A3594">
        <w:rPr>
          <w:rFonts w:hint="eastAsia"/>
          <w:sz w:val="24"/>
          <w:szCs w:val="24"/>
        </w:rPr>
        <w:t>（参考</w:t>
      </w:r>
      <w:r w:rsidR="006A3594">
        <w:rPr>
          <w:rFonts w:hint="eastAsia"/>
          <w:sz w:val="24"/>
          <w:szCs w:val="24"/>
        </w:rPr>
        <w:t xml:space="preserve">2.2.2.2 </w:t>
      </w:r>
      <w:r w:rsidR="006A3594">
        <w:rPr>
          <w:rFonts w:hint="eastAsia"/>
          <w:sz w:val="24"/>
          <w:szCs w:val="24"/>
        </w:rPr>
        <w:t>实际应用程序路径进行创建和解压安装）</w:t>
      </w:r>
      <w:r>
        <w:rPr>
          <w:rFonts w:hint="eastAsia"/>
          <w:sz w:val="24"/>
          <w:szCs w:val="24"/>
        </w:rPr>
        <w:t>.</w:t>
      </w:r>
    </w:p>
    <w:p w:rsidR="000A680C" w:rsidRDefault="000A680C" w:rsidP="000A680C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安装系统公共包</w:t>
      </w:r>
    </w:p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  <w:r>
        <w:rPr>
          <w:rFonts w:hint="eastAsia"/>
          <w:sz w:val="24"/>
          <w:szCs w:val="24"/>
        </w:rPr>
        <w:t>car-eye</w:t>
      </w:r>
      <w:r>
        <w:rPr>
          <w:rFonts w:hint="eastAsia"/>
          <w:sz w:val="24"/>
          <w:szCs w:val="24"/>
        </w:rPr>
        <w:t>提供的</w:t>
      </w:r>
      <w:proofErr w:type="spellStart"/>
      <w:r>
        <w:rPr>
          <w:rFonts w:hint="eastAsia"/>
          <w:sz w:val="24"/>
          <w:szCs w:val="24"/>
        </w:rPr>
        <w:t>activemq,jdk,</w:t>
      </w:r>
      <w:r w:rsidR="000F3B5C">
        <w:rPr>
          <w:rFonts w:hint="eastAsia"/>
          <w:sz w:val="24"/>
          <w:szCs w:val="24"/>
        </w:rPr>
        <w:t>kafka,mongodb,mysql,nginx,redis</w:t>
      </w:r>
      <w:proofErr w:type="spellEnd"/>
      <w:r>
        <w:rPr>
          <w:rFonts w:hint="eastAsia"/>
          <w:sz w:val="24"/>
          <w:szCs w:val="24"/>
        </w:rPr>
        <w:t>等安装包。</w:t>
      </w:r>
    </w:p>
    <w:p w:rsidR="000A680C" w:rsidRDefault="000A680C">
      <w:pPr>
        <w:rPr>
          <w:sz w:val="24"/>
          <w:szCs w:val="24"/>
        </w:rPr>
      </w:pPr>
    </w:p>
    <w:p w:rsidR="000F3B5C" w:rsidRDefault="000F3B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将其各个安装包，拷贝到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 xml:space="preserve">/local </w:t>
      </w:r>
      <w:r>
        <w:rPr>
          <w:rFonts w:hint="eastAsia"/>
          <w:sz w:val="24"/>
          <w:szCs w:val="24"/>
        </w:rPr>
        <w:t>目录，执行其中目录下对应的</w:t>
      </w:r>
      <w:proofErr w:type="spellStart"/>
      <w:r>
        <w:rPr>
          <w:rFonts w:hint="eastAsia"/>
          <w:sz w:val="24"/>
          <w:szCs w:val="24"/>
        </w:rPr>
        <w:t>sh</w:t>
      </w:r>
      <w:proofErr w:type="spellEnd"/>
      <w:r>
        <w:rPr>
          <w:rFonts w:hint="eastAsia"/>
          <w:sz w:val="24"/>
          <w:szCs w:val="24"/>
        </w:rPr>
        <w:t>文件，完成各个公共软件包的安装。</w:t>
      </w:r>
      <w:r w:rsidR="007D38E2">
        <w:rPr>
          <w:rFonts w:hint="eastAsia"/>
          <w:sz w:val="24"/>
          <w:szCs w:val="24"/>
        </w:rPr>
        <w:t>注意</w:t>
      </w:r>
      <w:proofErr w:type="spellStart"/>
      <w:r w:rsidR="007D38E2">
        <w:rPr>
          <w:rFonts w:hint="eastAsia"/>
          <w:sz w:val="24"/>
          <w:szCs w:val="24"/>
        </w:rPr>
        <w:t>mysql.sh</w:t>
      </w:r>
      <w:proofErr w:type="spellEnd"/>
      <w:r w:rsidR="007D38E2">
        <w:rPr>
          <w:rFonts w:hint="eastAsia"/>
          <w:sz w:val="24"/>
          <w:szCs w:val="24"/>
        </w:rPr>
        <w:t>文件，</w:t>
      </w:r>
      <w:proofErr w:type="spellStart"/>
      <w:r w:rsidR="007D38E2">
        <w:rPr>
          <w:rFonts w:hint="eastAsia"/>
          <w:sz w:val="24"/>
          <w:szCs w:val="24"/>
        </w:rPr>
        <w:t>jdk.sh</w:t>
      </w:r>
      <w:proofErr w:type="spellEnd"/>
      <w:r w:rsidR="007D38E2">
        <w:rPr>
          <w:rFonts w:hint="eastAsia"/>
          <w:sz w:val="24"/>
          <w:szCs w:val="24"/>
        </w:rPr>
        <w:t xml:space="preserve">, </w:t>
      </w:r>
      <w:proofErr w:type="spellStart"/>
      <w:r w:rsidR="007D38E2">
        <w:rPr>
          <w:rFonts w:hint="eastAsia"/>
          <w:sz w:val="24"/>
          <w:szCs w:val="24"/>
        </w:rPr>
        <w:t>nginx.sh</w:t>
      </w:r>
      <w:proofErr w:type="spellEnd"/>
      <w:r w:rsidR="007D38E2">
        <w:rPr>
          <w:rFonts w:hint="eastAsia"/>
          <w:sz w:val="24"/>
          <w:szCs w:val="24"/>
        </w:rPr>
        <w:t xml:space="preserve"> </w:t>
      </w:r>
      <w:r w:rsidR="007D38E2">
        <w:rPr>
          <w:rFonts w:hint="eastAsia"/>
          <w:sz w:val="24"/>
          <w:szCs w:val="24"/>
        </w:rPr>
        <w:t>需要拷贝到</w:t>
      </w:r>
      <w:r w:rsidR="007D38E2">
        <w:rPr>
          <w:rFonts w:hint="eastAsia"/>
          <w:sz w:val="24"/>
          <w:szCs w:val="24"/>
        </w:rPr>
        <w:t xml:space="preserve">/root </w:t>
      </w:r>
      <w:r w:rsidR="007D38E2">
        <w:rPr>
          <w:rFonts w:hint="eastAsia"/>
          <w:sz w:val="24"/>
          <w:szCs w:val="24"/>
        </w:rPr>
        <w:t>目录下执行。</w:t>
      </w:r>
    </w:p>
    <w:p w:rsidR="00225D35" w:rsidRPr="000A680C" w:rsidRDefault="000A680C" w:rsidP="000A680C">
      <w:pPr>
        <w:pStyle w:val="4"/>
        <w:rPr>
          <w:sz w:val="24"/>
          <w:szCs w:val="24"/>
        </w:rPr>
      </w:pPr>
      <w:r>
        <w:rPr>
          <w:rFonts w:hint="eastAsia"/>
        </w:rPr>
        <w:t>安装应用程序包</w:t>
      </w:r>
    </w:p>
    <w:p w:rsidR="00225D35" w:rsidRDefault="00453859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Comm</w:t>
      </w:r>
      <w:proofErr w:type="spellEnd"/>
      <w:r>
        <w:rPr>
          <w:rFonts w:hint="eastAsia"/>
          <w:sz w:val="24"/>
          <w:szCs w:val="24"/>
        </w:rPr>
        <w:t>安装包（网关程序）解压到</w:t>
      </w:r>
      <w:r>
        <w:rPr>
          <w:rFonts w:hint="eastAsia"/>
          <w:sz w:val="24"/>
          <w:szCs w:val="24"/>
        </w:rPr>
        <w:t>/home/java/</w:t>
      </w:r>
      <w:proofErr w:type="spellStart"/>
      <w:r>
        <w:rPr>
          <w:rFonts w:hint="eastAsia"/>
          <w:sz w:val="24"/>
          <w:szCs w:val="24"/>
        </w:rPr>
        <w:t>comm</w:t>
      </w:r>
      <w:proofErr w:type="spellEnd"/>
      <w:r>
        <w:rPr>
          <w:rFonts w:hint="eastAsia"/>
          <w:sz w:val="24"/>
          <w:szCs w:val="24"/>
        </w:rPr>
        <w:t>目录，</w:t>
      </w:r>
    </w:p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/home/java/</w:t>
      </w:r>
      <w:proofErr w:type="spellStart"/>
      <w:r>
        <w:rPr>
          <w:rFonts w:hint="eastAsia"/>
          <w:sz w:val="24"/>
          <w:szCs w:val="24"/>
        </w:rPr>
        <w:t>comm/dscomm/conf/dscomm.properties</w:t>
      </w:r>
      <w:proofErr w:type="spellEnd"/>
      <w:r>
        <w:rPr>
          <w:rFonts w:hint="eastAsia"/>
          <w:sz w:val="24"/>
          <w:szCs w:val="24"/>
        </w:rPr>
        <w:t>将以下两处</w:t>
      </w:r>
      <w:r>
        <w:rPr>
          <w:rFonts w:hint="eastAsia"/>
          <w:sz w:val="24"/>
          <w:szCs w:val="24"/>
        </w:rPr>
        <w:t>127.0.0.1</w:t>
      </w:r>
      <w:r>
        <w:rPr>
          <w:rFonts w:hint="eastAsia"/>
          <w:sz w:val="24"/>
          <w:szCs w:val="24"/>
        </w:rPr>
        <w:t>替换为本机外网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     </w:t>
      </w:r>
    </w:p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SERVER_IP=127.0.0.1                                  DS_COMM_DOWN_QUEUE_NAME =ds_comm_down_127.0.0.1</w:t>
      </w:r>
    </w:p>
    <w:p w:rsidR="00225D35" w:rsidRDefault="00453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proofErr w:type="spellStart"/>
      <w:r>
        <w:rPr>
          <w:rFonts w:hint="eastAsia"/>
          <w:sz w:val="24"/>
          <w:szCs w:val="24"/>
        </w:rPr>
        <w:t>sh</w:t>
      </w:r>
      <w:proofErr w:type="spellEnd"/>
      <w:r>
        <w:rPr>
          <w:rFonts w:hint="eastAsia"/>
          <w:sz w:val="24"/>
          <w:szCs w:val="24"/>
        </w:rPr>
        <w:t xml:space="preserve"> /home/java/</w:t>
      </w:r>
      <w:proofErr w:type="spellStart"/>
      <w:r>
        <w:rPr>
          <w:rFonts w:hint="eastAsia"/>
          <w:sz w:val="24"/>
          <w:szCs w:val="24"/>
        </w:rPr>
        <w:t>comm/startup.sh</w:t>
      </w:r>
      <w:proofErr w:type="spellEnd"/>
      <w:r>
        <w:rPr>
          <w:rFonts w:hint="eastAsia"/>
          <w:sz w:val="24"/>
          <w:szCs w:val="24"/>
        </w:rPr>
        <w:t>启动</w:t>
      </w:r>
    </w:p>
    <w:p w:rsidR="008C7B45" w:rsidRDefault="008C7B45">
      <w:pPr>
        <w:rPr>
          <w:sz w:val="24"/>
          <w:szCs w:val="24"/>
        </w:rPr>
      </w:pPr>
    </w:p>
    <w:p w:rsidR="00225D35" w:rsidRPr="008C7B45" w:rsidRDefault="00453859" w:rsidP="008C7B45">
      <w:pPr>
        <w:numPr>
          <w:ilvl w:val="0"/>
          <w:numId w:val="3"/>
        </w:numPr>
        <w:rPr>
          <w:sz w:val="24"/>
          <w:szCs w:val="24"/>
        </w:rPr>
      </w:pPr>
      <w:r w:rsidRPr="008C7B45">
        <w:rPr>
          <w:rFonts w:hint="eastAsia"/>
          <w:sz w:val="24"/>
          <w:szCs w:val="24"/>
        </w:rPr>
        <w:t>File-server</w:t>
      </w:r>
      <w:r w:rsidRPr="008C7B45">
        <w:rPr>
          <w:rFonts w:hint="eastAsia"/>
          <w:sz w:val="24"/>
          <w:szCs w:val="24"/>
        </w:rPr>
        <w:t>安装包（文件服务器），解压到</w:t>
      </w:r>
      <w:r w:rsidRPr="008C7B45">
        <w:rPr>
          <w:rFonts w:hint="eastAsia"/>
          <w:sz w:val="24"/>
          <w:szCs w:val="24"/>
        </w:rPr>
        <w:t>/home/java/file-server</w:t>
      </w:r>
    </w:p>
    <w:p w:rsidR="008C7B45" w:rsidRPr="008C7B45" w:rsidRDefault="00453859" w:rsidP="008C7B45">
      <w:pPr>
        <w:numPr>
          <w:ilvl w:val="0"/>
          <w:numId w:val="3"/>
        </w:numPr>
        <w:rPr>
          <w:sz w:val="24"/>
          <w:szCs w:val="24"/>
        </w:rPr>
      </w:pPr>
      <w:r w:rsidRPr="008C7B45">
        <w:rPr>
          <w:rFonts w:hint="eastAsia"/>
          <w:sz w:val="24"/>
          <w:szCs w:val="24"/>
        </w:rPr>
        <w:t>Rule-server</w:t>
      </w:r>
      <w:r w:rsidRPr="008C7B45">
        <w:rPr>
          <w:rFonts w:hint="eastAsia"/>
          <w:sz w:val="24"/>
          <w:szCs w:val="24"/>
        </w:rPr>
        <w:t>安装包（规则服务器），解压到</w:t>
      </w:r>
      <w:r w:rsidRPr="008C7B45">
        <w:rPr>
          <w:rFonts w:hint="eastAsia"/>
          <w:sz w:val="24"/>
          <w:szCs w:val="24"/>
        </w:rPr>
        <w:t>/home/java/rule-server</w:t>
      </w:r>
    </w:p>
    <w:p w:rsidR="00125D5B" w:rsidRDefault="008C7B45" w:rsidP="008C7B45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 w:rsidRPr="008C7B45">
        <w:rPr>
          <w:rFonts w:hint="eastAsia"/>
          <w:sz w:val="24"/>
          <w:szCs w:val="24"/>
        </w:rPr>
        <w:t>安装</w:t>
      </w:r>
      <w:r w:rsidR="00453859" w:rsidRPr="008C7B45">
        <w:rPr>
          <w:rFonts w:hint="eastAsia"/>
          <w:sz w:val="24"/>
          <w:szCs w:val="24"/>
        </w:rPr>
        <w:t>Tomcat</w:t>
      </w:r>
      <w:r w:rsidR="00125D5B">
        <w:rPr>
          <w:rFonts w:hint="eastAsia"/>
          <w:sz w:val="24"/>
          <w:szCs w:val="24"/>
        </w:rPr>
        <w:t xml:space="preserve"> </w:t>
      </w:r>
      <w:r w:rsidR="00125D5B">
        <w:rPr>
          <w:rFonts w:hint="eastAsia"/>
          <w:sz w:val="24"/>
          <w:szCs w:val="24"/>
        </w:rPr>
        <w:t>相关</w:t>
      </w:r>
      <w:r w:rsidR="00453859" w:rsidRPr="008C7B45">
        <w:rPr>
          <w:rFonts w:hint="eastAsia"/>
          <w:sz w:val="24"/>
          <w:szCs w:val="24"/>
        </w:rPr>
        <w:t>安装包</w:t>
      </w:r>
      <w:r w:rsidR="00125D5B">
        <w:rPr>
          <w:rFonts w:hint="eastAsia"/>
          <w:sz w:val="24"/>
          <w:szCs w:val="24"/>
        </w:rPr>
        <w:t>.</w:t>
      </w:r>
    </w:p>
    <w:p w:rsidR="006A3594" w:rsidRPr="008C7B45" w:rsidRDefault="00453859" w:rsidP="008C7B45">
      <w:pPr>
        <w:pStyle w:val="a8"/>
        <w:ind w:left="360" w:firstLineChars="0" w:firstLine="0"/>
        <w:rPr>
          <w:sz w:val="24"/>
          <w:szCs w:val="24"/>
        </w:rPr>
      </w:pPr>
      <w:r w:rsidRPr="008C7B45">
        <w:rPr>
          <w:rFonts w:hint="eastAsia"/>
          <w:sz w:val="24"/>
          <w:szCs w:val="24"/>
        </w:rPr>
        <w:t>解压</w:t>
      </w:r>
      <w:r w:rsidRPr="008C7B45">
        <w:rPr>
          <w:rFonts w:hint="eastAsia"/>
          <w:sz w:val="24"/>
          <w:szCs w:val="24"/>
        </w:rPr>
        <w:t>apache-tomcat-</w:t>
      </w:r>
      <w:proofErr w:type="spellStart"/>
      <w:r w:rsidRPr="008C7B45">
        <w:rPr>
          <w:rFonts w:hint="eastAsia"/>
          <w:sz w:val="24"/>
          <w:szCs w:val="24"/>
        </w:rPr>
        <w:t>carmanage.tar</w:t>
      </w:r>
      <w:proofErr w:type="spellEnd"/>
      <w:r w:rsidRPr="008C7B45">
        <w:rPr>
          <w:rFonts w:hint="eastAsia"/>
          <w:sz w:val="24"/>
          <w:szCs w:val="24"/>
        </w:rPr>
        <w:t>到</w:t>
      </w:r>
      <w:r w:rsidRPr="008C7B45">
        <w:rPr>
          <w:rFonts w:hint="eastAsia"/>
          <w:sz w:val="24"/>
          <w:szCs w:val="24"/>
        </w:rPr>
        <w:t>/home/java/apache-tomcat-</w:t>
      </w:r>
      <w:proofErr w:type="spellStart"/>
      <w:r w:rsidRPr="008C7B45">
        <w:rPr>
          <w:rFonts w:hint="eastAsia"/>
          <w:sz w:val="24"/>
          <w:szCs w:val="24"/>
        </w:rPr>
        <w:t>carmanage</w:t>
      </w:r>
      <w:proofErr w:type="spellEnd"/>
      <w:r w:rsidR="008C7B45" w:rsidRPr="008C7B45">
        <w:rPr>
          <w:rFonts w:hint="eastAsia"/>
          <w:sz w:val="24"/>
          <w:szCs w:val="24"/>
        </w:rPr>
        <w:t>目录，</w:t>
      </w:r>
      <w:r w:rsidRPr="008C7B45">
        <w:rPr>
          <w:rFonts w:hint="eastAsia"/>
          <w:sz w:val="24"/>
          <w:szCs w:val="24"/>
        </w:rPr>
        <w:t>将</w:t>
      </w:r>
      <w:proofErr w:type="spellStart"/>
      <w:r w:rsidRPr="008C7B45">
        <w:rPr>
          <w:rFonts w:hint="eastAsia"/>
          <w:sz w:val="24"/>
          <w:szCs w:val="24"/>
        </w:rPr>
        <w:t>CarManage.war</w:t>
      </w:r>
      <w:proofErr w:type="spellEnd"/>
      <w:r w:rsidRPr="008C7B45">
        <w:rPr>
          <w:rFonts w:hint="eastAsia"/>
          <w:sz w:val="24"/>
          <w:szCs w:val="24"/>
        </w:rPr>
        <w:t>拷贝到</w:t>
      </w:r>
      <w:r w:rsidRPr="008C7B45">
        <w:rPr>
          <w:rFonts w:hint="eastAsia"/>
          <w:sz w:val="24"/>
          <w:szCs w:val="24"/>
        </w:rPr>
        <w:t>/home/java/apache-tomcat-</w:t>
      </w:r>
      <w:proofErr w:type="spellStart"/>
      <w:r w:rsidRPr="008C7B45">
        <w:rPr>
          <w:rFonts w:hint="eastAsia"/>
          <w:sz w:val="24"/>
          <w:szCs w:val="24"/>
        </w:rPr>
        <w:t>carmanage/webapps</w:t>
      </w:r>
      <w:proofErr w:type="spellEnd"/>
      <w:r w:rsidRPr="008C7B45">
        <w:rPr>
          <w:rFonts w:hint="eastAsia"/>
          <w:sz w:val="24"/>
          <w:szCs w:val="24"/>
        </w:rPr>
        <w:t>目录</w:t>
      </w:r>
      <w:r w:rsidR="006A3594">
        <w:rPr>
          <w:rFonts w:hint="eastAsia"/>
          <w:sz w:val="24"/>
          <w:szCs w:val="24"/>
        </w:rPr>
        <w:t>.</w:t>
      </w:r>
    </w:p>
    <w:p w:rsidR="00125D5B" w:rsidRDefault="00453859" w:rsidP="008C7B45">
      <w:pPr>
        <w:pStyle w:val="a8"/>
        <w:ind w:left="360" w:firstLineChars="0" w:firstLine="0"/>
        <w:rPr>
          <w:sz w:val="24"/>
          <w:szCs w:val="24"/>
        </w:rPr>
      </w:pPr>
      <w:r w:rsidRPr="00125D5B">
        <w:rPr>
          <w:rFonts w:hint="eastAsia"/>
          <w:sz w:val="24"/>
          <w:szCs w:val="24"/>
        </w:rPr>
        <w:t>解压</w:t>
      </w:r>
      <w:r w:rsidRPr="00125D5B">
        <w:rPr>
          <w:rFonts w:hint="eastAsia"/>
          <w:sz w:val="24"/>
          <w:szCs w:val="24"/>
        </w:rPr>
        <w:t>apache-tom</w:t>
      </w:r>
      <w:r w:rsidR="00125D5B" w:rsidRPr="00125D5B">
        <w:rPr>
          <w:rFonts w:hint="eastAsia"/>
          <w:sz w:val="24"/>
          <w:szCs w:val="24"/>
        </w:rPr>
        <w:t>cat-</w:t>
      </w:r>
      <w:proofErr w:type="spellStart"/>
      <w:r w:rsidR="00125D5B" w:rsidRPr="00125D5B">
        <w:rPr>
          <w:rFonts w:hint="eastAsia"/>
          <w:sz w:val="24"/>
          <w:szCs w:val="24"/>
        </w:rPr>
        <w:t>carmanageserve</w:t>
      </w:r>
      <w:r w:rsidR="00125D5B">
        <w:rPr>
          <w:rFonts w:hint="eastAsia"/>
          <w:sz w:val="24"/>
          <w:szCs w:val="24"/>
        </w:rPr>
        <w:t>.tar</w:t>
      </w:r>
      <w:proofErr w:type="spellEnd"/>
    </w:p>
    <w:p w:rsidR="00125D5B" w:rsidRPr="00125D5B" w:rsidRDefault="00453859" w:rsidP="008C7B45">
      <w:pPr>
        <w:pStyle w:val="a8"/>
        <w:ind w:left="360" w:firstLineChars="0" w:firstLine="0"/>
        <w:rPr>
          <w:sz w:val="24"/>
          <w:szCs w:val="24"/>
        </w:rPr>
      </w:pPr>
      <w:r w:rsidRPr="00125D5B">
        <w:rPr>
          <w:rFonts w:hint="eastAsia"/>
          <w:sz w:val="24"/>
          <w:szCs w:val="24"/>
        </w:rPr>
        <w:lastRenderedPageBreak/>
        <w:t>到</w:t>
      </w:r>
      <w:r w:rsidRPr="00125D5B">
        <w:rPr>
          <w:rFonts w:hint="eastAsia"/>
          <w:sz w:val="24"/>
          <w:szCs w:val="24"/>
        </w:rPr>
        <w:t>/home/java/apache-tomcat-</w:t>
      </w:r>
      <w:proofErr w:type="spellStart"/>
      <w:r w:rsidRPr="00125D5B">
        <w:rPr>
          <w:rFonts w:hint="eastAsia"/>
          <w:sz w:val="24"/>
          <w:szCs w:val="24"/>
        </w:rPr>
        <w:t>carmanageserver</w:t>
      </w:r>
      <w:proofErr w:type="spellEnd"/>
      <w:r w:rsidR="00125D5B" w:rsidRPr="00125D5B">
        <w:rPr>
          <w:rFonts w:hint="eastAsia"/>
          <w:sz w:val="24"/>
          <w:szCs w:val="24"/>
        </w:rPr>
        <w:t>目录。</w:t>
      </w:r>
    </w:p>
    <w:p w:rsidR="00125D5B" w:rsidRPr="00125D5B" w:rsidRDefault="00453859" w:rsidP="008C7B45">
      <w:pPr>
        <w:pStyle w:val="a8"/>
        <w:ind w:left="360" w:firstLineChars="0" w:firstLine="0"/>
        <w:rPr>
          <w:szCs w:val="21"/>
        </w:rPr>
      </w:pPr>
      <w:r w:rsidRPr="00125D5B">
        <w:rPr>
          <w:rFonts w:hint="eastAsia"/>
          <w:szCs w:val="21"/>
        </w:rPr>
        <w:t>将</w:t>
      </w:r>
      <w:proofErr w:type="spellStart"/>
      <w:r w:rsidRPr="00125D5B">
        <w:rPr>
          <w:rFonts w:hint="eastAsia"/>
          <w:szCs w:val="21"/>
        </w:rPr>
        <w:t>CarManageServer.war</w:t>
      </w:r>
      <w:proofErr w:type="spellEnd"/>
      <w:r w:rsidRPr="00125D5B">
        <w:rPr>
          <w:rFonts w:hint="eastAsia"/>
          <w:szCs w:val="21"/>
        </w:rPr>
        <w:t>拷贝到</w:t>
      </w:r>
      <w:r w:rsidRPr="00125D5B">
        <w:rPr>
          <w:rFonts w:hint="eastAsia"/>
          <w:szCs w:val="21"/>
        </w:rPr>
        <w:t>/home/java/apache-tomcat-</w:t>
      </w:r>
      <w:proofErr w:type="spellStart"/>
      <w:r w:rsidRPr="00125D5B">
        <w:rPr>
          <w:rFonts w:hint="eastAsia"/>
          <w:szCs w:val="21"/>
        </w:rPr>
        <w:t>carmanageserver/webapps</w:t>
      </w:r>
      <w:proofErr w:type="spellEnd"/>
      <w:r w:rsidRPr="00125D5B">
        <w:rPr>
          <w:rFonts w:hint="eastAsia"/>
          <w:szCs w:val="21"/>
        </w:rPr>
        <w:t>目录，</w:t>
      </w:r>
      <w:r w:rsidR="00125D5B">
        <w:rPr>
          <w:rFonts w:hint="eastAsia"/>
          <w:szCs w:val="21"/>
        </w:rPr>
        <w:t>执行</w:t>
      </w:r>
      <w:r w:rsidRPr="00125D5B">
        <w:rPr>
          <w:rFonts w:hint="eastAsia"/>
          <w:szCs w:val="21"/>
        </w:rPr>
        <w:t>/home/java/apache-tomcat-</w:t>
      </w:r>
      <w:proofErr w:type="spellStart"/>
      <w:r w:rsidRPr="00125D5B">
        <w:rPr>
          <w:rFonts w:hint="eastAsia"/>
          <w:szCs w:val="21"/>
        </w:rPr>
        <w:t>carmanageserver/bin/catalina.sh</w:t>
      </w:r>
      <w:proofErr w:type="spellEnd"/>
      <w:r w:rsidRPr="00125D5B">
        <w:rPr>
          <w:rFonts w:hint="eastAsia"/>
          <w:szCs w:val="21"/>
        </w:rPr>
        <w:t xml:space="preserve"> start</w:t>
      </w:r>
      <w:r w:rsidRPr="00125D5B">
        <w:rPr>
          <w:rFonts w:hint="eastAsia"/>
          <w:szCs w:val="21"/>
        </w:rPr>
        <w:t>启动</w:t>
      </w:r>
      <w:r w:rsidRPr="00125D5B">
        <w:rPr>
          <w:rFonts w:hint="eastAsia"/>
          <w:szCs w:val="21"/>
        </w:rPr>
        <w:t>tomcat;</w:t>
      </w:r>
    </w:p>
    <w:p w:rsidR="00225D35" w:rsidRPr="00125D5B" w:rsidRDefault="00453859" w:rsidP="008C7B45">
      <w:pPr>
        <w:pStyle w:val="a8"/>
        <w:ind w:left="360" w:firstLineChars="0" w:firstLine="0"/>
        <w:rPr>
          <w:szCs w:val="21"/>
        </w:rPr>
      </w:pPr>
      <w:r w:rsidRPr="00125D5B">
        <w:rPr>
          <w:rFonts w:hint="eastAsia"/>
          <w:szCs w:val="21"/>
        </w:rPr>
        <w:t>将</w:t>
      </w:r>
      <w:proofErr w:type="spellStart"/>
      <w:r w:rsidRPr="00125D5B">
        <w:rPr>
          <w:rFonts w:hint="eastAsia"/>
          <w:szCs w:val="21"/>
        </w:rPr>
        <w:t>quartz.tar</w:t>
      </w:r>
      <w:proofErr w:type="spellEnd"/>
      <w:r w:rsidRPr="00125D5B">
        <w:rPr>
          <w:rFonts w:hint="eastAsia"/>
          <w:szCs w:val="21"/>
        </w:rPr>
        <w:t>解压到</w:t>
      </w:r>
      <w:r w:rsidRPr="00125D5B">
        <w:rPr>
          <w:rFonts w:hint="eastAsia"/>
          <w:szCs w:val="21"/>
        </w:rPr>
        <w:t>/home/java/quartz</w:t>
      </w:r>
      <w:r w:rsidRPr="00125D5B">
        <w:rPr>
          <w:rFonts w:hint="eastAsia"/>
          <w:szCs w:val="21"/>
        </w:rPr>
        <w:t>，执行</w:t>
      </w:r>
      <w:proofErr w:type="spellStart"/>
      <w:r w:rsidRPr="00125D5B">
        <w:rPr>
          <w:rFonts w:hint="eastAsia"/>
          <w:szCs w:val="21"/>
        </w:rPr>
        <w:t>sh</w:t>
      </w:r>
      <w:proofErr w:type="spellEnd"/>
      <w:r w:rsidRPr="00125D5B">
        <w:rPr>
          <w:rFonts w:hint="eastAsia"/>
          <w:szCs w:val="21"/>
        </w:rPr>
        <w:t xml:space="preserve"> ./</w:t>
      </w:r>
      <w:proofErr w:type="spellStart"/>
      <w:r w:rsidRPr="00125D5B">
        <w:rPr>
          <w:rFonts w:hint="eastAsia"/>
          <w:szCs w:val="21"/>
        </w:rPr>
        <w:t>startup.sh</w:t>
      </w:r>
      <w:proofErr w:type="spellEnd"/>
      <w:r w:rsidRPr="00125D5B">
        <w:rPr>
          <w:rFonts w:hint="eastAsia"/>
          <w:szCs w:val="21"/>
        </w:rPr>
        <w:t>启动</w:t>
      </w:r>
    </w:p>
    <w:p w:rsidR="008C7B45" w:rsidRPr="008C7B45" w:rsidRDefault="008C7B45" w:rsidP="008C7B45">
      <w:pPr>
        <w:pStyle w:val="a8"/>
        <w:ind w:left="360" w:firstLineChars="0" w:firstLine="0"/>
        <w:rPr>
          <w:sz w:val="24"/>
          <w:szCs w:val="24"/>
        </w:rPr>
      </w:pPr>
    </w:p>
    <w:p w:rsidR="00125D5B" w:rsidRDefault="0045385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安装包解压后，</w:t>
      </w:r>
      <w:bookmarkStart w:id="0" w:name="_GoBack"/>
      <w:bookmarkEnd w:id="0"/>
      <w:r w:rsidR="000F3B5C">
        <w:rPr>
          <w:rFonts w:hint="eastAsia"/>
          <w:sz w:val="24"/>
          <w:szCs w:val="24"/>
        </w:rPr>
        <w:t>解压到</w:t>
      </w:r>
      <w:r w:rsidR="000F3B5C"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</w:t>
      </w:r>
      <w:r w:rsidR="000F3B5C">
        <w:rPr>
          <w:rFonts w:hint="eastAsia"/>
          <w:sz w:val="24"/>
          <w:szCs w:val="24"/>
        </w:rPr>
        <w:t>目录。执行</w:t>
      </w:r>
      <w:r>
        <w:rPr>
          <w:rFonts w:hint="eastAsia"/>
          <w:sz w:val="24"/>
          <w:szCs w:val="24"/>
        </w:rPr>
        <w:t>拷贝</w:t>
      </w:r>
      <w:proofErr w:type="spellStart"/>
      <w:r w:rsidR="000F3B5C">
        <w:rPr>
          <w:rFonts w:hint="eastAsia"/>
          <w:sz w:val="24"/>
          <w:szCs w:val="24"/>
        </w:rPr>
        <w:t>nginx.sh</w:t>
      </w:r>
      <w:proofErr w:type="spellEnd"/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/root</w:t>
      </w:r>
      <w:r>
        <w:rPr>
          <w:rFonts w:hint="eastAsia"/>
          <w:sz w:val="24"/>
          <w:szCs w:val="24"/>
        </w:rPr>
        <w:t>目录，执行该批处理</w:t>
      </w:r>
      <w:r w:rsidR="000F3B5C">
        <w:rPr>
          <w:rFonts w:hint="eastAsia"/>
          <w:sz w:val="24"/>
          <w:szCs w:val="24"/>
        </w:rPr>
        <w:t>文件完成</w:t>
      </w:r>
      <w:proofErr w:type="spellStart"/>
      <w:r w:rsidR="000F3B5C">
        <w:rPr>
          <w:rFonts w:hint="eastAsia"/>
          <w:sz w:val="24"/>
          <w:szCs w:val="24"/>
        </w:rPr>
        <w:t>nginx</w:t>
      </w:r>
      <w:proofErr w:type="spellEnd"/>
      <w:r w:rsidR="000F3B5C">
        <w:rPr>
          <w:rFonts w:hint="eastAsia"/>
          <w:sz w:val="24"/>
          <w:szCs w:val="24"/>
        </w:rPr>
        <w:t>安装。</w:t>
      </w:r>
    </w:p>
    <w:p w:rsidR="00594147" w:rsidRDefault="00594147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前端代码</w:t>
      </w:r>
    </w:p>
    <w:p w:rsidR="00225D35" w:rsidRDefault="00453859" w:rsidP="00125D5B">
      <w:pPr>
        <w:ind w:lef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web.tar</w:t>
      </w:r>
      <w:proofErr w:type="spellEnd"/>
      <w:r>
        <w:rPr>
          <w:rFonts w:hint="eastAsia"/>
          <w:sz w:val="24"/>
          <w:szCs w:val="24"/>
        </w:rPr>
        <w:t>解压到</w:t>
      </w:r>
      <w:r>
        <w:rPr>
          <w:rFonts w:hint="eastAsia"/>
          <w:sz w:val="24"/>
          <w:szCs w:val="24"/>
        </w:rPr>
        <w:t>/root/web</w:t>
      </w:r>
      <w:r>
        <w:rPr>
          <w:rFonts w:hint="eastAsia"/>
          <w:sz w:val="24"/>
          <w:szCs w:val="24"/>
        </w:rPr>
        <w:t>目录</w:t>
      </w:r>
      <w:r w:rsidR="00125D5B">
        <w:rPr>
          <w:rFonts w:hint="eastAsia"/>
          <w:sz w:val="24"/>
          <w:szCs w:val="24"/>
        </w:rPr>
        <w:t>。</w:t>
      </w:r>
    </w:p>
    <w:p w:rsidR="00B30773" w:rsidRDefault="00453859" w:rsidP="00395EA7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https</w:t>
      </w:r>
      <w:r>
        <w:rPr>
          <w:rFonts w:hint="eastAsia"/>
          <w:sz w:val="24"/>
          <w:szCs w:val="24"/>
        </w:rPr>
        <w:t>安全链接（对讲需要用到</w:t>
      </w:r>
      <w:r w:rsidR="00B30773"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配置说明</w:t>
      </w:r>
      <w:r w:rsidR="00B30773">
        <w:rPr>
          <w:rFonts w:hint="eastAsia"/>
          <w:sz w:val="24"/>
          <w:szCs w:val="24"/>
        </w:rPr>
        <w:t>:</w:t>
      </w:r>
    </w:p>
    <w:p w:rsidR="00225D35" w:rsidRDefault="00B30773" w:rsidP="00B30773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的配置文件</w:t>
      </w:r>
      <w:r>
        <w:rPr>
          <w:rFonts w:hint="eastAsia"/>
          <w:sz w:val="24"/>
          <w:szCs w:val="24"/>
        </w:rPr>
        <w:t>:</w:t>
      </w:r>
      <w:r w:rsidR="00453859">
        <w:rPr>
          <w:rFonts w:hint="eastAsia"/>
          <w:sz w:val="24"/>
          <w:szCs w:val="24"/>
        </w:rPr>
        <w:t>/</w:t>
      </w:r>
      <w:proofErr w:type="spellStart"/>
      <w:r w:rsidR="00453859">
        <w:rPr>
          <w:rFonts w:hint="eastAsia"/>
          <w:sz w:val="24"/>
          <w:szCs w:val="24"/>
        </w:rPr>
        <w:t>usr/local/nginx/conf/nginx.cnf</w:t>
      </w:r>
      <w:proofErr w:type="spellEnd"/>
      <w:r>
        <w:rPr>
          <w:rFonts w:hint="eastAsia"/>
          <w:sz w:val="24"/>
          <w:szCs w:val="24"/>
        </w:rPr>
        <w:t>，以下两处用对应的</w:t>
      </w:r>
      <w:r w:rsidR="00453859">
        <w:rPr>
          <w:rFonts w:hint="eastAsia"/>
          <w:sz w:val="24"/>
          <w:szCs w:val="24"/>
        </w:rPr>
        <w:t>书替换</w:t>
      </w:r>
    </w:p>
    <w:p w:rsidR="008C7B45" w:rsidRDefault="00453859" w:rsidP="009702C4">
      <w:pPr>
        <w:ind w:left="240" w:firstLineChars="50" w:firstLine="120"/>
        <w:rPr>
          <w:sz w:val="24"/>
          <w:szCs w:val="24"/>
        </w:rPr>
      </w:pPr>
      <w:proofErr w:type="spellStart"/>
      <w:r>
        <w:rPr>
          <w:sz w:val="24"/>
          <w:szCs w:val="24"/>
        </w:rPr>
        <w:t>ssl_certificate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usr/local/SSLKEY/liveoss.com.pem</w:t>
      </w:r>
      <w:proofErr w:type="spellEnd"/>
      <w:r>
        <w:rPr>
          <w:sz w:val="24"/>
          <w:szCs w:val="24"/>
        </w:rPr>
        <w:t xml:space="preserve">;  # </w:t>
      </w:r>
      <w:r w:rsidR="00B30773">
        <w:rPr>
          <w:rFonts w:hint="eastAsia"/>
          <w:sz w:val="24"/>
          <w:szCs w:val="24"/>
        </w:rPr>
        <w:t>替换成自己的证书文件，使用绝对路径</w:t>
      </w:r>
    </w:p>
    <w:p w:rsidR="00225D35" w:rsidRDefault="00453859" w:rsidP="00B30773">
      <w:pPr>
        <w:ind w:firstLineChars="100" w:firstLine="240"/>
        <w:rPr>
          <w:sz w:val="24"/>
          <w:szCs w:val="24"/>
        </w:rPr>
      </w:pPr>
      <w:proofErr w:type="spellStart"/>
      <w:r>
        <w:rPr>
          <w:sz w:val="24"/>
          <w:szCs w:val="24"/>
        </w:rPr>
        <w:t>ssl_certificate_key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usr/local/SSLKEY/liveoss.com.key</w:t>
      </w:r>
      <w:proofErr w:type="spellEnd"/>
      <w:r>
        <w:rPr>
          <w:sz w:val="24"/>
          <w:szCs w:val="24"/>
        </w:rPr>
        <w:t>;  #</w:t>
      </w:r>
      <w:r>
        <w:rPr>
          <w:sz w:val="24"/>
          <w:szCs w:val="24"/>
        </w:rPr>
        <w:t>同上</w:t>
      </w:r>
    </w:p>
    <w:p w:rsidR="00225D35" w:rsidRDefault="00225D35">
      <w:pPr>
        <w:rPr>
          <w:sz w:val="24"/>
          <w:szCs w:val="24"/>
        </w:rPr>
      </w:pPr>
    </w:p>
    <w:p w:rsidR="00225D35" w:rsidRDefault="003C3929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 w:rsidR="00453859">
        <w:rPr>
          <w:rFonts w:hint="eastAsia"/>
          <w:sz w:val="24"/>
          <w:szCs w:val="24"/>
        </w:rPr>
        <w:t>vsftp</w:t>
      </w:r>
      <w:proofErr w:type="spellEnd"/>
      <w:r w:rsidR="00453859">
        <w:rPr>
          <w:rFonts w:hint="eastAsia"/>
          <w:sz w:val="24"/>
          <w:szCs w:val="24"/>
        </w:rPr>
        <w:t>脚本</w:t>
      </w:r>
      <w:proofErr w:type="spellStart"/>
      <w:r w:rsidR="00453859">
        <w:rPr>
          <w:rFonts w:hint="eastAsia"/>
          <w:sz w:val="24"/>
          <w:szCs w:val="24"/>
        </w:rPr>
        <w:t>auto_install_vsftp.sh</w:t>
      </w:r>
      <w:proofErr w:type="spellEnd"/>
      <w:r w:rsidR="00453859">
        <w:rPr>
          <w:rFonts w:hint="eastAsia"/>
          <w:sz w:val="24"/>
          <w:szCs w:val="24"/>
        </w:rPr>
        <w:t>，拷贝到</w:t>
      </w:r>
      <w:r w:rsidR="00453859">
        <w:rPr>
          <w:rFonts w:hint="eastAsia"/>
          <w:sz w:val="24"/>
          <w:szCs w:val="24"/>
        </w:rPr>
        <w:t>/</w:t>
      </w:r>
      <w:proofErr w:type="spellStart"/>
      <w:r w:rsidR="00453859">
        <w:rPr>
          <w:rFonts w:hint="eastAsia"/>
          <w:sz w:val="24"/>
          <w:szCs w:val="24"/>
        </w:rPr>
        <w:t>usr</w:t>
      </w:r>
      <w:proofErr w:type="spellEnd"/>
      <w:r w:rsidR="00453859">
        <w:rPr>
          <w:rFonts w:hint="eastAsia"/>
          <w:sz w:val="24"/>
          <w:szCs w:val="24"/>
        </w:rPr>
        <w:t>/local/</w:t>
      </w:r>
      <w:r w:rsidR="00453859">
        <w:rPr>
          <w:rFonts w:hint="eastAsia"/>
          <w:sz w:val="24"/>
          <w:szCs w:val="24"/>
        </w:rPr>
        <w:t>目录，执行</w:t>
      </w:r>
    </w:p>
    <w:p w:rsidR="00225D35" w:rsidRDefault="00453859" w:rsidP="003C3929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usr/local/auto_install_vsftp.sh</w:t>
      </w:r>
      <w:proofErr w:type="spellEnd"/>
      <w:r>
        <w:rPr>
          <w:rFonts w:hint="eastAsia"/>
          <w:sz w:val="24"/>
          <w:szCs w:val="24"/>
        </w:rPr>
        <w:t xml:space="preserve"> install</w:t>
      </w:r>
    </w:p>
    <w:p w:rsidR="00225D35" w:rsidRDefault="00453859">
      <w:pPr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usr/local/auto_install_vsftp.sh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ftpuser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huoxing#ftp</w:t>
      </w:r>
      <w:proofErr w:type="spellEnd"/>
    </w:p>
    <w:p w:rsidR="008C7B45" w:rsidRDefault="008C7B45">
      <w:pPr>
        <w:ind w:firstLineChars="200" w:firstLine="480"/>
        <w:rPr>
          <w:sz w:val="24"/>
          <w:szCs w:val="24"/>
        </w:rPr>
      </w:pPr>
    </w:p>
    <w:p w:rsidR="00225D35" w:rsidRDefault="008C7B45" w:rsidP="008C7B4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8C7B45">
        <w:rPr>
          <w:rFonts w:hint="eastAsia"/>
          <w:sz w:val="24"/>
          <w:szCs w:val="24"/>
        </w:rPr>
        <w:t>Startshell</w:t>
      </w:r>
      <w:proofErr w:type="spellEnd"/>
      <w:r w:rsidRPr="008C7B45">
        <w:rPr>
          <w:rFonts w:hint="eastAsia"/>
          <w:sz w:val="24"/>
          <w:szCs w:val="24"/>
        </w:rPr>
        <w:t>安装包（开机启动脚本</w:t>
      </w:r>
      <w:r w:rsidRPr="008C7B45">
        <w:rPr>
          <w:rFonts w:hint="eastAsia"/>
          <w:sz w:val="24"/>
          <w:szCs w:val="24"/>
        </w:rPr>
        <w:t>/</w:t>
      </w:r>
      <w:r w:rsidRPr="008C7B45">
        <w:rPr>
          <w:rFonts w:hint="eastAsia"/>
          <w:sz w:val="24"/>
          <w:szCs w:val="24"/>
        </w:rPr>
        <w:t>进程检测脚本）解压到</w:t>
      </w:r>
      <w:r w:rsidRPr="008C7B45">
        <w:rPr>
          <w:rFonts w:hint="eastAsia"/>
          <w:sz w:val="24"/>
          <w:szCs w:val="24"/>
        </w:rPr>
        <w:t>/home/java/</w:t>
      </w:r>
      <w:proofErr w:type="spellStart"/>
      <w:r w:rsidRPr="008C7B45">
        <w:rPr>
          <w:rFonts w:hint="eastAsia"/>
          <w:sz w:val="24"/>
          <w:szCs w:val="24"/>
        </w:rPr>
        <w:t>startshell</w:t>
      </w:r>
      <w:proofErr w:type="spellEnd"/>
      <w:r w:rsidRPr="008C7B45">
        <w:rPr>
          <w:rFonts w:hint="eastAsia"/>
          <w:sz w:val="24"/>
          <w:szCs w:val="24"/>
        </w:rPr>
        <w:t>，执行</w:t>
      </w:r>
      <w:proofErr w:type="spellStart"/>
      <w:r w:rsidRPr="008C7B45">
        <w:rPr>
          <w:rFonts w:hint="eastAsia"/>
          <w:sz w:val="24"/>
          <w:szCs w:val="24"/>
        </w:rPr>
        <w:t>sh</w:t>
      </w:r>
      <w:proofErr w:type="spellEnd"/>
      <w:r w:rsidRPr="008C7B45">
        <w:rPr>
          <w:rFonts w:hint="eastAsia"/>
          <w:sz w:val="24"/>
          <w:szCs w:val="24"/>
        </w:rPr>
        <w:t xml:space="preserve"> ./</w:t>
      </w:r>
      <w:proofErr w:type="spellStart"/>
      <w:r w:rsidRPr="008C7B45">
        <w:rPr>
          <w:rFonts w:hint="eastAsia"/>
          <w:sz w:val="24"/>
          <w:szCs w:val="24"/>
        </w:rPr>
        <w:t>startshell.sh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安装启动服务</w:t>
      </w:r>
      <w:r>
        <w:rPr>
          <w:rFonts w:hint="eastAsia"/>
          <w:sz w:val="24"/>
          <w:szCs w:val="24"/>
        </w:rPr>
        <w:t>.</w:t>
      </w:r>
    </w:p>
    <w:p w:rsidR="008C7B45" w:rsidRDefault="008C7B45" w:rsidP="008C7B45">
      <w:pPr>
        <w:ind w:left="360"/>
        <w:rPr>
          <w:sz w:val="24"/>
          <w:szCs w:val="24"/>
        </w:rPr>
      </w:pPr>
    </w:p>
    <w:p w:rsidR="008C7B45" w:rsidRDefault="008C7B45" w:rsidP="008C7B45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重启机器完成安装，检测服务器各个程序是否正常启动。</w:t>
      </w:r>
    </w:p>
    <w:p w:rsidR="00225D35" w:rsidRDefault="00225D35">
      <w:pPr>
        <w:rPr>
          <w:sz w:val="24"/>
          <w:szCs w:val="24"/>
        </w:rPr>
      </w:pPr>
    </w:p>
    <w:p w:rsidR="007D38E2" w:rsidRDefault="00777CF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895975" cy="1400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867" cy="140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C4" w:rsidRDefault="009702C4">
      <w:pPr>
        <w:rPr>
          <w:sz w:val="24"/>
          <w:szCs w:val="24"/>
        </w:rPr>
      </w:pPr>
    </w:p>
    <w:p w:rsidR="009702C4" w:rsidRDefault="009702C4">
      <w:pPr>
        <w:rPr>
          <w:sz w:val="24"/>
          <w:szCs w:val="24"/>
        </w:rPr>
      </w:pPr>
    </w:p>
    <w:p w:rsidR="009702C4" w:rsidRDefault="009702C4">
      <w:pPr>
        <w:rPr>
          <w:sz w:val="24"/>
          <w:szCs w:val="24"/>
        </w:rPr>
      </w:pPr>
    </w:p>
    <w:p w:rsidR="00225D35" w:rsidRDefault="00453859">
      <w:pPr>
        <w:pStyle w:val="3"/>
      </w:pPr>
      <w:r>
        <w:rPr>
          <w:rFonts w:hint="eastAsia"/>
        </w:rPr>
        <w:t>目标机器的配置修改</w:t>
      </w:r>
    </w:p>
    <w:p w:rsidR="00225D35" w:rsidRDefault="00453859">
      <w:r>
        <w:rPr>
          <w:rFonts w:hint="eastAsia"/>
        </w:rPr>
        <w:t>安装成功后，将红色部分的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替换为本机的外网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225D35" w:rsidRDefault="0045385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114300" distR="114300">
            <wp:extent cx="5264785" cy="2505075"/>
            <wp:effectExtent l="0" t="0" r="5715" b="9525"/>
            <wp:docPr id="2" name="图片 2" descr="16067888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6788888(1)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EC" w:rsidRDefault="00593DEC">
      <w:pPr>
        <w:rPr>
          <w:sz w:val="24"/>
          <w:szCs w:val="24"/>
        </w:rPr>
      </w:pPr>
    </w:p>
    <w:p w:rsidR="00593DEC" w:rsidRDefault="008C7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视频服务相关的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地址和端口，根据视频服务器的实际情况填写。</w:t>
      </w:r>
    </w:p>
    <w:p w:rsidR="00225D35" w:rsidRDefault="00453859">
      <w:pPr>
        <w:pStyle w:val="2"/>
      </w:pPr>
      <w:r>
        <w:rPr>
          <w:rFonts w:hint="eastAsia"/>
        </w:rPr>
        <w:t>系统启动脚本和</w:t>
      </w:r>
      <w:r>
        <w:rPr>
          <w:rFonts w:hint="eastAsia"/>
        </w:rPr>
        <w:t>log</w:t>
      </w:r>
    </w:p>
    <w:p w:rsidR="00225D35" w:rsidRDefault="00453859">
      <w:r>
        <w:rPr>
          <w:rFonts w:hint="eastAsia"/>
        </w:rPr>
        <w:t>系统是开机自动启动，在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目录下，</w:t>
      </w:r>
      <w:proofErr w:type="spellStart"/>
      <w:r>
        <w:rPr>
          <w:rFonts w:hint="eastAsia"/>
        </w:rPr>
        <w:t>qidong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这个脚本已经添加到系统服务中。</w:t>
      </w:r>
    </w:p>
    <w:p w:rsidR="00225D35" w:rsidRDefault="00225D35"/>
    <w:p w:rsidR="00225D35" w:rsidRDefault="00453859">
      <w:r>
        <w:rPr>
          <w:rFonts w:hint="eastAsia"/>
        </w:rPr>
        <w:t>整个系统的启动步骤是</w:t>
      </w:r>
    </w:p>
    <w:p w:rsidR="00225D35" w:rsidRDefault="00225D35"/>
    <w:p w:rsidR="00225D35" w:rsidRDefault="00453859">
      <w:proofErr w:type="spellStart"/>
      <w:r>
        <w:rPr>
          <w:rFonts w:hint="eastAsia"/>
        </w:rPr>
        <w:t>qidong</w:t>
      </w:r>
      <w:proofErr w:type="spellEnd"/>
      <w:r>
        <w:rPr>
          <w:rFonts w:hint="eastAsia"/>
        </w:rPr>
        <w:t>--</w:t>
      </w:r>
      <w:r>
        <w:rPr>
          <w:rFonts w:hint="eastAsia"/>
        </w:rPr>
        <w:sym w:font="Wingdings" w:char="F0E0"/>
      </w:r>
      <w:proofErr w:type="spellStart"/>
      <w:r>
        <w:rPr>
          <w:rFonts w:hint="eastAsia"/>
        </w:rPr>
        <w:t>qidong.sh</w:t>
      </w:r>
      <w:proofErr w:type="spellEnd"/>
      <w:r>
        <w:rPr>
          <w:rFonts w:hint="eastAsia"/>
        </w:rPr>
        <w:sym w:font="Wingdings" w:char="F0E0"/>
      </w:r>
      <w:proofErr w:type="spellStart"/>
      <w:r>
        <w:t>checkstart.sh</w:t>
      </w:r>
      <w:proofErr w:type="spellEnd"/>
      <w:r>
        <w:rPr>
          <w:rFonts w:hint="eastAsia"/>
        </w:rPr>
        <w:t>-</w:t>
      </w:r>
      <w:r>
        <w:rPr>
          <w:rFonts w:hint="eastAsia"/>
        </w:rPr>
        <w:sym w:font="Wingdings" w:char="F0E0"/>
      </w:r>
      <w:proofErr w:type="spellStart"/>
      <w:r>
        <w:rPr>
          <w:rFonts w:hint="eastAsia"/>
        </w:rPr>
        <w:t>startup.sh</w:t>
      </w:r>
      <w:proofErr w:type="spellEnd"/>
    </w:p>
    <w:p w:rsidR="00225D35" w:rsidRDefault="00225D35"/>
    <w:p w:rsidR="00225D35" w:rsidRDefault="00453859">
      <w:r>
        <w:rPr>
          <w:rFonts w:hint="eastAsia"/>
        </w:rPr>
        <w:t>其中</w:t>
      </w:r>
      <w:proofErr w:type="spellStart"/>
      <w:r>
        <w:rPr>
          <w:rFonts w:hint="eastAsia"/>
        </w:rPr>
        <w:t>startup.sh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完成对所有业务服务的启动和定时监测服务是否在正常运行，一旦出现进程不存在，就会重启相关服务，并写</w:t>
      </w:r>
      <w:r>
        <w:rPr>
          <w:rFonts w:hint="eastAsia"/>
        </w:rPr>
        <w:t>log</w:t>
      </w:r>
      <w:r>
        <w:rPr>
          <w:rFonts w:hint="eastAsia"/>
        </w:rPr>
        <w:t>日志</w:t>
      </w:r>
    </w:p>
    <w:p w:rsidR="00225D35" w:rsidRDefault="00453859">
      <w:pPr>
        <w:pStyle w:val="2"/>
      </w:pPr>
      <w:r>
        <w:rPr>
          <w:rFonts w:hint="eastAsia"/>
        </w:rPr>
        <w:t>后期维护注意事项</w:t>
      </w:r>
    </w:p>
    <w:p w:rsidR="00225D35" w:rsidRDefault="00453859">
      <w:pPr>
        <w:pStyle w:val="3"/>
      </w:pPr>
      <w:r>
        <w:rPr>
          <w:rFonts w:hint="eastAsia"/>
        </w:rPr>
        <w:t>CPU</w:t>
      </w:r>
      <w:r>
        <w:rPr>
          <w:rFonts w:hint="eastAsia"/>
        </w:rPr>
        <w:t>和内存过高</w:t>
      </w:r>
    </w:p>
    <w:p w:rsidR="00225D35" w:rsidRDefault="00453859">
      <w:r>
        <w:rPr>
          <w:rFonts w:hint="eastAsia"/>
        </w:rPr>
        <w:t>可以通过</w:t>
      </w:r>
      <w:r>
        <w:rPr>
          <w:rFonts w:hint="eastAsia"/>
        </w:rPr>
        <w:t xml:space="preserve">top </w:t>
      </w:r>
      <w:r>
        <w:rPr>
          <w:rFonts w:hint="eastAsia"/>
        </w:rPr>
        <w:t>或者</w:t>
      </w:r>
      <w:r>
        <w:rPr>
          <w:rFonts w:hint="eastAsia"/>
        </w:rPr>
        <w:t xml:space="preserve"> free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指令来查看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和内存使用情况，通过</w:t>
      </w:r>
      <w:hyperlink r:id="rId11" w:history="1">
        <w:r>
          <w:rPr>
            <w:rStyle w:val="a7"/>
          </w:rPr>
          <w:t>http://</w:t>
        </w:r>
        <w:r>
          <w:rPr>
            <w:rStyle w:val="a7"/>
            <w:rFonts w:hint="eastAsia"/>
          </w:rPr>
          <w:t>IP</w:t>
        </w:r>
      </w:hyperlink>
      <w:r>
        <w:rPr>
          <w:rFonts w:hint="eastAsia"/>
        </w:rPr>
        <w:t>地址</w:t>
      </w:r>
      <w:r>
        <w:t>:8161/</w:t>
      </w:r>
    </w:p>
    <w:p w:rsidR="00225D35" w:rsidRDefault="00453859">
      <w:r>
        <w:rPr>
          <w:rFonts w:hint="eastAsia"/>
        </w:rPr>
        <w:t>来查看</w:t>
      </w:r>
      <w:r>
        <w:rPr>
          <w:rFonts w:hint="eastAsia"/>
        </w:rPr>
        <w:t>MQ</w:t>
      </w:r>
      <w:r>
        <w:rPr>
          <w:rFonts w:hint="eastAsia"/>
        </w:rPr>
        <w:t>消息是否正常消费，账户和密码都是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sectPr w:rsidR="00225D35" w:rsidSect="00225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4D43"/>
    <w:multiLevelType w:val="multilevel"/>
    <w:tmpl w:val="05204D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64E38"/>
    <w:multiLevelType w:val="singleLevel"/>
    <w:tmpl w:val="25364E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8A203C"/>
    <w:multiLevelType w:val="multilevel"/>
    <w:tmpl w:val="3D8A2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494E65"/>
    <w:multiLevelType w:val="multilevel"/>
    <w:tmpl w:val="4A8085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41C57"/>
    <w:rsid w:val="00005AC0"/>
    <w:rsid w:val="00041C57"/>
    <w:rsid w:val="000A680C"/>
    <w:rsid w:val="000E73A5"/>
    <w:rsid w:val="000F3B5C"/>
    <w:rsid w:val="00125D5B"/>
    <w:rsid w:val="00144242"/>
    <w:rsid w:val="00207AB0"/>
    <w:rsid w:val="002137DE"/>
    <w:rsid w:val="00225D35"/>
    <w:rsid w:val="00244F62"/>
    <w:rsid w:val="00282BB8"/>
    <w:rsid w:val="002E039E"/>
    <w:rsid w:val="00310B98"/>
    <w:rsid w:val="00395EA7"/>
    <w:rsid w:val="003C3929"/>
    <w:rsid w:val="00453859"/>
    <w:rsid w:val="004E426C"/>
    <w:rsid w:val="005023C5"/>
    <w:rsid w:val="00593DEC"/>
    <w:rsid w:val="00594147"/>
    <w:rsid w:val="005A7577"/>
    <w:rsid w:val="005D27D3"/>
    <w:rsid w:val="005E150B"/>
    <w:rsid w:val="005E64B6"/>
    <w:rsid w:val="005F22A6"/>
    <w:rsid w:val="00691C5F"/>
    <w:rsid w:val="006A3594"/>
    <w:rsid w:val="007340B2"/>
    <w:rsid w:val="00777CF9"/>
    <w:rsid w:val="00781BB7"/>
    <w:rsid w:val="007D38E2"/>
    <w:rsid w:val="008400A3"/>
    <w:rsid w:val="008A1063"/>
    <w:rsid w:val="008C7B45"/>
    <w:rsid w:val="008F28BF"/>
    <w:rsid w:val="008F7C9E"/>
    <w:rsid w:val="009702C4"/>
    <w:rsid w:val="009B7E97"/>
    <w:rsid w:val="00A50637"/>
    <w:rsid w:val="00A970DD"/>
    <w:rsid w:val="00AA30C0"/>
    <w:rsid w:val="00AE75C2"/>
    <w:rsid w:val="00B16A80"/>
    <w:rsid w:val="00B30773"/>
    <w:rsid w:val="00B70F24"/>
    <w:rsid w:val="00B7438B"/>
    <w:rsid w:val="00C843EE"/>
    <w:rsid w:val="00C95319"/>
    <w:rsid w:val="00D17F80"/>
    <w:rsid w:val="00D2737E"/>
    <w:rsid w:val="00D5784D"/>
    <w:rsid w:val="00D868E0"/>
    <w:rsid w:val="00DC1933"/>
    <w:rsid w:val="00DC5174"/>
    <w:rsid w:val="00E156FF"/>
    <w:rsid w:val="00E2178F"/>
    <w:rsid w:val="00E377EB"/>
    <w:rsid w:val="00F145AB"/>
    <w:rsid w:val="00F93DA5"/>
    <w:rsid w:val="00FA7049"/>
    <w:rsid w:val="37B672BD"/>
    <w:rsid w:val="394C46BE"/>
    <w:rsid w:val="50A96DBC"/>
    <w:rsid w:val="5A4D2DCE"/>
    <w:rsid w:val="5AA42777"/>
    <w:rsid w:val="5DF0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D3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25D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D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5D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5D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5D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5D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5D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5D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5D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rsid w:val="00225D35"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sid w:val="00225D3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25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qFormat/>
    <w:rsid w:val="00225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225D35"/>
    <w:rPr>
      <w:color w:val="0000FF" w:themeColor="hyperlink"/>
      <w:u w:val="single"/>
    </w:rPr>
  </w:style>
  <w:style w:type="character" w:customStyle="1" w:styleId="Char">
    <w:name w:val="日期 Char"/>
    <w:basedOn w:val="a0"/>
    <w:link w:val="a3"/>
    <w:uiPriority w:val="99"/>
    <w:semiHidden/>
    <w:rsid w:val="00225D35"/>
  </w:style>
  <w:style w:type="paragraph" w:styleId="a8">
    <w:name w:val="List Paragraph"/>
    <w:basedOn w:val="a"/>
    <w:uiPriority w:val="34"/>
    <w:qFormat/>
    <w:rsid w:val="00225D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5D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5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5D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5D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25D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25D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25D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25D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25D35"/>
    <w:rPr>
      <w:rFonts w:asciiTheme="majorHAnsi" w:eastAsiaTheme="majorEastAsia" w:hAnsiTheme="majorHAnsi" w:cstheme="majorBidi"/>
      <w:szCs w:val="21"/>
    </w:rPr>
  </w:style>
  <w:style w:type="character" w:customStyle="1" w:styleId="Char0">
    <w:name w:val="批注框文本 Char"/>
    <w:basedOn w:val="a0"/>
    <w:link w:val="a4"/>
    <w:uiPriority w:val="99"/>
    <w:semiHidden/>
    <w:rsid w:val="00225D35"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225D35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25D35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125D5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25D5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Car-eye-team/Car-eye-JTT1077-GBT35658-platfor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2020-12-03T03:35:00Z</dcterms:created>
  <dcterms:modified xsi:type="dcterms:W3CDTF">2020-12-07T07:34:00Z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