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0" w:line="240" w:lineRule="auto"/>
        <w:jc w:val="center"/>
        <w:rPr>
          <w:rFonts w:ascii="Calibri" w:hAnsi="Calibri" w:eastAsia="Calibri" w:cs="Calibri"/>
          <w:b/>
          <w:sz w:val="24"/>
          <w:szCs w:val="24"/>
        </w:rPr>
      </w:pPr>
      <w:r>
        <w:rPr>
          <w:rFonts w:ascii="Calibri" w:hAnsi="Calibri" w:eastAsia="Calibri" w:cs="Calibri"/>
          <w:b/>
          <w:sz w:val="24"/>
          <w:szCs w:val="24"/>
          <w:rtl w:val="0"/>
        </w:rPr>
        <w:t>TALENTO TECH 2024-MINTIC</w:t>
      </w:r>
    </w:p>
    <w:p>
      <w:pPr>
        <w:spacing w:after="60" w:line="240" w:lineRule="auto"/>
        <w:jc w:val="center"/>
        <w:rPr>
          <w:rFonts w:ascii="Calibri" w:hAnsi="Calibri" w:eastAsia="Calibri" w:cs="Calibri"/>
          <w:b/>
          <w:sz w:val="24"/>
          <w:szCs w:val="24"/>
        </w:rPr>
      </w:pPr>
      <w:r>
        <w:rPr>
          <w:rFonts w:ascii="Calibri" w:hAnsi="Calibri" w:eastAsia="Calibri" w:cs="Calibri"/>
          <w:b/>
          <w:sz w:val="24"/>
          <w:szCs w:val="24"/>
          <w:rtl w:val="0"/>
        </w:rPr>
        <w:t xml:space="preserve">FORMATO DE PRESENTACIÓN “PLAN DE PROYECTO TI” </w:t>
      </w:r>
    </w:p>
    <w:p>
      <w:pPr>
        <w:spacing w:after="60" w:line="240" w:lineRule="auto"/>
        <w:rPr>
          <w:rFonts w:ascii="Calibri" w:hAnsi="Calibri" w:eastAsia="Calibri" w:cs="Calibri"/>
          <w:b/>
          <w:sz w:val="24"/>
          <w:szCs w:val="24"/>
        </w:rPr>
      </w:pPr>
    </w:p>
    <w:p>
      <w:pPr>
        <w:spacing w:line="240" w:lineRule="auto"/>
        <w:ind w:hanging="2"/>
        <w:jc w:val="both"/>
        <w:rPr>
          <w:rFonts w:ascii="Calibri" w:hAnsi="Calibri" w:eastAsia="Calibri" w:cs="Calibri"/>
          <w:b/>
          <w:sz w:val="24"/>
          <w:szCs w:val="24"/>
        </w:rPr>
      </w:pPr>
      <w:r>
        <w:rPr>
          <w:rFonts w:ascii="Calibri" w:hAnsi="Calibri" w:eastAsia="Calibri" w:cs="Calibri"/>
          <w:b/>
          <w:sz w:val="24"/>
          <w:szCs w:val="24"/>
          <w:rtl w:val="0"/>
        </w:rPr>
        <w:t xml:space="preserve">Contexto específico de aplicación del proyecto </w:t>
      </w:r>
      <w:r>
        <w:rPr>
          <w:rFonts w:ascii="Calibri" w:hAnsi="Calibri" w:eastAsia="Calibri" w:cs="Calibri"/>
          <w:i/>
          <w:sz w:val="24"/>
          <w:szCs w:val="24"/>
          <w:rtl w:val="0"/>
        </w:rPr>
        <w:t>(Marque con una X)</w:t>
      </w:r>
    </w:p>
    <w:tbl>
      <w:tblPr>
        <w:tblStyle w:val="49"/>
        <w:tblW w:w="90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3"/>
        <w:gridCol w:w="1307"/>
        <w:gridCol w:w="1087"/>
        <w:gridCol w:w="1197"/>
        <w:gridCol w:w="1126"/>
        <w:gridCol w:w="1306"/>
        <w:gridCol w:w="1176"/>
        <w:gridCol w:w="10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3" w:type="dxa"/>
            <w:vAlign w:val="center"/>
          </w:tcPr>
          <w:p>
            <w:pPr>
              <w:spacing w:line="240" w:lineRule="auto"/>
              <w:jc w:val="center"/>
              <w:rPr>
                <w:rFonts w:ascii="Calibri" w:hAnsi="Calibri" w:eastAsia="Calibri" w:cs="Calibri"/>
                <w:b/>
                <w:sz w:val="18"/>
                <w:szCs w:val="18"/>
              </w:rPr>
            </w:pPr>
            <w:r>
              <w:rPr>
                <w:rFonts w:ascii="Calibri" w:hAnsi="Calibri" w:eastAsia="Calibri" w:cs="Calibri"/>
                <w:b/>
                <w:sz w:val="18"/>
                <w:szCs w:val="18"/>
                <w:rtl w:val="0"/>
              </w:rPr>
              <w:t>AGRO</w:t>
            </w:r>
          </w:p>
        </w:tc>
        <w:tc>
          <w:tcPr>
            <w:tcW w:w="1307" w:type="dxa"/>
            <w:vAlign w:val="center"/>
          </w:tcPr>
          <w:p>
            <w:pPr>
              <w:spacing w:line="240" w:lineRule="auto"/>
              <w:jc w:val="center"/>
              <w:rPr>
                <w:rFonts w:ascii="Calibri" w:hAnsi="Calibri" w:eastAsia="Calibri" w:cs="Calibri"/>
                <w:b/>
                <w:sz w:val="18"/>
                <w:szCs w:val="18"/>
              </w:rPr>
            </w:pPr>
            <w:r>
              <w:rPr>
                <w:rFonts w:ascii="Calibri" w:hAnsi="Calibri" w:eastAsia="Calibri" w:cs="Calibri"/>
                <w:b/>
                <w:sz w:val="18"/>
                <w:szCs w:val="18"/>
                <w:rtl w:val="0"/>
              </w:rPr>
              <w:t>EDUCACIÓN</w:t>
            </w:r>
          </w:p>
        </w:tc>
        <w:tc>
          <w:tcPr>
            <w:tcW w:w="1087" w:type="dxa"/>
            <w:vAlign w:val="center"/>
          </w:tcPr>
          <w:p>
            <w:pPr>
              <w:spacing w:line="240" w:lineRule="auto"/>
              <w:jc w:val="center"/>
              <w:rPr>
                <w:rFonts w:ascii="Calibri" w:hAnsi="Calibri" w:eastAsia="Calibri" w:cs="Calibri"/>
                <w:b/>
                <w:sz w:val="18"/>
                <w:szCs w:val="18"/>
              </w:rPr>
            </w:pPr>
            <w:r>
              <w:rPr>
                <w:rFonts w:ascii="Calibri" w:hAnsi="Calibri" w:eastAsia="Calibri" w:cs="Calibri"/>
                <w:b/>
                <w:sz w:val="18"/>
                <w:szCs w:val="18"/>
                <w:rtl w:val="0"/>
              </w:rPr>
              <w:t xml:space="preserve">TURISMO </w:t>
            </w:r>
          </w:p>
        </w:tc>
        <w:tc>
          <w:tcPr>
            <w:tcW w:w="1197" w:type="dxa"/>
            <w:vAlign w:val="center"/>
          </w:tcPr>
          <w:p>
            <w:pPr>
              <w:spacing w:line="240" w:lineRule="auto"/>
              <w:jc w:val="center"/>
              <w:rPr>
                <w:rFonts w:ascii="Calibri" w:hAnsi="Calibri" w:eastAsia="Calibri" w:cs="Calibri"/>
                <w:b/>
                <w:sz w:val="18"/>
                <w:szCs w:val="18"/>
              </w:rPr>
            </w:pPr>
            <w:r>
              <w:rPr>
                <w:rFonts w:ascii="Calibri" w:hAnsi="Calibri" w:eastAsia="Calibri" w:cs="Calibri"/>
                <w:b/>
                <w:sz w:val="18"/>
                <w:szCs w:val="18"/>
                <w:rtl w:val="0"/>
              </w:rPr>
              <w:t>GOBIERNO</w:t>
            </w:r>
          </w:p>
        </w:tc>
        <w:tc>
          <w:tcPr>
            <w:tcW w:w="1126" w:type="dxa"/>
          </w:tcPr>
          <w:p>
            <w:pPr>
              <w:spacing w:line="240" w:lineRule="auto"/>
              <w:jc w:val="center"/>
              <w:rPr>
                <w:rFonts w:ascii="Calibri" w:hAnsi="Calibri" w:eastAsia="Calibri" w:cs="Calibri"/>
                <w:b/>
                <w:sz w:val="18"/>
                <w:szCs w:val="18"/>
              </w:rPr>
            </w:pPr>
            <w:r>
              <w:rPr>
                <w:rFonts w:ascii="Calibri" w:hAnsi="Calibri" w:eastAsia="Calibri" w:cs="Calibri"/>
                <w:b/>
                <w:sz w:val="18"/>
                <w:szCs w:val="18"/>
                <w:rtl w:val="0"/>
              </w:rPr>
              <w:t>FINANZAS</w:t>
            </w:r>
          </w:p>
        </w:tc>
        <w:tc>
          <w:tcPr>
            <w:tcW w:w="1306" w:type="dxa"/>
          </w:tcPr>
          <w:p>
            <w:pPr>
              <w:spacing w:line="240" w:lineRule="auto"/>
              <w:jc w:val="center"/>
              <w:rPr>
                <w:rFonts w:ascii="Calibri" w:hAnsi="Calibri" w:eastAsia="Calibri" w:cs="Calibri"/>
                <w:b/>
                <w:sz w:val="18"/>
                <w:szCs w:val="18"/>
              </w:rPr>
            </w:pPr>
            <w:r>
              <w:rPr>
                <w:rFonts w:ascii="Calibri" w:hAnsi="Calibri" w:eastAsia="Calibri" w:cs="Calibri"/>
                <w:b/>
                <w:sz w:val="18"/>
                <w:szCs w:val="18"/>
                <w:rtl w:val="0"/>
              </w:rPr>
              <w:t>MARKETING</w:t>
            </w:r>
          </w:p>
        </w:tc>
        <w:tc>
          <w:tcPr>
            <w:tcW w:w="1176" w:type="dxa"/>
          </w:tcPr>
          <w:p>
            <w:pPr>
              <w:spacing w:line="240" w:lineRule="auto"/>
              <w:jc w:val="center"/>
              <w:rPr>
                <w:rFonts w:ascii="Calibri" w:hAnsi="Calibri" w:eastAsia="Calibri" w:cs="Calibri"/>
                <w:b/>
                <w:sz w:val="18"/>
                <w:szCs w:val="18"/>
              </w:rPr>
            </w:pPr>
            <w:r>
              <w:rPr>
                <w:rFonts w:ascii="Calibri" w:hAnsi="Calibri" w:eastAsia="Calibri" w:cs="Calibri"/>
                <w:b/>
                <w:sz w:val="18"/>
                <w:szCs w:val="18"/>
                <w:rtl w:val="0"/>
              </w:rPr>
              <w:t>SALUD</w:t>
            </w:r>
          </w:p>
        </w:tc>
        <w:tc>
          <w:tcPr>
            <w:tcW w:w="1007" w:type="dxa"/>
          </w:tcPr>
          <w:p>
            <w:pPr>
              <w:spacing w:line="240" w:lineRule="auto"/>
              <w:jc w:val="center"/>
              <w:rPr>
                <w:rFonts w:ascii="Calibri" w:hAnsi="Calibri" w:eastAsia="Calibri" w:cs="Calibri"/>
                <w:b/>
                <w:sz w:val="18"/>
                <w:szCs w:val="18"/>
              </w:rPr>
            </w:pPr>
            <w:r>
              <w:rPr>
                <w:rFonts w:ascii="Calibri" w:hAnsi="Calibri" w:eastAsia="Calibri" w:cs="Calibri"/>
                <w:b/>
                <w:sz w:val="18"/>
                <w:szCs w:val="18"/>
                <w:rtl w:val="0"/>
              </w:rPr>
              <w:t>OTRO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3" w:type="dxa"/>
            <w:vAlign w:val="center"/>
          </w:tcPr>
          <w:p>
            <w:pPr>
              <w:spacing w:line="240" w:lineRule="auto"/>
              <w:jc w:val="center"/>
              <w:rPr>
                <w:rFonts w:ascii="Calibri" w:hAnsi="Calibri" w:eastAsia="Calibri" w:cs="Calibri"/>
                <w:b/>
              </w:rPr>
            </w:pPr>
          </w:p>
        </w:tc>
        <w:tc>
          <w:tcPr>
            <w:tcW w:w="1307" w:type="dxa"/>
            <w:vAlign w:val="center"/>
          </w:tcPr>
          <w:p>
            <w:pPr>
              <w:spacing w:line="240" w:lineRule="auto"/>
              <w:jc w:val="center"/>
              <w:rPr>
                <w:rFonts w:ascii="Calibri" w:hAnsi="Calibri" w:eastAsia="Calibri" w:cs="Calibri"/>
                <w:b/>
              </w:rPr>
            </w:pPr>
          </w:p>
        </w:tc>
        <w:tc>
          <w:tcPr>
            <w:tcW w:w="1087" w:type="dxa"/>
            <w:vAlign w:val="center"/>
          </w:tcPr>
          <w:p>
            <w:pPr>
              <w:spacing w:line="240" w:lineRule="auto"/>
              <w:jc w:val="center"/>
              <w:rPr>
                <w:rFonts w:ascii="Calibri" w:hAnsi="Calibri" w:eastAsia="Calibri" w:cs="Calibri"/>
                <w:b/>
              </w:rPr>
            </w:pPr>
          </w:p>
        </w:tc>
        <w:tc>
          <w:tcPr>
            <w:tcW w:w="1197" w:type="dxa"/>
            <w:vAlign w:val="center"/>
          </w:tcPr>
          <w:p>
            <w:pPr>
              <w:spacing w:line="240" w:lineRule="auto"/>
              <w:jc w:val="center"/>
              <w:rPr>
                <w:rFonts w:ascii="Calibri" w:hAnsi="Calibri" w:eastAsia="Calibri" w:cs="Calibri"/>
                <w:b/>
                <w:lang w:val="es-CO"/>
              </w:rPr>
            </w:pPr>
            <w:r>
              <w:rPr>
                <w:rFonts w:ascii="Calibri" w:hAnsi="Calibri" w:eastAsia="Calibri" w:cs="Calibri"/>
                <w:b/>
                <w:lang w:val="es-CO"/>
              </w:rPr>
              <w:t>X</w:t>
            </w:r>
          </w:p>
        </w:tc>
        <w:tc>
          <w:tcPr>
            <w:tcW w:w="1126" w:type="dxa"/>
          </w:tcPr>
          <w:p>
            <w:pPr>
              <w:spacing w:line="240" w:lineRule="auto"/>
              <w:jc w:val="center"/>
              <w:rPr>
                <w:rFonts w:ascii="Calibri" w:hAnsi="Calibri" w:eastAsia="Calibri" w:cs="Calibri"/>
                <w:b/>
              </w:rPr>
            </w:pPr>
          </w:p>
        </w:tc>
        <w:tc>
          <w:tcPr>
            <w:tcW w:w="1306" w:type="dxa"/>
          </w:tcPr>
          <w:p>
            <w:pPr>
              <w:spacing w:line="240" w:lineRule="auto"/>
              <w:jc w:val="center"/>
              <w:rPr>
                <w:rFonts w:ascii="Calibri" w:hAnsi="Calibri" w:eastAsia="Calibri" w:cs="Calibri"/>
                <w:b/>
              </w:rPr>
            </w:pPr>
          </w:p>
        </w:tc>
        <w:tc>
          <w:tcPr>
            <w:tcW w:w="1176" w:type="dxa"/>
          </w:tcPr>
          <w:p>
            <w:pPr>
              <w:spacing w:line="240" w:lineRule="auto"/>
              <w:jc w:val="center"/>
              <w:rPr>
                <w:rFonts w:ascii="Calibri" w:hAnsi="Calibri" w:eastAsia="Calibri" w:cs="Calibri"/>
                <w:b/>
              </w:rPr>
            </w:pPr>
          </w:p>
        </w:tc>
        <w:tc>
          <w:tcPr>
            <w:tcW w:w="1007" w:type="dxa"/>
          </w:tcPr>
          <w:p>
            <w:pPr>
              <w:spacing w:line="240" w:lineRule="auto"/>
              <w:jc w:val="center"/>
              <w:rPr>
                <w:rFonts w:ascii="Calibri" w:hAnsi="Calibri" w:eastAsia="Calibri" w:cs="Calibri"/>
                <w:b/>
              </w:rPr>
            </w:pPr>
          </w:p>
        </w:tc>
      </w:tr>
    </w:tbl>
    <w:p>
      <w:pPr>
        <w:spacing w:line="240" w:lineRule="auto"/>
        <w:ind w:hanging="2"/>
        <w:jc w:val="both"/>
        <w:rPr>
          <w:rFonts w:ascii="Calibri" w:hAnsi="Calibri" w:eastAsia="Calibri" w:cs="Calibri"/>
          <w:b/>
          <w:sz w:val="24"/>
          <w:szCs w:val="24"/>
        </w:rPr>
      </w:pPr>
    </w:p>
    <w:p>
      <w:pPr>
        <w:spacing w:after="61" w:line="240" w:lineRule="auto"/>
        <w:jc w:val="both"/>
        <w:rPr>
          <w:rFonts w:ascii="Calibri" w:hAnsi="Calibri" w:eastAsia="Calibri" w:cs="Calibri"/>
          <w:b/>
          <w:sz w:val="24"/>
          <w:szCs w:val="24"/>
        </w:rPr>
      </w:pPr>
      <w:r>
        <w:rPr>
          <w:rFonts w:ascii="Calibri" w:hAnsi="Calibri" w:eastAsia="Calibri" w:cs="Calibri"/>
          <w:b/>
          <w:sz w:val="24"/>
          <w:szCs w:val="24"/>
          <w:rtl w:val="0"/>
        </w:rPr>
        <w:t>Cohorte #: ____    Año: _</w:t>
      </w:r>
      <w:r>
        <w:rPr>
          <w:rFonts w:ascii="Calibri" w:hAnsi="Calibri" w:eastAsia="Calibri" w:cs="Calibri"/>
          <w:b/>
          <w:sz w:val="24"/>
          <w:szCs w:val="24"/>
          <w:u w:val="single"/>
          <w:rtl w:val="0"/>
          <w:lang w:val="es-CO"/>
        </w:rPr>
        <w:t>2024</w:t>
      </w:r>
      <w:r>
        <w:rPr>
          <w:rFonts w:ascii="Calibri" w:hAnsi="Calibri" w:eastAsia="Calibri" w:cs="Calibri"/>
          <w:b/>
          <w:sz w:val="24"/>
          <w:szCs w:val="24"/>
          <w:rtl w:val="0"/>
        </w:rPr>
        <w:t>____        Tutor: ___</w:t>
      </w:r>
      <w:r>
        <w:rPr>
          <w:rFonts w:ascii="Calibri" w:hAnsi="Calibri" w:eastAsia="Calibri" w:cs="Calibri"/>
          <w:b/>
          <w:sz w:val="24"/>
          <w:szCs w:val="24"/>
          <w:u w:val="single"/>
          <w:rtl w:val="0"/>
          <w:lang w:val="es-CO"/>
        </w:rPr>
        <w:t>Jonnatan Arias</w:t>
      </w:r>
      <w:r>
        <w:rPr>
          <w:rFonts w:ascii="Calibri" w:hAnsi="Calibri" w:eastAsia="Calibri" w:cs="Calibri"/>
          <w:b/>
          <w:sz w:val="24"/>
          <w:szCs w:val="24"/>
          <w:rtl w:val="0"/>
        </w:rPr>
        <w:t xml:space="preserve">___________________ </w:t>
      </w:r>
      <w:r>
        <w:rPr>
          <w:rFonts w:ascii="Calibri" w:hAnsi="Calibri" w:eastAsia="Calibri" w:cs="Calibri"/>
          <w:i/>
          <w:sz w:val="24"/>
          <w:szCs w:val="24"/>
          <w:rtl w:val="0"/>
        </w:rPr>
        <w:t xml:space="preserve"> </w:t>
      </w:r>
    </w:p>
    <w:p>
      <w:pPr>
        <w:spacing w:after="61" w:line="240" w:lineRule="auto"/>
        <w:jc w:val="both"/>
        <w:rPr>
          <w:rFonts w:ascii="Calibri" w:hAnsi="Calibri" w:eastAsia="Calibri" w:cs="Calibri"/>
          <w:b/>
          <w:sz w:val="24"/>
          <w:szCs w:val="24"/>
        </w:rPr>
      </w:pPr>
    </w:p>
    <w:p>
      <w:pPr>
        <w:spacing w:after="61" w:line="240" w:lineRule="auto"/>
        <w:jc w:val="both"/>
        <w:rPr>
          <w:rFonts w:ascii="Calibri" w:hAnsi="Calibri" w:eastAsia="Calibri" w:cs="Calibri"/>
          <w:b/>
          <w:sz w:val="24"/>
          <w:szCs w:val="24"/>
        </w:rPr>
      </w:pPr>
      <w:r>
        <w:rPr>
          <w:rFonts w:ascii="Calibri" w:hAnsi="Calibri" w:eastAsia="Calibri" w:cs="Calibri"/>
          <w:b/>
          <w:sz w:val="24"/>
          <w:szCs w:val="24"/>
          <w:rtl w:val="0"/>
        </w:rPr>
        <w:t>Nombre del Proyecto (y del producto/servicio):</w:t>
      </w:r>
    </w:p>
    <w:tbl>
      <w:tblPr>
        <w:tblStyle w:val="50"/>
        <w:tblW w:w="9019"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18" w:hRule="atLeast"/>
          <w:jc w:val="center"/>
        </w:trPr>
        <w:tc>
          <w:tcPr>
            <w:tcW w:w="9019" w:type="dxa"/>
          </w:tcPr>
          <w:p>
            <w:pPr>
              <w:spacing w:after="61" w:line="240" w:lineRule="auto"/>
              <w:jc w:val="center"/>
              <w:rPr>
                <w:rFonts w:ascii="Calibri" w:hAnsi="Calibri" w:eastAsia="Calibri" w:cs="Calibri"/>
                <w:sz w:val="28"/>
                <w:szCs w:val="28"/>
              </w:rPr>
            </w:pPr>
            <w:r>
              <w:rPr>
                <w:rFonts w:hint="default" w:ascii="Calibri" w:hAnsi="Calibri" w:eastAsia="Calibri" w:cs="Calibri"/>
                <w:sz w:val="28"/>
                <w:szCs w:val="28"/>
              </w:rPr>
              <w:t>PLATAFORMA TECNOLÓGICA DE HUELLA DIGITAL DE MINERALES PARA LA IMPLEMENTACIÓN DE PROCESOS DE INTELIGENCIA ARTIFICIAL.</w:t>
            </w:r>
          </w:p>
        </w:tc>
      </w:tr>
    </w:tbl>
    <w:p>
      <w:pPr>
        <w:spacing w:after="60" w:line="240" w:lineRule="auto"/>
        <w:jc w:val="both"/>
        <w:rPr>
          <w:rFonts w:ascii="Calibri" w:hAnsi="Calibri" w:eastAsia="Calibri" w:cs="Calibri"/>
          <w:b/>
          <w:sz w:val="24"/>
          <w:szCs w:val="24"/>
        </w:rPr>
      </w:pPr>
    </w:p>
    <w:p>
      <w:pPr>
        <w:spacing w:after="60" w:line="240" w:lineRule="auto"/>
        <w:jc w:val="both"/>
        <w:rPr>
          <w:rFonts w:ascii="Calibri" w:hAnsi="Calibri" w:eastAsia="Calibri" w:cs="Calibri"/>
          <w:b/>
          <w:sz w:val="24"/>
          <w:szCs w:val="24"/>
        </w:rPr>
      </w:pPr>
      <w:r>
        <w:rPr>
          <w:rFonts w:ascii="Calibri" w:hAnsi="Calibri" w:eastAsia="Calibri" w:cs="Calibri"/>
          <w:b/>
          <w:sz w:val="24"/>
          <w:szCs w:val="24"/>
          <w:rtl w:val="0"/>
        </w:rPr>
        <w:t>Departamento de residencia del estudiante:</w:t>
      </w:r>
    </w:p>
    <w:tbl>
      <w:tblPr>
        <w:tblStyle w:val="51"/>
        <w:tblW w:w="25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9" w:hRule="atLeast"/>
        </w:trPr>
        <w:tc>
          <w:tcPr>
            <w:tcW w:w="2547" w:type="dxa"/>
          </w:tcPr>
          <w:p>
            <w:pPr>
              <w:spacing w:after="61" w:line="240" w:lineRule="auto"/>
              <w:rPr>
                <w:rFonts w:ascii="Calibri" w:hAnsi="Calibri" w:eastAsia="Calibri" w:cs="Calibri"/>
                <w:sz w:val="28"/>
                <w:szCs w:val="28"/>
                <w:lang w:val="es-CO"/>
              </w:rPr>
            </w:pPr>
            <w:r>
              <w:rPr>
                <w:rFonts w:ascii="Calibri" w:hAnsi="Calibri" w:eastAsia="Calibri" w:cs="Calibri"/>
                <w:sz w:val="28"/>
                <w:szCs w:val="28"/>
                <w:lang w:val="es-CO"/>
              </w:rPr>
              <w:t>Bogotá D.C.</w:t>
            </w:r>
          </w:p>
        </w:tc>
      </w:tr>
    </w:tbl>
    <w:p>
      <w:pPr>
        <w:spacing w:after="60"/>
        <w:jc w:val="both"/>
        <w:rPr>
          <w:rFonts w:ascii="Calibri" w:hAnsi="Calibri" w:eastAsia="Calibri" w:cs="Calibri"/>
          <w:b/>
        </w:rPr>
      </w:pPr>
    </w:p>
    <w:p>
      <w:pPr>
        <w:spacing w:after="60" w:line="240" w:lineRule="auto"/>
        <w:jc w:val="both"/>
        <w:rPr>
          <w:rFonts w:ascii="Calibri" w:hAnsi="Calibri" w:eastAsia="Calibri" w:cs="Calibri"/>
          <w:b/>
          <w:sz w:val="24"/>
          <w:szCs w:val="24"/>
        </w:rPr>
      </w:pPr>
      <w:r>
        <w:rPr>
          <w:rFonts w:ascii="Calibri" w:hAnsi="Calibri" w:eastAsia="Calibri" w:cs="Calibri"/>
          <w:b/>
          <w:sz w:val="24"/>
          <w:szCs w:val="24"/>
          <w:rtl w:val="0"/>
        </w:rPr>
        <w:t>Municipio de residencia del estudiante:</w:t>
      </w:r>
    </w:p>
    <w:tbl>
      <w:tblPr>
        <w:tblStyle w:val="52"/>
        <w:tblW w:w="25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tcPr>
          <w:p>
            <w:pPr>
              <w:spacing w:after="60" w:line="240" w:lineRule="auto"/>
              <w:jc w:val="both"/>
              <w:rPr>
                <w:rFonts w:ascii="Calibri" w:hAnsi="Calibri" w:eastAsia="Calibri" w:cs="Calibri"/>
                <w:b/>
              </w:rPr>
            </w:pPr>
            <w:r>
              <w:rPr>
                <w:rFonts w:ascii="Calibri" w:hAnsi="Calibri" w:eastAsia="Calibri" w:cs="Calibri"/>
                <w:sz w:val="28"/>
                <w:szCs w:val="28"/>
                <w:lang w:val="es-CO"/>
              </w:rPr>
              <w:t>Bogotá D.C.</w:t>
            </w:r>
          </w:p>
        </w:tc>
      </w:tr>
    </w:tbl>
    <w:p>
      <w:pPr>
        <w:spacing w:after="60" w:line="240" w:lineRule="auto"/>
        <w:jc w:val="both"/>
        <w:rPr>
          <w:rFonts w:ascii="Calibri" w:hAnsi="Calibri" w:eastAsia="Calibri" w:cs="Calibri"/>
          <w:b/>
          <w:sz w:val="24"/>
          <w:szCs w:val="24"/>
        </w:rPr>
      </w:pPr>
    </w:p>
    <w:p>
      <w:pPr>
        <w:spacing w:after="60" w:line="240" w:lineRule="auto"/>
        <w:jc w:val="both"/>
        <w:rPr>
          <w:rFonts w:ascii="Calibri" w:hAnsi="Calibri" w:eastAsia="Calibri" w:cs="Calibri"/>
          <w:b/>
          <w:sz w:val="24"/>
          <w:szCs w:val="24"/>
        </w:rPr>
      </w:pPr>
      <w:r>
        <w:rPr>
          <w:rFonts w:ascii="Calibri" w:hAnsi="Calibri" w:eastAsia="Calibri" w:cs="Calibri"/>
          <w:b/>
          <w:sz w:val="24"/>
          <w:szCs w:val="24"/>
          <w:rtl w:val="0"/>
        </w:rPr>
        <w:t xml:space="preserve">Rural: </w:t>
      </w:r>
      <w:r>
        <w:rPr>
          <w:rFonts w:ascii="Calibri" w:hAnsi="Calibri" w:eastAsia="Calibri" w:cs="Calibri"/>
          <w:rtl w:val="0"/>
        </w:rPr>
        <w:t>(Marque con una X)</w:t>
      </w:r>
    </w:p>
    <w:tbl>
      <w:tblPr>
        <w:tblStyle w:val="53"/>
        <w:tblW w:w="53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2"/>
        <w:gridCol w:w="567"/>
        <w:gridCol w:w="567"/>
        <w:gridCol w:w="567"/>
        <w:gridCol w:w="567"/>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gridAfter w:val="2"/>
          <w:wAfter w:w="3119" w:type="dxa"/>
        </w:trPr>
        <w:tc>
          <w:tcPr>
            <w:tcW w:w="562" w:type="dxa"/>
            <w:vAlign w:val="center"/>
          </w:tcPr>
          <w:p>
            <w:pPr>
              <w:spacing w:after="60" w:line="240" w:lineRule="auto"/>
              <w:jc w:val="center"/>
              <w:rPr>
                <w:rFonts w:ascii="Calibri" w:hAnsi="Calibri" w:eastAsia="Calibri" w:cs="Calibri"/>
                <w:b/>
              </w:rPr>
            </w:pPr>
            <w:r>
              <w:rPr>
                <w:rFonts w:ascii="Calibri" w:hAnsi="Calibri" w:eastAsia="Calibri" w:cs="Calibri"/>
                <w:b/>
                <w:rtl w:val="0"/>
              </w:rPr>
              <w:t>SI</w:t>
            </w:r>
          </w:p>
        </w:tc>
        <w:tc>
          <w:tcPr>
            <w:tcW w:w="567" w:type="dxa"/>
            <w:vAlign w:val="center"/>
          </w:tcPr>
          <w:p>
            <w:pPr>
              <w:spacing w:after="60" w:line="240" w:lineRule="auto"/>
              <w:jc w:val="center"/>
              <w:rPr>
                <w:rFonts w:ascii="Calibri" w:hAnsi="Calibri" w:eastAsia="Calibri" w:cs="Calibri"/>
                <w:b/>
              </w:rPr>
            </w:pPr>
          </w:p>
        </w:tc>
        <w:tc>
          <w:tcPr>
            <w:tcW w:w="567" w:type="dxa"/>
            <w:vAlign w:val="center"/>
          </w:tcPr>
          <w:p>
            <w:pPr>
              <w:spacing w:after="60" w:line="240" w:lineRule="auto"/>
              <w:jc w:val="center"/>
              <w:rPr>
                <w:rFonts w:ascii="Calibri" w:hAnsi="Calibri" w:eastAsia="Calibri" w:cs="Calibri"/>
                <w:b/>
              </w:rPr>
            </w:pPr>
            <w:r>
              <w:rPr>
                <w:rFonts w:ascii="Calibri" w:hAnsi="Calibri" w:eastAsia="Calibri" w:cs="Calibri"/>
                <w:b/>
                <w:rtl w:val="0"/>
              </w:rPr>
              <w:t>NO</w:t>
            </w:r>
          </w:p>
        </w:tc>
        <w:tc>
          <w:tcPr>
            <w:tcW w:w="567" w:type="dxa"/>
            <w:vAlign w:val="center"/>
          </w:tcPr>
          <w:p>
            <w:pPr>
              <w:spacing w:after="60" w:line="240" w:lineRule="auto"/>
              <w:jc w:val="center"/>
              <w:rPr>
                <w:rFonts w:ascii="Calibri" w:hAnsi="Calibri" w:eastAsia="Calibri" w:cs="Calibri"/>
                <w:b/>
                <w:lang w:val="es-CO"/>
              </w:rPr>
            </w:pPr>
            <w:r>
              <w:rPr>
                <w:rFonts w:ascii="Calibri" w:hAnsi="Calibri" w:eastAsia="Calibri" w:cs="Calibri"/>
                <w:b/>
                <w:lang w:val="es-CO"/>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30" w:type="dxa"/>
            <w:gridSpan w:val="5"/>
          </w:tcPr>
          <w:p>
            <w:pPr>
              <w:spacing w:after="60" w:line="240" w:lineRule="auto"/>
              <w:jc w:val="both"/>
              <w:rPr>
                <w:rFonts w:ascii="Calibri" w:hAnsi="Calibri" w:eastAsia="Calibri" w:cs="Calibri"/>
                <w:b/>
              </w:rPr>
            </w:pPr>
            <w:r>
              <w:rPr>
                <w:rFonts w:ascii="Calibri" w:hAnsi="Calibri" w:eastAsia="Calibri" w:cs="Calibri"/>
                <w:b/>
                <w:sz w:val="24"/>
                <w:szCs w:val="24"/>
                <w:rtl w:val="0"/>
              </w:rPr>
              <w:t>Vereda o Corregimiento:</w:t>
            </w:r>
          </w:p>
        </w:tc>
        <w:tc>
          <w:tcPr>
            <w:tcW w:w="2552" w:type="dxa"/>
          </w:tcPr>
          <w:p>
            <w:pPr>
              <w:spacing w:after="60" w:line="240" w:lineRule="auto"/>
              <w:jc w:val="both"/>
              <w:rPr>
                <w:rFonts w:ascii="Calibri" w:hAnsi="Calibri" w:eastAsia="Calibri" w:cs="Calibri"/>
              </w:rPr>
            </w:pPr>
          </w:p>
        </w:tc>
      </w:tr>
    </w:tbl>
    <w:p>
      <w:pPr>
        <w:spacing w:after="60" w:line="240" w:lineRule="auto"/>
        <w:jc w:val="both"/>
        <w:rPr>
          <w:rFonts w:ascii="Calibri" w:hAnsi="Calibri" w:eastAsia="Calibri" w:cs="Calibri"/>
          <w:sz w:val="24"/>
          <w:szCs w:val="24"/>
        </w:rPr>
      </w:pPr>
    </w:p>
    <w:p>
      <w:pPr>
        <w:spacing w:after="60" w:line="240" w:lineRule="auto"/>
        <w:jc w:val="both"/>
        <w:rPr>
          <w:rFonts w:ascii="Calibri" w:hAnsi="Calibri" w:eastAsia="Calibri" w:cs="Calibri"/>
          <w:b/>
          <w:sz w:val="24"/>
          <w:szCs w:val="24"/>
        </w:rPr>
      </w:pPr>
      <w:r>
        <w:rPr>
          <w:rFonts w:ascii="Calibri" w:hAnsi="Calibri" w:eastAsia="Calibri" w:cs="Calibri"/>
          <w:b/>
          <w:sz w:val="24"/>
          <w:szCs w:val="24"/>
          <w:rtl w:val="0"/>
        </w:rPr>
        <w:t xml:space="preserve">Autor (es): </w:t>
      </w:r>
    </w:p>
    <w:tbl>
      <w:tblPr>
        <w:tblStyle w:val="54"/>
        <w:tblW w:w="9495" w:type="dxa"/>
        <w:tblInd w:w="-286" w:type="dxa"/>
        <w:tblLayout w:type="fixed"/>
        <w:tblCellMar>
          <w:top w:w="0" w:type="dxa"/>
          <w:left w:w="70" w:type="dxa"/>
          <w:bottom w:w="0" w:type="dxa"/>
          <w:right w:w="70" w:type="dxa"/>
        </w:tblCellMar>
      </w:tblPr>
      <w:tblGrid>
        <w:gridCol w:w="440"/>
        <w:gridCol w:w="2353"/>
        <w:gridCol w:w="1266"/>
        <w:gridCol w:w="1325"/>
        <w:gridCol w:w="1449"/>
        <w:gridCol w:w="1101"/>
        <w:gridCol w:w="1561"/>
      </w:tblGrid>
      <w:tr>
        <w:tblPrEx>
          <w:tblLayout w:type="fixed"/>
          <w:tblCellMar>
            <w:top w:w="0" w:type="dxa"/>
            <w:left w:w="70" w:type="dxa"/>
            <w:bottom w:w="0" w:type="dxa"/>
            <w:right w:w="70" w:type="dxa"/>
          </w:tblCellMar>
        </w:tblPrEx>
        <w:trPr>
          <w:trHeight w:val="552" w:hRule="atLeast"/>
        </w:trPr>
        <w:tc>
          <w:tcPr>
            <w:tcW w:w="440"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tl w:val="0"/>
              </w:rPr>
              <w:t>No.</w:t>
            </w:r>
          </w:p>
        </w:tc>
        <w:tc>
          <w:tcPr>
            <w:tcW w:w="2353" w:type="dxa"/>
            <w:tcBorders>
              <w:top w:val="single" w:color="000000" w:sz="4" w:space="0"/>
              <w:left w:val="nil"/>
              <w:bottom w:val="single" w:color="000000" w:sz="4" w:space="0"/>
              <w:right w:val="single" w:color="000000" w:sz="4" w:space="0"/>
            </w:tcBorders>
            <w:shd w:val="clear" w:color="auto" w:fill="auto"/>
            <w:vAlign w:val="center"/>
          </w:tcPr>
          <w:p>
            <w:pPr>
              <w:spacing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tl w:val="0"/>
              </w:rPr>
              <w:t>Nombres y Apellidos</w:t>
            </w:r>
          </w:p>
        </w:tc>
        <w:tc>
          <w:tcPr>
            <w:tcW w:w="1266" w:type="dxa"/>
            <w:tcBorders>
              <w:top w:val="single" w:color="000000" w:sz="4" w:space="0"/>
              <w:left w:val="nil"/>
              <w:bottom w:val="single" w:color="000000" w:sz="4" w:space="0"/>
              <w:right w:val="single" w:color="000000" w:sz="4" w:space="0"/>
            </w:tcBorders>
            <w:shd w:val="clear" w:color="auto" w:fill="auto"/>
          </w:tcPr>
          <w:p>
            <w:pPr>
              <w:spacing w:line="240" w:lineRule="auto"/>
              <w:jc w:val="center"/>
              <w:rPr>
                <w:rFonts w:ascii="Calibri" w:hAnsi="Calibri" w:eastAsia="Calibri" w:cs="Calibri"/>
                <w:b/>
                <w:color w:val="000000"/>
                <w:sz w:val="20"/>
                <w:szCs w:val="20"/>
              </w:rPr>
            </w:pPr>
          </w:p>
          <w:p>
            <w:pPr>
              <w:spacing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tl w:val="0"/>
              </w:rPr>
              <w:t>Tipo de identificación</w:t>
            </w:r>
          </w:p>
        </w:tc>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tl w:val="0"/>
              </w:rPr>
              <w:t>No. identificación</w:t>
            </w:r>
          </w:p>
        </w:tc>
        <w:tc>
          <w:tcPr>
            <w:tcW w:w="1449" w:type="dxa"/>
            <w:tcBorders>
              <w:top w:val="single" w:color="000000" w:sz="4" w:space="0"/>
              <w:left w:val="nil"/>
              <w:bottom w:val="single" w:color="000000" w:sz="4" w:space="0"/>
              <w:right w:val="single" w:color="000000" w:sz="4" w:space="0"/>
            </w:tcBorders>
            <w:shd w:val="clear" w:color="auto" w:fill="auto"/>
            <w:vAlign w:val="center"/>
          </w:tcPr>
          <w:p>
            <w:pPr>
              <w:spacing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tl w:val="0"/>
              </w:rPr>
              <w:t>Curso: Programación, Inteligencia Artificial, Análisis Datos, Block Chain, Arquitectura Nube</w:t>
            </w:r>
          </w:p>
        </w:tc>
        <w:tc>
          <w:tcPr>
            <w:tcW w:w="1101" w:type="dxa"/>
            <w:tcBorders>
              <w:top w:val="single" w:color="000000" w:sz="4" w:space="0"/>
              <w:left w:val="nil"/>
              <w:bottom w:val="single" w:color="000000" w:sz="4" w:space="0"/>
              <w:right w:val="single" w:color="000000" w:sz="4" w:space="0"/>
            </w:tcBorders>
            <w:shd w:val="clear" w:color="auto" w:fill="auto"/>
            <w:vAlign w:val="center"/>
          </w:tcPr>
          <w:p>
            <w:pPr>
              <w:spacing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tl w:val="0"/>
              </w:rPr>
              <w:t>Nivel: Explorador, Integrador, Innovador</w:t>
            </w:r>
          </w:p>
        </w:tc>
        <w:tc>
          <w:tcPr>
            <w:tcW w:w="1561" w:type="dxa"/>
            <w:tcBorders>
              <w:top w:val="single" w:color="000000" w:sz="4" w:space="0"/>
              <w:left w:val="nil"/>
              <w:bottom w:val="single" w:color="000000" w:sz="4" w:space="0"/>
              <w:right w:val="single" w:color="000000" w:sz="4" w:space="0"/>
            </w:tcBorders>
            <w:shd w:val="clear" w:color="auto" w:fill="auto"/>
          </w:tcPr>
          <w:p>
            <w:pPr>
              <w:spacing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tl w:val="0"/>
              </w:rPr>
              <w:t>Modalidad: Virtual, Semipresencial o Presencial</w:t>
            </w:r>
          </w:p>
        </w:tc>
      </w:tr>
      <w:tr>
        <w:tblPrEx>
          <w:tblLayout w:type="fixed"/>
          <w:tblCellMar>
            <w:top w:w="0" w:type="dxa"/>
            <w:left w:w="70" w:type="dxa"/>
            <w:bottom w:w="0" w:type="dxa"/>
            <w:right w:w="70" w:type="dxa"/>
          </w:tblCellMar>
        </w:tblPrEx>
        <w:trPr>
          <w:trHeight w:val="288" w:hRule="atLeast"/>
        </w:trPr>
        <w:tc>
          <w:tcPr>
            <w:tcW w:w="440" w:type="dxa"/>
            <w:tcBorders>
              <w:top w:val="nil"/>
              <w:left w:val="single" w:color="000000" w:sz="4" w:space="0"/>
              <w:bottom w:val="single" w:color="000000" w:sz="4" w:space="0"/>
              <w:right w:val="single" w:color="000000" w:sz="4" w:space="0"/>
            </w:tcBorders>
            <w:shd w:val="clear" w:color="auto" w:fill="FFFFFF"/>
            <w:vAlign w:val="center"/>
          </w:tcPr>
          <w:p>
            <w:pPr>
              <w:spacing w:line="240" w:lineRule="auto"/>
              <w:jc w:val="center"/>
              <w:rPr>
                <w:rFonts w:ascii="Calibri" w:hAnsi="Calibri" w:eastAsia="Calibri" w:cs="Calibri"/>
                <w:color w:val="000000"/>
                <w:sz w:val="18"/>
                <w:szCs w:val="18"/>
                <w:lang w:val="es-CO"/>
              </w:rPr>
            </w:pPr>
            <w:r>
              <w:rPr>
                <w:rFonts w:ascii="Calibri" w:hAnsi="Calibri" w:eastAsia="Calibri" w:cs="Calibri"/>
                <w:color w:val="000000"/>
                <w:sz w:val="18"/>
                <w:szCs w:val="18"/>
                <w:lang w:val="es-CO"/>
              </w:rPr>
              <w:t>1</w:t>
            </w:r>
          </w:p>
        </w:tc>
        <w:tc>
          <w:tcPr>
            <w:tcW w:w="2353" w:type="dxa"/>
            <w:tcBorders>
              <w:top w:val="nil"/>
              <w:left w:val="nil"/>
              <w:bottom w:val="single" w:color="000000" w:sz="4" w:space="0"/>
              <w:right w:val="single" w:color="000000" w:sz="4" w:space="0"/>
            </w:tcBorders>
            <w:shd w:val="clear" w:color="auto" w:fill="FFFFFF"/>
            <w:vAlign w:val="center"/>
          </w:tcPr>
          <w:p>
            <w:pPr>
              <w:spacing w:line="240" w:lineRule="auto"/>
              <w:rPr>
                <w:rFonts w:ascii="Calibri" w:hAnsi="Calibri" w:eastAsia="Calibri" w:cs="Calibri"/>
                <w:color w:val="000000"/>
                <w:sz w:val="18"/>
                <w:szCs w:val="18"/>
                <w:lang w:val="es-CO"/>
              </w:rPr>
            </w:pPr>
            <w:r>
              <w:rPr>
                <w:rFonts w:ascii="Calibri" w:hAnsi="Calibri" w:eastAsia="Calibri" w:cs="Calibri"/>
                <w:color w:val="000000"/>
                <w:sz w:val="18"/>
                <w:szCs w:val="18"/>
                <w:lang w:val="es-CO"/>
              </w:rPr>
              <w:t>Carlos Arturo Díaz Bonilla</w:t>
            </w:r>
          </w:p>
        </w:tc>
        <w:tc>
          <w:tcPr>
            <w:tcW w:w="1266" w:type="dxa"/>
            <w:tcBorders>
              <w:top w:val="single" w:color="000000" w:sz="4" w:space="0"/>
              <w:left w:val="nil"/>
              <w:bottom w:val="single" w:color="000000" w:sz="4" w:space="0"/>
              <w:right w:val="single" w:color="000000" w:sz="4" w:space="0"/>
            </w:tcBorders>
            <w:shd w:val="clear" w:color="auto" w:fill="FFFFFF"/>
          </w:tcPr>
          <w:p>
            <w:pPr>
              <w:spacing w:line="240" w:lineRule="auto"/>
              <w:rPr>
                <w:rFonts w:ascii="Calibri" w:hAnsi="Calibri" w:eastAsia="Calibri" w:cs="Calibri"/>
                <w:color w:val="000000"/>
                <w:lang w:val="es-CO"/>
              </w:rPr>
            </w:pPr>
            <w:r>
              <w:rPr>
                <w:rFonts w:ascii="Calibri" w:hAnsi="Calibri" w:eastAsia="Calibri" w:cs="Calibri"/>
                <w:color w:val="000000"/>
                <w:lang w:val="es-CO"/>
              </w:rPr>
              <w:t>CC</w:t>
            </w:r>
          </w:p>
        </w:tc>
        <w:tc>
          <w:tcPr>
            <w:tcW w:w="13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spacing w:line="240" w:lineRule="auto"/>
              <w:rPr>
                <w:rFonts w:ascii="Calibri" w:hAnsi="Calibri" w:eastAsia="Calibri" w:cs="Calibri"/>
                <w:color w:val="000000"/>
                <w:lang w:val="es-CO"/>
              </w:rPr>
            </w:pPr>
            <w:r>
              <w:rPr>
                <w:rFonts w:ascii="Calibri" w:hAnsi="Calibri" w:eastAsia="Calibri" w:cs="Calibri"/>
                <w:color w:val="000000"/>
                <w:lang w:val="es-CO"/>
              </w:rPr>
              <w:t>999999999</w:t>
            </w:r>
          </w:p>
        </w:tc>
        <w:tc>
          <w:tcPr>
            <w:tcW w:w="1449" w:type="dxa"/>
            <w:tcBorders>
              <w:top w:val="single" w:color="000000" w:sz="4" w:space="0"/>
              <w:left w:val="nil"/>
              <w:bottom w:val="single" w:color="000000" w:sz="4" w:space="0"/>
              <w:right w:val="single" w:color="000000" w:sz="4" w:space="0"/>
            </w:tcBorders>
            <w:shd w:val="clear" w:color="auto" w:fill="FFFFFF"/>
            <w:vAlign w:val="center"/>
          </w:tcPr>
          <w:p>
            <w:pPr>
              <w:spacing w:line="240" w:lineRule="auto"/>
              <w:jc w:val="center"/>
              <w:rPr>
                <w:rFonts w:ascii="Calibri" w:hAnsi="Calibri" w:eastAsia="Calibri" w:cs="Calibri"/>
                <w:color w:val="000000"/>
                <w:lang w:val="es-CO"/>
              </w:rPr>
            </w:pPr>
            <w:r>
              <w:rPr>
                <w:rFonts w:ascii="Calibri" w:hAnsi="Calibri" w:eastAsia="Calibri" w:cs="Calibri"/>
                <w:color w:val="000000"/>
                <w:lang w:val="es-CO"/>
              </w:rPr>
              <w:t>Inteligencia Artificial</w:t>
            </w:r>
          </w:p>
        </w:tc>
        <w:tc>
          <w:tcPr>
            <w:tcW w:w="1101" w:type="dxa"/>
            <w:tcBorders>
              <w:top w:val="single" w:color="000000" w:sz="4" w:space="0"/>
              <w:left w:val="nil"/>
              <w:bottom w:val="single" w:color="000000" w:sz="4" w:space="0"/>
              <w:right w:val="single" w:color="000000" w:sz="4" w:space="0"/>
            </w:tcBorders>
            <w:shd w:val="clear" w:color="auto" w:fill="FFFFFF"/>
          </w:tcPr>
          <w:p>
            <w:pPr>
              <w:spacing w:line="240" w:lineRule="auto"/>
              <w:jc w:val="center"/>
              <w:rPr>
                <w:rFonts w:ascii="Calibri" w:hAnsi="Calibri" w:eastAsia="Calibri" w:cs="Calibri"/>
                <w:color w:val="000000"/>
                <w:lang w:val="es-CO"/>
              </w:rPr>
            </w:pPr>
            <w:r>
              <w:rPr>
                <w:rFonts w:ascii="Calibri" w:hAnsi="Calibri" w:eastAsia="Calibri" w:cs="Calibri"/>
                <w:color w:val="000000"/>
                <w:lang w:val="es-CO"/>
              </w:rPr>
              <w:t>Explorador</w:t>
            </w:r>
          </w:p>
        </w:tc>
        <w:tc>
          <w:tcPr>
            <w:tcW w:w="1561" w:type="dxa"/>
            <w:tcBorders>
              <w:top w:val="single" w:color="000000" w:sz="4" w:space="0"/>
              <w:left w:val="nil"/>
              <w:bottom w:val="single" w:color="000000" w:sz="4" w:space="0"/>
              <w:right w:val="single" w:color="000000" w:sz="4" w:space="0"/>
            </w:tcBorders>
            <w:shd w:val="clear" w:color="auto" w:fill="FFFFFF"/>
          </w:tcPr>
          <w:p>
            <w:pPr>
              <w:spacing w:line="240" w:lineRule="auto"/>
              <w:jc w:val="center"/>
              <w:rPr>
                <w:rFonts w:ascii="Calibri" w:hAnsi="Calibri" w:eastAsia="Calibri" w:cs="Calibri"/>
                <w:color w:val="000000"/>
                <w:lang w:val="es-CO"/>
              </w:rPr>
            </w:pPr>
            <w:r>
              <w:rPr>
                <w:rFonts w:ascii="Calibri" w:hAnsi="Calibri" w:eastAsia="Calibri" w:cs="Calibri"/>
                <w:color w:val="000000"/>
                <w:lang w:val="es-CO"/>
              </w:rPr>
              <w:t>Virtual</w:t>
            </w:r>
          </w:p>
        </w:tc>
      </w:tr>
    </w:tbl>
    <w:p>
      <w:pPr>
        <w:spacing w:line="240" w:lineRule="auto"/>
        <w:jc w:val="both"/>
        <w:rPr>
          <w:rFonts w:ascii="Calibri" w:hAnsi="Calibri" w:eastAsia="Calibri" w:cs="Calibri"/>
          <w:sz w:val="24"/>
          <w:szCs w:val="24"/>
        </w:rPr>
      </w:pPr>
    </w:p>
    <w:p>
      <w:pPr>
        <w:spacing w:line="240" w:lineRule="auto"/>
        <w:jc w:val="both"/>
        <w:rPr>
          <w:rFonts w:ascii="Calibri" w:hAnsi="Calibri" w:eastAsia="Calibri" w:cs="Calibri"/>
          <w:sz w:val="24"/>
          <w:szCs w:val="24"/>
        </w:rPr>
      </w:pPr>
      <w:r>
        <w:rPr>
          <w:rFonts w:ascii="Calibri" w:hAnsi="Calibri" w:eastAsia="Calibri" w:cs="Calibri"/>
          <w:b/>
          <w:sz w:val="24"/>
          <w:szCs w:val="24"/>
          <w:rtl w:val="0"/>
        </w:rPr>
        <w:t xml:space="preserve">Palabras clave: </w:t>
      </w:r>
      <w:r>
        <w:rPr>
          <w:rFonts w:ascii="Calibri" w:hAnsi="Calibri" w:eastAsia="Calibri" w:cs="Calibri"/>
          <w:i/>
          <w:color w:val="366091"/>
          <w:rtl w:val="0"/>
        </w:rPr>
        <w:t>(conceptos con los que se relaciona el proyecto)</w:t>
      </w:r>
    </w:p>
    <w:tbl>
      <w:tblPr>
        <w:tblStyle w:val="55"/>
        <w:tblW w:w="92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68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jc w:val="both"/>
              <w:rPr>
                <w:rFonts w:ascii="Calibri" w:hAnsi="Calibri" w:eastAsia="Calibri" w:cs="Calibri"/>
                <w:b/>
              </w:rPr>
            </w:pPr>
            <w:r>
              <w:rPr>
                <w:rFonts w:ascii="Calibri" w:hAnsi="Calibri" w:eastAsia="Calibri" w:cs="Calibri"/>
                <w:b/>
                <w:sz w:val="24"/>
                <w:szCs w:val="24"/>
                <w:rtl w:val="0"/>
              </w:rPr>
              <w:t>Palabra clave 1</w:t>
            </w:r>
          </w:p>
        </w:tc>
        <w:tc>
          <w:tcPr>
            <w:tcW w:w="6842" w:type="dxa"/>
          </w:tcPr>
          <w:p>
            <w:pPr>
              <w:spacing w:line="240" w:lineRule="auto"/>
              <w:jc w:val="both"/>
              <w:rPr>
                <w:rFonts w:ascii="Calibri" w:hAnsi="Calibri" w:eastAsia="Calibri" w:cs="Calibri"/>
              </w:rPr>
            </w:pPr>
            <w:r>
              <w:rPr>
                <w:rFonts w:hint="default" w:ascii="Calibri" w:hAnsi="Calibri" w:eastAsia="Calibri" w:cs="Calibri"/>
              </w:rPr>
              <w:t>Geoquímica: 1. Estudia la distribución, la dispersión en la naturaleza (ciclos) y la concentración de elementos químicos en minerales, cuerpos mineralizados, rocas, suelos, aguas y atmósfera, y toma como base las propiedades de sus iones y átomos. 2. Estudio espacial y temporal de los elementos químicos y sus especies, y de los procesos fisicoquímicos que controlan su movilidad, su transformación y su acumulación en el medio ambiente. 3. Estudio de los elementos químicos y de los procesos en los cuales intervienen, al interior y sobre la superficie terrestre.(Ministerio de Minas y Energía, 2003)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jc w:val="both"/>
              <w:rPr>
                <w:rFonts w:ascii="Calibri" w:hAnsi="Calibri" w:eastAsia="Calibri" w:cs="Calibri"/>
                <w:b/>
              </w:rPr>
            </w:pPr>
            <w:r>
              <w:rPr>
                <w:rFonts w:ascii="Calibri" w:hAnsi="Calibri" w:eastAsia="Calibri" w:cs="Calibri"/>
                <w:b/>
                <w:sz w:val="24"/>
                <w:szCs w:val="24"/>
                <w:rtl w:val="0"/>
              </w:rPr>
              <w:t>Palabra clave 2</w:t>
            </w:r>
          </w:p>
        </w:tc>
        <w:tc>
          <w:tcPr>
            <w:tcW w:w="6842" w:type="dxa"/>
          </w:tcPr>
          <w:p>
            <w:pPr>
              <w:spacing w:line="240" w:lineRule="auto"/>
              <w:jc w:val="both"/>
              <w:rPr>
                <w:rFonts w:ascii="Calibri" w:hAnsi="Calibri" w:eastAsia="Calibri" w:cs="Calibri"/>
              </w:rPr>
            </w:pPr>
            <w:r>
              <w:rPr>
                <w:rFonts w:hint="default" w:ascii="Calibri" w:hAnsi="Calibri" w:eastAsia="Calibri" w:cs="Calibri"/>
              </w:rPr>
              <w:t>Metalogenia: Rama de la geología que estudia el origen de los yacimientos minerales, sus relaciones con las rocas que los contienen, las estructuras que los controlan y las leyes que gobiernan la distribución de los depósitos minerales en la corteza terrestre (Ministerio de Minas y Energía, 2003).  Las provincias metalogénicas son regiones en las que una serie de depósitos minerales poseen características comunes.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jc w:val="both"/>
              <w:rPr>
                <w:rFonts w:ascii="Calibri" w:hAnsi="Calibri" w:eastAsia="Calibri" w:cs="Calibri"/>
                <w:b/>
              </w:rPr>
            </w:pPr>
            <w:r>
              <w:rPr>
                <w:rFonts w:ascii="Calibri" w:hAnsi="Calibri" w:eastAsia="Calibri" w:cs="Calibri"/>
                <w:b/>
                <w:sz w:val="24"/>
                <w:szCs w:val="24"/>
                <w:rtl w:val="0"/>
              </w:rPr>
              <w:t>Palabra clave 3</w:t>
            </w:r>
          </w:p>
        </w:tc>
        <w:tc>
          <w:tcPr>
            <w:tcW w:w="6842" w:type="dxa"/>
          </w:tcPr>
          <w:p>
            <w:pPr>
              <w:spacing w:line="240" w:lineRule="auto"/>
              <w:jc w:val="both"/>
              <w:rPr>
                <w:rFonts w:ascii="Calibri" w:hAnsi="Calibri" w:eastAsia="Calibri" w:cs="Calibri"/>
              </w:rPr>
            </w:pPr>
            <w:r>
              <w:rPr>
                <w:rFonts w:hint="default" w:ascii="Calibri" w:hAnsi="Calibri" w:eastAsia="Calibri" w:cs="Calibri"/>
              </w:rPr>
              <w:t>Metalurgia extractiva: Arte y ciencia de la extracción de los metales a partir de sus menas o de los agregados minerales (que se presentan naturalmente) mediante métodos mecánicos y químicos, para ser utilizados por el ser humano. Las principales divisiones de la metalurgia extractiva pueden ser clasificadas en: preparación de minerales (mineral dressing), pirometalurgia, hidrometalurgia y electrometalurgia.(Ministerio de Minas y Energía, 2003)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jc w:val="both"/>
              <w:rPr>
                <w:rFonts w:ascii="Calibri" w:hAnsi="Calibri" w:eastAsia="Calibri" w:cs="Calibri"/>
                <w:b/>
              </w:rPr>
            </w:pPr>
            <w:r>
              <w:rPr>
                <w:rFonts w:ascii="Calibri" w:hAnsi="Calibri" w:eastAsia="Calibri" w:cs="Calibri"/>
                <w:b/>
                <w:sz w:val="24"/>
                <w:szCs w:val="24"/>
                <w:rtl w:val="0"/>
              </w:rPr>
              <w:t>Palabra clave 4</w:t>
            </w:r>
          </w:p>
        </w:tc>
        <w:tc>
          <w:tcPr>
            <w:tcW w:w="6842" w:type="dxa"/>
          </w:tcPr>
          <w:p>
            <w:pPr>
              <w:spacing w:line="240" w:lineRule="auto"/>
              <w:jc w:val="both"/>
              <w:rPr>
                <w:rFonts w:ascii="Calibri" w:hAnsi="Calibri" w:eastAsia="Calibri" w:cs="Calibri"/>
                <w:lang w:val="es-CO"/>
              </w:rPr>
            </w:pPr>
            <w:r>
              <w:rPr>
                <w:rFonts w:ascii="Calibri" w:hAnsi="Calibri" w:eastAsia="Calibri" w:cs="Calibri"/>
                <w:lang w:val="es-CO"/>
              </w:rPr>
              <w:t>Huella Mineral:  Traza única que tienen los minerales y que puede ser identificada mediante la descomposición isotópica de sus componentes primarios teniendo en cuenta su concentración y características.</w:t>
            </w:r>
          </w:p>
        </w:tc>
      </w:tr>
    </w:tbl>
    <w:p>
      <w:pPr>
        <w:spacing w:line="240" w:lineRule="auto"/>
        <w:jc w:val="both"/>
        <w:rPr>
          <w:rFonts w:ascii="Calibri" w:hAnsi="Calibri" w:eastAsia="Calibri" w:cs="Calibri"/>
          <w:sz w:val="24"/>
          <w:szCs w:val="24"/>
        </w:rPr>
      </w:pPr>
    </w:p>
    <w:p>
      <w:pPr>
        <w:spacing w:line="240" w:lineRule="auto"/>
        <w:jc w:val="both"/>
        <w:rPr>
          <w:rFonts w:ascii="Calibri" w:hAnsi="Calibri" w:eastAsia="Calibri" w:cs="Calibri"/>
          <w:sz w:val="24"/>
          <w:szCs w:val="24"/>
        </w:rPr>
      </w:pPr>
    </w:p>
    <w:p>
      <w:pPr>
        <w:spacing w:line="240" w:lineRule="auto"/>
        <w:jc w:val="both"/>
        <w:rPr>
          <w:rFonts w:ascii="Calibri" w:hAnsi="Calibri" w:eastAsia="Calibri" w:cs="Calibri"/>
          <w:sz w:val="24"/>
          <w:szCs w:val="24"/>
        </w:rPr>
      </w:pPr>
      <w:r>
        <w:rPr>
          <w:rFonts w:ascii="Calibri" w:hAnsi="Calibri" w:eastAsia="Calibri" w:cs="Calibri"/>
          <w:b/>
          <w:sz w:val="24"/>
          <w:szCs w:val="24"/>
          <w:rtl w:val="0"/>
        </w:rPr>
        <w:t>Planteamiento del problema que solucionará el producto/servicio:</w:t>
      </w:r>
      <w:r>
        <w:rPr>
          <w:rFonts w:ascii="Calibri" w:hAnsi="Calibri" w:eastAsia="Calibri" w:cs="Calibri"/>
          <w:sz w:val="24"/>
          <w:szCs w:val="24"/>
          <w:rtl w:val="0"/>
        </w:rPr>
        <w:t xml:space="preserve"> </w:t>
      </w:r>
    </w:p>
    <w:tbl>
      <w:tblPr>
        <w:tblStyle w:val="56"/>
        <w:tblW w:w="90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19" w:type="dxa"/>
          </w:tcPr>
          <w:p>
            <w:pPr>
              <w:spacing w:line="240" w:lineRule="auto"/>
              <w:jc w:val="both"/>
              <w:rPr>
                <w:rFonts w:ascii="Calibri" w:hAnsi="Calibri" w:eastAsia="Calibri" w:cs="Calibri"/>
                <w:lang w:val="es-CO"/>
              </w:rPr>
            </w:pPr>
            <w:r>
              <w:rPr>
                <w:rFonts w:ascii="Calibri" w:hAnsi="Calibri" w:eastAsia="Calibri" w:cs="Calibri"/>
                <w:rtl w:val="0"/>
              </w:rPr>
              <w:t>Qué sucede?</w:t>
            </w:r>
            <w:r>
              <w:rPr>
                <w:rFonts w:ascii="Calibri" w:hAnsi="Calibri" w:eastAsia="Calibri" w:cs="Calibri"/>
                <w:rtl w:val="0"/>
                <w:lang w:val="es-CO"/>
              </w:rPr>
              <w:t xml:space="preserve"> </w:t>
            </w:r>
          </w:p>
          <w:p>
            <w:pPr>
              <w:spacing w:line="240" w:lineRule="auto"/>
              <w:jc w:val="both"/>
              <w:rPr>
                <w:rFonts w:ascii="Calibri" w:hAnsi="Calibri" w:eastAsia="Calibri" w:cs="Calibri"/>
                <w:lang w:val="es-CO"/>
              </w:rPr>
            </w:pPr>
            <w:r>
              <w:rPr>
                <w:rFonts w:ascii="Calibri" w:hAnsi="Calibri" w:eastAsia="Calibri" w:cs="Calibri"/>
                <w:rtl w:val="0"/>
              </w:rPr>
              <w:t>R/</w:t>
            </w:r>
            <w:r>
              <w:rPr>
                <w:rFonts w:ascii="Calibri" w:hAnsi="Calibri" w:eastAsia="Calibri" w:cs="Calibri"/>
                <w:rtl w:val="0"/>
                <w:lang w:val="es-CO"/>
              </w:rPr>
              <w:t xml:space="preserve"> </w:t>
            </w:r>
            <w:r>
              <w:rPr>
                <w:rFonts w:hint="default" w:ascii="Calibri" w:hAnsi="Calibri" w:eastAsia="Calibri" w:cs="Calibri"/>
                <w:rtl w:val="0"/>
                <w:lang w:val="es-CO"/>
              </w:rPr>
              <w:t>Se requiere identificar la huella digital de minerales mediante la implementación de una metodología de caracterización geoquímica para conocer la procedencia del mineral. Con esto se busca definir las características únicas que puede tener un mineral según su lugar de origen, dadas las características geológicas bajo las cuales se generó y, en ese sentido, definir su proveniencia.</w:t>
            </w:r>
          </w:p>
          <w:p>
            <w:pPr>
              <w:spacing w:line="240" w:lineRule="auto"/>
              <w:jc w:val="both"/>
              <w:rPr>
                <w:rFonts w:ascii="Calibri" w:hAnsi="Calibri" w:eastAsia="Calibri" w:cs="Calibri"/>
              </w:rPr>
            </w:pPr>
          </w:p>
          <w:p>
            <w:pPr>
              <w:spacing w:line="240" w:lineRule="auto"/>
              <w:jc w:val="both"/>
              <w:rPr>
                <w:rFonts w:ascii="Calibri" w:hAnsi="Calibri" w:eastAsia="Calibri" w:cs="Calibri"/>
              </w:rPr>
            </w:pPr>
            <w:r>
              <w:rPr>
                <w:rFonts w:ascii="Calibri" w:hAnsi="Calibri" w:eastAsia="Calibri" w:cs="Calibri"/>
                <w:rtl w:val="0"/>
              </w:rPr>
              <w:t>Por qué sucede?</w:t>
            </w:r>
          </w:p>
          <w:p>
            <w:pPr>
              <w:spacing w:line="240" w:lineRule="auto"/>
              <w:jc w:val="both"/>
              <w:rPr>
                <w:rFonts w:ascii="Calibri" w:hAnsi="Calibri" w:eastAsia="Calibri" w:cs="Calibri"/>
                <w:lang w:val="es-CO"/>
              </w:rPr>
            </w:pPr>
            <w:r>
              <w:rPr>
                <w:rFonts w:ascii="Calibri" w:hAnsi="Calibri" w:eastAsia="Calibri" w:cs="Calibri"/>
                <w:rtl w:val="0"/>
              </w:rPr>
              <w:t>R/</w:t>
            </w:r>
            <w:r>
              <w:rPr>
                <w:rFonts w:ascii="Calibri" w:hAnsi="Calibri" w:eastAsia="Calibri" w:cs="Calibri"/>
                <w:rtl w:val="0"/>
                <w:lang w:val="es-CO"/>
              </w:rPr>
              <w:t xml:space="preserve"> No se tiene una herramienta que ayude a los expertos a determinar, con un porcentaje aceptable, el origen de una muestra  comparando esta con las muestras recolectadas en diferentes puntos.</w:t>
            </w:r>
          </w:p>
          <w:p>
            <w:pPr>
              <w:spacing w:line="240" w:lineRule="auto"/>
              <w:jc w:val="both"/>
              <w:rPr>
                <w:rFonts w:ascii="Calibri" w:hAnsi="Calibri" w:eastAsia="Calibri" w:cs="Calibri"/>
              </w:rPr>
            </w:pPr>
          </w:p>
          <w:p>
            <w:pPr>
              <w:spacing w:line="240" w:lineRule="auto"/>
              <w:jc w:val="both"/>
              <w:rPr>
                <w:rFonts w:ascii="Calibri" w:hAnsi="Calibri" w:eastAsia="Calibri" w:cs="Calibri"/>
              </w:rPr>
            </w:pPr>
            <w:r>
              <w:rPr>
                <w:rFonts w:ascii="Calibri" w:hAnsi="Calibri" w:eastAsia="Calibri" w:cs="Calibri"/>
                <w:rtl w:val="0"/>
              </w:rPr>
              <w:t>A quiénes afecta?</w:t>
            </w:r>
          </w:p>
          <w:p>
            <w:pPr>
              <w:spacing w:line="240" w:lineRule="auto"/>
              <w:jc w:val="both"/>
              <w:rPr>
                <w:rFonts w:ascii="Calibri" w:hAnsi="Calibri" w:eastAsia="Calibri" w:cs="Calibri"/>
                <w:lang w:val="es-CO"/>
              </w:rPr>
            </w:pPr>
            <w:r>
              <w:rPr>
                <w:rFonts w:ascii="Calibri" w:hAnsi="Calibri" w:eastAsia="Calibri" w:cs="Calibri"/>
                <w:rtl w:val="0"/>
              </w:rPr>
              <w:t>R/</w:t>
            </w:r>
            <w:r>
              <w:rPr>
                <w:rFonts w:ascii="Calibri" w:hAnsi="Calibri" w:eastAsia="Calibri" w:cs="Calibri"/>
                <w:rtl w:val="0"/>
                <w:lang w:val="es-CO"/>
              </w:rPr>
              <w:t xml:space="preserve"> A las autoridades que buscan combatir la ilegalidad y las evasión de impuestos</w:t>
            </w:r>
          </w:p>
          <w:p>
            <w:pPr>
              <w:spacing w:line="240" w:lineRule="auto"/>
              <w:jc w:val="both"/>
              <w:rPr>
                <w:rFonts w:ascii="Calibri" w:hAnsi="Calibri" w:eastAsia="Calibri" w:cs="Calibri"/>
              </w:rPr>
            </w:pPr>
          </w:p>
          <w:p>
            <w:pPr>
              <w:spacing w:line="240" w:lineRule="auto"/>
              <w:jc w:val="both"/>
              <w:rPr>
                <w:rFonts w:ascii="Calibri" w:hAnsi="Calibri" w:eastAsia="Calibri" w:cs="Calibri"/>
                <w:lang w:val="es-CO"/>
              </w:rPr>
            </w:pPr>
            <w:r>
              <w:rPr>
                <w:rFonts w:ascii="Calibri" w:hAnsi="Calibri" w:eastAsia="Calibri" w:cs="Calibri"/>
                <w:rtl w:val="0"/>
              </w:rPr>
              <w:t>De qué manera?</w:t>
            </w:r>
            <w:r>
              <w:rPr>
                <w:rFonts w:ascii="Calibri" w:hAnsi="Calibri" w:eastAsia="Calibri" w:cs="Calibri"/>
                <w:rtl w:val="0"/>
                <w:lang w:val="es-CO"/>
              </w:rPr>
              <w:t xml:space="preserve">   </w:t>
            </w:r>
          </w:p>
          <w:p>
            <w:pPr>
              <w:spacing w:line="240" w:lineRule="auto"/>
              <w:jc w:val="both"/>
              <w:rPr>
                <w:rFonts w:ascii="Calibri" w:hAnsi="Calibri" w:eastAsia="Calibri" w:cs="Calibri"/>
                <w:lang w:val="es-CO"/>
              </w:rPr>
            </w:pPr>
            <w:r>
              <w:rPr>
                <w:rFonts w:ascii="Calibri" w:hAnsi="Calibri" w:eastAsia="Calibri" w:cs="Calibri"/>
                <w:rtl w:val="0"/>
              </w:rPr>
              <w:t>R/</w:t>
            </w:r>
            <w:r>
              <w:rPr>
                <w:rFonts w:ascii="Calibri" w:hAnsi="Calibri" w:eastAsia="Calibri" w:cs="Calibri"/>
                <w:rtl w:val="0"/>
                <w:lang w:val="es-CO"/>
              </w:rPr>
              <w:t xml:space="preserve"> No existe una manera viable para determinar el origen de un mineral</w:t>
            </w:r>
          </w:p>
          <w:p>
            <w:pPr>
              <w:spacing w:line="240" w:lineRule="auto"/>
              <w:jc w:val="both"/>
              <w:rPr>
                <w:rFonts w:ascii="Calibri" w:hAnsi="Calibri" w:eastAsia="Calibri" w:cs="Calibri"/>
              </w:rPr>
            </w:pPr>
          </w:p>
        </w:tc>
      </w:tr>
    </w:tbl>
    <w:p>
      <w:pPr>
        <w:spacing w:after="60" w:line="240" w:lineRule="auto"/>
        <w:jc w:val="both"/>
        <w:rPr>
          <w:rFonts w:ascii="Calibri" w:hAnsi="Calibri" w:eastAsia="Calibri" w:cs="Calibri"/>
          <w:b/>
        </w:rPr>
      </w:pPr>
    </w:p>
    <w:p>
      <w:pPr>
        <w:spacing w:line="240" w:lineRule="auto"/>
        <w:jc w:val="both"/>
        <w:rPr>
          <w:rFonts w:ascii="Calibri" w:hAnsi="Calibri" w:eastAsia="Calibri" w:cs="Calibri"/>
          <w:sz w:val="24"/>
          <w:szCs w:val="24"/>
        </w:rPr>
      </w:pPr>
      <w:r>
        <w:rPr>
          <w:rFonts w:ascii="Calibri" w:hAnsi="Calibri" w:eastAsia="Calibri" w:cs="Calibri"/>
          <w:b/>
          <w:sz w:val="24"/>
          <w:szCs w:val="24"/>
          <w:rtl w:val="0"/>
        </w:rPr>
        <w:t>Pertinencia del proyecto TI:</w:t>
      </w:r>
      <w:r>
        <w:rPr>
          <w:rFonts w:ascii="Calibri" w:hAnsi="Calibri" w:eastAsia="Calibri" w:cs="Calibri"/>
          <w:sz w:val="24"/>
          <w:szCs w:val="24"/>
          <w:rtl w:val="0"/>
        </w:rPr>
        <w:t xml:space="preserve"> </w:t>
      </w:r>
    </w:p>
    <w:tbl>
      <w:tblPr>
        <w:tblStyle w:val="57"/>
        <w:tblW w:w="90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19" w:type="dxa"/>
          </w:tcPr>
          <w:p>
            <w:pPr>
              <w:spacing w:line="240" w:lineRule="auto"/>
              <w:jc w:val="both"/>
              <w:rPr>
                <w:rFonts w:ascii="Calibri" w:hAnsi="Calibri" w:eastAsia="Calibri" w:cs="Calibri"/>
                <w:b/>
                <w:u w:val="single"/>
              </w:rPr>
            </w:pPr>
            <w:r>
              <w:rPr>
                <w:rFonts w:ascii="Calibri" w:hAnsi="Calibri" w:eastAsia="Calibri" w:cs="Calibri"/>
                <w:b/>
                <w:u w:val="single"/>
                <w:rtl w:val="0"/>
              </w:rPr>
              <w:t>Pertinencia:</w:t>
            </w:r>
          </w:p>
          <w:p>
            <w:pPr>
              <w:spacing w:line="240" w:lineRule="auto"/>
              <w:jc w:val="both"/>
              <w:rPr>
                <w:rFonts w:ascii="Calibri" w:hAnsi="Calibri" w:eastAsia="Calibri" w:cs="Calibri"/>
              </w:rPr>
            </w:pPr>
          </w:p>
          <w:p>
            <w:pPr>
              <w:spacing w:line="240" w:lineRule="auto"/>
              <w:jc w:val="both"/>
              <w:rPr>
                <w:rFonts w:ascii="Calibri" w:hAnsi="Calibri" w:eastAsia="Calibri" w:cs="Calibri"/>
              </w:rPr>
            </w:pPr>
            <w:r>
              <w:rPr>
                <w:rFonts w:ascii="Calibri" w:hAnsi="Calibri" w:eastAsia="Calibri" w:cs="Calibri"/>
                <w:rtl w:val="0"/>
              </w:rPr>
              <w:t>Cómo funciona el producto/servicio a desarrollar?</w:t>
            </w:r>
          </w:p>
          <w:p>
            <w:pPr>
              <w:spacing w:line="240" w:lineRule="auto"/>
              <w:jc w:val="both"/>
              <w:rPr>
                <w:rFonts w:hint="default" w:ascii="Calibri" w:hAnsi="Calibri" w:eastAsia="Calibri" w:cs="Calibri"/>
                <w:rtl w:val="0"/>
                <w:lang w:val="es-CO"/>
              </w:rPr>
            </w:pPr>
            <w:r>
              <w:rPr>
                <w:rFonts w:ascii="Calibri" w:hAnsi="Calibri" w:eastAsia="Calibri" w:cs="Calibri"/>
                <w:rtl w:val="0"/>
              </w:rPr>
              <w:t>R/</w:t>
            </w:r>
            <w:r>
              <w:rPr>
                <w:rFonts w:ascii="Calibri" w:hAnsi="Calibri" w:eastAsia="Calibri" w:cs="Calibri"/>
                <w:rtl w:val="0"/>
                <w:lang w:val="es-CO"/>
              </w:rPr>
              <w:t xml:space="preserve"> </w:t>
            </w:r>
            <w:r>
              <w:rPr>
                <w:rFonts w:hint="default" w:ascii="Calibri" w:hAnsi="Calibri" w:eastAsia="Calibri" w:cs="Calibri"/>
                <w:rtl w:val="0"/>
                <w:lang w:val="es-CO"/>
              </w:rPr>
              <w:t>Debido a que el comercio ilegal de metales preciosos, diamantes, y algunos minerales no metálicos como el carbón, es un negocio muy rentable debido a sus altos valores comerciales e identidades establecidas como moneda.</w:t>
            </w:r>
          </w:p>
          <w:p>
            <w:pPr>
              <w:spacing w:line="240" w:lineRule="auto"/>
              <w:jc w:val="both"/>
              <w:rPr>
                <w:rFonts w:ascii="Calibri" w:hAnsi="Calibri" w:eastAsia="Calibri" w:cs="Calibri"/>
              </w:rPr>
            </w:pPr>
          </w:p>
          <w:p>
            <w:pPr>
              <w:spacing w:line="240" w:lineRule="auto"/>
              <w:jc w:val="both"/>
              <w:rPr>
                <w:rFonts w:ascii="Calibri" w:hAnsi="Calibri" w:eastAsia="Calibri" w:cs="Calibri"/>
              </w:rPr>
            </w:pPr>
            <w:r>
              <w:rPr>
                <w:rFonts w:ascii="Calibri" w:hAnsi="Calibri" w:eastAsia="Calibri" w:cs="Calibri"/>
                <w:rtl w:val="0"/>
              </w:rPr>
              <w:t>En qué beneficia a los usuarios?</w:t>
            </w:r>
          </w:p>
          <w:p>
            <w:pPr>
              <w:spacing w:line="240" w:lineRule="auto"/>
              <w:jc w:val="both"/>
              <w:rPr>
                <w:rFonts w:ascii="Calibri" w:hAnsi="Calibri" w:eastAsia="Calibri" w:cs="Calibri"/>
                <w:lang w:val="es-CO"/>
              </w:rPr>
            </w:pPr>
            <w:r>
              <w:rPr>
                <w:rFonts w:ascii="Calibri" w:hAnsi="Calibri" w:eastAsia="Calibri" w:cs="Calibri"/>
                <w:rtl w:val="0"/>
              </w:rPr>
              <w:t>R/</w:t>
            </w:r>
            <w:r>
              <w:rPr>
                <w:rFonts w:ascii="Calibri" w:hAnsi="Calibri" w:eastAsia="Calibri" w:cs="Calibri"/>
                <w:rtl w:val="0"/>
                <w:lang w:val="es-CO"/>
              </w:rPr>
              <w:t xml:space="preserve"> </w:t>
            </w:r>
            <w:r>
              <w:rPr>
                <w:rFonts w:hint="default" w:ascii="Calibri" w:hAnsi="Calibri" w:eastAsia="Calibri" w:cs="Calibri"/>
                <w:rtl w:val="0"/>
                <w:lang w:val="es-CO"/>
              </w:rPr>
              <w:t>Por medio de la inteligencia artificial, teniendo en cuenta las características de las muestras recolectadas en diferentes puntos permita, por medio de los datos geoquímicos e isotópicos, determinar por aproximación la posible procedencia de un mineral sometido al análisis y verificar su legalidad.</w:t>
            </w:r>
          </w:p>
          <w:p>
            <w:pPr>
              <w:spacing w:line="240" w:lineRule="auto"/>
              <w:jc w:val="both"/>
              <w:rPr>
                <w:rFonts w:ascii="Calibri" w:hAnsi="Calibri" w:eastAsia="Calibri" w:cs="Calibri"/>
              </w:rPr>
            </w:pPr>
          </w:p>
          <w:p>
            <w:pPr>
              <w:spacing w:line="240" w:lineRule="auto"/>
              <w:jc w:val="both"/>
              <w:rPr>
                <w:rFonts w:ascii="Calibri" w:hAnsi="Calibri" w:eastAsia="Calibri" w:cs="Calibri"/>
                <w:b/>
                <w:u w:val="single"/>
              </w:rPr>
            </w:pPr>
            <w:r>
              <w:rPr>
                <w:rFonts w:ascii="Calibri" w:hAnsi="Calibri" w:eastAsia="Calibri" w:cs="Calibri"/>
                <w:b/>
                <w:u w:val="single"/>
                <w:rtl w:val="0"/>
              </w:rPr>
              <w:t>Mercado:</w:t>
            </w:r>
          </w:p>
          <w:p>
            <w:pPr>
              <w:spacing w:line="240" w:lineRule="auto"/>
              <w:jc w:val="both"/>
              <w:rPr>
                <w:rFonts w:ascii="Calibri" w:hAnsi="Calibri" w:eastAsia="Calibri" w:cs="Calibri"/>
              </w:rPr>
            </w:pPr>
          </w:p>
          <w:p>
            <w:pPr>
              <w:spacing w:line="240" w:lineRule="auto"/>
              <w:jc w:val="both"/>
              <w:rPr>
                <w:rFonts w:ascii="Calibri" w:hAnsi="Calibri" w:eastAsia="Calibri" w:cs="Calibri"/>
                <w:rtl w:val="0"/>
              </w:rPr>
            </w:pPr>
            <w:r>
              <w:rPr>
                <w:rFonts w:ascii="Calibri" w:hAnsi="Calibri" w:eastAsia="Calibri" w:cs="Calibri"/>
                <w:rtl w:val="0"/>
              </w:rPr>
              <w:t xml:space="preserve">Qué tamaño tiene el mercado y la oportunidad? </w:t>
            </w:r>
          </w:p>
          <w:p>
            <w:pPr>
              <w:spacing w:line="240" w:lineRule="auto"/>
              <w:jc w:val="both"/>
              <w:rPr>
                <w:rFonts w:ascii="Calibri" w:hAnsi="Calibri" w:eastAsia="Calibri" w:cs="Calibri"/>
                <w:lang w:val="es-CO"/>
              </w:rPr>
            </w:pPr>
            <w:r>
              <w:rPr>
                <w:rFonts w:ascii="Calibri" w:hAnsi="Calibri" w:eastAsia="Calibri" w:cs="Calibri"/>
                <w:rtl w:val="0"/>
              </w:rPr>
              <w:t>R/</w:t>
            </w:r>
            <w:r>
              <w:rPr>
                <w:rFonts w:ascii="Calibri" w:hAnsi="Calibri" w:eastAsia="Calibri" w:cs="Calibri"/>
                <w:rtl w:val="0"/>
                <w:lang w:val="es-CO"/>
              </w:rPr>
              <w:t xml:space="preserve"> Todo el gremio minero</w:t>
            </w:r>
          </w:p>
          <w:p>
            <w:pPr>
              <w:spacing w:line="240" w:lineRule="auto"/>
              <w:jc w:val="both"/>
              <w:rPr>
                <w:rFonts w:ascii="Calibri" w:hAnsi="Calibri" w:eastAsia="Calibri" w:cs="Calibri"/>
              </w:rPr>
            </w:pPr>
          </w:p>
          <w:p>
            <w:pPr>
              <w:spacing w:line="240" w:lineRule="auto"/>
              <w:jc w:val="both"/>
              <w:rPr>
                <w:rFonts w:ascii="Calibri" w:hAnsi="Calibri" w:eastAsia="Calibri" w:cs="Calibri"/>
                <w:rtl w:val="0"/>
              </w:rPr>
            </w:pPr>
            <w:r>
              <w:rPr>
                <w:rFonts w:ascii="Calibri" w:hAnsi="Calibri" w:eastAsia="Calibri" w:cs="Calibri"/>
                <w:rtl w:val="0"/>
              </w:rPr>
              <w:t xml:space="preserve">Es un mercado en crecimiento? </w:t>
            </w:r>
          </w:p>
          <w:p>
            <w:pPr>
              <w:spacing w:line="240" w:lineRule="auto"/>
              <w:jc w:val="both"/>
              <w:rPr>
                <w:rFonts w:ascii="Calibri" w:hAnsi="Calibri" w:eastAsia="Calibri" w:cs="Calibri"/>
                <w:lang w:val="es-CO"/>
              </w:rPr>
            </w:pPr>
            <w:r>
              <w:rPr>
                <w:rFonts w:ascii="Calibri" w:hAnsi="Calibri" w:eastAsia="Calibri" w:cs="Calibri"/>
                <w:rtl w:val="0"/>
              </w:rPr>
              <w:t>R/</w:t>
            </w:r>
            <w:r>
              <w:rPr>
                <w:rFonts w:ascii="Calibri" w:hAnsi="Calibri" w:eastAsia="Calibri" w:cs="Calibri"/>
                <w:rtl w:val="0"/>
                <w:lang w:val="es-CO"/>
              </w:rPr>
              <w:t xml:space="preserve"> </w:t>
            </w:r>
            <w:r>
              <w:rPr>
                <w:rFonts w:hint="default" w:ascii="Calibri" w:hAnsi="Calibri" w:eastAsia="Calibri" w:cs="Calibri"/>
                <w:rtl w:val="0"/>
                <w:lang w:val="es-CO"/>
              </w:rPr>
              <w:t>En enero de 2024 se resalta el crecimiento en el valor FOB de las exportaciones que corresponden a: esmeraldas (95,6 %), otros productos minerales (82,8 %) y oro (5,2 %), respecto el mismo periodo del año 2023. Fuente: construcción propia a partir de datos DANE a marzo de 2024 según subpartidas arancelarias.</w:t>
            </w:r>
          </w:p>
          <w:p>
            <w:pPr>
              <w:spacing w:line="240" w:lineRule="auto"/>
              <w:jc w:val="both"/>
              <w:rPr>
                <w:rFonts w:ascii="Calibri" w:hAnsi="Calibri" w:eastAsia="Calibri" w:cs="Calibri"/>
              </w:rPr>
            </w:pPr>
          </w:p>
          <w:p>
            <w:pPr>
              <w:spacing w:line="240" w:lineRule="auto"/>
              <w:jc w:val="both"/>
              <w:rPr>
                <w:rFonts w:ascii="Calibri" w:hAnsi="Calibri" w:eastAsia="Calibri" w:cs="Calibri"/>
                <w:rtl w:val="0"/>
              </w:rPr>
            </w:pPr>
            <w:r>
              <w:rPr>
                <w:rFonts w:ascii="Calibri" w:hAnsi="Calibri" w:eastAsia="Calibri" w:cs="Calibri"/>
                <w:rtl w:val="0"/>
              </w:rPr>
              <w:t xml:space="preserve">Cuáles son las tendencias? </w:t>
            </w:r>
          </w:p>
          <w:p>
            <w:pPr>
              <w:spacing w:line="240" w:lineRule="auto"/>
              <w:jc w:val="both"/>
              <w:rPr>
                <w:rFonts w:hint="default" w:ascii="Calibri" w:hAnsi="Calibri" w:eastAsia="Calibri" w:cs="Calibri"/>
                <w:rtl w:val="0"/>
                <w:lang w:val="es-CO"/>
              </w:rPr>
            </w:pPr>
            <w:r>
              <w:rPr>
                <w:rFonts w:ascii="Calibri" w:hAnsi="Calibri" w:eastAsia="Calibri" w:cs="Calibri"/>
                <w:rtl w:val="0"/>
              </w:rPr>
              <w:t>R/</w:t>
            </w:r>
            <w:r>
              <w:rPr>
                <w:rFonts w:ascii="Calibri" w:hAnsi="Calibri" w:eastAsia="Calibri" w:cs="Calibri"/>
                <w:rtl w:val="0"/>
                <w:lang w:val="es-CO"/>
              </w:rPr>
              <w:t xml:space="preserve"> </w:t>
            </w:r>
            <w:r>
              <w:rPr>
                <w:rFonts w:hint="default" w:ascii="Calibri" w:hAnsi="Calibri" w:eastAsia="Calibri" w:cs="Calibri"/>
                <w:rtl w:val="0"/>
                <w:lang w:val="es-CO"/>
              </w:rPr>
              <w:t>el potencial minero del país se ha favorecido por su ubicación respecto a la Cordillera de los Andes y la formación geológica del territorio colombiano que ofrece variados ambientes geológicos lo que muestra una tendencia metalogénica altamente favorable para prospectos y depósitos metálicos, especialmente para oro y cobre.</w:t>
            </w:r>
          </w:p>
          <w:p>
            <w:pPr>
              <w:spacing w:line="240" w:lineRule="auto"/>
              <w:jc w:val="both"/>
              <w:rPr>
                <w:rFonts w:hint="default" w:ascii="Calibri" w:hAnsi="Calibri" w:eastAsia="Calibri" w:cs="Calibri"/>
                <w:rtl w:val="0"/>
                <w:lang w:val="es-CO"/>
              </w:rPr>
            </w:pPr>
          </w:p>
          <w:p>
            <w:pPr>
              <w:spacing w:line="240" w:lineRule="auto"/>
              <w:jc w:val="both"/>
              <w:rPr>
                <w:rFonts w:hint="default" w:ascii="Calibri" w:hAnsi="Calibri" w:eastAsia="Calibri" w:cs="Calibri"/>
                <w:rtl w:val="0"/>
                <w:lang w:val="es-CO"/>
              </w:rPr>
            </w:pPr>
            <w:r>
              <w:rPr>
                <w:rFonts w:hint="default" w:ascii="Calibri" w:hAnsi="Calibri" w:eastAsia="Calibri" w:cs="Calibri"/>
                <w:rtl w:val="0"/>
                <w:lang w:val="es-CO"/>
              </w:rPr>
              <w:t>Así mismo, presentó la estrategia de reactivación del sector que se proyecta con la diversificación minera y el incremento de la exploración y producción.</w:t>
            </w:r>
          </w:p>
          <w:p>
            <w:pPr>
              <w:spacing w:line="240" w:lineRule="auto"/>
              <w:jc w:val="both"/>
              <w:rPr>
                <w:rFonts w:hint="default" w:ascii="Calibri" w:hAnsi="Calibri" w:eastAsia="Calibri" w:cs="Calibri"/>
                <w:rtl w:val="0"/>
                <w:lang w:val="es-CO"/>
              </w:rPr>
            </w:pPr>
          </w:p>
          <w:p>
            <w:pPr>
              <w:spacing w:line="240" w:lineRule="auto"/>
              <w:jc w:val="both"/>
              <w:rPr>
                <w:rFonts w:hint="default" w:ascii="Calibri" w:hAnsi="Calibri" w:eastAsia="Calibri" w:cs="Calibri"/>
                <w:rtl w:val="0"/>
                <w:lang w:val="es-CO"/>
              </w:rPr>
            </w:pPr>
            <w:r>
              <w:rPr>
                <w:rFonts w:hint="default" w:ascii="Calibri" w:hAnsi="Calibri" w:eastAsia="Calibri" w:cs="Calibri"/>
                <w:rtl w:val="0"/>
                <w:lang w:val="es-CO"/>
              </w:rPr>
              <w:t>“Nuestros objetivos se enfocan en la diversificación y en el incremento de la producción minera, así como en el aumento de los niveles de formalidad de la actividad, promoviendo las mejores prácticas y la gestión con comunidades, y contribuyendo con el desarrollo sostenible de los territorios y el país”, aseguró el presidente de la ANM.</w:t>
            </w:r>
          </w:p>
          <w:p>
            <w:pPr>
              <w:spacing w:line="240" w:lineRule="auto"/>
              <w:jc w:val="both"/>
              <w:rPr>
                <w:rFonts w:hint="default" w:ascii="Calibri" w:hAnsi="Calibri" w:eastAsia="Calibri" w:cs="Calibri"/>
                <w:rtl w:val="0"/>
                <w:lang w:val="es-CO"/>
              </w:rPr>
            </w:pPr>
          </w:p>
          <w:p>
            <w:pPr>
              <w:spacing w:line="240" w:lineRule="auto"/>
              <w:jc w:val="both"/>
              <w:rPr>
                <w:rFonts w:hint="default" w:ascii="Calibri" w:hAnsi="Calibri" w:eastAsia="Calibri" w:cs="Calibri"/>
                <w:rtl w:val="0"/>
                <w:lang w:val="es-CO"/>
              </w:rPr>
            </w:pPr>
            <w:r>
              <w:rPr>
                <w:rFonts w:hint="default" w:ascii="Calibri" w:hAnsi="Calibri" w:eastAsia="Calibri" w:cs="Calibri"/>
                <w:rtl w:val="0"/>
                <w:lang w:val="es-CO"/>
              </w:rPr>
              <w:t>El funcionario agregó que Colombia se encuentra prácticamente inexplorado; pues actualmente, tan solo se realiza actividad minera en el 2,9 % del territorio, mediante contratos de concesión para la exploración y explotación minera, porcentaje que se incrementaría paulatinamente con el estudio, la viabilidad y el perfeccionamiento de más de 10.000 solicitudes de contrato para la exploración y explotación minera que representan cerca del 8,0% del territorio nacional.</w:t>
            </w:r>
          </w:p>
          <w:p>
            <w:pPr>
              <w:spacing w:line="240" w:lineRule="auto"/>
              <w:jc w:val="both"/>
              <w:rPr>
                <w:rFonts w:hint="default" w:ascii="Calibri" w:hAnsi="Calibri" w:eastAsia="Calibri" w:cs="Calibri"/>
                <w:rtl w:val="0"/>
                <w:lang w:val="es-CO"/>
              </w:rPr>
            </w:pPr>
          </w:p>
          <w:p>
            <w:pPr>
              <w:spacing w:line="240" w:lineRule="auto"/>
              <w:jc w:val="both"/>
              <w:rPr>
                <w:rFonts w:ascii="Calibri" w:hAnsi="Calibri" w:eastAsia="Calibri" w:cs="Calibri"/>
              </w:rPr>
            </w:pPr>
            <w:r>
              <w:rPr>
                <w:rFonts w:hint="default" w:ascii="Calibri" w:hAnsi="Calibri" w:eastAsia="Calibri" w:cs="Calibri"/>
                <w:rtl w:val="0"/>
                <w:lang w:val="es-CO"/>
              </w:rPr>
              <w:t>“Con el incremento de la exploración minera en Colombia, la estimación de recursos, las reservas minerales y la consecución de nuevos proyectos, el objetivo es desarrollar el potencial identificado para la extracción de diferentes minerales, como los que se utilizan en las nuevas tecnologías, lo que permitirá la diversificación de la matriz minera”.</w:t>
            </w:r>
          </w:p>
        </w:tc>
      </w:tr>
    </w:tbl>
    <w:p>
      <w:pPr>
        <w:spacing w:line="240" w:lineRule="auto"/>
        <w:jc w:val="both"/>
        <w:rPr>
          <w:rFonts w:ascii="Calibri" w:hAnsi="Calibri" w:eastAsia="Calibri" w:cs="Calibri"/>
          <w:b/>
          <w:sz w:val="24"/>
          <w:szCs w:val="24"/>
        </w:rPr>
      </w:pPr>
    </w:p>
    <w:p>
      <w:pPr>
        <w:spacing w:line="240" w:lineRule="auto"/>
        <w:jc w:val="both"/>
        <w:rPr>
          <w:rFonts w:ascii="Calibri" w:hAnsi="Calibri" w:eastAsia="Calibri" w:cs="Calibri"/>
          <w:b/>
          <w:sz w:val="24"/>
          <w:szCs w:val="24"/>
        </w:rPr>
      </w:pPr>
    </w:p>
    <w:p>
      <w:pPr>
        <w:spacing w:line="240" w:lineRule="auto"/>
        <w:jc w:val="both"/>
        <w:rPr>
          <w:rFonts w:ascii="Calibri" w:hAnsi="Calibri" w:eastAsia="Calibri" w:cs="Calibri"/>
          <w:sz w:val="24"/>
          <w:szCs w:val="24"/>
        </w:rPr>
      </w:pPr>
      <w:r>
        <w:rPr>
          <w:rFonts w:ascii="Calibri" w:hAnsi="Calibri" w:eastAsia="Calibri" w:cs="Calibri"/>
          <w:b/>
          <w:sz w:val="24"/>
          <w:szCs w:val="24"/>
          <w:rtl w:val="0"/>
        </w:rPr>
        <w:t>Estado del Arte de productos/servicios existentes y ventajas comparativas:</w:t>
      </w:r>
      <w:r>
        <w:rPr>
          <w:rFonts w:ascii="Calibri" w:hAnsi="Calibri" w:eastAsia="Calibri" w:cs="Calibri"/>
          <w:sz w:val="24"/>
          <w:szCs w:val="24"/>
          <w:rtl w:val="0"/>
        </w:rPr>
        <w:t xml:space="preserve"> </w:t>
      </w:r>
    </w:p>
    <w:p>
      <w:pPr>
        <w:spacing w:line="240" w:lineRule="auto"/>
        <w:jc w:val="both"/>
        <w:rPr>
          <w:rFonts w:ascii="Calibri" w:hAnsi="Calibri" w:eastAsia="Calibri" w:cs="Calibri"/>
          <w:sz w:val="24"/>
          <w:szCs w:val="24"/>
        </w:rPr>
      </w:pPr>
    </w:p>
    <w:tbl>
      <w:tblPr>
        <w:tblStyle w:val="58"/>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24"/>
        <w:gridCol w:w="1862"/>
        <w:gridCol w:w="2405"/>
        <w:gridCol w:w="2126"/>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24" w:type="dxa"/>
          </w:tcPr>
          <w:p>
            <w:pPr>
              <w:spacing w:line="240" w:lineRule="auto"/>
              <w:jc w:val="center"/>
              <w:rPr>
                <w:rFonts w:ascii="Calibri" w:hAnsi="Calibri" w:eastAsia="Calibri" w:cs="Calibri"/>
                <w:b/>
                <w:sz w:val="20"/>
                <w:szCs w:val="20"/>
              </w:rPr>
            </w:pPr>
            <w:r>
              <w:rPr>
                <w:rFonts w:ascii="Calibri" w:hAnsi="Calibri" w:eastAsia="Calibri" w:cs="Calibri"/>
                <w:b/>
                <w:sz w:val="20"/>
                <w:szCs w:val="20"/>
                <w:rtl w:val="0"/>
              </w:rPr>
              <w:t>Nombre producto</w:t>
            </w:r>
          </w:p>
        </w:tc>
        <w:tc>
          <w:tcPr>
            <w:tcW w:w="1862" w:type="dxa"/>
          </w:tcPr>
          <w:p>
            <w:pPr>
              <w:spacing w:line="240" w:lineRule="auto"/>
              <w:jc w:val="center"/>
              <w:rPr>
                <w:rFonts w:ascii="Calibri" w:hAnsi="Calibri" w:eastAsia="Calibri" w:cs="Calibri"/>
                <w:b/>
                <w:sz w:val="20"/>
                <w:szCs w:val="20"/>
              </w:rPr>
            </w:pPr>
            <w:r>
              <w:rPr>
                <w:rFonts w:ascii="Calibri" w:hAnsi="Calibri" w:eastAsia="Calibri" w:cs="Calibri"/>
                <w:b/>
                <w:sz w:val="20"/>
                <w:szCs w:val="20"/>
                <w:rtl w:val="0"/>
              </w:rPr>
              <w:t>Fabricante/País</w:t>
            </w:r>
          </w:p>
        </w:tc>
        <w:tc>
          <w:tcPr>
            <w:tcW w:w="2405" w:type="dxa"/>
          </w:tcPr>
          <w:p>
            <w:pPr>
              <w:spacing w:line="240" w:lineRule="auto"/>
              <w:jc w:val="center"/>
              <w:rPr>
                <w:rFonts w:ascii="Calibri" w:hAnsi="Calibri" w:eastAsia="Calibri" w:cs="Calibri"/>
                <w:b/>
                <w:sz w:val="20"/>
                <w:szCs w:val="20"/>
              </w:rPr>
            </w:pPr>
            <w:r>
              <w:rPr>
                <w:rFonts w:ascii="Calibri" w:hAnsi="Calibri" w:eastAsia="Calibri" w:cs="Calibri"/>
                <w:b/>
                <w:sz w:val="20"/>
                <w:szCs w:val="20"/>
                <w:rtl w:val="0"/>
              </w:rPr>
              <w:t>Qué ventajas tiene frente a mi producto (detallar)</w:t>
            </w:r>
          </w:p>
        </w:tc>
        <w:tc>
          <w:tcPr>
            <w:tcW w:w="2126" w:type="dxa"/>
          </w:tcPr>
          <w:p>
            <w:pPr>
              <w:spacing w:line="240" w:lineRule="auto"/>
              <w:jc w:val="center"/>
              <w:rPr>
                <w:rFonts w:ascii="Calibri" w:hAnsi="Calibri" w:eastAsia="Calibri" w:cs="Calibri"/>
                <w:b/>
                <w:sz w:val="20"/>
                <w:szCs w:val="20"/>
              </w:rPr>
            </w:pPr>
            <w:r>
              <w:rPr>
                <w:rFonts w:ascii="Calibri" w:hAnsi="Calibri" w:eastAsia="Calibri" w:cs="Calibri"/>
                <w:b/>
                <w:sz w:val="20"/>
                <w:szCs w:val="20"/>
                <w:rtl w:val="0"/>
              </w:rPr>
              <w:t>Qué ventaja tiene mi producto frente a este (detallar)</w:t>
            </w:r>
          </w:p>
        </w:tc>
        <w:tc>
          <w:tcPr>
            <w:tcW w:w="1276" w:type="dxa"/>
          </w:tcPr>
          <w:p>
            <w:pPr>
              <w:spacing w:line="240" w:lineRule="auto"/>
              <w:jc w:val="center"/>
              <w:rPr>
                <w:rFonts w:ascii="Calibri" w:hAnsi="Calibri" w:eastAsia="Calibri" w:cs="Calibri"/>
                <w:b/>
                <w:sz w:val="20"/>
                <w:szCs w:val="20"/>
              </w:rPr>
            </w:pPr>
            <w:r>
              <w:rPr>
                <w:rFonts w:ascii="Calibri" w:hAnsi="Calibri" w:eastAsia="Calibri" w:cs="Calibri"/>
                <w:b/>
                <w:sz w:val="20"/>
                <w:szCs w:val="20"/>
                <w:rtl w:val="0"/>
              </w:rPr>
              <w:t>Es un competidor Directo o Indirecto?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24" w:type="dxa"/>
          </w:tcPr>
          <w:p>
            <w:pPr>
              <w:spacing w:line="240" w:lineRule="auto"/>
              <w:jc w:val="both"/>
              <w:rPr>
                <w:rFonts w:ascii="Calibri" w:hAnsi="Calibri" w:eastAsia="Calibri" w:cs="Calibri"/>
                <w:sz w:val="24"/>
                <w:szCs w:val="24"/>
              </w:rPr>
            </w:pPr>
            <w:r>
              <w:rPr>
                <w:rFonts w:hint="default" w:ascii="Calibri" w:hAnsi="Calibri" w:eastAsia="Calibri" w:cs="Calibri"/>
                <w:sz w:val="24"/>
                <w:szCs w:val="24"/>
              </w:rPr>
              <w:t>software GLITTER</w:t>
            </w:r>
          </w:p>
        </w:tc>
        <w:tc>
          <w:tcPr>
            <w:tcW w:w="1862" w:type="dxa"/>
          </w:tcPr>
          <w:p>
            <w:pPr>
              <w:spacing w:line="240" w:lineRule="auto"/>
              <w:jc w:val="both"/>
              <w:rPr>
                <w:rFonts w:ascii="Calibri" w:hAnsi="Calibri" w:eastAsia="Calibri" w:cs="Calibri"/>
                <w:sz w:val="24"/>
                <w:szCs w:val="24"/>
              </w:rPr>
            </w:pPr>
          </w:p>
        </w:tc>
        <w:tc>
          <w:tcPr>
            <w:tcW w:w="2405" w:type="dxa"/>
          </w:tcPr>
          <w:p>
            <w:pPr>
              <w:spacing w:line="240" w:lineRule="auto"/>
              <w:jc w:val="both"/>
              <w:rPr>
                <w:rFonts w:ascii="Calibri" w:hAnsi="Calibri" w:eastAsia="Calibri" w:cs="Calibri"/>
                <w:sz w:val="24"/>
                <w:szCs w:val="24"/>
              </w:rPr>
            </w:pPr>
            <w:r>
              <w:rPr>
                <w:rFonts w:hint="default" w:ascii="Calibri" w:hAnsi="Calibri" w:eastAsia="Calibri" w:cs="Calibri"/>
                <w:sz w:val="24"/>
                <w:szCs w:val="24"/>
              </w:rPr>
              <w:t>Para minerales como el Coltán Hans-Eike Gäbler, et al, en 2011, Las funciones y los límites de detección fueron realizados a través del software GLITTER que hace una reducción de los datos en el método de ICP-MS-LA. permitiendo la inspección y evaluación de cada resultado antes de elegir el siguiente punto en el análisis.  Para el análisis de datos se utilizó una herramienta de software implementada en JAVA, usando las bibliotecas JFreeChart (JFree 2009), commons Math (Apache Commons 2009) y POI (Apache POI 2009).</w:t>
            </w:r>
          </w:p>
        </w:tc>
        <w:tc>
          <w:tcPr>
            <w:tcW w:w="2126" w:type="dxa"/>
          </w:tcPr>
          <w:p>
            <w:pPr>
              <w:spacing w:line="240" w:lineRule="auto"/>
              <w:jc w:val="both"/>
              <w:rPr>
                <w:rFonts w:ascii="Calibri" w:hAnsi="Calibri" w:eastAsia="Calibri" w:cs="Calibri"/>
                <w:sz w:val="24"/>
                <w:szCs w:val="24"/>
                <w:lang w:val="es-CO"/>
              </w:rPr>
            </w:pPr>
            <w:r>
              <w:rPr>
                <w:rFonts w:ascii="Calibri" w:hAnsi="Calibri" w:eastAsia="Calibri" w:cs="Calibri"/>
                <w:sz w:val="24"/>
                <w:szCs w:val="24"/>
                <w:lang w:val="es-CO"/>
              </w:rPr>
              <w:t xml:space="preserve">Se utilizan mas métodos de detección de datos </w:t>
            </w:r>
          </w:p>
        </w:tc>
        <w:tc>
          <w:tcPr>
            <w:tcW w:w="1276" w:type="dxa"/>
          </w:tcPr>
          <w:p>
            <w:pPr>
              <w:spacing w:line="240" w:lineRule="auto"/>
              <w:jc w:val="both"/>
              <w:rPr>
                <w:rFonts w:ascii="Calibri" w:hAnsi="Calibri" w:eastAsia="Calibri" w:cs="Calibri"/>
                <w:sz w:val="24"/>
                <w:szCs w:val="24"/>
                <w:lang w:val="es-CO"/>
              </w:rPr>
            </w:pPr>
            <w:r>
              <w:rPr>
                <w:rFonts w:ascii="Calibri" w:hAnsi="Calibri" w:eastAsia="Calibri" w:cs="Calibri"/>
                <w:sz w:val="24"/>
                <w:szCs w:val="24"/>
                <w:lang w:val="es-CO"/>
              </w:rPr>
              <w:t>Indirecto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24" w:type="dxa"/>
          </w:tcPr>
          <w:p>
            <w:pPr>
              <w:spacing w:line="240" w:lineRule="auto"/>
              <w:jc w:val="both"/>
              <w:rPr>
                <w:rFonts w:ascii="Calibri" w:hAnsi="Calibri" w:eastAsia="Calibri" w:cs="Calibri"/>
                <w:sz w:val="24"/>
                <w:szCs w:val="24"/>
              </w:rPr>
            </w:pPr>
            <w:r>
              <w:rPr>
                <w:rFonts w:hint="default" w:ascii="Calibri" w:hAnsi="Calibri" w:eastAsia="Calibri" w:cs="Calibri"/>
                <w:sz w:val="24"/>
                <w:szCs w:val="24"/>
              </w:rPr>
              <w:t>software GLIT-TER</w:t>
            </w:r>
          </w:p>
        </w:tc>
        <w:tc>
          <w:tcPr>
            <w:tcW w:w="1862" w:type="dxa"/>
          </w:tcPr>
          <w:p>
            <w:pPr>
              <w:spacing w:line="240" w:lineRule="auto"/>
              <w:jc w:val="both"/>
              <w:rPr>
                <w:rFonts w:ascii="Calibri" w:hAnsi="Calibri" w:eastAsia="Calibri" w:cs="Calibri"/>
                <w:sz w:val="24"/>
                <w:szCs w:val="24"/>
              </w:rPr>
            </w:pPr>
          </w:p>
        </w:tc>
        <w:tc>
          <w:tcPr>
            <w:tcW w:w="2405" w:type="dxa"/>
          </w:tcPr>
          <w:p>
            <w:pPr>
              <w:spacing w:line="240" w:lineRule="auto"/>
              <w:jc w:val="both"/>
              <w:rPr>
                <w:rFonts w:ascii="Calibri" w:hAnsi="Calibri" w:eastAsia="Calibri" w:cs="Calibri"/>
                <w:sz w:val="24"/>
                <w:szCs w:val="24"/>
              </w:rPr>
            </w:pPr>
            <w:r>
              <w:rPr>
                <w:rFonts w:hint="default" w:ascii="Calibri" w:hAnsi="Calibri" w:eastAsia="Calibri" w:cs="Calibri"/>
                <w:sz w:val="24"/>
                <w:szCs w:val="24"/>
              </w:rPr>
              <w:t>Para los diamantes Coney y A.V. Moila ,2012, describen que los datos fueron procesados a través del software GLIT-TER que realiza una reducción de los datos en el método de ICP-MS-LA. Permitiendo la inspección y evaluación de cada resultado antes de elegir el siguiente punto de análisis. Para la clasificación de las muestras se utilizó el software QlikView, que además de hacer todo el análisis de datos, también permite crear un dashboard o una app para ser interactiva en la web.</w:t>
            </w:r>
          </w:p>
        </w:tc>
        <w:tc>
          <w:tcPr>
            <w:tcW w:w="2126" w:type="dxa"/>
            <w:vAlign w:val="top"/>
          </w:tcPr>
          <w:p>
            <w:pPr>
              <w:spacing w:line="240" w:lineRule="auto"/>
              <w:jc w:val="both"/>
              <w:rPr>
                <w:rFonts w:ascii="Calibri" w:hAnsi="Calibri" w:eastAsia="Calibri" w:cs="Calibri"/>
                <w:sz w:val="24"/>
                <w:szCs w:val="24"/>
              </w:rPr>
            </w:pPr>
            <w:r>
              <w:rPr>
                <w:rFonts w:ascii="Calibri" w:hAnsi="Calibri" w:eastAsia="Calibri" w:cs="Calibri"/>
                <w:sz w:val="24"/>
                <w:szCs w:val="24"/>
                <w:lang w:val="es-CO"/>
              </w:rPr>
              <w:t xml:space="preserve">Se utilizan mas métodos de detección de datos </w:t>
            </w:r>
          </w:p>
        </w:tc>
        <w:tc>
          <w:tcPr>
            <w:tcW w:w="1276" w:type="dxa"/>
            <w:vAlign w:val="top"/>
          </w:tcPr>
          <w:p>
            <w:pPr>
              <w:spacing w:line="240" w:lineRule="auto"/>
              <w:jc w:val="both"/>
              <w:rPr>
                <w:rFonts w:ascii="Calibri" w:hAnsi="Calibri" w:eastAsia="Calibri" w:cs="Calibri"/>
                <w:sz w:val="24"/>
                <w:szCs w:val="24"/>
              </w:rPr>
            </w:pPr>
            <w:r>
              <w:rPr>
                <w:rFonts w:ascii="Calibri" w:hAnsi="Calibri" w:eastAsia="Calibri" w:cs="Calibri"/>
                <w:sz w:val="24"/>
                <w:szCs w:val="24"/>
                <w:lang w:val="es-CO"/>
              </w:rPr>
              <w:t>Indirecto</w:t>
            </w:r>
          </w:p>
        </w:tc>
      </w:tr>
    </w:tbl>
    <w:p>
      <w:pPr>
        <w:spacing w:after="60" w:line="240" w:lineRule="auto"/>
        <w:jc w:val="both"/>
        <w:rPr>
          <w:rFonts w:ascii="Calibri" w:hAnsi="Calibri" w:eastAsia="Calibri" w:cs="Calibri"/>
          <w:b/>
        </w:rPr>
      </w:pPr>
    </w:p>
    <w:p>
      <w:pPr>
        <w:spacing w:line="240" w:lineRule="auto"/>
        <w:jc w:val="both"/>
        <w:rPr>
          <w:rFonts w:ascii="Calibri" w:hAnsi="Calibri" w:eastAsia="Calibri" w:cs="Calibri"/>
          <w:b/>
          <w:sz w:val="24"/>
          <w:szCs w:val="24"/>
        </w:rPr>
      </w:pPr>
      <w:r>
        <w:rPr>
          <w:rFonts w:ascii="Calibri" w:hAnsi="Calibri" w:eastAsia="Calibri" w:cs="Calibri"/>
          <w:b/>
          <w:sz w:val="24"/>
          <w:szCs w:val="24"/>
          <w:rtl w:val="0"/>
        </w:rPr>
        <w:t>Marco Legal y Ético</w:t>
      </w:r>
    </w:p>
    <w:p>
      <w:pPr>
        <w:spacing w:line="240" w:lineRule="auto"/>
        <w:jc w:val="both"/>
        <w:rPr>
          <w:rFonts w:ascii="Calibri" w:hAnsi="Calibri" w:eastAsia="Calibri" w:cs="Calibri"/>
          <w:b/>
          <w:sz w:val="24"/>
          <w:szCs w:val="24"/>
        </w:rPr>
      </w:pPr>
    </w:p>
    <w:tbl>
      <w:tblPr>
        <w:tblStyle w:val="59"/>
        <w:tblW w:w="90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19" w:type="dxa"/>
          </w:tcPr>
          <w:p>
            <w:pPr>
              <w:spacing w:line="240" w:lineRule="auto"/>
              <w:jc w:val="both"/>
              <w:rPr>
                <w:rFonts w:hint="default" w:ascii="Calibri" w:hAnsi="Calibri" w:eastAsia="Calibri" w:cs="Calibri"/>
              </w:rPr>
            </w:pPr>
            <w:r>
              <w:rPr>
                <w:rFonts w:hint="default" w:ascii="Calibri" w:hAnsi="Calibri" w:eastAsia="Calibri" w:cs="Calibri"/>
              </w:rPr>
              <w:t xml:space="preserve">La actividad minera en Colombia está regulada por la Ley 685 de 2001, Código de Minas, que tiene los siguientes objetivos: Fomentar la exploración técnica y la explotación de los recursos mineros estatales y privados.  Según esta ley la autoridad minera, al hacer delegación de funciones en las demás autoridades, acordará con estas la adopción de sistemas y ayudas técnicas de operación y comunicación que garanticen un eficiente desempeño de las funciones delegadas y un permanente y completo flujo de mutua información. Será responsabilidad de dicha autoridad minera que las funciones delegadas sean ejecutadas bajo los principios de legalidad, celeridad, economía y eficacia. </w:t>
            </w:r>
          </w:p>
          <w:p>
            <w:pPr>
              <w:spacing w:line="240" w:lineRule="auto"/>
              <w:jc w:val="both"/>
              <w:rPr>
                <w:rFonts w:hint="default" w:ascii="Calibri" w:hAnsi="Calibri" w:eastAsia="Calibri" w:cs="Calibri"/>
              </w:rPr>
            </w:pPr>
          </w:p>
          <w:p>
            <w:pPr>
              <w:spacing w:line="240" w:lineRule="auto"/>
              <w:jc w:val="both"/>
              <w:rPr>
                <w:rFonts w:hint="default" w:ascii="Calibri" w:hAnsi="Calibri" w:eastAsia="Calibri" w:cs="Calibri"/>
              </w:rPr>
            </w:pPr>
            <w:r>
              <w:rPr>
                <w:rFonts w:hint="default" w:ascii="Calibri" w:hAnsi="Calibri" w:eastAsia="Calibri" w:cs="Calibri"/>
              </w:rPr>
              <w:t>En Colombia, a la fecha se expiden autorizaciones para realizar actividades de exploración y explotación minera bajo el régimen dispuesto en la Ley 685 de 2001, el cual establece que solo podrán explotar un yacimiento minero las personas naturales o jurídicas que hayan cumplido los requisitos jurídicos y técnicos para que la Autoridad Minera les otorgue un contrato de concesión minera, el cual deberá surtir la solemnidad de inscribirse en registro minero nacional.</w:t>
            </w:r>
          </w:p>
          <w:p>
            <w:pPr>
              <w:spacing w:line="240" w:lineRule="auto"/>
              <w:jc w:val="both"/>
              <w:rPr>
                <w:rFonts w:hint="default" w:ascii="Calibri" w:hAnsi="Calibri" w:eastAsia="Calibri" w:cs="Calibri"/>
              </w:rPr>
            </w:pPr>
          </w:p>
          <w:p>
            <w:pPr>
              <w:spacing w:line="240" w:lineRule="auto"/>
              <w:jc w:val="both"/>
              <w:rPr>
                <w:rFonts w:hint="default" w:ascii="Calibri" w:hAnsi="Calibri" w:eastAsia="Calibri" w:cs="Calibri"/>
              </w:rPr>
            </w:pPr>
            <w:r>
              <w:rPr>
                <w:rFonts w:hint="default" w:ascii="Calibri" w:hAnsi="Calibri" w:eastAsia="Calibri" w:cs="Calibri"/>
              </w:rPr>
              <w:t>Una vez suscrito e inscrito en el Registro Minero Nacional, y agotada la etapa de exploración, deberá contar con el Programa de Trabajos y Obras, Licencia Ambiental y demás permisos legales.</w:t>
            </w:r>
          </w:p>
          <w:p>
            <w:pPr>
              <w:spacing w:line="240" w:lineRule="auto"/>
              <w:jc w:val="both"/>
              <w:rPr>
                <w:rFonts w:hint="default" w:ascii="Calibri" w:hAnsi="Calibri" w:eastAsia="Calibri" w:cs="Calibri"/>
              </w:rPr>
            </w:pPr>
          </w:p>
          <w:p>
            <w:pPr>
              <w:spacing w:line="240" w:lineRule="auto"/>
              <w:jc w:val="both"/>
              <w:rPr>
                <w:rFonts w:hint="default" w:ascii="Calibri" w:hAnsi="Calibri" w:eastAsia="Calibri" w:cs="Calibri"/>
              </w:rPr>
            </w:pPr>
            <w:r>
              <w:rPr>
                <w:rFonts w:hint="default" w:ascii="Calibri" w:hAnsi="Calibri" w:eastAsia="Calibri" w:cs="Calibri"/>
              </w:rPr>
              <w:t>La formalización minera en Colombia aún cuenta con vacíos que se ven reflejados en las problemáticas sociales de los territorios en los que se llevan a cabo las actividades mineras, debido a que el ordenamiento jurídico minero no ha sido diseñado con el fin de buscar afinidad con las formas de extracción aurífera que por tradición son implementadas por las comunidades en el país; una de las principales causas identificadas son los intereses particulares de quienes impulsaron las normas y de quienes asesoraron la construcción de las mismas. Es por esto por lo que se da un constante cambio a nivel normativo a través de resoluciones, decretos y/o leyes que tratan de complementar los códigos bases ya consolidados, suplir realidades sociales y acoger tradiciones que no fueron tenidas en cuenta con anterioridad.</w:t>
            </w:r>
          </w:p>
          <w:p>
            <w:pPr>
              <w:spacing w:line="240" w:lineRule="auto"/>
              <w:jc w:val="both"/>
              <w:rPr>
                <w:rFonts w:hint="default" w:ascii="Calibri" w:hAnsi="Calibri" w:eastAsia="Calibri" w:cs="Calibri"/>
              </w:rPr>
            </w:pPr>
          </w:p>
          <w:p>
            <w:pPr>
              <w:spacing w:line="240" w:lineRule="auto"/>
              <w:jc w:val="both"/>
              <w:rPr>
                <w:rFonts w:ascii="Calibri" w:hAnsi="Calibri" w:eastAsia="Calibri" w:cs="Calibri"/>
              </w:rPr>
            </w:pPr>
            <w:r>
              <w:rPr>
                <w:rFonts w:hint="default" w:ascii="Calibri" w:hAnsi="Calibri" w:eastAsia="Calibri" w:cs="Calibri"/>
              </w:rPr>
              <w:t>Partiendo de este contexto y para analizar el marco jurídico relacionado con la actividad minera en el país, es indispensable observar el desarrollo jurídico a nivel internacional, el cual ha dado soporte a la actividad, teniendo como referente el desarrollo sostenible y la relación medio ambiente/ser humano, libre de violación de derechos fundamentales o cualquier otro tipo de premisa regulada; en tanto que los convenios, tratados y demás formas de pactos internacionales obligan al Estado colombiano a respetar una serie de lineamientos, para contribuir con un desarrollo mundial armónico. Las disposiciones ambientales y mineras se trasladan entonces desde el ámbito internacional a los principios de Estado, derechos fundamentales y normatividad de orden nacional (Fundación Atabaque, 2020).</w:t>
            </w:r>
          </w:p>
        </w:tc>
      </w:tr>
    </w:tbl>
    <w:p>
      <w:pPr>
        <w:spacing w:line="240" w:lineRule="auto"/>
        <w:jc w:val="both"/>
        <w:rPr>
          <w:rFonts w:ascii="Calibri" w:hAnsi="Calibri" w:eastAsia="Calibri" w:cs="Calibri"/>
        </w:rPr>
      </w:pPr>
    </w:p>
    <w:p>
      <w:pPr>
        <w:spacing w:line="240" w:lineRule="auto"/>
        <w:jc w:val="both"/>
        <w:rPr>
          <w:rFonts w:ascii="Calibri" w:hAnsi="Calibri" w:eastAsia="Calibri" w:cs="Calibri"/>
          <w:b/>
        </w:rPr>
      </w:pPr>
      <w:r>
        <w:rPr>
          <w:rFonts w:ascii="Calibri" w:hAnsi="Calibri" w:eastAsia="Calibri" w:cs="Calibri"/>
          <w:b/>
          <w:rtl w:val="0"/>
        </w:rPr>
        <w:t>ANÁLISIS DE RIESGOS:</w:t>
      </w:r>
    </w:p>
    <w:p>
      <w:pPr>
        <w:spacing w:line="240" w:lineRule="auto"/>
        <w:jc w:val="both"/>
        <w:rPr>
          <w:rFonts w:ascii="Calibri" w:hAnsi="Calibri" w:eastAsia="Calibri" w:cs="Calibri"/>
          <w:b/>
        </w:rPr>
      </w:pPr>
    </w:p>
    <w:p>
      <w:pPr>
        <w:spacing w:line="240" w:lineRule="auto"/>
        <w:jc w:val="both"/>
        <w:rPr>
          <w:rFonts w:ascii="Calibri" w:hAnsi="Calibri" w:eastAsia="Calibri" w:cs="Calibri"/>
        </w:rPr>
      </w:pPr>
    </w:p>
    <w:tbl>
      <w:tblPr>
        <w:tblStyle w:val="60"/>
        <w:tblW w:w="90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3"/>
        <w:gridCol w:w="1804"/>
        <w:gridCol w:w="1804"/>
        <w:gridCol w:w="1804"/>
        <w:gridCol w:w="18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3" w:type="dxa"/>
          </w:tcPr>
          <w:p>
            <w:pPr>
              <w:shd w:val="clear" w:fill="FFFFFF"/>
              <w:spacing w:after="280" w:line="240" w:lineRule="auto"/>
              <w:rPr>
                <w:rFonts w:ascii="Calibri" w:hAnsi="Calibri" w:eastAsia="Calibri" w:cs="Calibri"/>
                <w:b/>
                <w:color w:val="2D2D2D"/>
              </w:rPr>
            </w:pPr>
            <w:r>
              <w:rPr>
                <w:rFonts w:ascii="Calibri" w:hAnsi="Calibri" w:eastAsia="Calibri" w:cs="Calibri"/>
                <w:b/>
                <w:color w:val="2D2D2D"/>
                <w:rtl w:val="0"/>
              </w:rPr>
              <w:t>¿Qué podría suceder?  </w:t>
            </w:r>
          </w:p>
          <w:p>
            <w:pPr>
              <w:spacing w:line="240" w:lineRule="auto"/>
              <w:jc w:val="both"/>
              <w:rPr>
                <w:rFonts w:ascii="Calibri" w:hAnsi="Calibri" w:eastAsia="Calibri" w:cs="Calibri"/>
                <w:b/>
              </w:rPr>
            </w:pPr>
          </w:p>
        </w:tc>
        <w:tc>
          <w:tcPr>
            <w:tcW w:w="1804" w:type="dxa"/>
          </w:tcPr>
          <w:p>
            <w:pPr>
              <w:shd w:val="clear" w:fill="FFFFFF"/>
              <w:spacing w:after="280" w:line="240" w:lineRule="auto"/>
              <w:rPr>
                <w:rFonts w:ascii="Calibri" w:hAnsi="Calibri" w:eastAsia="Calibri" w:cs="Calibri"/>
                <w:b/>
                <w:color w:val="2D2D2D"/>
              </w:rPr>
            </w:pPr>
            <w:r>
              <w:rPr>
                <w:rFonts w:ascii="Calibri" w:hAnsi="Calibri" w:eastAsia="Calibri" w:cs="Calibri"/>
                <w:b/>
                <w:color w:val="2D2D2D"/>
                <w:rtl w:val="0"/>
              </w:rPr>
              <w:t>¿Cuál sería el efecto/impacto en los objetivos del proyecto? </w:t>
            </w:r>
          </w:p>
          <w:p>
            <w:pPr>
              <w:spacing w:line="240" w:lineRule="auto"/>
              <w:jc w:val="both"/>
              <w:rPr>
                <w:rFonts w:ascii="Calibri" w:hAnsi="Calibri" w:eastAsia="Calibri" w:cs="Calibri"/>
                <w:b/>
              </w:rPr>
            </w:pPr>
          </w:p>
        </w:tc>
        <w:tc>
          <w:tcPr>
            <w:tcW w:w="1804" w:type="dxa"/>
          </w:tcPr>
          <w:p>
            <w:pPr>
              <w:shd w:val="clear" w:fill="FFFFFF"/>
              <w:spacing w:line="240" w:lineRule="auto"/>
              <w:rPr>
                <w:rFonts w:ascii="Calibri" w:hAnsi="Calibri" w:eastAsia="Calibri" w:cs="Calibri"/>
                <w:b/>
              </w:rPr>
            </w:pPr>
            <w:r>
              <w:rPr>
                <w:rFonts w:ascii="Calibri" w:hAnsi="Calibri" w:eastAsia="Calibri" w:cs="Calibri"/>
                <w:b/>
                <w:color w:val="2D2D2D"/>
                <w:rtl w:val="0"/>
              </w:rPr>
              <w:t>¿Cuándo, dónde, por qué y cuál es la probabilidad de que ocurran estos riesgos (positivos o negativos)?  </w:t>
            </w:r>
          </w:p>
        </w:tc>
        <w:tc>
          <w:tcPr>
            <w:tcW w:w="1804" w:type="dxa"/>
          </w:tcPr>
          <w:p>
            <w:pPr>
              <w:shd w:val="clear" w:fill="FFFFFF"/>
              <w:spacing w:after="280" w:line="240" w:lineRule="auto"/>
              <w:rPr>
                <w:rFonts w:ascii="Calibri" w:hAnsi="Calibri" w:eastAsia="Calibri" w:cs="Calibri"/>
                <w:b/>
                <w:color w:val="2D2D2D"/>
              </w:rPr>
            </w:pPr>
            <w:r>
              <w:rPr>
                <w:rFonts w:ascii="Calibri" w:hAnsi="Calibri" w:eastAsia="Calibri" w:cs="Calibri"/>
                <w:b/>
                <w:color w:val="2D2D2D"/>
                <w:rtl w:val="0"/>
              </w:rPr>
              <w:t>¿Quién puede estar involucrado o impactado?</w:t>
            </w:r>
          </w:p>
          <w:p>
            <w:pPr>
              <w:spacing w:line="240" w:lineRule="auto"/>
              <w:jc w:val="both"/>
              <w:rPr>
                <w:rFonts w:ascii="Calibri" w:hAnsi="Calibri" w:eastAsia="Calibri" w:cs="Calibri"/>
                <w:b/>
                <w:color w:val="2D2D2D"/>
              </w:rPr>
            </w:pPr>
          </w:p>
        </w:tc>
        <w:tc>
          <w:tcPr>
            <w:tcW w:w="1804" w:type="dxa"/>
          </w:tcPr>
          <w:p>
            <w:pPr>
              <w:shd w:val="clear" w:fill="FFFFFF"/>
              <w:spacing w:after="280" w:line="240" w:lineRule="auto"/>
              <w:rPr>
                <w:rFonts w:ascii="Calibri" w:hAnsi="Calibri" w:eastAsia="Calibri" w:cs="Calibri"/>
                <w:b/>
                <w:color w:val="2D2D2D"/>
              </w:rPr>
            </w:pPr>
            <w:r>
              <w:rPr>
                <w:rFonts w:ascii="Calibri" w:hAnsi="Calibri" w:eastAsia="Calibri" w:cs="Calibri"/>
                <w:b/>
                <w:color w:val="2D2D2D"/>
                <w:rtl w:val="0"/>
              </w:rPr>
              <w:t>¿Cuál puede ser la fuente del riesgo?</w:t>
            </w:r>
          </w:p>
          <w:p>
            <w:pPr>
              <w:spacing w:line="240" w:lineRule="auto"/>
              <w:jc w:val="both"/>
              <w:rPr>
                <w:rFonts w:ascii="Calibri" w:hAnsi="Calibri" w:eastAsia="Calibri" w:cs="Calibri"/>
                <w:b/>
                <w:color w:val="2D2D2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3" w:type="dxa"/>
          </w:tcPr>
          <w:p>
            <w:pPr>
              <w:spacing w:line="240" w:lineRule="auto"/>
              <w:jc w:val="both"/>
              <w:rPr>
                <w:rFonts w:hint="default" w:ascii="Calibri" w:hAnsi="Calibri" w:eastAsia="Calibri" w:cs="Calibri"/>
              </w:rPr>
            </w:pPr>
            <w:r>
              <w:rPr>
                <w:rFonts w:hint="default" w:ascii="Calibri" w:hAnsi="Calibri" w:eastAsia="Calibri" w:cs="Calibri"/>
              </w:rPr>
              <w:t>Expectativas superiores de los interesados y que no tienen la información relacionada con el alcance del Proyecto</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Posibilidad de no uso del desarrollo</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30% Negativo</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Usuarios</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Levantamiento de requerimientos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3" w:type="dxa"/>
          </w:tcPr>
          <w:p>
            <w:pPr>
              <w:spacing w:line="240" w:lineRule="auto"/>
              <w:jc w:val="both"/>
              <w:rPr>
                <w:rFonts w:hint="default" w:ascii="Calibri" w:hAnsi="Calibri" w:eastAsia="Calibri" w:cs="Calibri"/>
              </w:rPr>
            </w:pPr>
            <w:r>
              <w:rPr>
                <w:rFonts w:hint="default" w:ascii="Calibri" w:hAnsi="Calibri" w:eastAsia="Calibri" w:cs="Calibri"/>
              </w:rPr>
              <w:t>Impacto por el tiempo para ejecutar las actividades del proyecto es m</w:t>
            </w:r>
            <w:r>
              <w:rPr>
                <w:rFonts w:hint="default" w:ascii="Calibri" w:hAnsi="Calibri" w:eastAsia="Calibri" w:cs="Calibri"/>
                <w:lang w:val="es-CO"/>
              </w:rPr>
              <w:t>ay</w:t>
            </w:r>
            <w:r>
              <w:rPr>
                <w:rFonts w:hint="default" w:ascii="Calibri" w:hAnsi="Calibri" w:eastAsia="Calibri" w:cs="Calibri"/>
              </w:rPr>
              <w:t>or al estimado.</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Presupuesto</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40% Negativo</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Equipo de desarrollo</w:t>
            </w:r>
          </w:p>
          <w:p>
            <w:pPr>
              <w:spacing w:line="240" w:lineRule="auto"/>
              <w:jc w:val="both"/>
              <w:rPr>
                <w:rFonts w:hint="default" w:ascii="Calibri" w:hAnsi="Calibri" w:eastAsia="Calibri" w:cs="Calibri"/>
                <w:lang w:val="es-CO"/>
              </w:rPr>
            </w:pPr>
            <w:r>
              <w:rPr>
                <w:rFonts w:hint="default" w:ascii="Calibri" w:hAnsi="Calibri" w:eastAsia="Calibri" w:cs="Calibri"/>
                <w:lang w:val="es-CO"/>
              </w:rPr>
              <w:t>Usuarios</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Cronograma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3" w:type="dxa"/>
          </w:tcPr>
          <w:p>
            <w:pPr>
              <w:spacing w:line="240" w:lineRule="auto"/>
              <w:jc w:val="both"/>
              <w:rPr>
                <w:rFonts w:hint="default" w:ascii="Calibri" w:hAnsi="Calibri" w:eastAsia="Calibri" w:cs="Calibri"/>
              </w:rPr>
            </w:pPr>
            <w:r>
              <w:rPr>
                <w:rFonts w:hint="default" w:ascii="Calibri" w:hAnsi="Calibri" w:eastAsia="Calibri" w:cs="Calibri"/>
              </w:rPr>
              <w:t>Disponibilidad de plataforma para despliegue del sistema en un entorno de producción.</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Plataformas tecnológicas</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25%</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Infraestructura</w:t>
            </w:r>
          </w:p>
          <w:p>
            <w:pPr>
              <w:spacing w:line="240" w:lineRule="auto"/>
              <w:jc w:val="both"/>
              <w:rPr>
                <w:rFonts w:hint="default" w:ascii="Calibri" w:hAnsi="Calibri" w:eastAsia="Calibri" w:cs="Calibri"/>
                <w:lang w:val="es-CO"/>
              </w:rPr>
            </w:pPr>
            <w:r>
              <w:rPr>
                <w:rFonts w:hint="default" w:ascii="Calibri" w:hAnsi="Calibri" w:eastAsia="Calibri" w:cs="Calibri"/>
                <w:lang w:val="es-CO"/>
              </w:rPr>
              <w:t>Usuarios</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Planeación de Recursos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3" w:type="dxa"/>
          </w:tcPr>
          <w:p>
            <w:pPr>
              <w:spacing w:line="240" w:lineRule="auto"/>
              <w:jc w:val="both"/>
              <w:rPr>
                <w:rFonts w:hint="default" w:ascii="Calibri" w:hAnsi="Calibri" w:eastAsia="Calibri" w:cs="Calibri"/>
              </w:rPr>
            </w:pPr>
            <w:r>
              <w:rPr>
                <w:rFonts w:hint="default" w:ascii="Calibri" w:hAnsi="Calibri" w:eastAsia="Calibri" w:cs="Calibri"/>
              </w:rPr>
              <w:t>Disponibilidad de expertos temáticos para transferencia conceptual.</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Resultado del proyecto y utilidad de la herramienta</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15%</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Expertos temáticos</w:t>
            </w:r>
          </w:p>
        </w:tc>
        <w:tc>
          <w:tcPr>
            <w:tcW w:w="1804" w:type="dxa"/>
          </w:tcPr>
          <w:p>
            <w:pPr>
              <w:spacing w:line="240" w:lineRule="auto"/>
              <w:jc w:val="both"/>
              <w:rPr>
                <w:rFonts w:hint="default" w:ascii="Calibri" w:hAnsi="Calibri" w:eastAsia="Calibri" w:cs="Calibri"/>
                <w:lang w:val="es-CO"/>
              </w:rPr>
            </w:pPr>
            <w:r>
              <w:rPr>
                <w:rFonts w:hint="default" w:ascii="Calibri" w:hAnsi="Calibri" w:eastAsia="Calibri" w:cs="Calibri"/>
                <w:lang w:val="es-CO"/>
              </w:rPr>
              <w:t>Conocimiento y desarrollo del tema en el país</w:t>
            </w:r>
          </w:p>
        </w:tc>
      </w:tr>
    </w:tbl>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sz w:val="24"/>
          <w:szCs w:val="24"/>
        </w:rPr>
      </w:pPr>
      <w:r>
        <w:rPr>
          <w:rFonts w:ascii="Calibri" w:hAnsi="Calibri" w:eastAsia="Calibri" w:cs="Calibri"/>
          <w:b/>
          <w:sz w:val="24"/>
          <w:szCs w:val="24"/>
          <w:rtl w:val="0"/>
        </w:rPr>
        <w:t>Objetivos:</w:t>
      </w:r>
      <w:r>
        <w:rPr>
          <w:rFonts w:ascii="Calibri" w:hAnsi="Calibri" w:eastAsia="Calibri" w:cs="Calibri"/>
          <w:sz w:val="24"/>
          <w:szCs w:val="24"/>
          <w:rtl w:val="0"/>
        </w:rPr>
        <w:t xml:space="preserve"> </w:t>
      </w:r>
    </w:p>
    <w:tbl>
      <w:tblPr>
        <w:tblStyle w:val="61"/>
        <w:tblW w:w="90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019" w:type="dxa"/>
          </w:tcPr>
          <w:p>
            <w:pPr>
              <w:spacing w:line="240" w:lineRule="auto"/>
              <w:jc w:val="both"/>
              <w:rPr>
                <w:rFonts w:ascii="Calibri" w:hAnsi="Calibri" w:eastAsia="Calibri" w:cs="Calibri"/>
                <w:i/>
                <w:color w:val="366091"/>
              </w:rPr>
            </w:pPr>
            <w:r>
              <w:rPr>
                <w:rFonts w:ascii="Calibri" w:hAnsi="Calibri" w:eastAsia="Calibri" w:cs="Calibri"/>
                <w:b/>
                <w:rtl w:val="0"/>
              </w:rPr>
              <w:t xml:space="preserve">General </w:t>
            </w:r>
            <w:r>
              <w:rPr>
                <w:rFonts w:ascii="Calibri" w:hAnsi="Calibri" w:eastAsia="Calibri" w:cs="Calibri"/>
                <w:i/>
                <w:color w:val="366091"/>
                <w:rtl w:val="0"/>
              </w:rPr>
              <w:t xml:space="preserve"> </w:t>
            </w:r>
          </w:p>
          <w:p>
            <w:pPr>
              <w:spacing w:line="240" w:lineRule="auto"/>
              <w:jc w:val="both"/>
              <w:rPr>
                <w:rFonts w:ascii="Calibri" w:hAnsi="Calibri" w:eastAsia="Calibri" w:cs="Calibri"/>
              </w:rPr>
            </w:pPr>
            <w:r>
              <w:rPr>
                <w:rFonts w:hint="default" w:ascii="Calibri" w:hAnsi="Calibri" w:eastAsia="Calibri" w:cs="Calibri"/>
              </w:rPr>
              <w:t>Establecer un modelo tecnológico que permita por medio del uso de  la inteligencia artificial determinar con un porcentaje aceptable de probabilidad la Huella Digital de los Minerales que sean sometidos a su estudio centrados  en los datos y la Gestión de la Información, que permita implementar a futuro procesos de analítica, para determinar el origen de los minerales por medio de la creación y de las funcionalidades requeridas para que consolidar un sistema para la gestión de información de muestras de minerales.</w:t>
            </w:r>
          </w:p>
          <w:p>
            <w:pPr>
              <w:spacing w:line="240" w:lineRule="auto"/>
              <w:jc w:val="both"/>
              <w:rPr>
                <w:rFonts w:ascii="Calibri" w:hAnsi="Calibri" w:eastAsia="Calibri" w:cs="Calibri"/>
              </w:rPr>
            </w:pPr>
          </w:p>
          <w:p>
            <w:pPr>
              <w:spacing w:line="240" w:lineRule="auto"/>
              <w:jc w:val="both"/>
              <w:rPr>
                <w:rFonts w:ascii="Calibri" w:hAnsi="Calibri" w:eastAsia="Calibri" w:cs="Calibri"/>
                <w:b/>
                <w:rtl w:val="0"/>
              </w:rPr>
            </w:pPr>
            <w:r>
              <w:rPr>
                <w:rFonts w:ascii="Calibri" w:hAnsi="Calibri" w:eastAsia="Calibri" w:cs="Calibri"/>
                <w:b/>
                <w:rtl w:val="0"/>
              </w:rPr>
              <w:t xml:space="preserve">Específicos </w:t>
            </w:r>
          </w:p>
          <w:p>
            <w:pPr>
              <w:spacing w:line="240" w:lineRule="auto"/>
              <w:jc w:val="both"/>
              <w:rPr>
                <w:rFonts w:hint="default" w:ascii="Calibri" w:hAnsi="Calibri" w:eastAsia="Calibri" w:cs="Calibri"/>
                <w:b w:val="0"/>
                <w:bCs/>
                <w:rtl w:val="0"/>
              </w:rPr>
            </w:pPr>
            <w:r>
              <w:rPr>
                <w:rFonts w:hint="default" w:ascii="Calibri" w:hAnsi="Calibri" w:eastAsia="Calibri" w:cs="Calibri"/>
                <w:b w:val="0"/>
                <w:bCs/>
                <w:rtl w:val="0"/>
              </w:rPr>
              <w:t>Diseñar el proceso de revisión y tratamiento de datos, mediante la implementación de las reglas que aseguran la calidad de datos, para la identificación de la Huella Digital de Minerales</w:t>
            </w:r>
          </w:p>
          <w:p>
            <w:pPr>
              <w:spacing w:line="240" w:lineRule="auto"/>
              <w:jc w:val="both"/>
              <w:rPr>
                <w:rFonts w:hint="default" w:ascii="Calibri" w:hAnsi="Calibri" w:eastAsia="Calibri" w:cs="Calibri"/>
                <w:b w:val="0"/>
                <w:bCs/>
                <w:rtl w:val="0"/>
              </w:rPr>
            </w:pPr>
          </w:p>
          <w:p>
            <w:pPr>
              <w:spacing w:line="240" w:lineRule="auto"/>
              <w:jc w:val="both"/>
              <w:rPr>
                <w:rFonts w:ascii="Calibri" w:hAnsi="Calibri" w:eastAsia="Calibri" w:cs="Calibri"/>
                <w:b w:val="0"/>
                <w:i w:val="0"/>
                <w:smallCaps w:val="0"/>
                <w:strike w:val="0"/>
                <w:color w:val="000000"/>
                <w:sz w:val="24"/>
                <w:szCs w:val="24"/>
                <w:u w:val="none"/>
                <w:shd w:val="clear" w:fill="auto"/>
                <w:vertAlign w:val="baseline"/>
              </w:rPr>
            </w:pPr>
            <w:r>
              <w:rPr>
                <w:rFonts w:hint="default" w:ascii="Calibri" w:hAnsi="Calibri" w:eastAsia="Calibri" w:cs="Calibri"/>
                <w:b w:val="0"/>
                <w:bCs/>
                <w:rtl w:val="0"/>
              </w:rPr>
              <w:t>Identificar el mejor modelo, para la determinación de la Huella Digital de Minerales empleando procesos de inteligencia artificial y determinando cual ofrece mayor certeza de los resultados.</w:t>
            </w:r>
          </w:p>
        </w:tc>
      </w:tr>
    </w:tbl>
    <w:p>
      <w:pPr>
        <w:spacing w:line="240" w:lineRule="auto"/>
        <w:jc w:val="both"/>
        <w:rPr>
          <w:rFonts w:ascii="Calibri" w:hAnsi="Calibri" w:eastAsia="Calibri" w:cs="Calibri"/>
          <w:sz w:val="24"/>
          <w:szCs w:val="24"/>
        </w:rPr>
      </w:pPr>
    </w:p>
    <w:p>
      <w:pPr>
        <w:spacing w:line="240" w:lineRule="auto"/>
        <w:jc w:val="both"/>
        <w:rPr>
          <w:rFonts w:ascii="Calibri" w:hAnsi="Calibri" w:eastAsia="Calibri" w:cs="Calibri"/>
          <w:sz w:val="24"/>
          <w:szCs w:val="24"/>
        </w:rPr>
      </w:pPr>
    </w:p>
    <w:p>
      <w:pPr>
        <w:spacing w:line="240" w:lineRule="auto"/>
        <w:jc w:val="both"/>
        <w:rPr>
          <w:rFonts w:ascii="Calibri" w:hAnsi="Calibri" w:eastAsia="Calibri" w:cs="Calibri"/>
          <w:sz w:val="24"/>
          <w:szCs w:val="24"/>
        </w:rPr>
      </w:pPr>
      <w:r>
        <w:rPr>
          <w:rFonts w:ascii="Calibri" w:hAnsi="Calibri" w:eastAsia="Calibri" w:cs="Calibri"/>
          <w:b/>
          <w:sz w:val="24"/>
          <w:szCs w:val="24"/>
          <w:rtl w:val="0"/>
        </w:rPr>
        <w:t>Metodología</w:t>
      </w:r>
      <w:r>
        <w:rPr>
          <w:rFonts w:ascii="Calibri" w:hAnsi="Calibri" w:eastAsia="Calibri" w:cs="Calibri"/>
          <w:sz w:val="24"/>
          <w:szCs w:val="24"/>
          <w:rtl w:val="0"/>
        </w:rPr>
        <w:t xml:space="preserve">: </w:t>
      </w:r>
    </w:p>
    <w:tbl>
      <w:tblPr>
        <w:tblStyle w:val="62"/>
        <w:tblW w:w="90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19" w:type="dxa"/>
          </w:tcPr>
          <w:p>
            <w:pPr>
              <w:spacing w:after="60" w:line="240" w:lineRule="auto"/>
              <w:jc w:val="both"/>
              <w:rPr>
                <w:rFonts w:ascii="Calibri" w:hAnsi="Calibri" w:eastAsia="Calibri" w:cs="Calibri"/>
              </w:rPr>
            </w:pPr>
            <w:r>
              <w:rPr>
                <w:rFonts w:ascii="Calibri" w:hAnsi="Calibri" w:eastAsia="Calibri" w:cs="Calibri"/>
                <w:b/>
                <w:rtl w:val="0"/>
              </w:rPr>
              <w:t>Propia de cada área (Revisar los documentos anexos a este documento)</w:t>
            </w:r>
          </w:p>
        </w:tc>
      </w:tr>
    </w:tbl>
    <w:p>
      <w:pPr>
        <w:spacing w:line="240" w:lineRule="auto"/>
        <w:jc w:val="both"/>
        <w:rPr>
          <w:rFonts w:ascii="Calibri" w:hAnsi="Calibri" w:eastAsia="Calibri" w:cs="Calibri"/>
          <w:sz w:val="24"/>
          <w:szCs w:val="24"/>
        </w:rPr>
      </w:pPr>
    </w:p>
    <w:p>
      <w:pPr>
        <w:spacing w:line="240" w:lineRule="auto"/>
        <w:jc w:val="both"/>
        <w:rPr>
          <w:rFonts w:ascii="Calibri" w:hAnsi="Calibri" w:eastAsia="Calibri" w:cs="Calibri"/>
          <w:sz w:val="24"/>
          <w:szCs w:val="24"/>
        </w:rPr>
      </w:pPr>
      <w:r>
        <w:rPr>
          <w:rFonts w:ascii="Calibri" w:hAnsi="Calibri" w:eastAsia="Calibri" w:cs="Calibri"/>
          <w:b/>
          <w:sz w:val="24"/>
          <w:szCs w:val="24"/>
          <w:rtl w:val="0"/>
        </w:rPr>
        <w:t>Plazo:</w:t>
      </w:r>
      <w:r>
        <w:rPr>
          <w:rFonts w:ascii="Calibri" w:hAnsi="Calibri" w:eastAsia="Calibri" w:cs="Calibri"/>
          <w:sz w:val="24"/>
          <w:szCs w:val="24"/>
          <w:rtl w:val="0"/>
        </w:rPr>
        <w:t xml:space="preserve"> Duración del proyecto.</w:t>
      </w:r>
    </w:p>
    <w:tbl>
      <w:tblPr>
        <w:tblStyle w:val="63"/>
        <w:tblW w:w="32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spacing w:line="240" w:lineRule="auto"/>
              <w:jc w:val="center"/>
              <w:rPr>
                <w:rFonts w:ascii="Calibri" w:hAnsi="Calibri" w:eastAsia="Calibri" w:cs="Calibri"/>
                <w:b/>
              </w:rPr>
            </w:pPr>
            <w:r>
              <w:rPr>
                <w:rFonts w:ascii="Calibri" w:hAnsi="Calibri" w:eastAsia="Calibri" w:cs="Calibri"/>
                <w:b/>
                <w:rtl w:val="0"/>
              </w:rPr>
              <w:t>SEMANAS</w:t>
            </w:r>
          </w:p>
        </w:tc>
        <w:tc>
          <w:tcPr>
            <w:tcW w:w="1559" w:type="dxa"/>
            <w:vAlign w:val="center"/>
          </w:tcPr>
          <w:p>
            <w:pPr>
              <w:spacing w:line="240" w:lineRule="auto"/>
              <w:jc w:val="center"/>
              <w:rPr>
                <w:rFonts w:ascii="Calibri" w:hAnsi="Calibri" w:eastAsia="Calibri" w:cs="Calibri"/>
                <w:b/>
              </w:rPr>
            </w:pPr>
            <w:r>
              <w:rPr>
                <w:rFonts w:ascii="Calibri" w:hAnsi="Calibri" w:eastAsia="Calibri" w:cs="Calibri"/>
                <w:b/>
                <w:rtl w:val="0"/>
              </w:rPr>
              <w:t>DIAS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center"/>
          </w:tcPr>
          <w:p>
            <w:pPr>
              <w:spacing w:line="240" w:lineRule="auto"/>
              <w:jc w:val="center"/>
              <w:rPr>
                <w:rFonts w:ascii="Calibri" w:hAnsi="Calibri" w:eastAsia="Calibri" w:cs="Calibri"/>
                <w:lang w:val="es-CO"/>
              </w:rPr>
            </w:pPr>
            <w:r>
              <w:rPr>
                <w:rFonts w:ascii="Calibri" w:hAnsi="Calibri" w:eastAsia="Calibri" w:cs="Calibri"/>
                <w:lang w:val="es-CO"/>
              </w:rPr>
              <w:t>6</w:t>
            </w:r>
          </w:p>
        </w:tc>
        <w:tc>
          <w:tcPr>
            <w:tcW w:w="1559" w:type="dxa"/>
            <w:vAlign w:val="center"/>
          </w:tcPr>
          <w:p>
            <w:pPr>
              <w:spacing w:line="240" w:lineRule="auto"/>
              <w:jc w:val="center"/>
              <w:rPr>
                <w:rFonts w:ascii="Calibri" w:hAnsi="Calibri" w:eastAsia="Calibri" w:cs="Calibri"/>
                <w:lang w:val="es-CO"/>
              </w:rPr>
            </w:pPr>
            <w:r>
              <w:rPr>
                <w:rFonts w:ascii="Calibri" w:hAnsi="Calibri" w:eastAsia="Calibri" w:cs="Calibri"/>
                <w:lang w:val="es-CO"/>
              </w:rPr>
              <w:t>36</w:t>
            </w:r>
            <w:bookmarkStart w:id="0" w:name="_GoBack"/>
            <w:bookmarkEnd w:id="0"/>
          </w:p>
        </w:tc>
      </w:tr>
    </w:tbl>
    <w:p>
      <w:pPr>
        <w:spacing w:line="240" w:lineRule="auto"/>
        <w:jc w:val="both"/>
        <w:rPr>
          <w:rFonts w:ascii="Calibri" w:hAnsi="Calibri" w:eastAsia="Calibri" w:cs="Calibri"/>
          <w:b/>
          <w:sz w:val="24"/>
          <w:szCs w:val="24"/>
        </w:rPr>
      </w:pPr>
    </w:p>
    <w:p>
      <w:pPr>
        <w:spacing w:after="61" w:line="240" w:lineRule="auto"/>
        <w:jc w:val="both"/>
        <w:rPr>
          <w:rFonts w:ascii="Calibri" w:hAnsi="Calibri" w:eastAsia="Calibri" w:cs="Calibri"/>
          <w:i/>
          <w:color w:val="366091"/>
          <w:sz w:val="24"/>
          <w:szCs w:val="24"/>
        </w:rPr>
      </w:pPr>
      <w:r>
        <w:rPr>
          <w:rFonts w:ascii="Calibri" w:hAnsi="Calibri" w:eastAsia="Calibri" w:cs="Calibri"/>
          <w:b/>
          <w:sz w:val="24"/>
          <w:szCs w:val="24"/>
          <w:rtl w:val="0"/>
        </w:rPr>
        <w:t>CRONOGRAMA DE ACTIVIDADES</w:t>
      </w:r>
      <w:r>
        <w:rPr>
          <w:rFonts w:ascii="Calibri" w:hAnsi="Calibri" w:eastAsia="Calibri" w:cs="Calibri"/>
          <w:sz w:val="24"/>
          <w:szCs w:val="24"/>
          <w:rtl w:val="0"/>
        </w:rPr>
        <w:t xml:space="preserve"> (Diagrama de Gantt): </w:t>
      </w:r>
      <w:r>
        <w:rPr>
          <w:rFonts w:ascii="Calibri" w:hAnsi="Calibri" w:eastAsia="Calibri" w:cs="Calibri"/>
          <w:i/>
          <w:color w:val="366091"/>
          <w:sz w:val="24"/>
          <w:szCs w:val="24"/>
          <w:rtl w:val="0"/>
        </w:rPr>
        <w:t>.</w:t>
      </w:r>
    </w:p>
    <w:p>
      <w:pPr>
        <w:spacing w:after="61" w:line="240" w:lineRule="auto"/>
        <w:jc w:val="both"/>
        <w:rPr>
          <w:rFonts w:ascii="Calibri" w:hAnsi="Calibri" w:eastAsia="Calibri" w:cs="Calibri"/>
          <w:sz w:val="24"/>
          <w:szCs w:val="24"/>
        </w:rPr>
      </w:pPr>
    </w:p>
    <w:tbl>
      <w:tblPr>
        <w:tblStyle w:val="64"/>
        <w:tblW w:w="90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8"/>
        <w:gridCol w:w="1901"/>
        <w:gridCol w:w="448"/>
        <w:gridCol w:w="448"/>
        <w:gridCol w:w="448"/>
        <w:gridCol w:w="448"/>
        <w:gridCol w:w="448"/>
        <w:gridCol w:w="495"/>
        <w:gridCol w:w="35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68" w:type="dxa"/>
          </w:tcPr>
          <w:p>
            <w:pPr>
              <w:spacing w:after="61" w:line="240" w:lineRule="auto"/>
              <w:jc w:val="both"/>
              <w:rPr>
                <w:rFonts w:ascii="Calibri" w:hAnsi="Calibri" w:eastAsia="Calibri" w:cs="Calibri"/>
                <w:b/>
                <w:sz w:val="24"/>
                <w:szCs w:val="24"/>
              </w:rPr>
            </w:pPr>
            <w:r>
              <w:rPr>
                <w:rFonts w:ascii="Calibri" w:hAnsi="Calibri" w:eastAsia="Calibri" w:cs="Calibri"/>
                <w:b/>
                <w:sz w:val="24"/>
                <w:szCs w:val="24"/>
                <w:rtl w:val="0"/>
              </w:rPr>
              <w:t>No.</w:t>
            </w:r>
          </w:p>
        </w:tc>
        <w:tc>
          <w:tcPr>
            <w:tcW w:w="1901" w:type="dxa"/>
          </w:tcPr>
          <w:p>
            <w:pPr>
              <w:spacing w:after="61" w:line="240" w:lineRule="auto"/>
              <w:jc w:val="both"/>
              <w:rPr>
                <w:rFonts w:ascii="Calibri" w:hAnsi="Calibri" w:eastAsia="Calibri" w:cs="Calibri"/>
                <w:b/>
                <w:sz w:val="24"/>
                <w:szCs w:val="24"/>
              </w:rPr>
            </w:pPr>
            <w:r>
              <w:rPr>
                <w:rFonts w:ascii="Calibri" w:hAnsi="Calibri" w:eastAsia="Calibri" w:cs="Calibri"/>
                <w:b/>
                <w:sz w:val="24"/>
                <w:szCs w:val="24"/>
                <w:rtl w:val="0"/>
              </w:rPr>
              <w:t>Actividad</w:t>
            </w:r>
          </w:p>
        </w:tc>
        <w:tc>
          <w:tcPr>
            <w:tcW w:w="448" w:type="dxa"/>
          </w:tcPr>
          <w:p>
            <w:pPr>
              <w:spacing w:after="61" w:line="240" w:lineRule="auto"/>
              <w:jc w:val="both"/>
              <w:rPr>
                <w:rFonts w:ascii="Calibri" w:hAnsi="Calibri" w:eastAsia="Calibri" w:cs="Calibri"/>
                <w:b/>
                <w:sz w:val="24"/>
                <w:szCs w:val="24"/>
              </w:rPr>
            </w:pPr>
            <w:r>
              <w:rPr>
                <w:rFonts w:ascii="Calibri" w:hAnsi="Calibri" w:eastAsia="Calibri" w:cs="Calibri"/>
                <w:b/>
                <w:sz w:val="24"/>
                <w:szCs w:val="24"/>
                <w:rtl w:val="0"/>
              </w:rPr>
              <w:t>S1</w:t>
            </w:r>
          </w:p>
        </w:tc>
        <w:tc>
          <w:tcPr>
            <w:tcW w:w="448" w:type="dxa"/>
          </w:tcPr>
          <w:p>
            <w:pPr>
              <w:spacing w:after="61" w:line="240" w:lineRule="auto"/>
              <w:jc w:val="both"/>
              <w:rPr>
                <w:rFonts w:ascii="Calibri" w:hAnsi="Calibri" w:eastAsia="Calibri" w:cs="Calibri"/>
                <w:b/>
                <w:sz w:val="24"/>
                <w:szCs w:val="24"/>
              </w:rPr>
            </w:pPr>
            <w:r>
              <w:rPr>
                <w:rFonts w:ascii="Calibri" w:hAnsi="Calibri" w:eastAsia="Calibri" w:cs="Calibri"/>
                <w:b/>
                <w:sz w:val="24"/>
                <w:szCs w:val="24"/>
                <w:rtl w:val="0"/>
              </w:rPr>
              <w:t>S2</w:t>
            </w:r>
          </w:p>
        </w:tc>
        <w:tc>
          <w:tcPr>
            <w:tcW w:w="448" w:type="dxa"/>
          </w:tcPr>
          <w:p>
            <w:pPr>
              <w:spacing w:after="61" w:line="240" w:lineRule="auto"/>
              <w:jc w:val="both"/>
              <w:rPr>
                <w:rFonts w:ascii="Calibri" w:hAnsi="Calibri" w:eastAsia="Calibri" w:cs="Calibri"/>
                <w:b/>
                <w:sz w:val="24"/>
                <w:szCs w:val="24"/>
              </w:rPr>
            </w:pPr>
            <w:r>
              <w:rPr>
                <w:rFonts w:ascii="Calibri" w:hAnsi="Calibri" w:eastAsia="Calibri" w:cs="Calibri"/>
                <w:b/>
                <w:sz w:val="24"/>
                <w:szCs w:val="24"/>
                <w:rtl w:val="0"/>
              </w:rPr>
              <w:t>S3</w:t>
            </w:r>
          </w:p>
        </w:tc>
        <w:tc>
          <w:tcPr>
            <w:tcW w:w="448" w:type="dxa"/>
          </w:tcPr>
          <w:p>
            <w:pPr>
              <w:spacing w:after="61" w:line="240" w:lineRule="auto"/>
              <w:jc w:val="both"/>
              <w:rPr>
                <w:rFonts w:ascii="Calibri" w:hAnsi="Calibri" w:eastAsia="Calibri" w:cs="Calibri"/>
                <w:b/>
                <w:sz w:val="24"/>
                <w:szCs w:val="24"/>
              </w:rPr>
            </w:pPr>
            <w:r>
              <w:rPr>
                <w:rFonts w:ascii="Calibri" w:hAnsi="Calibri" w:eastAsia="Calibri" w:cs="Calibri"/>
                <w:b/>
                <w:sz w:val="24"/>
                <w:szCs w:val="24"/>
                <w:rtl w:val="0"/>
              </w:rPr>
              <w:t>S4</w:t>
            </w:r>
          </w:p>
        </w:tc>
        <w:tc>
          <w:tcPr>
            <w:tcW w:w="448" w:type="dxa"/>
          </w:tcPr>
          <w:p>
            <w:pPr>
              <w:spacing w:after="61" w:line="240" w:lineRule="auto"/>
              <w:jc w:val="both"/>
              <w:rPr>
                <w:rFonts w:ascii="Calibri" w:hAnsi="Calibri" w:eastAsia="Calibri" w:cs="Calibri"/>
                <w:b/>
                <w:sz w:val="24"/>
                <w:szCs w:val="24"/>
              </w:rPr>
            </w:pPr>
            <w:r>
              <w:rPr>
                <w:rFonts w:ascii="Calibri" w:hAnsi="Calibri" w:eastAsia="Calibri" w:cs="Calibri"/>
                <w:b/>
                <w:sz w:val="24"/>
                <w:szCs w:val="24"/>
                <w:rtl w:val="0"/>
              </w:rPr>
              <w:t>S5</w:t>
            </w:r>
          </w:p>
        </w:tc>
        <w:tc>
          <w:tcPr>
            <w:tcW w:w="495" w:type="dxa"/>
          </w:tcPr>
          <w:p>
            <w:pPr>
              <w:spacing w:after="61" w:line="240" w:lineRule="auto"/>
              <w:jc w:val="both"/>
              <w:rPr>
                <w:rFonts w:ascii="Calibri" w:hAnsi="Calibri" w:eastAsia="Calibri" w:cs="Calibri"/>
                <w:b/>
                <w:sz w:val="24"/>
                <w:szCs w:val="24"/>
              </w:rPr>
            </w:pPr>
            <w:r>
              <w:rPr>
                <w:rFonts w:ascii="Calibri" w:hAnsi="Calibri" w:eastAsia="Calibri" w:cs="Calibri"/>
                <w:b/>
                <w:sz w:val="24"/>
                <w:szCs w:val="24"/>
                <w:rtl w:val="0"/>
              </w:rPr>
              <w:t>S6</w:t>
            </w:r>
          </w:p>
        </w:tc>
        <w:tc>
          <w:tcPr>
            <w:tcW w:w="3515" w:type="dxa"/>
          </w:tcPr>
          <w:p>
            <w:pPr>
              <w:spacing w:after="61" w:line="240" w:lineRule="auto"/>
              <w:jc w:val="both"/>
              <w:rPr>
                <w:rFonts w:ascii="Calibri" w:hAnsi="Calibri" w:eastAsia="Calibri" w:cs="Calibri"/>
                <w:b/>
                <w:sz w:val="24"/>
                <w:szCs w:val="24"/>
              </w:rPr>
            </w:pPr>
            <w:r>
              <w:rPr>
                <w:rFonts w:ascii="Calibri" w:hAnsi="Calibri" w:eastAsia="Calibri" w:cs="Calibri"/>
                <w:b/>
                <w:sz w:val="24"/>
                <w:szCs w:val="24"/>
                <w:rtl w:val="0"/>
              </w:rPr>
              <w:t>Responsable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1</w:t>
            </w:r>
          </w:p>
        </w:tc>
        <w:tc>
          <w:tcPr>
            <w:tcW w:w="1901" w:type="dxa"/>
          </w:tcPr>
          <w:p>
            <w:pPr>
              <w:spacing w:after="61" w:line="240" w:lineRule="auto"/>
              <w:jc w:val="both"/>
              <w:rPr>
                <w:rFonts w:ascii="Calibri" w:hAnsi="Calibri" w:eastAsia="Calibri" w:cs="Calibri"/>
                <w:sz w:val="24"/>
                <w:szCs w:val="24"/>
              </w:rPr>
            </w:pPr>
            <w:r>
              <w:rPr>
                <w:rFonts w:hint="default" w:ascii="Calibri" w:hAnsi="Calibri" w:eastAsia="Calibri" w:cs="Calibri"/>
                <w:sz w:val="24"/>
                <w:szCs w:val="24"/>
              </w:rPr>
              <w:t>Definición Planeación Y Organización</w:t>
            </w:r>
          </w:p>
        </w:tc>
        <w:tc>
          <w:tcPr>
            <w:tcW w:w="44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X</w:t>
            </w: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95" w:type="dxa"/>
          </w:tcPr>
          <w:p>
            <w:pPr>
              <w:spacing w:after="61" w:line="240" w:lineRule="auto"/>
              <w:jc w:val="both"/>
              <w:rPr>
                <w:rFonts w:ascii="Calibri" w:hAnsi="Calibri" w:eastAsia="Calibri" w:cs="Calibri"/>
                <w:sz w:val="24"/>
                <w:szCs w:val="24"/>
              </w:rPr>
            </w:pPr>
          </w:p>
        </w:tc>
        <w:tc>
          <w:tcPr>
            <w:tcW w:w="3515"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Gerente de Proyectos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2</w:t>
            </w:r>
          </w:p>
        </w:tc>
        <w:tc>
          <w:tcPr>
            <w:tcW w:w="1901" w:type="dxa"/>
          </w:tcPr>
          <w:p>
            <w:pPr>
              <w:spacing w:after="61" w:line="240" w:lineRule="auto"/>
              <w:jc w:val="both"/>
              <w:rPr>
                <w:rFonts w:ascii="Calibri" w:hAnsi="Calibri" w:eastAsia="Calibri" w:cs="Calibri"/>
                <w:sz w:val="24"/>
                <w:szCs w:val="24"/>
              </w:rPr>
            </w:pPr>
            <w:r>
              <w:rPr>
                <w:rFonts w:hint="default" w:ascii="Calibri" w:hAnsi="Calibri" w:eastAsia="Calibri" w:cs="Calibri"/>
                <w:sz w:val="24"/>
                <w:szCs w:val="24"/>
              </w:rPr>
              <w:t>Requerimientos</w:t>
            </w:r>
          </w:p>
        </w:tc>
        <w:tc>
          <w:tcPr>
            <w:tcW w:w="44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X</w:t>
            </w: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95" w:type="dxa"/>
          </w:tcPr>
          <w:p>
            <w:pPr>
              <w:spacing w:after="61" w:line="240" w:lineRule="auto"/>
              <w:jc w:val="both"/>
              <w:rPr>
                <w:rFonts w:ascii="Calibri" w:hAnsi="Calibri" w:eastAsia="Calibri" w:cs="Calibri"/>
                <w:sz w:val="24"/>
                <w:szCs w:val="24"/>
              </w:rPr>
            </w:pPr>
          </w:p>
        </w:tc>
        <w:tc>
          <w:tcPr>
            <w:tcW w:w="3515"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 xml:space="preserve">Analista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3</w:t>
            </w:r>
          </w:p>
        </w:tc>
        <w:tc>
          <w:tcPr>
            <w:tcW w:w="1901" w:type="dxa"/>
          </w:tcPr>
          <w:p>
            <w:pPr>
              <w:spacing w:after="61" w:line="240" w:lineRule="auto"/>
              <w:jc w:val="both"/>
              <w:rPr>
                <w:rFonts w:ascii="Calibri" w:hAnsi="Calibri" w:eastAsia="Calibri" w:cs="Calibri"/>
                <w:b/>
                <w:bCs/>
                <w:sz w:val="24"/>
                <w:szCs w:val="24"/>
              </w:rPr>
            </w:pPr>
            <w:r>
              <w:rPr>
                <w:rFonts w:hint="default" w:ascii="Calibri" w:hAnsi="Calibri" w:eastAsia="Calibri" w:cs="Calibri"/>
                <w:b w:val="0"/>
                <w:bCs w:val="0"/>
                <w:sz w:val="24"/>
                <w:szCs w:val="24"/>
              </w:rPr>
              <w:t>Análisis</w:t>
            </w: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X</w:t>
            </w: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95" w:type="dxa"/>
          </w:tcPr>
          <w:p>
            <w:pPr>
              <w:spacing w:after="61" w:line="240" w:lineRule="auto"/>
              <w:jc w:val="both"/>
              <w:rPr>
                <w:rFonts w:ascii="Calibri" w:hAnsi="Calibri" w:eastAsia="Calibri" w:cs="Calibri"/>
                <w:sz w:val="24"/>
                <w:szCs w:val="24"/>
              </w:rPr>
            </w:pPr>
          </w:p>
        </w:tc>
        <w:tc>
          <w:tcPr>
            <w:tcW w:w="3515"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Analista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4</w:t>
            </w:r>
          </w:p>
        </w:tc>
        <w:tc>
          <w:tcPr>
            <w:tcW w:w="1901" w:type="dxa"/>
          </w:tcPr>
          <w:p>
            <w:pPr>
              <w:spacing w:after="61" w:line="240" w:lineRule="auto"/>
              <w:jc w:val="both"/>
              <w:rPr>
                <w:rFonts w:ascii="Calibri" w:hAnsi="Calibri" w:eastAsia="Calibri" w:cs="Calibri"/>
                <w:sz w:val="24"/>
                <w:szCs w:val="24"/>
              </w:rPr>
            </w:pPr>
            <w:r>
              <w:rPr>
                <w:rFonts w:hint="default" w:ascii="Calibri" w:hAnsi="Calibri" w:eastAsia="Calibri" w:cs="Calibri"/>
                <w:sz w:val="24"/>
                <w:szCs w:val="24"/>
              </w:rPr>
              <w:t>Diseño</w:t>
            </w: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X</w:t>
            </w: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95" w:type="dxa"/>
          </w:tcPr>
          <w:p>
            <w:pPr>
              <w:spacing w:after="61" w:line="240" w:lineRule="auto"/>
              <w:jc w:val="both"/>
              <w:rPr>
                <w:rFonts w:ascii="Calibri" w:hAnsi="Calibri" w:eastAsia="Calibri" w:cs="Calibri"/>
                <w:sz w:val="24"/>
                <w:szCs w:val="24"/>
              </w:rPr>
            </w:pPr>
          </w:p>
        </w:tc>
        <w:tc>
          <w:tcPr>
            <w:tcW w:w="3515"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Analista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5</w:t>
            </w:r>
          </w:p>
        </w:tc>
        <w:tc>
          <w:tcPr>
            <w:tcW w:w="1901" w:type="dxa"/>
          </w:tcPr>
          <w:p>
            <w:pPr>
              <w:spacing w:after="61" w:line="240" w:lineRule="auto"/>
              <w:jc w:val="both"/>
              <w:rPr>
                <w:rFonts w:ascii="Calibri" w:hAnsi="Calibri" w:eastAsia="Calibri" w:cs="Calibri"/>
                <w:sz w:val="24"/>
                <w:szCs w:val="24"/>
              </w:rPr>
            </w:pPr>
            <w:r>
              <w:rPr>
                <w:rFonts w:hint="default" w:ascii="Calibri" w:hAnsi="Calibri" w:eastAsia="Calibri" w:cs="Calibri"/>
                <w:sz w:val="24"/>
                <w:szCs w:val="24"/>
              </w:rPr>
              <w:t>Implementación</w:t>
            </w: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X</w:t>
            </w: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95" w:type="dxa"/>
          </w:tcPr>
          <w:p>
            <w:pPr>
              <w:spacing w:after="61" w:line="240" w:lineRule="auto"/>
              <w:jc w:val="both"/>
              <w:rPr>
                <w:rFonts w:ascii="Calibri" w:hAnsi="Calibri" w:eastAsia="Calibri" w:cs="Calibri"/>
                <w:sz w:val="24"/>
                <w:szCs w:val="24"/>
              </w:rPr>
            </w:pPr>
          </w:p>
        </w:tc>
        <w:tc>
          <w:tcPr>
            <w:tcW w:w="3515"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Desarrollador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6</w:t>
            </w:r>
          </w:p>
        </w:tc>
        <w:tc>
          <w:tcPr>
            <w:tcW w:w="1901" w:type="dxa"/>
          </w:tcPr>
          <w:p>
            <w:pPr>
              <w:spacing w:after="61" w:line="240" w:lineRule="auto"/>
              <w:jc w:val="both"/>
              <w:rPr>
                <w:rFonts w:ascii="Calibri" w:hAnsi="Calibri" w:eastAsia="Calibri" w:cs="Calibri"/>
                <w:sz w:val="24"/>
                <w:szCs w:val="24"/>
                <w:lang w:val="es-CO"/>
              </w:rPr>
            </w:pPr>
            <w:r>
              <w:rPr>
                <w:rFonts w:hint="default" w:ascii="Calibri" w:hAnsi="Calibri" w:eastAsia="Calibri" w:cs="Calibri"/>
                <w:sz w:val="24"/>
                <w:szCs w:val="24"/>
              </w:rPr>
              <w:t>Desarrollo de backend</w:t>
            </w:r>
            <w:r>
              <w:rPr>
                <w:rFonts w:hint="default" w:ascii="Calibri" w:hAnsi="Calibri" w:eastAsia="Calibri" w:cs="Calibri"/>
                <w:sz w:val="24"/>
                <w:szCs w:val="24"/>
                <w:lang w:val="es-CO"/>
              </w:rPr>
              <w:t xml:space="preserve"> y Frontend</w:t>
            </w: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X</w:t>
            </w: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95" w:type="dxa"/>
          </w:tcPr>
          <w:p>
            <w:pPr>
              <w:spacing w:after="61" w:line="240" w:lineRule="auto"/>
              <w:jc w:val="both"/>
              <w:rPr>
                <w:rFonts w:ascii="Calibri" w:hAnsi="Calibri" w:eastAsia="Calibri" w:cs="Calibri"/>
                <w:sz w:val="24"/>
                <w:szCs w:val="24"/>
              </w:rPr>
            </w:pPr>
          </w:p>
        </w:tc>
        <w:tc>
          <w:tcPr>
            <w:tcW w:w="3515"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Desarrollador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7</w:t>
            </w:r>
          </w:p>
        </w:tc>
        <w:tc>
          <w:tcPr>
            <w:tcW w:w="1901" w:type="dxa"/>
          </w:tcPr>
          <w:p>
            <w:pPr>
              <w:spacing w:after="61" w:line="240" w:lineRule="auto"/>
              <w:jc w:val="both"/>
              <w:rPr>
                <w:rFonts w:ascii="Calibri" w:hAnsi="Calibri" w:eastAsia="Calibri" w:cs="Calibri"/>
                <w:sz w:val="24"/>
                <w:szCs w:val="24"/>
              </w:rPr>
            </w:pPr>
            <w:r>
              <w:rPr>
                <w:rFonts w:hint="default" w:ascii="Calibri" w:hAnsi="Calibri" w:eastAsia="Calibri" w:cs="Calibri"/>
                <w:sz w:val="24"/>
                <w:szCs w:val="24"/>
              </w:rPr>
              <w:t>Pruebas</w:t>
            </w: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X</w:t>
            </w:r>
          </w:p>
        </w:tc>
        <w:tc>
          <w:tcPr>
            <w:tcW w:w="448" w:type="dxa"/>
          </w:tcPr>
          <w:p>
            <w:pPr>
              <w:spacing w:after="61" w:line="240" w:lineRule="auto"/>
              <w:jc w:val="both"/>
              <w:rPr>
                <w:rFonts w:ascii="Calibri" w:hAnsi="Calibri" w:eastAsia="Calibri" w:cs="Calibri"/>
                <w:sz w:val="24"/>
                <w:szCs w:val="24"/>
              </w:rPr>
            </w:pPr>
          </w:p>
        </w:tc>
        <w:tc>
          <w:tcPr>
            <w:tcW w:w="495" w:type="dxa"/>
          </w:tcPr>
          <w:p>
            <w:pPr>
              <w:spacing w:after="61" w:line="240" w:lineRule="auto"/>
              <w:jc w:val="both"/>
              <w:rPr>
                <w:rFonts w:ascii="Calibri" w:hAnsi="Calibri" w:eastAsia="Calibri" w:cs="Calibri"/>
                <w:sz w:val="24"/>
                <w:szCs w:val="24"/>
              </w:rPr>
            </w:pPr>
          </w:p>
        </w:tc>
        <w:tc>
          <w:tcPr>
            <w:tcW w:w="3515"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Experto QA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8</w:t>
            </w:r>
          </w:p>
        </w:tc>
        <w:tc>
          <w:tcPr>
            <w:tcW w:w="1901"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Capacitación</w:t>
            </w: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X</w:t>
            </w:r>
          </w:p>
        </w:tc>
        <w:tc>
          <w:tcPr>
            <w:tcW w:w="495" w:type="dxa"/>
          </w:tcPr>
          <w:p>
            <w:pPr>
              <w:spacing w:after="61" w:line="240" w:lineRule="auto"/>
              <w:jc w:val="both"/>
              <w:rPr>
                <w:rFonts w:ascii="Calibri" w:hAnsi="Calibri" w:eastAsia="Calibri" w:cs="Calibri"/>
                <w:sz w:val="24"/>
                <w:szCs w:val="24"/>
              </w:rPr>
            </w:pPr>
          </w:p>
        </w:tc>
        <w:tc>
          <w:tcPr>
            <w:tcW w:w="3515"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Analista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6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8</w:t>
            </w:r>
          </w:p>
        </w:tc>
        <w:tc>
          <w:tcPr>
            <w:tcW w:w="1901"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Puesta en Producción</w:t>
            </w: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rPr>
            </w:pPr>
          </w:p>
        </w:tc>
        <w:tc>
          <w:tcPr>
            <w:tcW w:w="448"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X</w:t>
            </w:r>
          </w:p>
        </w:tc>
        <w:tc>
          <w:tcPr>
            <w:tcW w:w="495"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X</w:t>
            </w:r>
          </w:p>
        </w:tc>
        <w:tc>
          <w:tcPr>
            <w:tcW w:w="3515" w:type="dxa"/>
          </w:tcPr>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Infraestructura</w:t>
            </w:r>
          </w:p>
          <w:p>
            <w:pPr>
              <w:spacing w:after="61" w:line="240" w:lineRule="auto"/>
              <w:jc w:val="both"/>
              <w:rPr>
                <w:rFonts w:ascii="Calibri" w:hAnsi="Calibri" w:eastAsia="Calibri" w:cs="Calibri"/>
                <w:sz w:val="24"/>
                <w:szCs w:val="24"/>
                <w:lang w:val="es-CO"/>
              </w:rPr>
            </w:pPr>
            <w:r>
              <w:rPr>
                <w:rFonts w:ascii="Calibri" w:hAnsi="Calibri" w:eastAsia="Calibri" w:cs="Calibri"/>
                <w:sz w:val="24"/>
                <w:szCs w:val="24"/>
                <w:lang w:val="es-CO"/>
              </w:rPr>
              <w:t>Gerente de Proyectos</w:t>
            </w:r>
          </w:p>
        </w:tc>
      </w:tr>
    </w:tbl>
    <w:p>
      <w:pPr>
        <w:spacing w:after="61" w:line="240" w:lineRule="auto"/>
        <w:jc w:val="both"/>
        <w:rPr>
          <w:rFonts w:ascii="Calibri" w:hAnsi="Calibri" w:eastAsia="Calibri" w:cs="Calibri"/>
          <w:sz w:val="24"/>
          <w:szCs w:val="24"/>
        </w:rPr>
      </w:pPr>
    </w:p>
    <w:p>
      <w:pPr>
        <w:spacing w:after="61" w:line="240" w:lineRule="auto"/>
        <w:jc w:val="both"/>
        <w:rPr>
          <w:rFonts w:ascii="Calibri" w:hAnsi="Calibri" w:eastAsia="Calibri" w:cs="Calibri"/>
          <w:sz w:val="24"/>
          <w:szCs w:val="24"/>
        </w:rPr>
      </w:pPr>
      <w:r>
        <w:rPr>
          <w:rFonts w:ascii="Calibri" w:hAnsi="Calibri" w:eastAsia="Calibri" w:cs="Calibri"/>
          <w:b/>
          <w:sz w:val="24"/>
          <w:szCs w:val="24"/>
          <w:rtl w:val="0"/>
        </w:rPr>
        <w:t xml:space="preserve">PRESUPUESTO:  </w:t>
      </w:r>
      <w:r>
        <w:rPr>
          <w:rFonts w:ascii="Calibri" w:hAnsi="Calibri" w:eastAsia="Calibri" w:cs="Calibri"/>
          <w:sz w:val="24"/>
          <w:szCs w:val="24"/>
          <w:rtl w:val="0"/>
        </w:rPr>
        <w:t>Revisar Anexo “</w:t>
      </w:r>
      <w:r>
        <w:rPr>
          <w:rFonts w:ascii="Calibri" w:hAnsi="Calibri" w:eastAsia="Calibri" w:cs="Calibri"/>
          <w:b/>
          <w:sz w:val="24"/>
          <w:szCs w:val="24"/>
          <w:rtl w:val="0"/>
        </w:rPr>
        <w:t>Plantilla Presupuesto Presupuesto Desarrollo de PROYECTO.xls</w:t>
      </w:r>
      <w:r>
        <w:rPr>
          <w:rFonts w:ascii="Calibri" w:hAnsi="Calibri" w:eastAsia="Calibri" w:cs="Calibri"/>
          <w:sz w:val="24"/>
          <w:szCs w:val="24"/>
          <w:rtl w:val="0"/>
        </w:rPr>
        <w:t>”</w:t>
      </w:r>
    </w:p>
    <w:p>
      <w:pPr>
        <w:spacing w:line="240" w:lineRule="auto"/>
        <w:ind w:hanging="2"/>
        <w:jc w:val="center"/>
        <w:rPr>
          <w:rFonts w:ascii="Calibri" w:hAnsi="Calibri" w:eastAsia="Calibri" w:cs="Calibri"/>
          <w:sz w:val="24"/>
          <w:szCs w:val="24"/>
        </w:rPr>
      </w:pPr>
    </w:p>
    <w:p>
      <w:pPr>
        <w:spacing w:line="240" w:lineRule="auto"/>
        <w:ind w:hanging="2"/>
        <w:jc w:val="center"/>
        <w:rPr>
          <w:rFonts w:ascii="Calibri" w:hAnsi="Calibri" w:eastAsia="Calibri" w:cs="Calibri"/>
        </w:rPr>
      </w:pPr>
    </w:p>
    <w:sectPr>
      <w:headerReference r:id="rId3" w:type="default"/>
      <w:footerReference r:id="rId4" w:type="default"/>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Noto Sans Symbols">
    <w:altName w:val="cnefonts"/>
    <w:panose1 w:val="00000000000000000000"/>
    <w:charset w:val="00"/>
    <w:family w:val="auto"/>
    <w:pitch w:val="default"/>
    <w:sig w:usb0="00000000" w:usb1="00000000" w:usb2="00000000" w:usb3="00000000" w:csb0="00000000" w:csb1="00000000"/>
  </w:font>
  <w:font w:name="cnefonts">
    <w:panose1 w:val="02000609000000000000"/>
    <w:charset w:val="88"/>
    <w:family w:val="auto"/>
    <w:pitch w:val="default"/>
    <w:sig w:usb0="A00002BF" w:usb1="78C7FCFB" w:usb2="00000010" w:usb3="00000000" w:csb0="6012009F" w:csb1="9FD7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275" w:firstLine="0"/>
    </w:pPr>
  </w:p>
  <w:p>
    <w:pPr>
      <w:ind w:left="-1275" w:firstLine="0"/>
      <w:jc w:val="right"/>
    </w:pPr>
    <w:r>
      <w:fldChar w:fldCharType="begin"/>
    </w:r>
    <w:r>
      <w:instrText xml:space="preserve">PAGE</w:instrText>
    </w:r>
    <w:r>
      <w:fldChar w:fldCharType="separate"/>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hanging="1275"/>
    </w:pP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10873D1D"/>
    <w:rsid w:val="14DF7D0B"/>
    <w:rsid w:val="1E0D611F"/>
    <w:rsid w:val="2C432176"/>
    <w:rsid w:val="7AF657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s"/>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7">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39"/>
    <w:semiHidden/>
    <w:unhideWhenUsed/>
    <w:qFormat/>
    <w:uiPriority w:val="99"/>
    <w:pPr>
      <w:spacing w:line="240" w:lineRule="auto"/>
    </w:pPr>
    <w:rPr>
      <w:rFonts w:ascii="Segoe UI" w:hAnsi="Segoe UI" w:cs="Segoe UI"/>
      <w:sz w:val="18"/>
      <w:szCs w:val="18"/>
    </w:rPr>
  </w:style>
  <w:style w:type="paragraph" w:styleId="9">
    <w:name w:val="annotation text"/>
    <w:basedOn w:val="1"/>
    <w:link w:val="43"/>
    <w:semiHidden/>
    <w:unhideWhenUsed/>
    <w:qFormat/>
    <w:uiPriority w:val="99"/>
    <w:pPr>
      <w:spacing w:line="240" w:lineRule="auto"/>
    </w:pPr>
    <w:rPr>
      <w:sz w:val="20"/>
      <w:szCs w:val="20"/>
    </w:rPr>
  </w:style>
  <w:style w:type="paragraph" w:styleId="10">
    <w:name w:val="annotation subject"/>
    <w:basedOn w:val="9"/>
    <w:next w:val="9"/>
    <w:link w:val="44"/>
    <w:semiHidden/>
    <w:unhideWhenUsed/>
    <w:qFormat/>
    <w:uiPriority w:val="99"/>
    <w:rPr>
      <w:b/>
      <w:bCs/>
    </w:rPr>
  </w:style>
  <w:style w:type="paragraph" w:styleId="11">
    <w:name w:val="footer"/>
    <w:basedOn w:val="1"/>
    <w:link w:val="48"/>
    <w:unhideWhenUsed/>
    <w:qFormat/>
    <w:uiPriority w:val="99"/>
    <w:pPr>
      <w:tabs>
        <w:tab w:val="center" w:pos="4419"/>
        <w:tab w:val="right" w:pos="8838"/>
      </w:tabs>
      <w:spacing w:line="240" w:lineRule="auto"/>
    </w:pPr>
  </w:style>
  <w:style w:type="paragraph" w:styleId="12">
    <w:name w:val="header"/>
    <w:basedOn w:val="1"/>
    <w:link w:val="47"/>
    <w:unhideWhenUsed/>
    <w:qFormat/>
    <w:uiPriority w:val="99"/>
    <w:pPr>
      <w:tabs>
        <w:tab w:val="center" w:pos="4419"/>
        <w:tab w:val="right" w:pos="8838"/>
      </w:tabs>
      <w:spacing w:line="240" w:lineRule="auto"/>
    </w:p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s-CO"/>
    </w:rPr>
  </w:style>
  <w:style w:type="paragraph" w:styleId="14">
    <w:name w:val="Subtitle"/>
    <w:basedOn w:val="1"/>
    <w:next w:val="1"/>
    <w:qFormat/>
    <w:uiPriority w:val="0"/>
    <w:pPr>
      <w:keepNext/>
      <w:keepLines/>
      <w:spacing w:after="320"/>
    </w:pPr>
  </w:style>
  <w:style w:type="paragraph" w:styleId="15">
    <w:name w:val="Title"/>
    <w:basedOn w:val="1"/>
    <w:next w:val="1"/>
    <w:qFormat/>
    <w:uiPriority w:val="10"/>
    <w:pPr>
      <w:keepNext/>
      <w:keepLines/>
      <w:spacing w:after="60"/>
    </w:pPr>
    <w:rPr>
      <w:sz w:val="52"/>
      <w:szCs w:val="52"/>
    </w:rPr>
  </w:style>
  <w:style w:type="paragraph" w:styleId="16">
    <w:name w:val="toc 2"/>
    <w:basedOn w:val="1"/>
    <w:next w:val="1"/>
    <w:unhideWhenUsed/>
    <w:qFormat/>
    <w:uiPriority w:val="39"/>
    <w:pPr>
      <w:spacing w:after="100"/>
      <w:ind w:left="220"/>
    </w:pPr>
  </w:style>
  <w:style w:type="character" w:styleId="18">
    <w:name w:val="annotation reference"/>
    <w:basedOn w:val="17"/>
    <w:semiHidden/>
    <w:unhideWhenUsed/>
    <w:qFormat/>
    <w:uiPriority w:val="99"/>
    <w:rPr>
      <w:sz w:val="16"/>
      <w:szCs w:val="16"/>
    </w:rPr>
  </w:style>
  <w:style w:type="character" w:styleId="19">
    <w:name w:val="Hyperlink"/>
    <w:basedOn w:val="17"/>
    <w:unhideWhenUsed/>
    <w:qFormat/>
    <w:uiPriority w:val="99"/>
    <w:rPr>
      <w:color w:val="0000FF" w:themeColor="hyperlink"/>
      <w:u w:val="single"/>
      <w14:textFill>
        <w14:solidFill>
          <w14:schemeClr w14:val="hlink"/>
        </w14:solidFill>
      </w14:textFill>
    </w:rPr>
  </w:style>
  <w:style w:type="character" w:styleId="20">
    <w:name w:val="Strong"/>
    <w:basedOn w:val="17"/>
    <w:qFormat/>
    <w:uiPriority w:val="22"/>
    <w:rPr>
      <w:b/>
      <w:bCs/>
    </w:rPr>
  </w:style>
  <w:style w:type="table" w:styleId="22">
    <w:name w:val="Table Grid"/>
    <w:basedOn w:val="21"/>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3">
    <w:name w:val="Table Normal11"/>
    <w:uiPriority w:val="0"/>
  </w:style>
  <w:style w:type="table" w:customStyle="1" w:styleId="24">
    <w:name w:val="Normal Table0"/>
    <w:qFormat/>
    <w:uiPriority w:val="0"/>
    <w:tblPr>
      <w:tblLayout w:type="fixed"/>
      <w:tblCellMar>
        <w:top w:w="0" w:type="dxa"/>
        <w:left w:w="0" w:type="dxa"/>
        <w:bottom w:w="0" w:type="dxa"/>
        <w:right w:w="0" w:type="dxa"/>
      </w:tblCellMar>
    </w:tblPr>
  </w:style>
  <w:style w:type="table" w:customStyle="1" w:styleId="25">
    <w:name w:val="Table Normal21"/>
    <w:qFormat/>
    <w:uiPriority w:val="0"/>
    <w:tblPr>
      <w:tblLayout w:type="fixed"/>
      <w:tblCellMar>
        <w:top w:w="0" w:type="dxa"/>
        <w:left w:w="0" w:type="dxa"/>
        <w:bottom w:w="0" w:type="dxa"/>
        <w:right w:w="0" w:type="dxa"/>
      </w:tblCellMar>
    </w:tblPr>
  </w:style>
  <w:style w:type="table" w:customStyle="1" w:styleId="26">
    <w:name w:val="Table Normal0"/>
    <w:qFormat/>
    <w:uiPriority w:val="0"/>
    <w:tblPr>
      <w:tblLayout w:type="fixed"/>
      <w:tblCellMar>
        <w:top w:w="0" w:type="dxa"/>
        <w:left w:w="0" w:type="dxa"/>
        <w:bottom w:w="0" w:type="dxa"/>
        <w:right w:w="0" w:type="dxa"/>
      </w:tblCellMar>
    </w:tblPr>
  </w:style>
  <w:style w:type="table" w:customStyle="1" w:styleId="27">
    <w:name w:val="Table Normal1"/>
    <w:qFormat/>
    <w:uiPriority w:val="0"/>
    <w:tblPr>
      <w:tblLayout w:type="fixed"/>
      <w:tblCellMar>
        <w:top w:w="0" w:type="dxa"/>
        <w:left w:w="0" w:type="dxa"/>
        <w:bottom w:w="0" w:type="dxa"/>
        <w:right w:w="0" w:type="dxa"/>
      </w:tblCellMar>
    </w:tblPr>
  </w:style>
  <w:style w:type="table" w:customStyle="1" w:styleId="28">
    <w:name w:val="Table Normal2"/>
    <w:qFormat/>
    <w:uiPriority w:val="0"/>
    <w:tblPr>
      <w:tblLayout w:type="fixed"/>
      <w:tblCellMar>
        <w:top w:w="0" w:type="dxa"/>
        <w:left w:w="0" w:type="dxa"/>
        <w:bottom w:w="0" w:type="dxa"/>
        <w:right w:w="0" w:type="dxa"/>
      </w:tblCellMar>
    </w:tblPr>
  </w:style>
  <w:style w:type="table" w:customStyle="1" w:styleId="29">
    <w:name w:val="_Style 25"/>
    <w:basedOn w:val="28"/>
    <w:qFormat/>
    <w:uiPriority w:val="0"/>
    <w:tblPr>
      <w:tblLayout w:type="fixed"/>
      <w:tblCellMar>
        <w:top w:w="100" w:type="dxa"/>
        <w:left w:w="100" w:type="dxa"/>
        <w:bottom w:w="100" w:type="dxa"/>
        <w:right w:w="100" w:type="dxa"/>
      </w:tblCellMar>
    </w:tblPr>
  </w:style>
  <w:style w:type="table" w:customStyle="1" w:styleId="30">
    <w:name w:val="_Style 26"/>
    <w:basedOn w:val="28"/>
    <w:qFormat/>
    <w:uiPriority w:val="0"/>
    <w:tblPr>
      <w:tblLayout w:type="fixed"/>
      <w:tblCellMar>
        <w:top w:w="100" w:type="dxa"/>
        <w:left w:w="100" w:type="dxa"/>
        <w:bottom w:w="100" w:type="dxa"/>
        <w:right w:w="100" w:type="dxa"/>
      </w:tblCellMar>
    </w:tblPr>
  </w:style>
  <w:style w:type="table" w:customStyle="1" w:styleId="31">
    <w:name w:val="_Style 27"/>
    <w:basedOn w:val="28"/>
    <w:qFormat/>
    <w:uiPriority w:val="0"/>
    <w:tblPr>
      <w:tblLayout w:type="fixed"/>
      <w:tblCellMar>
        <w:top w:w="100" w:type="dxa"/>
        <w:left w:w="100" w:type="dxa"/>
        <w:bottom w:w="100" w:type="dxa"/>
        <w:right w:w="100" w:type="dxa"/>
      </w:tblCellMar>
    </w:tblPr>
  </w:style>
  <w:style w:type="table" w:customStyle="1" w:styleId="32">
    <w:name w:val="_Style 28"/>
    <w:basedOn w:val="28"/>
    <w:qFormat/>
    <w:uiPriority w:val="0"/>
    <w:tblPr>
      <w:tblLayout w:type="fixed"/>
      <w:tblCellMar>
        <w:top w:w="100" w:type="dxa"/>
        <w:left w:w="100" w:type="dxa"/>
        <w:bottom w:w="100" w:type="dxa"/>
        <w:right w:w="100" w:type="dxa"/>
      </w:tblCellMar>
    </w:tblPr>
  </w:style>
  <w:style w:type="table" w:customStyle="1" w:styleId="33">
    <w:name w:val="_Style 29"/>
    <w:basedOn w:val="28"/>
    <w:qFormat/>
    <w:uiPriority w:val="0"/>
    <w:tblPr>
      <w:tblLayout w:type="fixed"/>
      <w:tblCellMar>
        <w:top w:w="100" w:type="dxa"/>
        <w:left w:w="100" w:type="dxa"/>
        <w:bottom w:w="100" w:type="dxa"/>
        <w:right w:w="100" w:type="dxa"/>
      </w:tblCellMar>
    </w:tblPr>
  </w:style>
  <w:style w:type="table" w:customStyle="1" w:styleId="34">
    <w:name w:val="_Style 30"/>
    <w:basedOn w:val="28"/>
    <w:qFormat/>
    <w:uiPriority w:val="0"/>
    <w:tblPr>
      <w:tblLayout w:type="fixed"/>
      <w:tblCellMar>
        <w:top w:w="100" w:type="dxa"/>
        <w:left w:w="100" w:type="dxa"/>
        <w:bottom w:w="100" w:type="dxa"/>
        <w:right w:w="100" w:type="dxa"/>
      </w:tblCellMar>
    </w:tblPr>
  </w:style>
  <w:style w:type="table" w:customStyle="1" w:styleId="35">
    <w:name w:val="_Style 31"/>
    <w:basedOn w:val="28"/>
    <w:qFormat/>
    <w:uiPriority w:val="0"/>
    <w:tblPr>
      <w:tblLayout w:type="fixed"/>
      <w:tblCellMar>
        <w:top w:w="100" w:type="dxa"/>
        <w:left w:w="100" w:type="dxa"/>
        <w:bottom w:w="100" w:type="dxa"/>
        <w:right w:w="100" w:type="dxa"/>
      </w:tblCellMar>
    </w:tblPr>
  </w:style>
  <w:style w:type="paragraph" w:styleId="36">
    <w:name w:val="List Paragraph"/>
    <w:basedOn w:val="1"/>
    <w:qFormat/>
    <w:uiPriority w:val="34"/>
    <w:pPr>
      <w:spacing w:line="240" w:lineRule="auto"/>
      <w:ind w:left="720"/>
      <w:contextualSpacing/>
    </w:pPr>
    <w:rPr>
      <w:rFonts w:ascii="Times New Roman" w:hAnsi="Times New Roman" w:eastAsia="Times New Roman" w:cs="Times New Roman"/>
      <w:sz w:val="24"/>
      <w:szCs w:val="24"/>
      <w:lang w:val="es-CO"/>
    </w:rPr>
  </w:style>
  <w:style w:type="paragraph" w:customStyle="1" w:styleId="37">
    <w:name w:val="Default"/>
    <w:qFormat/>
    <w:uiPriority w:val="0"/>
    <w:pPr>
      <w:autoSpaceDE w:val="0"/>
      <w:autoSpaceDN w:val="0"/>
      <w:adjustRightInd w:val="0"/>
      <w:spacing w:line="240" w:lineRule="auto"/>
    </w:pPr>
    <w:rPr>
      <w:rFonts w:ascii="Arial" w:hAnsi="Arial" w:eastAsia="Arial" w:cs="Arial"/>
      <w:color w:val="000000"/>
      <w:sz w:val="24"/>
      <w:szCs w:val="24"/>
      <w:lang w:val="es-CO"/>
    </w:rPr>
  </w:style>
  <w:style w:type="table" w:customStyle="1" w:styleId="38">
    <w:name w:val="_Style 37"/>
    <w:basedOn w:val="28"/>
    <w:qFormat/>
    <w:uiPriority w:val="0"/>
    <w:pPr>
      <w:spacing w:line="240" w:lineRule="auto"/>
    </w:pPr>
    <w:tblPr>
      <w:tblLayout w:type="fixed"/>
      <w:tblCellMar>
        <w:left w:w="108" w:type="dxa"/>
        <w:right w:w="108" w:type="dxa"/>
      </w:tblCellMar>
    </w:tblPr>
  </w:style>
  <w:style w:type="character" w:customStyle="1" w:styleId="39">
    <w:name w:val="Texto de globo Car"/>
    <w:basedOn w:val="17"/>
    <w:link w:val="8"/>
    <w:semiHidden/>
    <w:qFormat/>
    <w:uiPriority w:val="99"/>
    <w:rPr>
      <w:rFonts w:ascii="Segoe UI" w:hAnsi="Segoe UI" w:cs="Segoe UI"/>
      <w:sz w:val="18"/>
      <w:szCs w:val="18"/>
    </w:rPr>
  </w:style>
  <w:style w:type="table" w:customStyle="1" w:styleId="40">
    <w:name w:val="_Style 40"/>
    <w:basedOn w:val="27"/>
    <w:qFormat/>
    <w:uiPriority w:val="0"/>
  </w:style>
  <w:style w:type="table" w:customStyle="1" w:styleId="41">
    <w:name w:val="_Style 41"/>
    <w:basedOn w:val="27"/>
    <w:qFormat/>
    <w:uiPriority w:val="0"/>
  </w:style>
  <w:style w:type="character" w:customStyle="1" w:styleId="42">
    <w:name w:val="Mención sin resolver1"/>
    <w:basedOn w:val="17"/>
    <w:semiHidden/>
    <w:unhideWhenUsed/>
    <w:qFormat/>
    <w:uiPriority w:val="99"/>
    <w:rPr>
      <w:color w:val="605E5C"/>
      <w:shd w:val="clear" w:color="auto" w:fill="E1DFDD"/>
    </w:rPr>
  </w:style>
  <w:style w:type="character" w:customStyle="1" w:styleId="43">
    <w:name w:val="Texto comentario Car"/>
    <w:basedOn w:val="17"/>
    <w:link w:val="9"/>
    <w:semiHidden/>
    <w:qFormat/>
    <w:uiPriority w:val="99"/>
    <w:rPr>
      <w:sz w:val="20"/>
      <w:szCs w:val="20"/>
    </w:rPr>
  </w:style>
  <w:style w:type="character" w:customStyle="1" w:styleId="44">
    <w:name w:val="Asunto del comentario Car"/>
    <w:basedOn w:val="43"/>
    <w:link w:val="10"/>
    <w:semiHidden/>
    <w:qFormat/>
    <w:uiPriority w:val="99"/>
    <w:rPr>
      <w:b/>
      <w:bCs/>
      <w:sz w:val="20"/>
      <w:szCs w:val="20"/>
    </w:rPr>
  </w:style>
  <w:style w:type="paragraph" w:customStyle="1" w:styleId="45">
    <w:name w:val="Revision"/>
    <w:hidden/>
    <w:semiHidden/>
    <w:qFormat/>
    <w:uiPriority w:val="99"/>
    <w:pPr>
      <w:spacing w:line="240" w:lineRule="auto"/>
    </w:pPr>
    <w:rPr>
      <w:rFonts w:ascii="Arial" w:hAnsi="Arial" w:eastAsia="Arial" w:cs="Arial"/>
      <w:sz w:val="22"/>
      <w:szCs w:val="22"/>
      <w:lang w:val="es"/>
    </w:rPr>
  </w:style>
  <w:style w:type="character" w:customStyle="1" w:styleId="46">
    <w:name w:val="hgkelc"/>
    <w:basedOn w:val="17"/>
    <w:qFormat/>
    <w:uiPriority w:val="0"/>
  </w:style>
  <w:style w:type="character" w:customStyle="1" w:styleId="47">
    <w:name w:val="Encabezado Car"/>
    <w:basedOn w:val="17"/>
    <w:link w:val="12"/>
    <w:qFormat/>
    <w:uiPriority w:val="99"/>
  </w:style>
  <w:style w:type="character" w:customStyle="1" w:styleId="48">
    <w:name w:val="Pie de página Car"/>
    <w:basedOn w:val="17"/>
    <w:link w:val="11"/>
    <w:qFormat/>
    <w:uiPriority w:val="99"/>
  </w:style>
  <w:style w:type="table" w:customStyle="1" w:styleId="49">
    <w:name w:val="_Style 57"/>
    <w:basedOn w:val="23"/>
    <w:qFormat/>
    <w:uiPriority w:val="0"/>
    <w:pPr>
      <w:spacing w:line="240" w:lineRule="auto"/>
    </w:pPr>
    <w:tblPr>
      <w:tblLayout w:type="fixed"/>
      <w:tblCellMar>
        <w:top w:w="0" w:type="dxa"/>
        <w:left w:w="108" w:type="dxa"/>
        <w:bottom w:w="0" w:type="dxa"/>
        <w:right w:w="108" w:type="dxa"/>
      </w:tblCellMar>
    </w:tblPr>
  </w:style>
  <w:style w:type="table" w:customStyle="1" w:styleId="50">
    <w:name w:val="_Style 58"/>
    <w:basedOn w:val="23"/>
    <w:qFormat/>
    <w:uiPriority w:val="0"/>
    <w:pPr>
      <w:spacing w:line="240" w:lineRule="auto"/>
    </w:pPr>
    <w:tblPr>
      <w:tblLayout w:type="fixed"/>
      <w:tblCellMar>
        <w:top w:w="0" w:type="dxa"/>
        <w:left w:w="108" w:type="dxa"/>
        <w:bottom w:w="0" w:type="dxa"/>
        <w:right w:w="108" w:type="dxa"/>
      </w:tblCellMar>
    </w:tblPr>
  </w:style>
  <w:style w:type="table" w:customStyle="1" w:styleId="51">
    <w:name w:val="_Style 59"/>
    <w:basedOn w:val="23"/>
    <w:qFormat/>
    <w:uiPriority w:val="0"/>
    <w:pPr>
      <w:spacing w:line="240" w:lineRule="auto"/>
    </w:pPr>
    <w:tblPr>
      <w:tblLayout w:type="fixed"/>
      <w:tblCellMar>
        <w:top w:w="0" w:type="dxa"/>
        <w:left w:w="108" w:type="dxa"/>
        <w:bottom w:w="0" w:type="dxa"/>
        <w:right w:w="108" w:type="dxa"/>
      </w:tblCellMar>
    </w:tblPr>
  </w:style>
  <w:style w:type="table" w:customStyle="1" w:styleId="52">
    <w:name w:val="_Style 60"/>
    <w:basedOn w:val="23"/>
    <w:qFormat/>
    <w:uiPriority w:val="0"/>
    <w:pPr>
      <w:spacing w:line="240" w:lineRule="auto"/>
    </w:pPr>
    <w:tblPr>
      <w:tblLayout w:type="fixed"/>
      <w:tblCellMar>
        <w:top w:w="0" w:type="dxa"/>
        <w:left w:w="108" w:type="dxa"/>
        <w:bottom w:w="0" w:type="dxa"/>
        <w:right w:w="108" w:type="dxa"/>
      </w:tblCellMar>
    </w:tblPr>
  </w:style>
  <w:style w:type="table" w:customStyle="1" w:styleId="53">
    <w:name w:val="_Style 61"/>
    <w:basedOn w:val="23"/>
    <w:qFormat/>
    <w:uiPriority w:val="0"/>
    <w:pPr>
      <w:spacing w:line="240" w:lineRule="auto"/>
    </w:pPr>
    <w:tblPr>
      <w:tblLayout w:type="fixed"/>
      <w:tblCellMar>
        <w:top w:w="0" w:type="dxa"/>
        <w:left w:w="108" w:type="dxa"/>
        <w:bottom w:w="0" w:type="dxa"/>
        <w:right w:w="108" w:type="dxa"/>
      </w:tblCellMar>
    </w:tblPr>
  </w:style>
  <w:style w:type="table" w:customStyle="1" w:styleId="54">
    <w:name w:val="_Style 62"/>
    <w:basedOn w:val="23"/>
    <w:qFormat/>
    <w:uiPriority w:val="0"/>
    <w:tblPr>
      <w:tblLayout w:type="fixed"/>
      <w:tblCellMar>
        <w:top w:w="0" w:type="dxa"/>
        <w:left w:w="70" w:type="dxa"/>
        <w:bottom w:w="0" w:type="dxa"/>
        <w:right w:w="70" w:type="dxa"/>
      </w:tblCellMar>
    </w:tblPr>
  </w:style>
  <w:style w:type="table" w:customStyle="1" w:styleId="55">
    <w:name w:val="_Style 63"/>
    <w:basedOn w:val="23"/>
    <w:qFormat/>
    <w:uiPriority w:val="0"/>
    <w:pPr>
      <w:spacing w:line="240" w:lineRule="auto"/>
    </w:pPr>
    <w:tblPr>
      <w:tblLayout w:type="fixed"/>
      <w:tblCellMar>
        <w:top w:w="0" w:type="dxa"/>
        <w:left w:w="108" w:type="dxa"/>
        <w:bottom w:w="0" w:type="dxa"/>
        <w:right w:w="108" w:type="dxa"/>
      </w:tblCellMar>
    </w:tblPr>
  </w:style>
  <w:style w:type="table" w:customStyle="1" w:styleId="56">
    <w:name w:val="_Style 64"/>
    <w:basedOn w:val="23"/>
    <w:qFormat/>
    <w:uiPriority w:val="0"/>
    <w:pPr>
      <w:spacing w:line="240" w:lineRule="auto"/>
    </w:pPr>
    <w:tblPr>
      <w:tblLayout w:type="fixed"/>
      <w:tblCellMar>
        <w:top w:w="0" w:type="dxa"/>
        <w:left w:w="108" w:type="dxa"/>
        <w:bottom w:w="0" w:type="dxa"/>
        <w:right w:w="108" w:type="dxa"/>
      </w:tblCellMar>
    </w:tblPr>
  </w:style>
  <w:style w:type="table" w:customStyle="1" w:styleId="57">
    <w:name w:val="_Style 65"/>
    <w:basedOn w:val="23"/>
    <w:qFormat/>
    <w:uiPriority w:val="0"/>
    <w:pPr>
      <w:spacing w:line="240" w:lineRule="auto"/>
    </w:pPr>
    <w:tblPr>
      <w:tblLayout w:type="fixed"/>
      <w:tblCellMar>
        <w:top w:w="0" w:type="dxa"/>
        <w:left w:w="108" w:type="dxa"/>
        <w:bottom w:w="0" w:type="dxa"/>
        <w:right w:w="108" w:type="dxa"/>
      </w:tblCellMar>
    </w:tblPr>
  </w:style>
  <w:style w:type="table" w:customStyle="1" w:styleId="58">
    <w:name w:val="_Style 66"/>
    <w:basedOn w:val="23"/>
    <w:qFormat/>
    <w:uiPriority w:val="0"/>
    <w:pPr>
      <w:spacing w:line="240" w:lineRule="auto"/>
    </w:pPr>
    <w:tblPr>
      <w:tblLayout w:type="fixed"/>
      <w:tblCellMar>
        <w:top w:w="0" w:type="dxa"/>
        <w:left w:w="108" w:type="dxa"/>
        <w:bottom w:w="0" w:type="dxa"/>
        <w:right w:w="108" w:type="dxa"/>
      </w:tblCellMar>
    </w:tblPr>
  </w:style>
  <w:style w:type="table" w:customStyle="1" w:styleId="59">
    <w:name w:val="_Style 67"/>
    <w:basedOn w:val="23"/>
    <w:qFormat/>
    <w:uiPriority w:val="0"/>
    <w:pPr>
      <w:spacing w:line="240" w:lineRule="auto"/>
    </w:pPr>
    <w:tblPr>
      <w:tblLayout w:type="fixed"/>
      <w:tblCellMar>
        <w:top w:w="0" w:type="dxa"/>
        <w:left w:w="108" w:type="dxa"/>
        <w:bottom w:w="0" w:type="dxa"/>
        <w:right w:w="108" w:type="dxa"/>
      </w:tblCellMar>
    </w:tblPr>
  </w:style>
  <w:style w:type="table" w:customStyle="1" w:styleId="60">
    <w:name w:val="_Style 68"/>
    <w:basedOn w:val="23"/>
    <w:qFormat/>
    <w:uiPriority w:val="0"/>
    <w:pPr>
      <w:spacing w:line="240" w:lineRule="auto"/>
    </w:pPr>
    <w:tblPr>
      <w:tblLayout w:type="fixed"/>
      <w:tblCellMar>
        <w:top w:w="0" w:type="dxa"/>
        <w:left w:w="108" w:type="dxa"/>
        <w:bottom w:w="0" w:type="dxa"/>
        <w:right w:w="108" w:type="dxa"/>
      </w:tblCellMar>
    </w:tblPr>
  </w:style>
  <w:style w:type="table" w:customStyle="1" w:styleId="61">
    <w:name w:val="_Style 69"/>
    <w:basedOn w:val="23"/>
    <w:qFormat/>
    <w:uiPriority w:val="0"/>
    <w:pPr>
      <w:spacing w:line="240" w:lineRule="auto"/>
    </w:pPr>
    <w:tblPr>
      <w:tblLayout w:type="fixed"/>
      <w:tblCellMar>
        <w:top w:w="0" w:type="dxa"/>
        <w:left w:w="108" w:type="dxa"/>
        <w:bottom w:w="0" w:type="dxa"/>
        <w:right w:w="108" w:type="dxa"/>
      </w:tblCellMar>
    </w:tblPr>
  </w:style>
  <w:style w:type="table" w:customStyle="1" w:styleId="62">
    <w:name w:val="_Style 70"/>
    <w:basedOn w:val="23"/>
    <w:qFormat/>
    <w:uiPriority w:val="0"/>
    <w:pPr>
      <w:spacing w:line="240" w:lineRule="auto"/>
    </w:pPr>
    <w:tblPr>
      <w:tblLayout w:type="fixed"/>
      <w:tblCellMar>
        <w:top w:w="0" w:type="dxa"/>
        <w:left w:w="108" w:type="dxa"/>
        <w:bottom w:w="0" w:type="dxa"/>
        <w:right w:w="108" w:type="dxa"/>
      </w:tblCellMar>
    </w:tblPr>
  </w:style>
  <w:style w:type="table" w:customStyle="1" w:styleId="63">
    <w:name w:val="_Style 71"/>
    <w:basedOn w:val="23"/>
    <w:qFormat/>
    <w:uiPriority w:val="0"/>
    <w:pPr>
      <w:spacing w:line="240" w:lineRule="auto"/>
    </w:pPr>
    <w:tblPr>
      <w:tblLayout w:type="fixed"/>
      <w:tblCellMar>
        <w:top w:w="0" w:type="dxa"/>
        <w:left w:w="108" w:type="dxa"/>
        <w:bottom w:w="0" w:type="dxa"/>
        <w:right w:w="108" w:type="dxa"/>
      </w:tblCellMar>
    </w:tblPr>
  </w:style>
  <w:style w:type="table" w:customStyle="1" w:styleId="64">
    <w:name w:val="_Style 72"/>
    <w:basedOn w:val="23"/>
    <w:qFormat/>
    <w:uiPriority w:val="0"/>
    <w:pPr>
      <w:spacing w:line="240" w:lineRule="auto"/>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oXBxLeKd3HjPux8wiD5wc7sN1w==">CgMxLjA4AHIhMXdEc24wOUNVenFJMVRUOTNRY1d4aHMxajhuVk5nNXA5</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2024-01-28T21:58:00Z</dcterms:created>
  <dc:creator>Ela</dc:creator>
  <cp:lastModifiedBy>cadiaz</cp:lastModifiedBy>
  <dcterms:modified xsi:type="dcterms:W3CDTF">2024-09-07T14:46:25Z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