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Roboto" w:cs="Roboto" w:eastAsia="Roboto" w:hAnsi="Roboto"/>
          <w:b w:val="1"/>
          <w:color w:val="3c4043"/>
          <w:sz w:val="25"/>
          <w:szCs w:val="25"/>
        </w:rPr>
      </w:pPr>
      <w:r w:rsidDel="00000000" w:rsidR="00000000" w:rsidRPr="00000000">
        <w:rPr>
          <w:rFonts w:ascii="Roboto" w:cs="Roboto" w:eastAsia="Roboto" w:hAnsi="Roboto"/>
          <w:b w:val="1"/>
          <w:color w:val="3c4043"/>
          <w:sz w:val="25"/>
          <w:szCs w:val="25"/>
          <w:rtl w:val="0"/>
        </w:rPr>
        <w:t xml:space="preserve">1. Elige la forma jurídica de tu empresa y justifica tu elección, indicando ventajas e inconvenientes de la forma elegida.</w:t>
      </w:r>
    </w:p>
    <w:p w:rsidR="00000000" w:rsidDel="00000000" w:rsidP="00000000" w:rsidRDefault="00000000" w:rsidRPr="00000000" w14:paraId="00000002">
      <w:pPr>
        <w:rPr>
          <w:rFonts w:ascii="Roboto" w:cs="Roboto" w:eastAsia="Roboto" w:hAnsi="Roboto"/>
          <w:color w:val="3c4043"/>
          <w:sz w:val="21"/>
          <w:szCs w:val="21"/>
        </w:rPr>
      </w:pPr>
      <w:r w:rsidDel="00000000" w:rsidR="00000000" w:rsidRPr="00000000">
        <w:rPr>
          <w:rtl w:val="0"/>
        </w:rPr>
      </w:r>
    </w:p>
    <w:p w:rsidR="00000000" w:rsidDel="00000000" w:rsidP="00000000" w:rsidRDefault="00000000" w:rsidRPr="00000000" w14:paraId="00000003">
      <w:pPr>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Nuestra empresa debería ser una persona jurídica.</w:t>
      </w:r>
    </w:p>
    <w:p w:rsidR="00000000" w:rsidDel="00000000" w:rsidP="00000000" w:rsidRDefault="00000000" w:rsidRPr="00000000" w14:paraId="00000004">
      <w:pPr>
        <w:rPr>
          <w:rFonts w:ascii="Roboto" w:cs="Roboto" w:eastAsia="Roboto" w:hAnsi="Roboto"/>
          <w:color w:val="3c4043"/>
          <w:sz w:val="21"/>
          <w:szCs w:val="21"/>
        </w:rPr>
      </w:pPr>
      <w:r w:rsidDel="00000000" w:rsidR="00000000" w:rsidRPr="00000000">
        <w:rPr>
          <w:rtl w:val="0"/>
        </w:rPr>
      </w:r>
    </w:p>
    <w:p w:rsidR="00000000" w:rsidDel="00000000" w:rsidP="00000000" w:rsidRDefault="00000000" w:rsidRPr="00000000" w14:paraId="00000005">
      <w:pPr>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En primer lugar por que tiene la capacidad jurídica para celebrar contratos, comprar y vender bienes y servicios, demandar y poseer propiedades a su nombre. </w:t>
      </w:r>
    </w:p>
    <w:p w:rsidR="00000000" w:rsidDel="00000000" w:rsidP="00000000" w:rsidRDefault="00000000" w:rsidRPr="00000000" w14:paraId="00000006">
      <w:pPr>
        <w:rPr>
          <w:rFonts w:ascii="Roboto" w:cs="Roboto" w:eastAsia="Roboto" w:hAnsi="Roboto"/>
          <w:color w:val="3c4043"/>
          <w:sz w:val="21"/>
          <w:szCs w:val="21"/>
        </w:rPr>
      </w:pPr>
      <w:r w:rsidDel="00000000" w:rsidR="00000000" w:rsidRPr="00000000">
        <w:rPr>
          <w:rtl w:val="0"/>
        </w:rPr>
      </w:r>
    </w:p>
    <w:p w:rsidR="00000000" w:rsidDel="00000000" w:rsidP="00000000" w:rsidRDefault="00000000" w:rsidRPr="00000000" w14:paraId="00000007">
      <w:pPr>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Lo segundo es por que es una entidad separada de sus miembros. Lo que significa que puede actuar en su propio nombre y tener patrimonio propio separado de nosotros, sus creadores. </w:t>
      </w:r>
    </w:p>
    <w:p w:rsidR="00000000" w:rsidDel="00000000" w:rsidP="00000000" w:rsidRDefault="00000000" w:rsidRPr="00000000" w14:paraId="00000008">
      <w:pPr>
        <w:rPr>
          <w:rFonts w:ascii="Roboto" w:cs="Roboto" w:eastAsia="Roboto" w:hAnsi="Roboto"/>
          <w:color w:val="3c4043"/>
          <w:sz w:val="21"/>
          <w:szCs w:val="21"/>
        </w:rPr>
      </w:pPr>
      <w:r w:rsidDel="00000000" w:rsidR="00000000" w:rsidRPr="00000000">
        <w:rPr>
          <w:rtl w:val="0"/>
        </w:rPr>
      </w:r>
    </w:p>
    <w:p w:rsidR="00000000" w:rsidDel="00000000" w:rsidP="00000000" w:rsidRDefault="00000000" w:rsidRPr="00000000" w14:paraId="00000009">
      <w:pPr>
        <w:rPr>
          <w:rFonts w:ascii="Roboto" w:cs="Roboto" w:eastAsia="Roboto" w:hAnsi="Roboto"/>
          <w:color w:val="3c4043"/>
          <w:sz w:val="21"/>
          <w:szCs w:val="21"/>
        </w:rPr>
      </w:pPr>
      <w:r w:rsidDel="00000000" w:rsidR="00000000" w:rsidRPr="00000000">
        <w:rPr>
          <w:rtl w:val="0"/>
        </w:rPr>
      </w:r>
    </w:p>
    <w:p w:rsidR="00000000" w:rsidDel="00000000" w:rsidP="00000000" w:rsidRDefault="00000000" w:rsidRPr="00000000" w14:paraId="0000000A">
      <w:pPr>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Las ventajas que podemos ver son:</w:t>
      </w:r>
    </w:p>
    <w:p w:rsidR="00000000" w:rsidDel="00000000" w:rsidP="00000000" w:rsidRDefault="00000000" w:rsidRPr="00000000" w14:paraId="0000000B">
      <w:pPr>
        <w:rPr>
          <w:rFonts w:ascii="Roboto" w:cs="Roboto" w:eastAsia="Roboto" w:hAnsi="Roboto"/>
          <w:color w:val="3c4043"/>
          <w:sz w:val="21"/>
          <w:szCs w:val="21"/>
        </w:rPr>
      </w:pPr>
      <w:r w:rsidDel="00000000" w:rsidR="00000000" w:rsidRPr="00000000">
        <w:rPr>
          <w:rtl w:val="0"/>
        </w:rPr>
      </w:r>
    </w:p>
    <w:p w:rsidR="00000000" w:rsidDel="00000000" w:rsidP="00000000" w:rsidRDefault="00000000" w:rsidRPr="00000000" w14:paraId="0000000C">
      <w:pPr>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Es mucho más sencillo poder ganar créditos bancarios y financiamiento. </w:t>
      </w:r>
    </w:p>
    <w:p w:rsidR="00000000" w:rsidDel="00000000" w:rsidP="00000000" w:rsidRDefault="00000000" w:rsidRPr="00000000" w14:paraId="0000000D">
      <w:pPr>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Se nos hace mucho más sencillo la administración de nuestra propiedades como empresa y los bienes que poseemos. </w:t>
      </w:r>
    </w:p>
    <w:p w:rsidR="00000000" w:rsidDel="00000000" w:rsidP="00000000" w:rsidRDefault="00000000" w:rsidRPr="00000000" w14:paraId="0000000E">
      <w:pPr>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Nos separa a nosotros como individuos de la responsabilidad de la empresa. </w:t>
      </w:r>
    </w:p>
    <w:p w:rsidR="00000000" w:rsidDel="00000000" w:rsidP="00000000" w:rsidRDefault="00000000" w:rsidRPr="00000000" w14:paraId="0000000F">
      <w:pPr>
        <w:rPr>
          <w:rFonts w:ascii="Roboto" w:cs="Roboto" w:eastAsia="Roboto" w:hAnsi="Roboto"/>
          <w:color w:val="3c4043"/>
          <w:sz w:val="21"/>
          <w:szCs w:val="21"/>
        </w:rPr>
      </w:pPr>
      <w:r w:rsidDel="00000000" w:rsidR="00000000" w:rsidRPr="00000000">
        <w:rPr>
          <w:rtl w:val="0"/>
        </w:rPr>
      </w:r>
    </w:p>
    <w:p w:rsidR="00000000" w:rsidDel="00000000" w:rsidP="00000000" w:rsidRDefault="00000000" w:rsidRPr="00000000" w14:paraId="00000010">
      <w:pPr>
        <w:rPr>
          <w:rFonts w:ascii="Roboto" w:cs="Roboto" w:eastAsia="Roboto" w:hAnsi="Roboto"/>
          <w:color w:val="3c4043"/>
          <w:sz w:val="21"/>
          <w:szCs w:val="21"/>
        </w:rPr>
      </w:pPr>
      <w:r w:rsidDel="00000000" w:rsidR="00000000" w:rsidRPr="00000000">
        <w:rPr>
          <w:rtl w:val="0"/>
        </w:rPr>
      </w:r>
    </w:p>
    <w:p w:rsidR="00000000" w:rsidDel="00000000" w:rsidP="00000000" w:rsidRDefault="00000000" w:rsidRPr="00000000" w14:paraId="00000011">
      <w:pPr>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Por otra parte, las desventajas serían:</w:t>
      </w:r>
    </w:p>
    <w:p w:rsidR="00000000" w:rsidDel="00000000" w:rsidP="00000000" w:rsidRDefault="00000000" w:rsidRPr="00000000" w14:paraId="00000012">
      <w:pPr>
        <w:rPr>
          <w:rFonts w:ascii="Roboto" w:cs="Roboto" w:eastAsia="Roboto" w:hAnsi="Roboto"/>
          <w:color w:val="3c4043"/>
          <w:sz w:val="21"/>
          <w:szCs w:val="21"/>
        </w:rPr>
      </w:pPr>
      <w:r w:rsidDel="00000000" w:rsidR="00000000" w:rsidRPr="00000000">
        <w:rPr>
          <w:rtl w:val="0"/>
        </w:rPr>
      </w:r>
    </w:p>
    <w:p w:rsidR="00000000" w:rsidDel="00000000" w:rsidP="00000000" w:rsidRDefault="00000000" w:rsidRPr="00000000" w14:paraId="00000013">
      <w:pPr>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La burocracia que hay que cumplir para estar al tanto y al día de las obligaciones legales y fiscales son enormes. Además de que los requisitos legales suelen ser difíciles de completar requiriendo de un riguroso estudio. </w:t>
      </w:r>
    </w:p>
    <w:p w:rsidR="00000000" w:rsidDel="00000000" w:rsidP="00000000" w:rsidRDefault="00000000" w:rsidRPr="00000000" w14:paraId="00000014">
      <w:pPr>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Si nos expandimos con más socios las decisiones y opiniones pueden dividirse haciendo que haya conflictos internos en la empresa.</w:t>
      </w:r>
    </w:p>
    <w:p w:rsidR="00000000" w:rsidDel="00000000" w:rsidP="00000000" w:rsidRDefault="00000000" w:rsidRPr="00000000" w14:paraId="00000015">
      <w:pPr>
        <w:rPr>
          <w:rFonts w:ascii="Roboto" w:cs="Roboto" w:eastAsia="Roboto" w:hAnsi="Roboto"/>
          <w:color w:val="3c4043"/>
          <w:sz w:val="21"/>
          <w:szCs w:val="21"/>
        </w:rPr>
      </w:pPr>
      <w:r w:rsidDel="00000000" w:rsidR="00000000" w:rsidRPr="00000000">
        <w:rPr>
          <w:rtl w:val="0"/>
        </w:rPr>
      </w:r>
    </w:p>
    <w:p w:rsidR="00000000" w:rsidDel="00000000" w:rsidP="00000000" w:rsidRDefault="00000000" w:rsidRPr="00000000" w14:paraId="00000016">
      <w:pPr>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Aparte de esto hemos elegido ser una sociedad colectiva.</w:t>
      </w:r>
    </w:p>
    <w:p w:rsidR="00000000" w:rsidDel="00000000" w:rsidP="00000000" w:rsidRDefault="00000000" w:rsidRPr="00000000" w14:paraId="00000017">
      <w:pPr>
        <w:pBdr>
          <w:top w:color="2d2d2d" w:space="0" w:sz="0" w:val="none"/>
          <w:left w:color="2d2d2d" w:space="0" w:sz="0" w:val="none"/>
          <w:bottom w:color="2d2d2d" w:space="0" w:sz="0" w:val="none"/>
          <w:right w:color="2d2d2d" w:space="0" w:sz="0" w:val="none"/>
          <w:between w:color="2d2d2d" w:space="0" w:sz="0" w:val="none"/>
        </w:pBdr>
        <w:spacing w:before="240" w:line="360" w:lineRule="auto"/>
        <w:rPr>
          <w:i w:val="1"/>
          <w:color w:val="2d2d2d"/>
          <w:sz w:val="21"/>
          <w:szCs w:val="21"/>
        </w:rPr>
      </w:pPr>
      <w:r w:rsidDel="00000000" w:rsidR="00000000" w:rsidRPr="00000000">
        <w:rPr>
          <w:i w:val="1"/>
          <w:color w:val="2d2d2d"/>
          <w:sz w:val="21"/>
          <w:szCs w:val="21"/>
          <w:rtl w:val="0"/>
        </w:rPr>
        <w:t xml:space="preserve">Las ventajas de este tipo de asociaciones son varias:</w:t>
      </w:r>
    </w:p>
    <w:p w:rsidR="00000000" w:rsidDel="00000000" w:rsidP="00000000" w:rsidRDefault="00000000" w:rsidRPr="00000000" w14:paraId="00000018">
      <w:pPr>
        <w:pBdr>
          <w:top w:color="2d2d2d" w:space="0" w:sz="0" w:val="none"/>
          <w:left w:color="2d2d2d" w:space="0" w:sz="0" w:val="none"/>
          <w:bottom w:color="2d2d2d" w:space="0" w:sz="0" w:val="none"/>
          <w:right w:color="2d2d2d" w:space="0" w:sz="0" w:val="none"/>
          <w:between w:color="2d2d2d" w:space="0" w:sz="0" w:val="none"/>
        </w:pBdr>
        <w:ind w:left="0" w:firstLine="0"/>
        <w:rPr>
          <w:color w:val="2d2d2d"/>
          <w:sz w:val="21"/>
          <w:szCs w:val="21"/>
        </w:rPr>
      </w:pPr>
      <w:r w:rsidDel="00000000" w:rsidR="00000000" w:rsidRPr="00000000">
        <w:rPr>
          <w:color w:val="2d2d2d"/>
          <w:sz w:val="21"/>
          <w:szCs w:val="21"/>
          <w:rtl w:val="0"/>
        </w:rPr>
        <w:t xml:space="preserve">Siempre hay posibilidad de reunir mayor capital debido a las inversiones posibles tanto de bancos como inversores. </w:t>
      </w:r>
    </w:p>
    <w:p w:rsidR="00000000" w:rsidDel="00000000" w:rsidP="00000000" w:rsidRDefault="00000000" w:rsidRPr="00000000" w14:paraId="00000019">
      <w:pPr>
        <w:pBdr>
          <w:top w:color="2d2d2d" w:space="0" w:sz="0" w:val="none"/>
          <w:left w:color="2d2d2d" w:space="0" w:sz="0" w:val="none"/>
          <w:bottom w:color="2d2d2d" w:space="0" w:sz="0" w:val="none"/>
          <w:right w:color="2d2d2d" w:space="0" w:sz="0" w:val="none"/>
          <w:between w:color="2d2d2d" w:space="0" w:sz="0" w:val="none"/>
        </w:pBdr>
        <w:ind w:left="0" w:firstLine="0"/>
        <w:rPr>
          <w:color w:val="2d2d2d"/>
          <w:sz w:val="21"/>
          <w:szCs w:val="21"/>
        </w:rPr>
      </w:pPr>
      <w:r w:rsidDel="00000000" w:rsidR="00000000" w:rsidRPr="00000000">
        <w:rPr>
          <w:color w:val="2d2d2d"/>
          <w:sz w:val="21"/>
          <w:szCs w:val="21"/>
          <w:rtl w:val="0"/>
        </w:rPr>
        <w:t xml:space="preserve">Todos los miembros tienen derecho a votar.</w:t>
      </w:r>
    </w:p>
    <w:p w:rsidR="00000000" w:rsidDel="00000000" w:rsidP="00000000" w:rsidRDefault="00000000" w:rsidRPr="00000000" w14:paraId="0000001A">
      <w:pPr>
        <w:pBdr>
          <w:top w:color="2d2d2d" w:space="0" w:sz="0" w:val="none"/>
          <w:left w:color="2d2d2d" w:space="0" w:sz="0" w:val="none"/>
          <w:bottom w:color="2d2d2d" w:space="0" w:sz="0" w:val="none"/>
          <w:right w:color="2d2d2d" w:space="0" w:sz="0" w:val="none"/>
          <w:between w:color="2d2d2d" w:space="0" w:sz="0" w:val="none"/>
        </w:pBdr>
        <w:ind w:left="0" w:firstLine="0"/>
        <w:rPr>
          <w:color w:val="2d2d2d"/>
          <w:sz w:val="21"/>
          <w:szCs w:val="21"/>
        </w:rPr>
      </w:pPr>
      <w:r w:rsidDel="00000000" w:rsidR="00000000" w:rsidRPr="00000000">
        <w:rPr>
          <w:color w:val="2d2d2d"/>
          <w:sz w:val="21"/>
          <w:szCs w:val="21"/>
          <w:rtl w:val="0"/>
        </w:rPr>
        <w:t xml:space="preserve">Todos participan directamente en los beneficios de la sociedad.</w:t>
      </w:r>
    </w:p>
    <w:p w:rsidR="00000000" w:rsidDel="00000000" w:rsidP="00000000" w:rsidRDefault="00000000" w:rsidRPr="00000000" w14:paraId="0000001B">
      <w:pPr>
        <w:pBdr>
          <w:top w:color="2d2d2d" w:space="0" w:sz="0" w:val="none"/>
          <w:left w:color="2d2d2d" w:space="0" w:sz="0" w:val="none"/>
          <w:bottom w:color="2d2d2d" w:space="0" w:sz="0" w:val="none"/>
          <w:right w:color="2d2d2d" w:space="0" w:sz="0" w:val="none"/>
          <w:between w:color="2d2d2d" w:space="0" w:sz="0" w:val="none"/>
        </w:pBdr>
        <w:ind w:left="0" w:firstLine="0"/>
        <w:rPr>
          <w:color w:val="2d2d2d"/>
          <w:sz w:val="21"/>
          <w:szCs w:val="21"/>
        </w:rPr>
      </w:pPr>
      <w:r w:rsidDel="00000000" w:rsidR="00000000" w:rsidRPr="00000000">
        <w:rPr>
          <w:color w:val="2d2d2d"/>
          <w:sz w:val="21"/>
          <w:szCs w:val="21"/>
          <w:rtl w:val="0"/>
        </w:rPr>
        <w:t xml:space="preserve">No se requiere de un capital mínimo para conformarla aunque es recomendable como es obvio. </w:t>
      </w:r>
    </w:p>
    <w:p w:rsidR="00000000" w:rsidDel="00000000" w:rsidP="00000000" w:rsidRDefault="00000000" w:rsidRPr="00000000" w14:paraId="0000001C">
      <w:pPr>
        <w:pBdr>
          <w:top w:color="2d2d2d" w:space="0" w:sz="0" w:val="none"/>
          <w:left w:color="2d2d2d" w:space="0" w:sz="0" w:val="none"/>
          <w:bottom w:color="2d2d2d" w:space="0" w:sz="0" w:val="none"/>
          <w:right w:color="2d2d2d" w:space="0" w:sz="0" w:val="none"/>
          <w:between w:color="2d2d2d" w:space="0" w:sz="0" w:val="none"/>
        </w:pBdr>
        <w:ind w:left="0" w:firstLine="0"/>
        <w:rPr>
          <w:color w:val="2d2d2d"/>
          <w:sz w:val="21"/>
          <w:szCs w:val="21"/>
        </w:rPr>
      </w:pPr>
      <w:r w:rsidDel="00000000" w:rsidR="00000000" w:rsidRPr="00000000">
        <w:rPr>
          <w:color w:val="2d2d2d"/>
          <w:sz w:val="21"/>
          <w:szCs w:val="21"/>
          <w:rtl w:val="0"/>
        </w:rPr>
        <w:t xml:space="preserve">Todos los socios pueden participar en las decisiones de la empresa, sin que ninguno se imponga.</w:t>
      </w:r>
    </w:p>
    <w:p w:rsidR="00000000" w:rsidDel="00000000" w:rsidP="00000000" w:rsidRDefault="00000000" w:rsidRPr="00000000" w14:paraId="0000001D">
      <w:pPr>
        <w:rPr>
          <w:rFonts w:ascii="Roboto" w:cs="Roboto" w:eastAsia="Roboto" w:hAnsi="Roboto"/>
          <w:color w:val="3c4043"/>
          <w:sz w:val="21"/>
          <w:szCs w:val="21"/>
        </w:rPr>
      </w:pPr>
      <w:r w:rsidDel="00000000" w:rsidR="00000000" w:rsidRPr="00000000">
        <w:rPr>
          <w:rtl w:val="0"/>
        </w:rPr>
      </w:r>
    </w:p>
    <w:p w:rsidR="00000000" w:rsidDel="00000000" w:rsidP="00000000" w:rsidRDefault="00000000" w:rsidRPr="00000000" w14:paraId="0000001E">
      <w:pPr>
        <w:pBdr>
          <w:top w:color="2d2d2d" w:space="0" w:sz="0" w:val="none"/>
          <w:left w:color="2d2d2d" w:space="0" w:sz="0" w:val="none"/>
          <w:bottom w:color="2d2d2d" w:space="0" w:sz="0" w:val="none"/>
          <w:right w:color="2d2d2d" w:space="0" w:sz="0" w:val="none"/>
          <w:between w:color="2d2d2d" w:space="0" w:sz="0" w:val="none"/>
        </w:pBdr>
        <w:spacing w:before="240" w:line="360" w:lineRule="auto"/>
        <w:rPr>
          <w:i w:val="1"/>
          <w:color w:val="2d2d2d"/>
          <w:sz w:val="21"/>
          <w:szCs w:val="21"/>
        </w:rPr>
      </w:pPr>
      <w:r w:rsidDel="00000000" w:rsidR="00000000" w:rsidRPr="00000000">
        <w:rPr>
          <w:i w:val="1"/>
          <w:color w:val="2d2d2d"/>
          <w:sz w:val="21"/>
          <w:szCs w:val="21"/>
          <w:rtl w:val="0"/>
        </w:rPr>
        <w:t xml:space="preserve">Sin embargo, también existen desventajas a considerar:</w:t>
      </w:r>
    </w:p>
    <w:p w:rsidR="00000000" w:rsidDel="00000000" w:rsidP="00000000" w:rsidRDefault="00000000" w:rsidRPr="00000000" w14:paraId="0000001F">
      <w:pPr>
        <w:pBdr>
          <w:top w:color="2d2d2d" w:space="0" w:sz="0" w:val="none"/>
          <w:left w:color="2d2d2d" w:space="0" w:sz="0" w:val="none"/>
          <w:bottom w:color="2d2d2d" w:space="0" w:sz="0" w:val="none"/>
          <w:right w:color="2d2d2d" w:space="0" w:sz="0" w:val="none"/>
          <w:between w:color="2d2d2d" w:space="0" w:sz="0" w:val="none"/>
        </w:pBdr>
        <w:ind w:left="0" w:firstLine="0"/>
        <w:rPr>
          <w:color w:val="2d2d2d"/>
          <w:sz w:val="21"/>
          <w:szCs w:val="21"/>
        </w:rPr>
      </w:pPr>
      <w:r w:rsidDel="00000000" w:rsidR="00000000" w:rsidRPr="00000000">
        <w:rPr>
          <w:color w:val="2d2d2d"/>
          <w:sz w:val="21"/>
          <w:szCs w:val="21"/>
          <w:rtl w:val="0"/>
        </w:rPr>
        <w:t xml:space="preserve">No es sencillo incorporar o destituir a los socios, una vez creado estaremos unidos como si fuera un matrimonio.</w:t>
      </w:r>
    </w:p>
    <w:p w:rsidR="00000000" w:rsidDel="00000000" w:rsidP="00000000" w:rsidRDefault="00000000" w:rsidRPr="00000000" w14:paraId="00000020">
      <w:pPr>
        <w:pBdr>
          <w:top w:color="2d2d2d" w:space="0" w:sz="0" w:val="none"/>
          <w:left w:color="2d2d2d" w:space="0" w:sz="0" w:val="none"/>
          <w:bottom w:color="2d2d2d" w:space="0" w:sz="0" w:val="none"/>
          <w:right w:color="2d2d2d" w:space="0" w:sz="0" w:val="none"/>
          <w:between w:color="2d2d2d" w:space="0" w:sz="0" w:val="none"/>
        </w:pBdr>
        <w:ind w:left="0" w:firstLine="0"/>
        <w:rPr>
          <w:color w:val="2d2d2d"/>
          <w:sz w:val="21"/>
          <w:szCs w:val="21"/>
        </w:rPr>
      </w:pPr>
      <w:r w:rsidDel="00000000" w:rsidR="00000000" w:rsidRPr="00000000">
        <w:rPr>
          <w:color w:val="2d2d2d"/>
          <w:sz w:val="21"/>
          <w:szCs w:val="21"/>
          <w:rtl w:val="0"/>
        </w:rPr>
        <w:t xml:space="preserve">La constitución es un proceso burocráticamente complejo, como se aclaró en las desventajas anteriores.</w:t>
      </w:r>
    </w:p>
    <w:p w:rsidR="00000000" w:rsidDel="00000000" w:rsidP="00000000" w:rsidRDefault="00000000" w:rsidRPr="00000000" w14:paraId="00000021">
      <w:pPr>
        <w:pBdr>
          <w:top w:color="2d2d2d" w:space="0" w:sz="0" w:val="none"/>
          <w:left w:color="2d2d2d" w:space="0" w:sz="0" w:val="none"/>
          <w:bottom w:color="2d2d2d" w:space="0" w:sz="0" w:val="none"/>
          <w:right w:color="2d2d2d" w:space="0" w:sz="0" w:val="none"/>
          <w:between w:color="2d2d2d" w:space="0" w:sz="0" w:val="none"/>
        </w:pBdr>
        <w:ind w:left="0" w:firstLine="0"/>
        <w:rPr>
          <w:color w:val="2d2d2d"/>
          <w:sz w:val="21"/>
          <w:szCs w:val="21"/>
        </w:rPr>
      </w:pPr>
      <w:r w:rsidDel="00000000" w:rsidR="00000000" w:rsidRPr="00000000">
        <w:rPr>
          <w:color w:val="2d2d2d"/>
          <w:sz w:val="21"/>
          <w:szCs w:val="21"/>
          <w:rtl w:val="0"/>
        </w:rPr>
        <w:t xml:space="preserve">Los socios no pueden participar en ninguna otra compañía, a no ser que tenga la autorización del resto de socios.</w:t>
      </w:r>
    </w:p>
    <w:p w:rsidR="00000000" w:rsidDel="00000000" w:rsidP="00000000" w:rsidRDefault="00000000" w:rsidRPr="00000000" w14:paraId="00000022">
      <w:pPr>
        <w:pBdr>
          <w:top w:color="2d2d2d" w:space="0" w:sz="0" w:val="none"/>
          <w:left w:color="2d2d2d" w:space="0" w:sz="0" w:val="none"/>
          <w:bottom w:color="2d2d2d" w:space="0" w:sz="0" w:val="none"/>
          <w:right w:color="2d2d2d" w:space="0" w:sz="0" w:val="none"/>
          <w:between w:color="2d2d2d" w:space="0" w:sz="0" w:val="none"/>
        </w:pBdr>
        <w:ind w:left="0" w:firstLine="0"/>
        <w:rPr>
          <w:color w:val="2d2d2d"/>
          <w:sz w:val="21"/>
          <w:szCs w:val="21"/>
        </w:rPr>
      </w:pPr>
      <w:r w:rsidDel="00000000" w:rsidR="00000000" w:rsidRPr="00000000">
        <w:rPr>
          <w:color w:val="2d2d2d"/>
          <w:sz w:val="21"/>
          <w:szCs w:val="21"/>
          <w:rtl w:val="0"/>
        </w:rPr>
        <w:t xml:space="preserve">Los socios tendrán que responder de modo solidario, ilimitado y subsidiariamente por las obligaciones fiscales de la empresa. Por tanto, deberán responder con sus propios bienes por las obligaciones que contraiga la sociedad cuando ésta no pueda enfrentarlas.</w:t>
      </w:r>
    </w:p>
    <w:p w:rsidR="00000000" w:rsidDel="00000000" w:rsidP="00000000" w:rsidRDefault="00000000" w:rsidRPr="00000000" w14:paraId="00000023">
      <w:pPr>
        <w:rPr>
          <w:rFonts w:ascii="Roboto" w:cs="Roboto" w:eastAsia="Roboto" w:hAnsi="Roboto"/>
          <w:color w:val="3c4043"/>
          <w:sz w:val="21"/>
          <w:szCs w:val="21"/>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rFonts w:ascii="Roboto" w:cs="Roboto" w:eastAsia="Roboto" w:hAnsi="Roboto"/>
          <w:b w:val="1"/>
          <w:color w:val="3c4043"/>
          <w:sz w:val="23"/>
          <w:szCs w:val="23"/>
        </w:rPr>
      </w:pPr>
      <w:r w:rsidDel="00000000" w:rsidR="00000000" w:rsidRPr="00000000">
        <w:rPr>
          <w:rFonts w:ascii="Roboto" w:cs="Roboto" w:eastAsia="Roboto" w:hAnsi="Roboto"/>
          <w:b w:val="1"/>
          <w:color w:val="3c4043"/>
          <w:sz w:val="23"/>
          <w:szCs w:val="23"/>
          <w:rtl w:val="0"/>
        </w:rPr>
        <w:t xml:space="preserve">2. Dí el número de socios en caso de elegir empresa con forma de sociedad, número que puede ser ficticio porque se pueden añadir más socios aunque nuestro trabajo esté realizado solo por dos alumnos. Podéis ser todos socios, o algunos socios y otros trabajadores.</w:t>
      </w:r>
    </w:p>
    <w:p w:rsidR="00000000" w:rsidDel="00000000" w:rsidP="00000000" w:rsidRDefault="00000000" w:rsidRPr="00000000" w14:paraId="00000026">
      <w:pPr>
        <w:rPr>
          <w:rFonts w:ascii="Roboto" w:cs="Roboto" w:eastAsia="Roboto" w:hAnsi="Roboto"/>
          <w:color w:val="3c4043"/>
          <w:sz w:val="21"/>
          <w:szCs w:val="21"/>
        </w:rPr>
      </w:pPr>
      <w:r w:rsidDel="00000000" w:rsidR="00000000" w:rsidRPr="00000000">
        <w:rPr>
          <w:rtl w:val="0"/>
        </w:rPr>
      </w:r>
    </w:p>
    <w:p w:rsidR="00000000" w:rsidDel="00000000" w:rsidP="00000000" w:rsidRDefault="00000000" w:rsidRPr="00000000" w14:paraId="00000027">
      <w:pPr>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En principios seriamos dos Socios colectivos, sumando también unos 5 Socios industriales como trabajadores entre limpiadores, guardias de seguridad, secretarios y ayuda al cliente.</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rFonts w:ascii="Roboto" w:cs="Roboto" w:eastAsia="Roboto" w:hAnsi="Roboto"/>
          <w:b w:val="1"/>
          <w:color w:val="3c4043"/>
          <w:sz w:val="25"/>
          <w:szCs w:val="25"/>
        </w:rPr>
      </w:pPr>
      <w:r w:rsidDel="00000000" w:rsidR="00000000" w:rsidRPr="00000000">
        <w:rPr>
          <w:rFonts w:ascii="Roboto" w:cs="Roboto" w:eastAsia="Roboto" w:hAnsi="Roboto"/>
          <w:b w:val="1"/>
          <w:color w:val="3c4043"/>
          <w:sz w:val="25"/>
          <w:szCs w:val="25"/>
          <w:rtl w:val="0"/>
        </w:rPr>
        <w:t xml:space="preserve">3. Según la forma jurídica elegida, indica lo siguiente:</w:t>
      </w:r>
    </w:p>
    <w:p w:rsidR="00000000" w:rsidDel="00000000" w:rsidP="00000000" w:rsidRDefault="00000000" w:rsidRPr="00000000" w14:paraId="0000002A">
      <w:pPr>
        <w:spacing w:after="220" w:before="220" w:lineRule="auto"/>
        <w:ind w:left="0" w:firstLine="0"/>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Trámites de creación de la sociedad:</w:t>
      </w:r>
    </w:p>
    <w:p w:rsidR="00000000" w:rsidDel="00000000" w:rsidP="00000000" w:rsidRDefault="00000000" w:rsidRPr="00000000" w14:paraId="0000002B">
      <w:pPr>
        <w:pBdr>
          <w:top w:color="2d2d2d" w:space="0" w:sz="0" w:val="none"/>
          <w:left w:color="2d2d2d" w:space="0" w:sz="0" w:val="none"/>
          <w:bottom w:color="2d2d2d" w:space="0" w:sz="0" w:val="none"/>
          <w:right w:color="2d2d2d" w:space="0" w:sz="0" w:val="none"/>
          <w:between w:color="2d2d2d" w:space="0" w:sz="0" w:val="none"/>
        </w:pBdr>
        <w:ind w:left="0" w:firstLine="0"/>
        <w:rPr>
          <w:color w:val="2d2d2d"/>
          <w:sz w:val="21"/>
          <w:szCs w:val="21"/>
        </w:rPr>
      </w:pPr>
      <w:r w:rsidDel="00000000" w:rsidR="00000000" w:rsidRPr="00000000">
        <w:rPr>
          <w:color w:val="2d2d2d"/>
          <w:sz w:val="21"/>
          <w:szCs w:val="21"/>
          <w:rtl w:val="0"/>
        </w:rPr>
        <w:t xml:space="preserve">Solicitar la razón social ante la </w:t>
      </w:r>
      <w:hyperlink r:id="rId6">
        <w:r w:rsidDel="00000000" w:rsidR="00000000" w:rsidRPr="00000000">
          <w:rPr>
            <w:color w:val="2557a7"/>
            <w:sz w:val="21"/>
            <w:szCs w:val="21"/>
            <w:rtl w:val="0"/>
          </w:rPr>
          <w:t xml:space="preserve">Secretaría de Economía</w:t>
        </w:r>
      </w:hyperlink>
      <w:r w:rsidDel="00000000" w:rsidR="00000000" w:rsidRPr="00000000">
        <w:rPr>
          <w:color w:val="2d2d2d"/>
          <w:sz w:val="21"/>
          <w:szCs w:val="21"/>
          <w:rtl w:val="0"/>
        </w:rPr>
        <w:t xml:space="preserve">. Para ello necesitarás, entre otras cosas, una firma electrónica.</w:t>
      </w:r>
    </w:p>
    <w:p w:rsidR="00000000" w:rsidDel="00000000" w:rsidP="00000000" w:rsidRDefault="00000000" w:rsidRPr="00000000" w14:paraId="0000002C">
      <w:pPr>
        <w:pBdr>
          <w:top w:color="2d2d2d" w:space="0" w:sz="0" w:val="none"/>
          <w:left w:color="2d2d2d" w:space="0" w:sz="0" w:val="none"/>
          <w:bottom w:color="2d2d2d" w:space="0" w:sz="0" w:val="none"/>
          <w:right w:color="2d2d2d" w:space="0" w:sz="0" w:val="none"/>
          <w:between w:color="2d2d2d" w:space="0" w:sz="0" w:val="none"/>
        </w:pBdr>
        <w:ind w:left="0" w:firstLine="0"/>
        <w:rPr>
          <w:color w:val="2d2d2d"/>
          <w:sz w:val="21"/>
          <w:szCs w:val="21"/>
        </w:rPr>
      </w:pPr>
      <w:r w:rsidDel="00000000" w:rsidR="00000000" w:rsidRPr="00000000">
        <w:rPr>
          <w:rtl w:val="0"/>
        </w:rPr>
      </w:r>
    </w:p>
    <w:p w:rsidR="00000000" w:rsidDel="00000000" w:rsidP="00000000" w:rsidRDefault="00000000" w:rsidRPr="00000000" w14:paraId="0000002D">
      <w:pPr>
        <w:pBdr>
          <w:top w:color="2d2d2d" w:space="0" w:sz="0" w:val="none"/>
          <w:left w:color="2d2d2d" w:space="0" w:sz="0" w:val="none"/>
          <w:bottom w:color="2d2d2d" w:space="0" w:sz="0" w:val="none"/>
          <w:right w:color="2d2d2d" w:space="0" w:sz="0" w:val="none"/>
          <w:between w:color="2d2d2d" w:space="0" w:sz="0" w:val="none"/>
        </w:pBdr>
        <w:ind w:left="0" w:firstLine="0"/>
        <w:rPr>
          <w:color w:val="2d2d2d"/>
          <w:sz w:val="21"/>
          <w:szCs w:val="21"/>
        </w:rPr>
      </w:pPr>
      <w:r w:rsidDel="00000000" w:rsidR="00000000" w:rsidRPr="00000000">
        <w:rPr>
          <w:color w:val="2d2d2d"/>
          <w:sz w:val="21"/>
          <w:szCs w:val="21"/>
          <w:rtl w:val="0"/>
        </w:rPr>
        <w:t xml:space="preserve">Redactar los estatutos sociales (preferentemente, con ayuda de notario).</w:t>
      </w:r>
    </w:p>
    <w:p w:rsidR="00000000" w:rsidDel="00000000" w:rsidP="00000000" w:rsidRDefault="00000000" w:rsidRPr="00000000" w14:paraId="0000002E">
      <w:pPr>
        <w:pBdr>
          <w:top w:color="2d2d2d" w:space="0" w:sz="0" w:val="none"/>
          <w:left w:color="2d2d2d" w:space="0" w:sz="0" w:val="none"/>
          <w:bottom w:color="2d2d2d" w:space="0" w:sz="0" w:val="none"/>
          <w:right w:color="2d2d2d" w:space="0" w:sz="0" w:val="none"/>
          <w:between w:color="2d2d2d" w:space="0" w:sz="0" w:val="none"/>
        </w:pBdr>
        <w:ind w:left="0" w:firstLine="0"/>
        <w:rPr>
          <w:color w:val="2d2d2d"/>
          <w:sz w:val="21"/>
          <w:szCs w:val="21"/>
        </w:rPr>
      </w:pPr>
      <w:r w:rsidDel="00000000" w:rsidR="00000000" w:rsidRPr="00000000">
        <w:rPr>
          <w:rtl w:val="0"/>
        </w:rPr>
      </w:r>
    </w:p>
    <w:p w:rsidR="00000000" w:rsidDel="00000000" w:rsidP="00000000" w:rsidRDefault="00000000" w:rsidRPr="00000000" w14:paraId="0000002F">
      <w:pPr>
        <w:pBdr>
          <w:top w:color="2d2d2d" w:space="0" w:sz="0" w:val="none"/>
          <w:left w:color="2d2d2d" w:space="0" w:sz="0" w:val="none"/>
          <w:bottom w:color="2d2d2d" w:space="0" w:sz="0" w:val="none"/>
          <w:right w:color="2d2d2d" w:space="0" w:sz="0" w:val="none"/>
          <w:between w:color="2d2d2d" w:space="0" w:sz="0" w:val="none"/>
        </w:pBdr>
        <w:ind w:left="0" w:firstLine="0"/>
        <w:rPr>
          <w:color w:val="2d2d2d"/>
          <w:sz w:val="21"/>
          <w:szCs w:val="21"/>
        </w:rPr>
      </w:pPr>
      <w:r w:rsidDel="00000000" w:rsidR="00000000" w:rsidRPr="00000000">
        <w:rPr>
          <w:color w:val="2d2d2d"/>
          <w:sz w:val="21"/>
          <w:szCs w:val="21"/>
          <w:rtl w:val="0"/>
        </w:rPr>
        <w:t xml:space="preserve">Formalizar estos estatutos sociales ante un </w:t>
      </w:r>
      <w:hyperlink r:id="rId7">
        <w:r w:rsidDel="00000000" w:rsidR="00000000" w:rsidRPr="00000000">
          <w:rPr>
            <w:color w:val="2557a7"/>
            <w:sz w:val="21"/>
            <w:szCs w:val="21"/>
            <w:rtl w:val="0"/>
          </w:rPr>
          <w:t xml:space="preserve">notario público</w:t>
        </w:r>
      </w:hyperlink>
      <w:r w:rsidDel="00000000" w:rsidR="00000000" w:rsidRPr="00000000">
        <w:rPr>
          <w:color w:val="2d2d2d"/>
          <w:sz w:val="21"/>
          <w:szCs w:val="21"/>
          <w:rtl w:val="0"/>
        </w:rPr>
        <w:t xml:space="preserve">.</w:t>
      </w:r>
    </w:p>
    <w:p w:rsidR="00000000" w:rsidDel="00000000" w:rsidP="00000000" w:rsidRDefault="00000000" w:rsidRPr="00000000" w14:paraId="00000030">
      <w:pPr>
        <w:pBdr>
          <w:top w:color="2d2d2d" w:space="0" w:sz="0" w:val="none"/>
          <w:left w:color="2d2d2d" w:space="0" w:sz="0" w:val="none"/>
          <w:bottom w:color="2d2d2d" w:space="0" w:sz="0" w:val="none"/>
          <w:right w:color="2d2d2d" w:space="0" w:sz="0" w:val="none"/>
          <w:between w:color="2d2d2d" w:space="0" w:sz="0" w:val="none"/>
        </w:pBdr>
        <w:ind w:left="0" w:firstLine="0"/>
        <w:rPr>
          <w:color w:val="2d2d2d"/>
          <w:sz w:val="21"/>
          <w:szCs w:val="21"/>
        </w:rPr>
      </w:pPr>
      <w:r w:rsidDel="00000000" w:rsidR="00000000" w:rsidRPr="00000000">
        <w:rPr>
          <w:rtl w:val="0"/>
        </w:rPr>
      </w:r>
    </w:p>
    <w:p w:rsidR="00000000" w:rsidDel="00000000" w:rsidP="00000000" w:rsidRDefault="00000000" w:rsidRPr="00000000" w14:paraId="00000031">
      <w:pPr>
        <w:pBdr>
          <w:top w:color="2d2d2d" w:space="0" w:sz="0" w:val="none"/>
          <w:left w:color="2d2d2d" w:space="0" w:sz="0" w:val="none"/>
          <w:bottom w:color="2d2d2d" w:space="0" w:sz="0" w:val="none"/>
          <w:right w:color="2d2d2d" w:space="0" w:sz="0" w:val="none"/>
          <w:between w:color="2d2d2d" w:space="0" w:sz="0" w:val="none"/>
        </w:pBdr>
        <w:ind w:left="0" w:firstLine="0"/>
        <w:rPr>
          <w:color w:val="2d2d2d"/>
          <w:sz w:val="21"/>
          <w:szCs w:val="21"/>
        </w:rPr>
      </w:pPr>
      <w:r w:rsidDel="00000000" w:rsidR="00000000" w:rsidRPr="00000000">
        <w:rPr>
          <w:color w:val="2d2d2d"/>
          <w:sz w:val="21"/>
          <w:szCs w:val="21"/>
          <w:rtl w:val="0"/>
        </w:rPr>
        <w:t xml:space="preserve">Inscribir el acta constitutiva en el </w:t>
      </w:r>
      <w:hyperlink r:id="rId8">
        <w:r w:rsidDel="00000000" w:rsidR="00000000" w:rsidRPr="00000000">
          <w:rPr>
            <w:color w:val="2557a7"/>
            <w:sz w:val="21"/>
            <w:szCs w:val="21"/>
            <w:rtl w:val="0"/>
          </w:rPr>
          <w:t xml:space="preserve">Registro Público de Comercio</w:t>
        </w:r>
      </w:hyperlink>
      <w:r w:rsidDel="00000000" w:rsidR="00000000" w:rsidRPr="00000000">
        <w:rPr>
          <w:color w:val="2d2d2d"/>
          <w:sz w:val="21"/>
          <w:szCs w:val="21"/>
          <w:rtl w:val="0"/>
        </w:rPr>
        <w:t xml:space="preserve">.</w:t>
      </w:r>
    </w:p>
    <w:p w:rsidR="00000000" w:rsidDel="00000000" w:rsidP="00000000" w:rsidRDefault="00000000" w:rsidRPr="00000000" w14:paraId="00000032">
      <w:pPr>
        <w:pBdr>
          <w:top w:color="2d2d2d" w:space="0" w:sz="0" w:val="none"/>
          <w:left w:color="2d2d2d" w:space="0" w:sz="0" w:val="none"/>
          <w:bottom w:color="2d2d2d" w:space="0" w:sz="0" w:val="none"/>
          <w:right w:color="2d2d2d" w:space="0" w:sz="0" w:val="none"/>
          <w:between w:color="2d2d2d" w:space="0" w:sz="0" w:val="none"/>
        </w:pBdr>
        <w:ind w:left="0" w:firstLine="0"/>
        <w:rPr>
          <w:color w:val="2d2d2d"/>
          <w:sz w:val="21"/>
          <w:szCs w:val="21"/>
        </w:rPr>
      </w:pPr>
      <w:r w:rsidDel="00000000" w:rsidR="00000000" w:rsidRPr="00000000">
        <w:rPr>
          <w:rtl w:val="0"/>
        </w:rPr>
      </w:r>
    </w:p>
    <w:p w:rsidR="00000000" w:rsidDel="00000000" w:rsidP="00000000" w:rsidRDefault="00000000" w:rsidRPr="00000000" w14:paraId="00000033">
      <w:pPr>
        <w:pBdr>
          <w:top w:color="2d2d2d" w:space="0" w:sz="0" w:val="none"/>
          <w:left w:color="2d2d2d" w:space="0" w:sz="0" w:val="none"/>
          <w:bottom w:color="2d2d2d" w:space="0" w:sz="0" w:val="none"/>
          <w:right w:color="2d2d2d" w:space="0" w:sz="0" w:val="none"/>
          <w:between w:color="2d2d2d" w:space="0" w:sz="0" w:val="none"/>
        </w:pBdr>
        <w:ind w:left="0" w:firstLine="0"/>
        <w:rPr>
          <w:color w:val="2d2d2d"/>
          <w:sz w:val="21"/>
          <w:szCs w:val="21"/>
        </w:rPr>
      </w:pPr>
      <w:r w:rsidDel="00000000" w:rsidR="00000000" w:rsidRPr="00000000">
        <w:rPr>
          <w:color w:val="2d2d2d"/>
          <w:sz w:val="21"/>
          <w:szCs w:val="21"/>
          <w:rtl w:val="0"/>
        </w:rPr>
        <w:t xml:space="preserve">De acuerdo con la Ley General de Sociedad Mercantiles, la constitución de la sociedad se hace mediante escritura pública y deberá incluir la siguiente información:</w:t>
      </w:r>
    </w:p>
    <w:p w:rsidR="00000000" w:rsidDel="00000000" w:rsidP="00000000" w:rsidRDefault="00000000" w:rsidRPr="00000000" w14:paraId="00000034">
      <w:pPr>
        <w:pBdr>
          <w:top w:color="2d2d2d" w:space="0" w:sz="0" w:val="none"/>
          <w:left w:color="2d2d2d" w:space="0" w:sz="0" w:val="none"/>
          <w:bottom w:color="2d2d2d" w:space="0" w:sz="0" w:val="none"/>
          <w:right w:color="2d2d2d" w:space="0" w:sz="0" w:val="none"/>
          <w:between w:color="2d2d2d" w:space="0" w:sz="0" w:val="none"/>
        </w:pBdr>
        <w:ind w:left="0" w:firstLine="0"/>
        <w:rPr>
          <w:color w:val="2d2d2d"/>
          <w:sz w:val="21"/>
          <w:szCs w:val="21"/>
        </w:rPr>
      </w:pPr>
      <w:r w:rsidDel="00000000" w:rsidR="00000000" w:rsidRPr="00000000">
        <w:rPr>
          <w:rtl w:val="0"/>
        </w:rPr>
      </w:r>
    </w:p>
    <w:p w:rsidR="00000000" w:rsidDel="00000000" w:rsidP="00000000" w:rsidRDefault="00000000" w:rsidRPr="00000000" w14:paraId="00000035">
      <w:pPr>
        <w:numPr>
          <w:ilvl w:val="0"/>
          <w:numId w:val="1"/>
        </w:numPr>
        <w:pBdr>
          <w:top w:color="2d2d2d" w:space="0" w:sz="0" w:val="none"/>
          <w:left w:color="2d2d2d" w:space="0" w:sz="0" w:val="none"/>
          <w:bottom w:color="2d2d2d" w:space="0" w:sz="0" w:val="none"/>
          <w:right w:color="2d2d2d" w:space="0" w:sz="0" w:val="none"/>
          <w:between w:color="2d2d2d" w:space="0" w:sz="0" w:val="none"/>
        </w:pBdr>
        <w:ind w:left="720" w:hanging="360"/>
        <w:rPr>
          <w:color w:val="2d2d2d"/>
          <w:sz w:val="21"/>
          <w:szCs w:val="21"/>
        </w:rPr>
      </w:pPr>
      <w:r w:rsidDel="00000000" w:rsidR="00000000" w:rsidRPr="00000000">
        <w:rPr>
          <w:color w:val="2d2d2d"/>
          <w:sz w:val="21"/>
          <w:szCs w:val="21"/>
          <w:rtl w:val="0"/>
        </w:rPr>
        <w:t xml:space="preserve">Los datos completos de los socios (nombre, nacionalidad y domicilio).</w:t>
      </w:r>
    </w:p>
    <w:p w:rsidR="00000000" w:rsidDel="00000000" w:rsidP="00000000" w:rsidRDefault="00000000" w:rsidRPr="00000000" w14:paraId="00000036">
      <w:pPr>
        <w:numPr>
          <w:ilvl w:val="0"/>
          <w:numId w:val="1"/>
        </w:numPr>
        <w:pBdr>
          <w:top w:color="2d2d2d" w:space="0" w:sz="0" w:val="none"/>
          <w:left w:color="2d2d2d" w:space="0" w:sz="0" w:val="none"/>
          <w:bottom w:color="2d2d2d" w:space="0" w:sz="0" w:val="none"/>
          <w:right w:color="2d2d2d" w:space="0" w:sz="0" w:val="none"/>
          <w:between w:color="2d2d2d" w:space="0" w:sz="0" w:val="none"/>
        </w:pBdr>
        <w:ind w:left="720" w:hanging="360"/>
        <w:rPr>
          <w:color w:val="2d2d2d"/>
          <w:sz w:val="21"/>
          <w:szCs w:val="21"/>
        </w:rPr>
      </w:pPr>
      <w:r w:rsidDel="00000000" w:rsidR="00000000" w:rsidRPr="00000000">
        <w:rPr>
          <w:color w:val="2d2d2d"/>
          <w:sz w:val="21"/>
          <w:szCs w:val="21"/>
          <w:rtl w:val="0"/>
        </w:rPr>
        <w:t xml:space="preserve">La razón social u objeto de la sociedad.</w:t>
      </w:r>
    </w:p>
    <w:p w:rsidR="00000000" w:rsidDel="00000000" w:rsidP="00000000" w:rsidRDefault="00000000" w:rsidRPr="00000000" w14:paraId="00000037">
      <w:pPr>
        <w:numPr>
          <w:ilvl w:val="0"/>
          <w:numId w:val="1"/>
        </w:numPr>
        <w:pBdr>
          <w:top w:color="2d2d2d" w:space="0" w:sz="0" w:val="none"/>
          <w:left w:color="2d2d2d" w:space="0" w:sz="0" w:val="none"/>
          <w:bottom w:color="2d2d2d" w:space="0" w:sz="0" w:val="none"/>
          <w:right w:color="2d2d2d" w:space="0" w:sz="0" w:val="none"/>
          <w:between w:color="2d2d2d" w:space="0" w:sz="0" w:val="none"/>
        </w:pBdr>
        <w:ind w:left="720" w:hanging="360"/>
        <w:rPr>
          <w:color w:val="2d2d2d"/>
          <w:sz w:val="21"/>
          <w:szCs w:val="21"/>
        </w:rPr>
      </w:pPr>
      <w:r w:rsidDel="00000000" w:rsidR="00000000" w:rsidRPr="00000000">
        <w:rPr>
          <w:color w:val="2d2d2d"/>
          <w:sz w:val="21"/>
          <w:szCs w:val="21"/>
          <w:rtl w:val="0"/>
        </w:rPr>
        <w:t xml:space="preserve">El domicilio de la sociedad.</w:t>
      </w:r>
    </w:p>
    <w:p w:rsidR="00000000" w:rsidDel="00000000" w:rsidP="00000000" w:rsidRDefault="00000000" w:rsidRPr="00000000" w14:paraId="00000038">
      <w:pPr>
        <w:numPr>
          <w:ilvl w:val="0"/>
          <w:numId w:val="1"/>
        </w:numPr>
        <w:pBdr>
          <w:top w:color="2d2d2d" w:space="0" w:sz="0" w:val="none"/>
          <w:left w:color="2d2d2d" w:space="0" w:sz="0" w:val="none"/>
          <w:bottom w:color="2d2d2d" w:space="0" w:sz="0" w:val="none"/>
          <w:right w:color="2d2d2d" w:space="0" w:sz="0" w:val="none"/>
          <w:between w:color="2d2d2d" w:space="0" w:sz="0" w:val="none"/>
        </w:pBdr>
        <w:ind w:left="720" w:hanging="360"/>
        <w:rPr>
          <w:color w:val="2d2d2d"/>
          <w:sz w:val="21"/>
          <w:szCs w:val="21"/>
        </w:rPr>
      </w:pPr>
      <w:r w:rsidDel="00000000" w:rsidR="00000000" w:rsidRPr="00000000">
        <w:rPr>
          <w:color w:val="2d2d2d"/>
          <w:sz w:val="21"/>
          <w:szCs w:val="21"/>
          <w:rtl w:val="0"/>
        </w:rPr>
        <w:t xml:space="preserve">El importe del capital social.</w:t>
      </w:r>
    </w:p>
    <w:p w:rsidR="00000000" w:rsidDel="00000000" w:rsidP="00000000" w:rsidRDefault="00000000" w:rsidRPr="00000000" w14:paraId="00000039">
      <w:pPr>
        <w:numPr>
          <w:ilvl w:val="0"/>
          <w:numId w:val="1"/>
        </w:numPr>
        <w:pBdr>
          <w:top w:color="2d2d2d" w:space="0" w:sz="0" w:val="none"/>
          <w:left w:color="2d2d2d" w:space="0" w:sz="0" w:val="none"/>
          <w:bottom w:color="2d2d2d" w:space="0" w:sz="0" w:val="none"/>
          <w:right w:color="2d2d2d" w:space="0" w:sz="0" w:val="none"/>
          <w:between w:color="2d2d2d" w:space="0" w:sz="0" w:val="none"/>
        </w:pBdr>
        <w:ind w:left="720" w:hanging="360"/>
        <w:rPr>
          <w:color w:val="2d2d2d"/>
          <w:sz w:val="21"/>
          <w:szCs w:val="21"/>
        </w:rPr>
      </w:pPr>
      <w:r w:rsidDel="00000000" w:rsidR="00000000" w:rsidRPr="00000000">
        <w:rPr>
          <w:color w:val="2d2d2d"/>
          <w:sz w:val="21"/>
          <w:szCs w:val="21"/>
          <w:rtl w:val="0"/>
        </w:rPr>
        <w:t xml:space="preserve">El capital que aporte cada socio.</w:t>
      </w:r>
    </w:p>
    <w:p w:rsidR="00000000" w:rsidDel="00000000" w:rsidP="00000000" w:rsidRDefault="00000000" w:rsidRPr="00000000" w14:paraId="0000003A">
      <w:pPr>
        <w:numPr>
          <w:ilvl w:val="0"/>
          <w:numId w:val="1"/>
        </w:numPr>
        <w:pBdr>
          <w:top w:color="2d2d2d" w:space="0" w:sz="0" w:val="none"/>
          <w:left w:color="2d2d2d" w:space="0" w:sz="0" w:val="none"/>
          <w:bottom w:color="2d2d2d" w:space="0" w:sz="0" w:val="none"/>
          <w:right w:color="2d2d2d" w:space="0" w:sz="0" w:val="none"/>
          <w:between w:color="2d2d2d" w:space="0" w:sz="0" w:val="none"/>
        </w:pBdr>
        <w:ind w:left="720" w:hanging="360"/>
        <w:rPr>
          <w:color w:val="2d2d2d"/>
          <w:sz w:val="21"/>
          <w:szCs w:val="21"/>
        </w:rPr>
      </w:pPr>
      <w:r w:rsidDel="00000000" w:rsidR="00000000" w:rsidRPr="00000000">
        <w:rPr>
          <w:color w:val="2d2d2d"/>
          <w:sz w:val="21"/>
          <w:szCs w:val="21"/>
          <w:rtl w:val="0"/>
        </w:rPr>
        <w:t xml:space="preserve">La duración de la sociedad.</w:t>
      </w:r>
    </w:p>
    <w:p w:rsidR="00000000" w:rsidDel="00000000" w:rsidP="00000000" w:rsidRDefault="00000000" w:rsidRPr="00000000" w14:paraId="0000003B">
      <w:pPr>
        <w:numPr>
          <w:ilvl w:val="0"/>
          <w:numId w:val="1"/>
        </w:numPr>
        <w:pBdr>
          <w:top w:color="2d2d2d" w:space="0" w:sz="0" w:val="none"/>
          <w:left w:color="2d2d2d" w:space="0" w:sz="0" w:val="none"/>
          <w:bottom w:color="2d2d2d" w:space="0" w:sz="0" w:val="none"/>
          <w:right w:color="2d2d2d" w:space="0" w:sz="0" w:val="none"/>
          <w:between w:color="2d2d2d" w:space="0" w:sz="0" w:val="none"/>
        </w:pBdr>
        <w:ind w:left="720" w:hanging="360"/>
        <w:rPr>
          <w:color w:val="2d2d2d"/>
          <w:sz w:val="21"/>
          <w:szCs w:val="21"/>
        </w:rPr>
      </w:pPr>
      <w:r w:rsidDel="00000000" w:rsidR="00000000" w:rsidRPr="00000000">
        <w:rPr>
          <w:color w:val="2d2d2d"/>
          <w:sz w:val="21"/>
          <w:szCs w:val="21"/>
          <w:rtl w:val="0"/>
        </w:rPr>
        <w:t xml:space="preserve">El importe del fondo de reserva.</w:t>
      </w:r>
    </w:p>
    <w:p w:rsidR="00000000" w:rsidDel="00000000" w:rsidP="00000000" w:rsidRDefault="00000000" w:rsidRPr="00000000" w14:paraId="0000003C">
      <w:pPr>
        <w:numPr>
          <w:ilvl w:val="0"/>
          <w:numId w:val="1"/>
        </w:numPr>
        <w:pBdr>
          <w:top w:color="2d2d2d" w:space="0" w:sz="0" w:val="none"/>
          <w:left w:color="2d2d2d" w:space="0" w:sz="0" w:val="none"/>
          <w:bottom w:color="2d2d2d" w:space="0" w:sz="0" w:val="none"/>
          <w:right w:color="2d2d2d" w:space="0" w:sz="0" w:val="none"/>
          <w:between w:color="2d2d2d" w:space="0" w:sz="0" w:val="none"/>
        </w:pBdr>
        <w:ind w:left="720" w:hanging="360"/>
        <w:rPr>
          <w:color w:val="2d2d2d"/>
          <w:sz w:val="21"/>
          <w:szCs w:val="21"/>
        </w:rPr>
      </w:pPr>
      <w:r w:rsidDel="00000000" w:rsidR="00000000" w:rsidRPr="00000000">
        <w:rPr>
          <w:color w:val="2d2d2d"/>
          <w:sz w:val="21"/>
          <w:szCs w:val="21"/>
          <w:rtl w:val="0"/>
        </w:rPr>
        <w:t xml:space="preserve">Los acuerdos especiales entre los socios.</w:t>
      </w:r>
    </w:p>
    <w:p w:rsidR="00000000" w:rsidDel="00000000" w:rsidP="00000000" w:rsidRDefault="00000000" w:rsidRPr="00000000" w14:paraId="0000003D">
      <w:pPr>
        <w:numPr>
          <w:ilvl w:val="0"/>
          <w:numId w:val="1"/>
        </w:numPr>
        <w:pBdr>
          <w:top w:color="2d2d2d" w:space="0" w:sz="0" w:val="none"/>
          <w:left w:color="2d2d2d" w:space="0" w:sz="0" w:val="none"/>
          <w:bottom w:color="2d2d2d" w:space="0" w:sz="0" w:val="none"/>
          <w:right w:color="2d2d2d" w:space="0" w:sz="0" w:val="none"/>
          <w:between w:color="2d2d2d" w:space="0" w:sz="0" w:val="none"/>
        </w:pBdr>
        <w:ind w:left="720" w:hanging="360"/>
        <w:rPr>
          <w:color w:val="2d2d2d"/>
          <w:sz w:val="21"/>
          <w:szCs w:val="21"/>
        </w:rPr>
      </w:pPr>
      <w:r w:rsidDel="00000000" w:rsidR="00000000" w:rsidRPr="00000000">
        <w:rPr>
          <w:color w:val="2d2d2d"/>
          <w:sz w:val="21"/>
          <w:szCs w:val="21"/>
          <w:rtl w:val="0"/>
        </w:rPr>
        <w:t xml:space="preserve">La forma en la que la sociedad se administrará.</w:t>
      </w:r>
    </w:p>
    <w:p w:rsidR="00000000" w:rsidDel="00000000" w:rsidP="00000000" w:rsidRDefault="00000000" w:rsidRPr="00000000" w14:paraId="0000003E">
      <w:pPr>
        <w:numPr>
          <w:ilvl w:val="0"/>
          <w:numId w:val="1"/>
        </w:numPr>
        <w:pBdr>
          <w:top w:color="2d2d2d" w:space="0" w:sz="0" w:val="none"/>
          <w:left w:color="2d2d2d" w:space="0" w:sz="0" w:val="none"/>
          <w:bottom w:color="2d2d2d" w:space="0" w:sz="0" w:val="none"/>
          <w:right w:color="2d2d2d" w:space="0" w:sz="0" w:val="none"/>
          <w:between w:color="2d2d2d" w:space="0" w:sz="0" w:val="none"/>
        </w:pBdr>
        <w:ind w:left="720" w:hanging="360"/>
        <w:rPr>
          <w:color w:val="2d2d2d"/>
          <w:sz w:val="21"/>
          <w:szCs w:val="21"/>
        </w:rPr>
      </w:pPr>
      <w:r w:rsidDel="00000000" w:rsidR="00000000" w:rsidRPr="00000000">
        <w:rPr>
          <w:color w:val="2d2d2d"/>
          <w:sz w:val="21"/>
          <w:szCs w:val="21"/>
          <w:rtl w:val="0"/>
        </w:rPr>
        <w:t xml:space="preserve">Los casos en los que la sociedad pudiera disolverse.</w:t>
      </w:r>
    </w:p>
    <w:p w:rsidR="00000000" w:rsidDel="00000000" w:rsidP="00000000" w:rsidRDefault="00000000" w:rsidRPr="00000000" w14:paraId="0000003F">
      <w:pPr>
        <w:spacing w:after="220" w:before="220" w:lineRule="auto"/>
        <w:ind w:left="0" w:firstLine="0"/>
        <w:rPr>
          <w:rFonts w:ascii="Roboto" w:cs="Roboto" w:eastAsia="Roboto" w:hAnsi="Roboto"/>
          <w:color w:val="3c4043"/>
          <w:sz w:val="21"/>
          <w:szCs w:val="21"/>
        </w:rPr>
      </w:pPr>
      <w:r w:rsidDel="00000000" w:rsidR="00000000" w:rsidRPr="00000000">
        <w:rPr>
          <w:rtl w:val="0"/>
        </w:rPr>
      </w:r>
    </w:p>
    <w:p w:rsidR="00000000" w:rsidDel="00000000" w:rsidP="00000000" w:rsidRDefault="00000000" w:rsidRPr="00000000" w14:paraId="00000040">
      <w:pPr>
        <w:spacing w:after="220" w:before="220" w:lineRule="auto"/>
        <w:ind w:left="0" w:firstLine="0"/>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Indica cuáles serán los costes aproximados que te supondrá constituir la empresa según la forma jurídica empleada.</w:t>
      </w:r>
    </w:p>
    <w:p w:rsidR="00000000" w:rsidDel="00000000" w:rsidP="00000000" w:rsidRDefault="00000000" w:rsidRPr="00000000" w14:paraId="00000041">
      <w:pPr>
        <w:spacing w:after="220" w:before="220" w:lineRule="auto"/>
        <w:ind w:left="0" w:firstLine="0"/>
        <w:rPr>
          <w:rFonts w:ascii="Roboto" w:cs="Roboto" w:eastAsia="Roboto" w:hAnsi="Roboto"/>
          <w:color w:val="3c4043"/>
          <w:sz w:val="21"/>
          <w:szCs w:val="21"/>
        </w:rPr>
      </w:pPr>
      <w:r w:rsidDel="00000000" w:rsidR="00000000" w:rsidRPr="00000000">
        <w:rPr>
          <w:rFonts w:ascii="Roboto" w:cs="Roboto" w:eastAsia="Roboto" w:hAnsi="Roboto"/>
          <w:color w:val="3c4043"/>
          <w:sz w:val="21"/>
          <w:szCs w:val="21"/>
          <w:rtl w:val="0"/>
        </w:rPr>
        <w:t xml:space="preserve">En la formalización de las escrituras de constitución de las sociedades colectivas, por tratarse de “documentos de cuantía”, se aplica una escala que depende del valor del objeto de negocio y rondaría los 300 euros. Claro está, esto solo para formalizar la formación jurídica y no empezar el negocio. </w:t>
      </w:r>
    </w:p>
    <w:p w:rsidR="00000000" w:rsidDel="00000000" w:rsidP="00000000" w:rsidRDefault="00000000" w:rsidRPr="00000000" w14:paraId="00000042">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gob.mx/se" TargetMode="External"/><Relationship Id="rId7" Type="http://schemas.openxmlformats.org/officeDocument/2006/relationships/hyperlink" Target="https://mx.indeed.com/orientacion-profesional/como-encontrar-empleo/como-ser-notario-publico-mexico" TargetMode="External"/><Relationship Id="rId8" Type="http://schemas.openxmlformats.org/officeDocument/2006/relationships/hyperlink" Target="https://rpc.economia.gob.mx/"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