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69566" w14:textId="77777777" w:rsidR="00847944" w:rsidRDefault="003A30E0" w:rsidP="000361A2">
      <w:pPr>
        <w:rPr>
          <w:rFonts w:cs="Arial"/>
          <w:b/>
          <w:noProof/>
          <w:color w:val="808080" w:themeColor="background1" w:themeShade="80"/>
          <w:sz w:val="36"/>
        </w:rPr>
      </w:pPr>
      <w:r>
        <w:rPr>
          <w:rFonts w:cs="Arial"/>
          <w:b/>
          <w:noProof/>
          <w:color w:val="808080" w:themeColor="background1" w:themeShade="80"/>
          <w:sz w:val="36"/>
        </w:rPr>
        <w:t>Team Project : Weekly</w:t>
      </w:r>
      <w:r w:rsidR="007F09EE">
        <w:rPr>
          <w:rFonts w:cs="Arial"/>
          <w:b/>
          <w:noProof/>
          <w:color w:val="808080" w:themeColor="background1" w:themeShade="80"/>
          <w:sz w:val="36"/>
        </w:rPr>
        <w:t xml:space="preserve"> </w:t>
      </w:r>
      <w:r>
        <w:rPr>
          <w:rFonts w:cs="Arial"/>
          <w:b/>
          <w:noProof/>
          <w:color w:val="808080" w:themeColor="background1" w:themeShade="80"/>
          <w:sz w:val="36"/>
        </w:rPr>
        <w:t xml:space="preserve">Journal </w:t>
      </w:r>
    </w:p>
    <w:p w14:paraId="7C8E4CBB" w14:textId="77777777" w:rsidR="00B460B2" w:rsidRPr="002152A4" w:rsidRDefault="00B460B2" w:rsidP="005A0145">
      <w:pPr>
        <w:rPr>
          <w:rFonts w:cs="Arial"/>
          <w:bCs/>
          <w:noProof/>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3065"/>
      </w:tblGrid>
      <w:tr w:rsidR="00541210" w14:paraId="5ABAA924" w14:textId="77777777" w:rsidTr="00541210">
        <w:tc>
          <w:tcPr>
            <w:tcW w:w="7735" w:type="dxa"/>
          </w:tcPr>
          <w:p w14:paraId="7A22AA99" w14:textId="77777777" w:rsidR="00541210" w:rsidRDefault="00541210" w:rsidP="0054121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Work completed in hours last week</w:t>
            </w:r>
          </w:p>
          <w:tbl>
            <w:tblPr>
              <w:tblStyle w:val="TableGrid"/>
              <w:tblW w:w="697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130"/>
              <w:gridCol w:w="1843"/>
            </w:tblGrid>
            <w:tr w:rsidR="00F43DB8" w:rsidRPr="005A0145" w14:paraId="6DB79C0A" w14:textId="77777777" w:rsidTr="00F43DB8">
              <w:trPr>
                <w:trHeight w:val="384"/>
              </w:trPr>
              <w:tc>
                <w:tcPr>
                  <w:tcW w:w="5130" w:type="dxa"/>
                  <w:tcBorders>
                    <w:bottom w:val="single" w:sz="4" w:space="0" w:color="BFBFBF" w:themeColor="background1" w:themeShade="BF"/>
                  </w:tcBorders>
                  <w:shd w:val="clear" w:color="auto" w:fill="F2F2F2" w:themeFill="background1" w:themeFillShade="F2"/>
                  <w:vAlign w:val="center"/>
                </w:tcPr>
                <w:p w14:paraId="1EF7BBC6" w14:textId="645ADB4D" w:rsidR="00F43DB8" w:rsidRPr="00521CB6" w:rsidRDefault="00F43DB8" w:rsidP="00F43DB8">
                  <w:pPr>
                    <w:jc w:val="center"/>
                    <w:rPr>
                      <w:rFonts w:cs="Arial"/>
                      <w:bCs/>
                      <w:noProof/>
                      <w:color w:val="000000" w:themeColor="text1"/>
                      <w:sz w:val="20"/>
                      <w:szCs w:val="20"/>
                    </w:rPr>
                  </w:pPr>
                  <w:r w:rsidRPr="00521CB6">
                    <w:rPr>
                      <w:rFonts w:cs="Arial"/>
                      <w:bCs/>
                      <w:noProof/>
                      <w:color w:val="000000" w:themeColor="text1"/>
                      <w:sz w:val="20"/>
                      <w:szCs w:val="20"/>
                    </w:rPr>
                    <w:t>Team M</w:t>
                  </w:r>
                  <w:r>
                    <w:rPr>
                      <w:rFonts w:cs="Arial"/>
                      <w:bCs/>
                      <w:noProof/>
                      <w:color w:val="000000" w:themeColor="text1"/>
                      <w:sz w:val="20"/>
                      <w:szCs w:val="20"/>
                    </w:rPr>
                    <w:t>e</w:t>
                  </w:r>
                  <w:r w:rsidRPr="00521CB6">
                    <w:rPr>
                      <w:rFonts w:cs="Arial"/>
                      <w:bCs/>
                      <w:noProof/>
                      <w:color w:val="000000" w:themeColor="text1"/>
                      <w:sz w:val="20"/>
                      <w:szCs w:val="20"/>
                    </w:rPr>
                    <w:t>mber</w:t>
                  </w:r>
                </w:p>
              </w:tc>
              <w:tc>
                <w:tcPr>
                  <w:tcW w:w="1843" w:type="dxa"/>
                  <w:tcBorders>
                    <w:bottom w:val="single" w:sz="4" w:space="0" w:color="BFBFBF" w:themeColor="background1" w:themeShade="BF"/>
                  </w:tcBorders>
                  <w:shd w:val="clear" w:color="auto" w:fill="F2F2F2" w:themeFill="background1" w:themeFillShade="F2"/>
                  <w:vAlign w:val="center"/>
                </w:tcPr>
                <w:p w14:paraId="20EB6F14" w14:textId="573781C1" w:rsidR="00F43DB8" w:rsidRPr="00521CB6" w:rsidRDefault="00F43DB8" w:rsidP="00F43DB8">
                  <w:pPr>
                    <w:jc w:val="center"/>
                    <w:rPr>
                      <w:rFonts w:cs="Arial"/>
                      <w:bCs/>
                      <w:noProof/>
                      <w:color w:val="000000" w:themeColor="text1"/>
                      <w:sz w:val="20"/>
                      <w:szCs w:val="20"/>
                    </w:rPr>
                  </w:pPr>
                  <w:r w:rsidRPr="00521CB6">
                    <w:rPr>
                      <w:rFonts w:cs="Arial"/>
                      <w:bCs/>
                      <w:noProof/>
                      <w:color w:val="000000" w:themeColor="text1"/>
                      <w:sz w:val="20"/>
                      <w:szCs w:val="20"/>
                    </w:rPr>
                    <w:t xml:space="preserve">Hours </w:t>
                  </w:r>
                </w:p>
              </w:tc>
            </w:tr>
            <w:tr w:rsidR="00F43DB8" w:rsidRPr="005A0145" w14:paraId="7E091A5E" w14:textId="77777777" w:rsidTr="00F43DB8">
              <w:trPr>
                <w:trHeight w:val="418"/>
              </w:trPr>
              <w:tc>
                <w:tcPr>
                  <w:tcW w:w="5130" w:type="dxa"/>
                  <w:shd w:val="clear" w:color="auto" w:fill="auto"/>
                  <w:vAlign w:val="center"/>
                </w:tcPr>
                <w:p w14:paraId="37EA0D7D" w14:textId="647DCD7F" w:rsidR="00F43DB8" w:rsidRPr="00F43DB8" w:rsidRDefault="00F43DB8" w:rsidP="00F43DB8">
                  <w:pPr>
                    <w:jc w:val="center"/>
                    <w:rPr>
                      <w:rFonts w:cs="Arial"/>
                      <w:bCs/>
                      <w:noProof/>
                      <w:color w:val="000000" w:themeColor="text1"/>
                      <w:sz w:val="20"/>
                      <w:szCs w:val="20"/>
                    </w:rPr>
                  </w:pPr>
                  <w:r w:rsidRPr="00F43DB8">
                    <w:rPr>
                      <w:rFonts w:cs="Arial"/>
                      <w:bCs/>
                      <w:noProof/>
                      <w:color w:val="000000" w:themeColor="text1"/>
                      <w:sz w:val="20"/>
                      <w:szCs w:val="20"/>
                    </w:rPr>
                    <w:t xml:space="preserve">Mykhailo Shpyl </w:t>
                  </w:r>
                </w:p>
              </w:tc>
              <w:tc>
                <w:tcPr>
                  <w:tcW w:w="1843" w:type="dxa"/>
                  <w:shd w:val="clear" w:color="auto" w:fill="auto"/>
                  <w:vAlign w:val="center"/>
                </w:tcPr>
                <w:p w14:paraId="291456F1" w14:textId="63582FDE" w:rsidR="00F43DB8" w:rsidRPr="00521CB6" w:rsidRDefault="00806647" w:rsidP="00F43DB8">
                  <w:pPr>
                    <w:jc w:val="center"/>
                    <w:rPr>
                      <w:rFonts w:cs="Arial"/>
                      <w:bCs/>
                      <w:noProof/>
                      <w:color w:val="000000" w:themeColor="text1"/>
                      <w:sz w:val="20"/>
                      <w:szCs w:val="20"/>
                    </w:rPr>
                  </w:pPr>
                  <w:r>
                    <w:rPr>
                      <w:rFonts w:cs="Arial"/>
                      <w:bCs/>
                      <w:noProof/>
                      <w:color w:val="000000" w:themeColor="text1"/>
                      <w:sz w:val="20"/>
                      <w:szCs w:val="20"/>
                    </w:rPr>
                    <w:t>10</w:t>
                  </w:r>
                </w:p>
              </w:tc>
            </w:tr>
            <w:tr w:rsidR="00F43DB8" w:rsidRPr="005A0145" w14:paraId="677A6B6C" w14:textId="77777777" w:rsidTr="00F43DB8">
              <w:trPr>
                <w:trHeight w:val="418"/>
              </w:trPr>
              <w:tc>
                <w:tcPr>
                  <w:tcW w:w="5130" w:type="dxa"/>
                  <w:shd w:val="clear" w:color="auto" w:fill="auto"/>
                  <w:vAlign w:val="center"/>
                </w:tcPr>
                <w:p w14:paraId="3E4587C0" w14:textId="33159D1A" w:rsidR="00F43DB8" w:rsidRPr="00521CB6" w:rsidRDefault="00F43DB8" w:rsidP="00F43DB8">
                  <w:pPr>
                    <w:jc w:val="center"/>
                    <w:rPr>
                      <w:rFonts w:cs="Arial"/>
                      <w:bCs/>
                      <w:noProof/>
                      <w:color w:val="000000" w:themeColor="text1"/>
                      <w:sz w:val="20"/>
                      <w:szCs w:val="20"/>
                    </w:rPr>
                  </w:pPr>
                  <w:r>
                    <w:rPr>
                      <w:rFonts w:cs="Arial"/>
                      <w:bCs/>
                      <w:noProof/>
                      <w:color w:val="000000" w:themeColor="text1"/>
                      <w:sz w:val="20"/>
                      <w:szCs w:val="20"/>
                    </w:rPr>
                    <w:t>Javier Diaz Jimenez</w:t>
                  </w:r>
                </w:p>
              </w:tc>
              <w:tc>
                <w:tcPr>
                  <w:tcW w:w="1843" w:type="dxa"/>
                  <w:shd w:val="clear" w:color="auto" w:fill="auto"/>
                  <w:vAlign w:val="center"/>
                </w:tcPr>
                <w:p w14:paraId="0C75B77B" w14:textId="7FA335D0" w:rsidR="00F43DB8" w:rsidRPr="00521CB6" w:rsidRDefault="00806647" w:rsidP="00F43DB8">
                  <w:pPr>
                    <w:jc w:val="center"/>
                    <w:rPr>
                      <w:rFonts w:cs="Arial"/>
                      <w:bCs/>
                      <w:noProof/>
                      <w:color w:val="000000" w:themeColor="text1"/>
                      <w:sz w:val="20"/>
                      <w:szCs w:val="20"/>
                    </w:rPr>
                  </w:pPr>
                  <w:r>
                    <w:rPr>
                      <w:rFonts w:cs="Arial"/>
                      <w:bCs/>
                      <w:noProof/>
                      <w:color w:val="000000" w:themeColor="text1"/>
                      <w:sz w:val="20"/>
                      <w:szCs w:val="20"/>
                    </w:rPr>
                    <w:t>9</w:t>
                  </w:r>
                </w:p>
              </w:tc>
            </w:tr>
            <w:tr w:rsidR="00F43DB8" w:rsidRPr="005A0145" w14:paraId="01E3DA9F" w14:textId="77777777" w:rsidTr="00F43DB8">
              <w:trPr>
                <w:trHeight w:val="418"/>
              </w:trPr>
              <w:tc>
                <w:tcPr>
                  <w:tcW w:w="5130" w:type="dxa"/>
                  <w:tcBorders>
                    <w:bottom w:val="single" w:sz="18" w:space="0" w:color="BFBFBF" w:themeColor="background1" w:themeShade="BF"/>
                  </w:tcBorders>
                  <w:shd w:val="clear" w:color="auto" w:fill="auto"/>
                  <w:vAlign w:val="center"/>
                </w:tcPr>
                <w:p w14:paraId="5E780871" w14:textId="542FC148" w:rsidR="00F43DB8" w:rsidRPr="00521CB6" w:rsidRDefault="00F43DB8" w:rsidP="00F43DB8">
                  <w:pPr>
                    <w:jc w:val="center"/>
                    <w:rPr>
                      <w:rFonts w:cs="Arial"/>
                      <w:bCs/>
                      <w:noProof/>
                      <w:color w:val="000000" w:themeColor="text1"/>
                      <w:sz w:val="20"/>
                      <w:szCs w:val="20"/>
                    </w:rPr>
                  </w:pPr>
                  <w:r>
                    <w:rPr>
                      <w:rFonts w:cs="Arial"/>
                      <w:bCs/>
                      <w:noProof/>
                      <w:color w:val="000000" w:themeColor="text1"/>
                      <w:sz w:val="20"/>
                      <w:szCs w:val="20"/>
                    </w:rPr>
                    <w:t>Toshiaki Fujisawa</w:t>
                  </w:r>
                </w:p>
              </w:tc>
              <w:tc>
                <w:tcPr>
                  <w:tcW w:w="1843" w:type="dxa"/>
                  <w:tcBorders>
                    <w:bottom w:val="single" w:sz="18" w:space="0" w:color="BFBFBF" w:themeColor="background1" w:themeShade="BF"/>
                  </w:tcBorders>
                  <w:shd w:val="clear" w:color="auto" w:fill="auto"/>
                  <w:vAlign w:val="center"/>
                </w:tcPr>
                <w:p w14:paraId="3DE8BAB5" w14:textId="4983CF4A" w:rsidR="00F43DB8" w:rsidRPr="00521CB6" w:rsidRDefault="00E65D9A" w:rsidP="00F43DB8">
                  <w:pPr>
                    <w:jc w:val="center"/>
                    <w:rPr>
                      <w:rFonts w:cs="Arial"/>
                      <w:bCs/>
                      <w:noProof/>
                      <w:color w:val="000000" w:themeColor="text1"/>
                      <w:sz w:val="20"/>
                      <w:szCs w:val="20"/>
                    </w:rPr>
                  </w:pPr>
                  <w:r>
                    <w:rPr>
                      <w:rFonts w:cs="Arial"/>
                      <w:bCs/>
                      <w:noProof/>
                      <w:color w:val="000000" w:themeColor="text1"/>
                      <w:sz w:val="20"/>
                      <w:szCs w:val="20"/>
                    </w:rPr>
                    <w:t>9</w:t>
                  </w:r>
                </w:p>
              </w:tc>
            </w:tr>
          </w:tbl>
          <w:p w14:paraId="1D46AA2E" w14:textId="77777777" w:rsidR="00541210" w:rsidRDefault="00541210" w:rsidP="00B460B2">
            <w:pPr>
              <w:rPr>
                <w:rFonts w:cs="Arial"/>
                <w:b/>
                <w:noProof/>
                <w:color w:val="808080" w:themeColor="background1" w:themeShade="80"/>
                <w:sz w:val="20"/>
                <w:szCs w:val="20"/>
              </w:rPr>
            </w:pPr>
          </w:p>
        </w:tc>
        <w:tc>
          <w:tcPr>
            <w:tcW w:w="3065" w:type="dxa"/>
          </w:tcPr>
          <w:p w14:paraId="3AFB64D4" w14:textId="77777777" w:rsidR="00541210" w:rsidRDefault="00541210"/>
          <w:p w14:paraId="5957F9BF" w14:textId="77777777" w:rsidR="00541210" w:rsidRDefault="00541210" w:rsidP="002F6674">
            <w:pPr>
              <w:jc w:val="center"/>
            </w:pPr>
          </w:p>
          <w:tbl>
            <w:tblPr>
              <w:tblStyle w:val="TableGrid"/>
              <w:tblW w:w="0" w:type="auto"/>
              <w:jc w:val="center"/>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
              <w:gridCol w:w="1183"/>
            </w:tblGrid>
            <w:tr w:rsidR="00541210" w:rsidRPr="005A0145" w14:paraId="688DE488" w14:textId="77777777" w:rsidTr="002F6674">
              <w:trPr>
                <w:trHeight w:val="576"/>
                <w:jc w:val="center"/>
              </w:trPr>
              <w:tc>
                <w:tcPr>
                  <w:tcW w:w="1080" w:type="dxa"/>
                  <w:shd w:val="clear" w:color="auto" w:fill="D5DCE4" w:themeFill="text2" w:themeFillTint="33"/>
                  <w:vAlign w:val="center"/>
                </w:tcPr>
                <w:p w14:paraId="1F150156" w14:textId="77777777" w:rsidR="00541210" w:rsidRPr="001C39AD" w:rsidRDefault="00541210" w:rsidP="002F6674">
                  <w:pPr>
                    <w:jc w:val="center"/>
                    <w:rPr>
                      <w:rFonts w:cs="Arial"/>
                      <w:bCs/>
                      <w:noProof/>
                      <w:color w:val="000000" w:themeColor="text1"/>
                    </w:rPr>
                  </w:pPr>
                  <w:r>
                    <w:rPr>
                      <w:rFonts w:cs="Arial"/>
                      <w:bCs/>
                      <w:noProof/>
                      <w:color w:val="000000" w:themeColor="text1"/>
                    </w:rPr>
                    <w:t>Week</w:t>
                  </w:r>
                </w:p>
              </w:tc>
              <w:tc>
                <w:tcPr>
                  <w:tcW w:w="1183" w:type="dxa"/>
                  <w:shd w:val="clear" w:color="auto" w:fill="EAEEF3"/>
                  <w:vAlign w:val="center"/>
                </w:tcPr>
                <w:p w14:paraId="03E0F7C5" w14:textId="1A400DE7" w:rsidR="00541210" w:rsidRPr="005A0145" w:rsidRDefault="00806647" w:rsidP="002F6674">
                  <w:pPr>
                    <w:jc w:val="center"/>
                    <w:rPr>
                      <w:rFonts w:cs="Arial"/>
                      <w:b/>
                      <w:noProof/>
                      <w:color w:val="000000" w:themeColor="text1"/>
                      <w:sz w:val="20"/>
                      <w:szCs w:val="20"/>
                    </w:rPr>
                  </w:pPr>
                  <w:r>
                    <w:rPr>
                      <w:rFonts w:cs="Arial"/>
                      <w:b/>
                      <w:noProof/>
                      <w:color w:val="000000" w:themeColor="text1"/>
                      <w:sz w:val="20"/>
                      <w:szCs w:val="20"/>
                    </w:rPr>
                    <w:t>3</w:t>
                  </w:r>
                </w:p>
              </w:tc>
            </w:tr>
          </w:tbl>
          <w:p w14:paraId="26851671" w14:textId="77777777" w:rsidR="00541210" w:rsidRDefault="00541210" w:rsidP="00B460B2">
            <w:pPr>
              <w:rPr>
                <w:rFonts w:cs="Arial"/>
                <w:b/>
                <w:noProof/>
                <w:color w:val="808080" w:themeColor="background1" w:themeShade="80"/>
                <w:sz w:val="20"/>
                <w:szCs w:val="20"/>
              </w:rPr>
            </w:pPr>
          </w:p>
        </w:tc>
      </w:tr>
    </w:tbl>
    <w:p w14:paraId="45F7BDD8" w14:textId="77777777" w:rsidR="00541210" w:rsidRDefault="00541210" w:rsidP="00B460B2">
      <w:pPr>
        <w:rPr>
          <w:rFonts w:cs="Arial"/>
          <w:b/>
          <w:noProof/>
          <w:color w:val="808080" w:themeColor="background1" w:themeShade="80"/>
          <w:sz w:val="20"/>
          <w:szCs w:val="20"/>
        </w:rPr>
      </w:pPr>
    </w:p>
    <w:p w14:paraId="4C3AD34C" w14:textId="77777777" w:rsidR="001C61A0" w:rsidRDefault="001D3578"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 xml:space="preserve">Still in Progress </w:t>
      </w:r>
    </w:p>
    <w:tbl>
      <w:tblPr>
        <w:tblStyle w:val="TableGrid"/>
        <w:tblW w:w="10795" w:type="dxa"/>
        <w:tblLook w:val="04A0" w:firstRow="1" w:lastRow="0" w:firstColumn="1" w:lastColumn="0" w:noHBand="0" w:noVBand="1"/>
      </w:tblPr>
      <w:tblGrid>
        <w:gridCol w:w="10795"/>
      </w:tblGrid>
      <w:tr w:rsidR="00F43DB8" w:rsidRPr="005A0145" w14:paraId="6C20D2B5" w14:textId="77777777" w:rsidTr="00480409">
        <w:trPr>
          <w:trHeight w:val="144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3A0E578B"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Development of the website's backend initiated by Javier Diaz Jimenez.</w:t>
            </w:r>
          </w:p>
          <w:p w14:paraId="534142D1"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Mykhailo Shpyl continues to advance the frontend development and is simultaneously working on project documentation.</w:t>
            </w:r>
          </w:p>
          <w:p w14:paraId="09AD252B"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Toshiaki Fujisawa assists Mykhailo in frontend development and documentation.</w:t>
            </w:r>
          </w:p>
          <w:p w14:paraId="6B9C7426" w14:textId="77777777" w:rsidR="00F43DB8" w:rsidRPr="00F43DB8" w:rsidRDefault="00F43DB8" w:rsidP="00480409">
            <w:pPr>
              <w:rPr>
                <w:rFonts w:cs="Arial"/>
                <w:bCs/>
                <w:noProof/>
                <w:color w:val="000000" w:themeColor="text1"/>
                <w:sz w:val="20"/>
                <w:szCs w:val="20"/>
                <w:lang w:val="en-IE"/>
              </w:rPr>
            </w:pPr>
          </w:p>
        </w:tc>
      </w:tr>
    </w:tbl>
    <w:p w14:paraId="6EEFB730" w14:textId="148679EF" w:rsidR="001C61A0" w:rsidRDefault="001D3578"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Additional Work completed</w:t>
      </w:r>
    </w:p>
    <w:p w14:paraId="7D53AFA2" w14:textId="77777777" w:rsidR="001C61A0" w:rsidRPr="001C61A0" w:rsidRDefault="00836785" w:rsidP="001C61A0">
      <w:pPr>
        <w:rPr>
          <w:noProof/>
          <w:sz w:val="10"/>
          <w:szCs w:val="10"/>
        </w:rPr>
      </w:pPr>
      <w:r>
        <w:rPr>
          <w:noProof/>
        </w:rPr>
        <w:t>Description of additional work complete over that scheduled by team member</w:t>
      </w:r>
    </w:p>
    <w:tbl>
      <w:tblPr>
        <w:tblStyle w:val="TableGrid"/>
        <w:tblW w:w="10795" w:type="dxa"/>
        <w:tblLook w:val="04A0" w:firstRow="1" w:lastRow="0" w:firstColumn="1" w:lastColumn="0" w:noHBand="0" w:noVBand="1"/>
      </w:tblPr>
      <w:tblGrid>
        <w:gridCol w:w="10795"/>
      </w:tblGrid>
      <w:tr w:rsidR="00F43DB8" w:rsidRPr="005A0145" w14:paraId="24A1349F" w14:textId="77777777" w:rsidTr="00480409">
        <w:trPr>
          <w:trHeight w:val="144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EB327AA"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Javier has begun setting up the backend infrastructure, including server setup and database integration.</w:t>
            </w:r>
          </w:p>
          <w:p w14:paraId="4A057DB3"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Mykhailo and Toshiaki made significant progress in enhancing the frontend with interactive features and user interface improvements.</w:t>
            </w:r>
          </w:p>
          <w:p w14:paraId="4FB406CE"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Continuous documentation of the development process, challenges faced, and solutions implemented.</w:t>
            </w:r>
          </w:p>
          <w:p w14:paraId="5C6B8A30" w14:textId="77777777" w:rsidR="00F43DB8" w:rsidRPr="00F43DB8" w:rsidRDefault="00F43DB8" w:rsidP="00480409">
            <w:pPr>
              <w:rPr>
                <w:rFonts w:cs="Arial"/>
                <w:bCs/>
                <w:noProof/>
                <w:color w:val="000000" w:themeColor="text1"/>
                <w:sz w:val="20"/>
                <w:szCs w:val="20"/>
                <w:lang w:val="en-IE"/>
              </w:rPr>
            </w:pPr>
          </w:p>
        </w:tc>
      </w:tr>
    </w:tbl>
    <w:p w14:paraId="15118CAE" w14:textId="33B75A5F" w:rsidR="0068165D" w:rsidRDefault="0068165D" w:rsidP="00C613DF">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Problems encountered</w:t>
      </w:r>
    </w:p>
    <w:p w14:paraId="5D4E9D71" w14:textId="77777777" w:rsidR="0068165D" w:rsidRPr="001C61A0" w:rsidRDefault="0068165D" w:rsidP="0068165D">
      <w:pPr>
        <w:rPr>
          <w:noProof/>
          <w:sz w:val="10"/>
          <w:szCs w:val="10"/>
        </w:rPr>
      </w:pPr>
      <w:r>
        <w:rPr>
          <w:noProof/>
        </w:rPr>
        <w:t>Description of problems encountered and how these were overcome</w:t>
      </w:r>
    </w:p>
    <w:tbl>
      <w:tblPr>
        <w:tblStyle w:val="TableGrid"/>
        <w:tblW w:w="10795" w:type="dxa"/>
        <w:tblLook w:val="04A0" w:firstRow="1" w:lastRow="0" w:firstColumn="1" w:lastColumn="0" w:noHBand="0" w:noVBand="1"/>
      </w:tblPr>
      <w:tblGrid>
        <w:gridCol w:w="10795"/>
      </w:tblGrid>
      <w:tr w:rsidR="0068165D" w:rsidRPr="005A0145" w14:paraId="50BD44B7" w14:textId="77777777" w:rsidTr="002D6378">
        <w:trPr>
          <w:trHeight w:val="148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2EE01597"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Encountered some integration issues between the frontend and backend, primarily in data handling and user interface consistency.</w:t>
            </w:r>
          </w:p>
          <w:p w14:paraId="65A8FD92"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Resolved through collaborative troubleshooting sessions and implementing best practices for frontend-backend integration.</w:t>
            </w:r>
          </w:p>
          <w:p w14:paraId="2BFAD4AA" w14:textId="77777777" w:rsidR="00F625C2" w:rsidRPr="00F43DB8" w:rsidRDefault="00F625C2" w:rsidP="00615789">
            <w:pPr>
              <w:rPr>
                <w:rFonts w:cs="Arial"/>
                <w:bCs/>
                <w:noProof/>
                <w:color w:val="000000" w:themeColor="text1"/>
                <w:sz w:val="20"/>
                <w:szCs w:val="20"/>
                <w:lang w:val="en-IE"/>
              </w:rPr>
            </w:pPr>
          </w:p>
        </w:tc>
      </w:tr>
    </w:tbl>
    <w:p w14:paraId="0801FAD9" w14:textId="7BB5F4AB" w:rsidR="00AE4095" w:rsidRPr="003C0586" w:rsidRDefault="00AE4095" w:rsidP="00AE4095">
      <w:pPr>
        <w:spacing w:line="276" w:lineRule="auto"/>
        <w:rPr>
          <w:rFonts w:cs="Arial"/>
          <w:bCs/>
          <w:noProof/>
          <w:color w:val="808080" w:themeColor="background1" w:themeShade="80"/>
          <w:sz w:val="28"/>
          <w:szCs w:val="28"/>
        </w:rPr>
      </w:pPr>
      <w:r w:rsidRPr="003C0586">
        <w:rPr>
          <w:rFonts w:cs="Arial"/>
          <w:bCs/>
          <w:noProof/>
          <w:color w:val="808080" w:themeColor="background1" w:themeShade="80"/>
          <w:sz w:val="28"/>
          <w:szCs w:val="28"/>
        </w:rPr>
        <w:t>Scheduled work for next week by member</w:t>
      </w:r>
    </w:p>
    <w:tbl>
      <w:tblPr>
        <w:tblStyle w:val="TableGrid"/>
        <w:tblW w:w="10768" w:type="dxa"/>
        <w:tblLook w:val="04A0" w:firstRow="1" w:lastRow="0" w:firstColumn="1" w:lastColumn="0" w:noHBand="0" w:noVBand="1"/>
      </w:tblPr>
      <w:tblGrid>
        <w:gridCol w:w="1980"/>
        <w:gridCol w:w="8788"/>
      </w:tblGrid>
      <w:tr w:rsidR="00C21FB0" w:rsidRPr="005A0145" w14:paraId="4A73609F"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F010C8E" w14:textId="77777777" w:rsidR="00C21FB0" w:rsidRPr="003672D0" w:rsidRDefault="00874078" w:rsidP="008A7396">
            <w:pPr>
              <w:rPr>
                <w:rFonts w:cs="Arial"/>
                <w:bCs/>
                <w:noProof/>
                <w:color w:val="000000" w:themeColor="text1"/>
              </w:rPr>
            </w:pPr>
            <w:r>
              <w:rPr>
                <w:rFonts w:cs="Arial"/>
                <w:bCs/>
                <w:noProof/>
                <w:color w:val="000000" w:themeColor="text1"/>
              </w:rPr>
              <w:t>Team Member</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64B867D" w14:textId="77777777" w:rsidR="00C21FB0" w:rsidRPr="003672D0" w:rsidRDefault="00C21FB0" w:rsidP="00615789">
            <w:pPr>
              <w:rPr>
                <w:rFonts w:cs="Arial"/>
                <w:bCs/>
                <w:noProof/>
                <w:color w:val="000000" w:themeColor="text1"/>
              </w:rPr>
            </w:pPr>
            <w:r>
              <w:rPr>
                <w:rFonts w:cs="Arial"/>
                <w:bCs/>
                <w:noProof/>
                <w:color w:val="000000" w:themeColor="text1"/>
              </w:rPr>
              <w:t>DETAILS</w:t>
            </w:r>
          </w:p>
        </w:tc>
      </w:tr>
      <w:tr w:rsidR="00C21FB0" w:rsidRPr="005A0145" w14:paraId="3FD8C53A" w14:textId="77777777" w:rsidTr="007D272C">
        <w:trPr>
          <w:trHeight w:val="1011"/>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E8D4D" w14:textId="6F28FC77" w:rsidR="00C21FB0" w:rsidRPr="005A0145" w:rsidRDefault="007D272C" w:rsidP="00615789">
            <w:pPr>
              <w:rPr>
                <w:rFonts w:cs="Arial"/>
                <w:bCs/>
                <w:noProof/>
                <w:color w:val="000000" w:themeColor="text1"/>
                <w:sz w:val="20"/>
                <w:szCs w:val="20"/>
              </w:rPr>
            </w:pPr>
            <w:r w:rsidRPr="00F43DB8">
              <w:rPr>
                <w:rFonts w:cs="Arial"/>
                <w:bCs/>
                <w:noProof/>
                <w:color w:val="000000" w:themeColor="text1"/>
                <w:sz w:val="20"/>
                <w:szCs w:val="20"/>
              </w:rPr>
              <w:t>Mykhailo</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364E09"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Further refine the frontend, ensuring it is ready for backend integration.</w:t>
            </w:r>
          </w:p>
          <w:p w14:paraId="2B8F9F23" w14:textId="33DC0BEC" w:rsidR="00C21FB0"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Continue with the project documentation, focusing on the frontend development details and integration strategies.</w:t>
            </w:r>
          </w:p>
        </w:tc>
      </w:tr>
      <w:tr w:rsidR="00C21FB0" w:rsidRPr="005A0145" w14:paraId="48251906"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130ECB" w14:textId="0E5C2110" w:rsidR="00C21FB0" w:rsidRPr="005A0145" w:rsidRDefault="007D272C" w:rsidP="00615789">
            <w:pPr>
              <w:rPr>
                <w:rFonts w:cs="Arial"/>
                <w:bCs/>
                <w:noProof/>
                <w:color w:val="000000" w:themeColor="text1"/>
                <w:sz w:val="20"/>
                <w:szCs w:val="20"/>
              </w:rPr>
            </w:pPr>
            <w:r>
              <w:rPr>
                <w:rFonts w:cs="Arial"/>
                <w:bCs/>
                <w:noProof/>
                <w:color w:val="000000" w:themeColor="text1"/>
                <w:sz w:val="20"/>
                <w:szCs w:val="20"/>
              </w:rPr>
              <w:t>Toshiaki</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58971A"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Assist Mykhailo in finalizing the frontend features.</w:t>
            </w:r>
          </w:p>
          <w:p w14:paraId="482B81F3" w14:textId="35B330C6" w:rsidR="00C21FB0"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Help in documenting the frontend development process and the integration plan with the backend.</w:t>
            </w:r>
          </w:p>
        </w:tc>
      </w:tr>
      <w:tr w:rsidR="00C21FB0" w:rsidRPr="00F43DB8" w14:paraId="104E7B4A" w14:textId="77777777" w:rsidTr="007D272C">
        <w:trPr>
          <w:trHeight w:val="55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3DDB89" w14:textId="0798201D" w:rsidR="00C21FB0" w:rsidRPr="005A0145" w:rsidRDefault="006F4DD0" w:rsidP="00615789">
            <w:pPr>
              <w:rPr>
                <w:rFonts w:cs="Arial"/>
                <w:bCs/>
                <w:noProof/>
                <w:color w:val="000000" w:themeColor="text1"/>
                <w:sz w:val="20"/>
                <w:szCs w:val="20"/>
              </w:rPr>
            </w:pPr>
            <w:r>
              <w:rPr>
                <w:rFonts w:cs="Arial"/>
                <w:bCs/>
                <w:noProof/>
                <w:color w:val="000000" w:themeColor="text1"/>
                <w:sz w:val="20"/>
                <w:szCs w:val="20"/>
              </w:rPr>
              <w:lastRenderedPageBreak/>
              <w:t>Javier</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0920D2" w14:textId="77777777" w:rsidR="007D272C"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Continue backend development, focusing on robust data handling and security features.</w:t>
            </w:r>
          </w:p>
          <w:p w14:paraId="2A1C073D" w14:textId="14A04A72" w:rsidR="00C21FB0" w:rsidRPr="007D272C" w:rsidRDefault="007D272C" w:rsidP="007D272C">
            <w:pPr>
              <w:pStyle w:val="ListParagraph"/>
              <w:numPr>
                <w:ilvl w:val="0"/>
                <w:numId w:val="42"/>
              </w:numPr>
              <w:pBdr>
                <w:top w:val="single" w:sz="2" w:space="0" w:color="E3E3E3"/>
                <w:left w:val="single" w:sz="2" w:space="5" w:color="E3E3E3"/>
                <w:bottom w:val="single" w:sz="2" w:space="0" w:color="E3E3E3"/>
                <w:right w:val="single" w:sz="2" w:space="0" w:color="E3E3E3"/>
              </w:pBdr>
              <w:rPr>
                <w:rFonts w:cs="Arial"/>
                <w:bCs/>
                <w:noProof/>
                <w:color w:val="000000" w:themeColor="text1"/>
                <w:sz w:val="20"/>
                <w:szCs w:val="20"/>
              </w:rPr>
            </w:pPr>
            <w:r w:rsidRPr="007D272C">
              <w:rPr>
                <w:rFonts w:cs="Arial"/>
                <w:bCs/>
                <w:noProof/>
                <w:color w:val="000000" w:themeColor="text1"/>
                <w:sz w:val="20"/>
                <w:szCs w:val="20"/>
              </w:rPr>
              <w:t>Start integrating backend with the frontend components developed so far.</w:t>
            </w:r>
          </w:p>
        </w:tc>
      </w:tr>
    </w:tbl>
    <w:p w14:paraId="5EDDBD59" w14:textId="7B9FCDEE" w:rsidR="00F43DB8" w:rsidRPr="00F43DB8" w:rsidRDefault="00197B97" w:rsidP="00F43DB8">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Additional Comments</w:t>
      </w:r>
    </w:p>
    <w:tbl>
      <w:tblPr>
        <w:tblStyle w:val="TableGrid"/>
        <w:tblW w:w="10795" w:type="dxa"/>
        <w:tblLook w:val="04A0" w:firstRow="1" w:lastRow="0" w:firstColumn="1" w:lastColumn="0" w:noHBand="0" w:noVBand="1"/>
      </w:tblPr>
      <w:tblGrid>
        <w:gridCol w:w="10795"/>
      </w:tblGrid>
      <w:tr w:rsidR="00197B97" w:rsidRPr="00F43DB8" w14:paraId="63B09B93" w14:textId="77777777" w:rsidTr="003C748A">
        <w:trPr>
          <w:trHeight w:val="1067"/>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5B2493E" w14:textId="7040BABC" w:rsidR="00197B97" w:rsidRPr="005A0145" w:rsidRDefault="007D272C" w:rsidP="00615789">
            <w:pPr>
              <w:rPr>
                <w:rFonts w:cs="Arial"/>
                <w:bCs/>
                <w:noProof/>
                <w:color w:val="000000" w:themeColor="text1"/>
                <w:sz w:val="20"/>
                <w:szCs w:val="20"/>
              </w:rPr>
            </w:pPr>
            <w:r w:rsidRPr="007D272C">
              <w:rPr>
                <w:rFonts w:ascii="Arial" w:hAnsi="Arial" w:cs="Arial"/>
                <w:bCs/>
                <w:noProof/>
                <w:color w:val="000000" w:themeColor="text1"/>
                <w:sz w:val="20"/>
                <w:szCs w:val="20"/>
                <w:lang w:val="en-AU" w:eastAsia="en-AU"/>
              </w:rPr>
              <w:t>The team has successfully transitioned into a crucial phase of the project, with both frontend and backend development proceeding in tandem. Effective communication and collaboration have been key in addressing integration challenges. The upcoming week will be pivotal as the team works towards merging the frontend and backend components, a significant milestone in the project.</w:t>
            </w:r>
          </w:p>
        </w:tc>
      </w:tr>
    </w:tbl>
    <w:p w14:paraId="094D3E42" w14:textId="77777777" w:rsidR="005A0145" w:rsidRPr="00F43DB8" w:rsidRDefault="005A0145" w:rsidP="0006750F">
      <w:pPr>
        <w:rPr>
          <w:rFonts w:cs="Arial"/>
          <w:szCs w:val="6"/>
        </w:rPr>
      </w:pPr>
    </w:p>
    <w:sectPr w:rsidR="005A0145" w:rsidRPr="00F43DB8" w:rsidSect="00293A13">
      <w:footerReference w:type="even" r:id="rId11"/>
      <w:footerReference w:type="default" r:id="rId12"/>
      <w:pgSz w:w="12240" w:h="15840"/>
      <w:pgMar w:top="720" w:right="720" w:bottom="53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C6395" w14:textId="77777777" w:rsidR="00293A13" w:rsidRDefault="00293A13" w:rsidP="00D4300C">
      <w:r>
        <w:separator/>
      </w:r>
    </w:p>
  </w:endnote>
  <w:endnote w:type="continuationSeparator" w:id="0">
    <w:p w14:paraId="6A145217" w14:textId="77777777" w:rsidR="00293A13" w:rsidRDefault="00293A13"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0981076"/>
      <w:docPartObj>
        <w:docPartGallery w:val="Page Numbers (Bottom of Page)"/>
        <w:docPartUnique/>
      </w:docPartObj>
    </w:sdtPr>
    <w:sdtContent>
      <w:p w14:paraId="4E2C0FDA"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8F27E" w14:textId="77777777" w:rsidR="002218D2" w:rsidRDefault="002218D2"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A5508"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2163D" w14:textId="77777777" w:rsidR="00293A13" w:rsidRDefault="00293A13" w:rsidP="00D4300C">
      <w:r>
        <w:separator/>
      </w:r>
    </w:p>
  </w:footnote>
  <w:footnote w:type="continuationSeparator" w:id="0">
    <w:p w14:paraId="42CC0BD3" w14:textId="77777777" w:rsidR="00293A13" w:rsidRDefault="00293A13"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D2F06"/>
    <w:multiLevelType w:val="multilevel"/>
    <w:tmpl w:val="866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257D28"/>
    <w:multiLevelType w:val="multilevel"/>
    <w:tmpl w:val="680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5F271A"/>
    <w:multiLevelType w:val="multilevel"/>
    <w:tmpl w:val="AF4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429E5"/>
    <w:multiLevelType w:val="multilevel"/>
    <w:tmpl w:val="D7B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B841A5"/>
    <w:multiLevelType w:val="multilevel"/>
    <w:tmpl w:val="0FF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D95A48"/>
    <w:multiLevelType w:val="hybridMultilevel"/>
    <w:tmpl w:val="6890C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16D5F13"/>
    <w:multiLevelType w:val="multilevel"/>
    <w:tmpl w:val="508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45418"/>
    <w:multiLevelType w:val="multilevel"/>
    <w:tmpl w:val="A7A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5F354E"/>
    <w:multiLevelType w:val="multilevel"/>
    <w:tmpl w:val="3C4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038F7"/>
    <w:multiLevelType w:val="multilevel"/>
    <w:tmpl w:val="4AB0B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5A3C21"/>
    <w:multiLevelType w:val="hybridMultilevel"/>
    <w:tmpl w:val="08422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75D30445"/>
    <w:multiLevelType w:val="multilevel"/>
    <w:tmpl w:val="DD7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D9075E"/>
    <w:multiLevelType w:val="multilevel"/>
    <w:tmpl w:val="B3D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472356">
    <w:abstractNumId w:val="9"/>
  </w:num>
  <w:num w:numId="2" w16cid:durableId="756709922">
    <w:abstractNumId w:val="8"/>
  </w:num>
  <w:num w:numId="3" w16cid:durableId="511721590">
    <w:abstractNumId w:val="7"/>
  </w:num>
  <w:num w:numId="4" w16cid:durableId="378671565">
    <w:abstractNumId w:val="6"/>
  </w:num>
  <w:num w:numId="5" w16cid:durableId="549268163">
    <w:abstractNumId w:val="5"/>
  </w:num>
  <w:num w:numId="6" w16cid:durableId="1797259403">
    <w:abstractNumId w:val="4"/>
  </w:num>
  <w:num w:numId="7" w16cid:durableId="633488081">
    <w:abstractNumId w:val="3"/>
  </w:num>
  <w:num w:numId="8" w16cid:durableId="1747339252">
    <w:abstractNumId w:val="2"/>
  </w:num>
  <w:num w:numId="9" w16cid:durableId="1136490582">
    <w:abstractNumId w:val="1"/>
  </w:num>
  <w:num w:numId="10" w16cid:durableId="225648984">
    <w:abstractNumId w:val="0"/>
  </w:num>
  <w:num w:numId="11" w16cid:durableId="686062675">
    <w:abstractNumId w:val="29"/>
  </w:num>
  <w:num w:numId="12" w16cid:durableId="1260723688">
    <w:abstractNumId w:val="44"/>
  </w:num>
  <w:num w:numId="13" w16cid:durableId="1088234398">
    <w:abstractNumId w:val="42"/>
  </w:num>
  <w:num w:numId="14" w16cid:durableId="1746488196">
    <w:abstractNumId w:val="24"/>
  </w:num>
  <w:num w:numId="15" w16cid:durableId="788551296">
    <w:abstractNumId w:val="19"/>
  </w:num>
  <w:num w:numId="16" w16cid:durableId="1147090894">
    <w:abstractNumId w:val="27"/>
  </w:num>
  <w:num w:numId="17" w16cid:durableId="564343192">
    <w:abstractNumId w:val="34"/>
  </w:num>
  <w:num w:numId="18" w16cid:durableId="909776930">
    <w:abstractNumId w:val="33"/>
  </w:num>
  <w:num w:numId="19" w16cid:durableId="411854075">
    <w:abstractNumId w:val="13"/>
  </w:num>
  <w:num w:numId="20" w16cid:durableId="1976059555">
    <w:abstractNumId w:val="14"/>
  </w:num>
  <w:num w:numId="21" w16cid:durableId="1731999623">
    <w:abstractNumId w:val="30"/>
  </w:num>
  <w:num w:numId="22" w16cid:durableId="441219853">
    <w:abstractNumId w:val="20"/>
  </w:num>
  <w:num w:numId="23" w16cid:durableId="1176845183">
    <w:abstractNumId w:val="15"/>
  </w:num>
  <w:num w:numId="24" w16cid:durableId="975572834">
    <w:abstractNumId w:val="10"/>
  </w:num>
  <w:num w:numId="25" w16cid:durableId="1457328811">
    <w:abstractNumId w:val="31"/>
  </w:num>
  <w:num w:numId="26" w16cid:durableId="1120802301">
    <w:abstractNumId w:val="32"/>
  </w:num>
  <w:num w:numId="27" w16cid:durableId="365562305">
    <w:abstractNumId w:val="40"/>
  </w:num>
  <w:num w:numId="28" w16cid:durableId="65996911">
    <w:abstractNumId w:val="47"/>
  </w:num>
  <w:num w:numId="29" w16cid:durableId="895240243">
    <w:abstractNumId w:val="21"/>
  </w:num>
  <w:num w:numId="30" w16cid:durableId="1404909338">
    <w:abstractNumId w:val="37"/>
  </w:num>
  <w:num w:numId="31" w16cid:durableId="1837071638">
    <w:abstractNumId w:val="11"/>
  </w:num>
  <w:num w:numId="32" w16cid:durableId="360252113">
    <w:abstractNumId w:val="38"/>
  </w:num>
  <w:num w:numId="33" w16cid:durableId="830104929">
    <w:abstractNumId w:val="26"/>
  </w:num>
  <w:num w:numId="34" w16cid:durableId="1495759695">
    <w:abstractNumId w:val="48"/>
  </w:num>
  <w:num w:numId="35" w16cid:durableId="920984348">
    <w:abstractNumId w:val="22"/>
  </w:num>
  <w:num w:numId="36" w16cid:durableId="1868375299">
    <w:abstractNumId w:val="12"/>
  </w:num>
  <w:num w:numId="37" w16cid:durableId="245723069">
    <w:abstractNumId w:val="25"/>
  </w:num>
  <w:num w:numId="38" w16cid:durableId="1831675556">
    <w:abstractNumId w:val="16"/>
  </w:num>
  <w:num w:numId="39" w16cid:durableId="164441949">
    <w:abstractNumId w:val="39"/>
  </w:num>
  <w:num w:numId="40" w16cid:durableId="1347168474">
    <w:abstractNumId w:val="18"/>
  </w:num>
  <w:num w:numId="41" w16cid:durableId="265312498">
    <w:abstractNumId w:val="43"/>
  </w:num>
  <w:num w:numId="42" w16cid:durableId="1906840302">
    <w:abstractNumId w:val="35"/>
  </w:num>
  <w:num w:numId="43" w16cid:durableId="699204393">
    <w:abstractNumId w:val="45"/>
  </w:num>
  <w:num w:numId="44" w16cid:durableId="1564028188">
    <w:abstractNumId w:val="36"/>
  </w:num>
  <w:num w:numId="45" w16cid:durableId="837499615">
    <w:abstractNumId w:val="46"/>
  </w:num>
  <w:num w:numId="46" w16cid:durableId="1658877394">
    <w:abstractNumId w:val="28"/>
  </w:num>
  <w:num w:numId="47" w16cid:durableId="40635147">
    <w:abstractNumId w:val="41"/>
  </w:num>
  <w:num w:numId="48" w16cid:durableId="1545753029">
    <w:abstractNumId w:val="49"/>
  </w:num>
  <w:num w:numId="49" w16cid:durableId="1958830359">
    <w:abstractNumId w:val="23"/>
  </w:num>
  <w:num w:numId="50" w16cid:durableId="17496944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IE" w:vendorID="64" w:dllVersion="6" w:nlCheck="1" w:checkStyle="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CA"/>
    <w:rsid w:val="0000026B"/>
    <w:rsid w:val="00006953"/>
    <w:rsid w:val="00010207"/>
    <w:rsid w:val="00016299"/>
    <w:rsid w:val="0002022F"/>
    <w:rsid w:val="0002339A"/>
    <w:rsid w:val="00027FE5"/>
    <w:rsid w:val="00031AF7"/>
    <w:rsid w:val="00031F53"/>
    <w:rsid w:val="000361A2"/>
    <w:rsid w:val="00042B8F"/>
    <w:rsid w:val="00056E4C"/>
    <w:rsid w:val="00062BFE"/>
    <w:rsid w:val="00063B41"/>
    <w:rsid w:val="0006750F"/>
    <w:rsid w:val="00093250"/>
    <w:rsid w:val="000B3AA5"/>
    <w:rsid w:val="000C007C"/>
    <w:rsid w:val="000C0370"/>
    <w:rsid w:val="000C0ABB"/>
    <w:rsid w:val="000D0112"/>
    <w:rsid w:val="000D5F7F"/>
    <w:rsid w:val="000E139B"/>
    <w:rsid w:val="000E7AF5"/>
    <w:rsid w:val="000F6F8D"/>
    <w:rsid w:val="00111C4F"/>
    <w:rsid w:val="00112113"/>
    <w:rsid w:val="00121D51"/>
    <w:rsid w:val="00132FDE"/>
    <w:rsid w:val="00142A5D"/>
    <w:rsid w:val="001472A1"/>
    <w:rsid w:val="00155B44"/>
    <w:rsid w:val="00156D7F"/>
    <w:rsid w:val="00171DDB"/>
    <w:rsid w:val="001720F6"/>
    <w:rsid w:val="00177F32"/>
    <w:rsid w:val="001962A6"/>
    <w:rsid w:val="001978E0"/>
    <w:rsid w:val="00197B97"/>
    <w:rsid w:val="00197E3B"/>
    <w:rsid w:val="001A6E4B"/>
    <w:rsid w:val="001B1353"/>
    <w:rsid w:val="001C28B8"/>
    <w:rsid w:val="001C39AD"/>
    <w:rsid w:val="001C61A0"/>
    <w:rsid w:val="001C7751"/>
    <w:rsid w:val="001D0BF0"/>
    <w:rsid w:val="001D1964"/>
    <w:rsid w:val="001D3578"/>
    <w:rsid w:val="001E63C8"/>
    <w:rsid w:val="002152A4"/>
    <w:rsid w:val="00217102"/>
    <w:rsid w:val="002218D2"/>
    <w:rsid w:val="00222BA1"/>
    <w:rsid w:val="00246A17"/>
    <w:rsid w:val="00247CBE"/>
    <w:rsid w:val="002507EE"/>
    <w:rsid w:val="00251320"/>
    <w:rsid w:val="0025708E"/>
    <w:rsid w:val="00265E42"/>
    <w:rsid w:val="00276F2A"/>
    <w:rsid w:val="0028245F"/>
    <w:rsid w:val="002830CA"/>
    <w:rsid w:val="00293A13"/>
    <w:rsid w:val="00294609"/>
    <w:rsid w:val="00294DC4"/>
    <w:rsid w:val="002A17D8"/>
    <w:rsid w:val="002A3BEA"/>
    <w:rsid w:val="002A45FC"/>
    <w:rsid w:val="002A4915"/>
    <w:rsid w:val="002B1D6A"/>
    <w:rsid w:val="002B5D26"/>
    <w:rsid w:val="002D38C6"/>
    <w:rsid w:val="002D6378"/>
    <w:rsid w:val="002E4407"/>
    <w:rsid w:val="002F23D3"/>
    <w:rsid w:val="002F2C0D"/>
    <w:rsid w:val="002F39CD"/>
    <w:rsid w:val="002F6674"/>
    <w:rsid w:val="002F7A64"/>
    <w:rsid w:val="00303C60"/>
    <w:rsid w:val="00341A03"/>
    <w:rsid w:val="00343CF7"/>
    <w:rsid w:val="0036274A"/>
    <w:rsid w:val="0036595F"/>
    <w:rsid w:val="003672D0"/>
    <w:rsid w:val="003739FB"/>
    <w:rsid w:val="003758D7"/>
    <w:rsid w:val="00376B04"/>
    <w:rsid w:val="00383D3C"/>
    <w:rsid w:val="0039371B"/>
    <w:rsid w:val="00394B8A"/>
    <w:rsid w:val="003A167F"/>
    <w:rsid w:val="003A1DE6"/>
    <w:rsid w:val="003A30E0"/>
    <w:rsid w:val="003C0586"/>
    <w:rsid w:val="003C25DB"/>
    <w:rsid w:val="003C748A"/>
    <w:rsid w:val="003D28EE"/>
    <w:rsid w:val="003D5B08"/>
    <w:rsid w:val="003E5909"/>
    <w:rsid w:val="003F787D"/>
    <w:rsid w:val="003F799C"/>
    <w:rsid w:val="00400C0D"/>
    <w:rsid w:val="0040366B"/>
    <w:rsid w:val="00403AF0"/>
    <w:rsid w:val="00422668"/>
    <w:rsid w:val="00434271"/>
    <w:rsid w:val="00436154"/>
    <w:rsid w:val="004368CD"/>
    <w:rsid w:val="0044419E"/>
    <w:rsid w:val="00453DF4"/>
    <w:rsid w:val="0045552B"/>
    <w:rsid w:val="0045680E"/>
    <w:rsid w:val="004630AB"/>
    <w:rsid w:val="00466D5B"/>
    <w:rsid w:val="004721B9"/>
    <w:rsid w:val="00472ADF"/>
    <w:rsid w:val="00482909"/>
    <w:rsid w:val="00483632"/>
    <w:rsid w:val="00491059"/>
    <w:rsid w:val="00492BF1"/>
    <w:rsid w:val="00493BCE"/>
    <w:rsid w:val="004952F9"/>
    <w:rsid w:val="004965BD"/>
    <w:rsid w:val="00497A8D"/>
    <w:rsid w:val="004A47C7"/>
    <w:rsid w:val="004B4C32"/>
    <w:rsid w:val="004D59AF"/>
    <w:rsid w:val="004E7C78"/>
    <w:rsid w:val="004F1A3A"/>
    <w:rsid w:val="004F4D53"/>
    <w:rsid w:val="00512412"/>
    <w:rsid w:val="00513CF6"/>
    <w:rsid w:val="00521CB6"/>
    <w:rsid w:val="00531F82"/>
    <w:rsid w:val="00535D78"/>
    <w:rsid w:val="00541210"/>
    <w:rsid w:val="00542FAE"/>
    <w:rsid w:val="00547183"/>
    <w:rsid w:val="00557283"/>
    <w:rsid w:val="00557C38"/>
    <w:rsid w:val="00587470"/>
    <w:rsid w:val="0059408D"/>
    <w:rsid w:val="005A0145"/>
    <w:rsid w:val="005A1BD3"/>
    <w:rsid w:val="005A2BD6"/>
    <w:rsid w:val="005B0B4C"/>
    <w:rsid w:val="005B1D94"/>
    <w:rsid w:val="005B2E0A"/>
    <w:rsid w:val="005B3D20"/>
    <w:rsid w:val="005B7C30"/>
    <w:rsid w:val="005B7C3C"/>
    <w:rsid w:val="005C1013"/>
    <w:rsid w:val="005D6028"/>
    <w:rsid w:val="005E2CD8"/>
    <w:rsid w:val="005E5BF6"/>
    <w:rsid w:val="005F4CAC"/>
    <w:rsid w:val="005F5ABE"/>
    <w:rsid w:val="005F76AF"/>
    <w:rsid w:val="00607A0A"/>
    <w:rsid w:val="00614981"/>
    <w:rsid w:val="00621956"/>
    <w:rsid w:val="00623C56"/>
    <w:rsid w:val="00626A50"/>
    <w:rsid w:val="006325E0"/>
    <w:rsid w:val="006550BA"/>
    <w:rsid w:val="00664BC7"/>
    <w:rsid w:val="0067736C"/>
    <w:rsid w:val="0068165D"/>
    <w:rsid w:val="00691D78"/>
    <w:rsid w:val="00696FAA"/>
    <w:rsid w:val="006A16C4"/>
    <w:rsid w:val="006B00BA"/>
    <w:rsid w:val="006B5ECE"/>
    <w:rsid w:val="006B6267"/>
    <w:rsid w:val="006C1052"/>
    <w:rsid w:val="006C66DE"/>
    <w:rsid w:val="006D359B"/>
    <w:rsid w:val="006D36F2"/>
    <w:rsid w:val="006D37D8"/>
    <w:rsid w:val="006D6888"/>
    <w:rsid w:val="006E2D2B"/>
    <w:rsid w:val="006E40AB"/>
    <w:rsid w:val="006F4DD0"/>
    <w:rsid w:val="00704B7C"/>
    <w:rsid w:val="007111E4"/>
    <w:rsid w:val="00714325"/>
    <w:rsid w:val="00715BB7"/>
    <w:rsid w:val="00753453"/>
    <w:rsid w:val="00754D1F"/>
    <w:rsid w:val="00756B3B"/>
    <w:rsid w:val="0076489D"/>
    <w:rsid w:val="007670A9"/>
    <w:rsid w:val="007722CF"/>
    <w:rsid w:val="00774101"/>
    <w:rsid w:val="0078197E"/>
    <w:rsid w:val="007874B8"/>
    <w:rsid w:val="007919FA"/>
    <w:rsid w:val="00796CE2"/>
    <w:rsid w:val="007A235B"/>
    <w:rsid w:val="007A782A"/>
    <w:rsid w:val="007B348F"/>
    <w:rsid w:val="007B7937"/>
    <w:rsid w:val="007C5326"/>
    <w:rsid w:val="007D272C"/>
    <w:rsid w:val="007D591A"/>
    <w:rsid w:val="007D72F0"/>
    <w:rsid w:val="007F08AA"/>
    <w:rsid w:val="007F09EE"/>
    <w:rsid w:val="007F3EB8"/>
    <w:rsid w:val="0080195E"/>
    <w:rsid w:val="00806647"/>
    <w:rsid w:val="0081690B"/>
    <w:rsid w:val="008202AC"/>
    <w:rsid w:val="0082432F"/>
    <w:rsid w:val="00827F6D"/>
    <w:rsid w:val="008350B3"/>
    <w:rsid w:val="00836785"/>
    <w:rsid w:val="008371AB"/>
    <w:rsid w:val="00847944"/>
    <w:rsid w:val="00863730"/>
    <w:rsid w:val="00874078"/>
    <w:rsid w:val="00877983"/>
    <w:rsid w:val="0088043B"/>
    <w:rsid w:val="00882563"/>
    <w:rsid w:val="0088623D"/>
    <w:rsid w:val="00890E7D"/>
    <w:rsid w:val="00891F3C"/>
    <w:rsid w:val="00896E33"/>
    <w:rsid w:val="008A7396"/>
    <w:rsid w:val="008C027C"/>
    <w:rsid w:val="008C59BA"/>
    <w:rsid w:val="008D0E20"/>
    <w:rsid w:val="008D5BD1"/>
    <w:rsid w:val="008E525C"/>
    <w:rsid w:val="008E6621"/>
    <w:rsid w:val="008F0F82"/>
    <w:rsid w:val="009060B2"/>
    <w:rsid w:val="009152A8"/>
    <w:rsid w:val="009212F2"/>
    <w:rsid w:val="00937A68"/>
    <w:rsid w:val="009419B0"/>
    <w:rsid w:val="00942BD8"/>
    <w:rsid w:val="00951F56"/>
    <w:rsid w:val="00976532"/>
    <w:rsid w:val="00982B8C"/>
    <w:rsid w:val="009920A2"/>
    <w:rsid w:val="009A25CD"/>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6"/>
    <w:rsid w:val="00A673D8"/>
    <w:rsid w:val="00A73209"/>
    <w:rsid w:val="00A91DEA"/>
    <w:rsid w:val="00A94033"/>
    <w:rsid w:val="00A95536"/>
    <w:rsid w:val="00AA2655"/>
    <w:rsid w:val="00AA7559"/>
    <w:rsid w:val="00AB1F2A"/>
    <w:rsid w:val="00AC13B3"/>
    <w:rsid w:val="00AE1A89"/>
    <w:rsid w:val="00AE4095"/>
    <w:rsid w:val="00B25C65"/>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C002CD"/>
    <w:rsid w:val="00C12C0B"/>
    <w:rsid w:val="00C21FB0"/>
    <w:rsid w:val="00C40DB1"/>
    <w:rsid w:val="00C425A7"/>
    <w:rsid w:val="00C479CE"/>
    <w:rsid w:val="00C50D78"/>
    <w:rsid w:val="00C511D8"/>
    <w:rsid w:val="00C60A1F"/>
    <w:rsid w:val="00C60B0A"/>
    <w:rsid w:val="00C613DF"/>
    <w:rsid w:val="00C75002"/>
    <w:rsid w:val="00C82F85"/>
    <w:rsid w:val="00C83AA7"/>
    <w:rsid w:val="00C86A66"/>
    <w:rsid w:val="00C904AE"/>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2699"/>
    <w:rsid w:val="00D022DF"/>
    <w:rsid w:val="00D07BBB"/>
    <w:rsid w:val="00D105DB"/>
    <w:rsid w:val="00D147A9"/>
    <w:rsid w:val="00D15D56"/>
    <w:rsid w:val="00D229DB"/>
    <w:rsid w:val="00D2319A"/>
    <w:rsid w:val="00D25716"/>
    <w:rsid w:val="00D2644E"/>
    <w:rsid w:val="00D26580"/>
    <w:rsid w:val="00D414F8"/>
    <w:rsid w:val="00D4300C"/>
    <w:rsid w:val="00D60874"/>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65D9A"/>
    <w:rsid w:val="00E7050B"/>
    <w:rsid w:val="00E75137"/>
    <w:rsid w:val="00E8348B"/>
    <w:rsid w:val="00E83F63"/>
    <w:rsid w:val="00E85774"/>
    <w:rsid w:val="00E85804"/>
    <w:rsid w:val="00E91503"/>
    <w:rsid w:val="00EA27F1"/>
    <w:rsid w:val="00EA4242"/>
    <w:rsid w:val="00EB23F8"/>
    <w:rsid w:val="00EB6FD8"/>
    <w:rsid w:val="00ED0B36"/>
    <w:rsid w:val="00ED1D65"/>
    <w:rsid w:val="00EE3CF0"/>
    <w:rsid w:val="00EF3455"/>
    <w:rsid w:val="00EF654B"/>
    <w:rsid w:val="00EF7174"/>
    <w:rsid w:val="00F143AB"/>
    <w:rsid w:val="00F15867"/>
    <w:rsid w:val="00F433E9"/>
    <w:rsid w:val="00F43DB8"/>
    <w:rsid w:val="00F51467"/>
    <w:rsid w:val="00F60090"/>
    <w:rsid w:val="00F61C92"/>
    <w:rsid w:val="00F625C2"/>
    <w:rsid w:val="00F7606F"/>
    <w:rsid w:val="00F82A49"/>
    <w:rsid w:val="00F85E87"/>
    <w:rsid w:val="00F90516"/>
    <w:rsid w:val="00F922B3"/>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AE592"/>
  <w15:docId w15:val="{627F89FA-4B9A-4B0D-92F5-C7EDB5D7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13045321">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62535156">
      <w:bodyDiv w:val="1"/>
      <w:marLeft w:val="0"/>
      <w:marRight w:val="0"/>
      <w:marTop w:val="0"/>
      <w:marBottom w:val="0"/>
      <w:divBdr>
        <w:top w:val="none" w:sz="0" w:space="0" w:color="auto"/>
        <w:left w:val="none" w:sz="0" w:space="0" w:color="auto"/>
        <w:bottom w:val="none" w:sz="0" w:space="0" w:color="auto"/>
        <w:right w:val="none" w:sz="0" w:space="0" w:color="auto"/>
      </w:divBdr>
    </w:div>
    <w:div w:id="1040940812">
      <w:bodyDiv w:val="1"/>
      <w:marLeft w:val="0"/>
      <w:marRight w:val="0"/>
      <w:marTop w:val="0"/>
      <w:marBottom w:val="0"/>
      <w:divBdr>
        <w:top w:val="none" w:sz="0" w:space="0" w:color="auto"/>
        <w:left w:val="none" w:sz="0" w:space="0" w:color="auto"/>
        <w:bottom w:val="none" w:sz="0" w:space="0" w:color="auto"/>
        <w:right w:val="none" w:sz="0" w:space="0" w:color="auto"/>
      </w:divBdr>
    </w:div>
    <w:div w:id="1156610994">
      <w:bodyDiv w:val="1"/>
      <w:marLeft w:val="0"/>
      <w:marRight w:val="0"/>
      <w:marTop w:val="0"/>
      <w:marBottom w:val="0"/>
      <w:divBdr>
        <w:top w:val="none" w:sz="0" w:space="0" w:color="auto"/>
        <w:left w:val="none" w:sz="0" w:space="0" w:color="auto"/>
        <w:bottom w:val="none" w:sz="0" w:space="0" w:color="auto"/>
        <w:right w:val="none" w:sz="0" w:space="0" w:color="auto"/>
      </w:divBdr>
    </w:div>
    <w:div w:id="1173842394">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233660733">
      <w:bodyDiv w:val="1"/>
      <w:marLeft w:val="0"/>
      <w:marRight w:val="0"/>
      <w:marTop w:val="0"/>
      <w:marBottom w:val="0"/>
      <w:divBdr>
        <w:top w:val="none" w:sz="0" w:space="0" w:color="auto"/>
        <w:left w:val="none" w:sz="0" w:space="0" w:color="auto"/>
        <w:bottom w:val="none" w:sz="0" w:space="0" w:color="auto"/>
        <w:right w:val="none" w:sz="0" w:space="0" w:color="auto"/>
      </w:divBdr>
    </w:div>
    <w:div w:id="1238399454">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31062331">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5477949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0089609">
      <w:bodyDiv w:val="1"/>
      <w:marLeft w:val="0"/>
      <w:marRight w:val="0"/>
      <w:marTop w:val="0"/>
      <w:marBottom w:val="0"/>
      <w:divBdr>
        <w:top w:val="none" w:sz="0" w:space="0" w:color="auto"/>
        <w:left w:val="none" w:sz="0" w:space="0" w:color="auto"/>
        <w:bottom w:val="none" w:sz="0" w:space="0" w:color="auto"/>
        <w:right w:val="none" w:sz="0" w:space="0" w:color="auto"/>
      </w:divBdr>
    </w:div>
    <w:div w:id="199965186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gibson\Documents\LYIT\2020_2021\a_Sem2\TeamProject\JournalTemplate\Week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554C9E-5B46-402F-93A4-F24134228B5D}">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Weekly-Project-Status-Report-10673_WORD.dotx</Template>
  <TotalTime>0</TotalTime>
  <Pages>2</Pages>
  <Words>330</Words>
  <Characters>1885</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LYIT</dc:creator>
  <cp:lastModifiedBy>Michael Shpyl</cp:lastModifiedBy>
  <cp:revision>11</cp:revision>
  <cp:lastPrinted>2018-12-11T20:33:00Z</cp:lastPrinted>
  <dcterms:created xsi:type="dcterms:W3CDTF">2021-02-03T09:23:00Z</dcterms:created>
  <dcterms:modified xsi:type="dcterms:W3CDTF">2024-02-15T16:04:00Z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