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1987D4" w14:textId="12A71D2B" w:rsidR="00E70C0E" w:rsidRPr="004D30C3" w:rsidRDefault="006451CC" w:rsidP="00E70C0E">
      <w:pPr>
        <w:spacing w:line="480" w:lineRule="exact"/>
        <w:rPr>
          <w:rFonts w:ascii="微軟正黑體" w:eastAsia="微軟正黑體" w:hAnsi="微軟正黑體"/>
          <w:b/>
          <w:sz w:val="28"/>
          <w:lang w:eastAsia="ja-JP"/>
        </w:rPr>
      </w:pPr>
      <w:r>
        <w:rPr>
          <w:rFonts w:ascii="微軟正黑體" w:eastAsia="微軟正黑體" w:hAnsi="微軟正黑體"/>
          <w:b/>
          <w:sz w:val="28"/>
        </w:rPr>
        <w:t>ex.</w:t>
      </w:r>
      <w:r w:rsidR="00E70C0E">
        <w:rPr>
          <w:rFonts w:ascii="微軟正黑體" w:eastAsia="微軟正黑體" w:hAnsi="微軟正黑體"/>
          <w:b/>
          <w:sz w:val="28"/>
        </w:rPr>
        <w:t>jp4/jp6</w:t>
      </w:r>
      <w:r w:rsidR="00E70C0E">
        <w:rPr>
          <w:rFonts w:ascii="微軟正黑體" w:eastAsia="微軟正黑體" w:hAnsi="微軟正黑體" w:hint="eastAsia"/>
          <w:b/>
          <w:sz w:val="28"/>
          <w:lang w:eastAsia="ja-JP"/>
        </w:rPr>
        <w:t>単語宿題</w:t>
      </w:r>
      <w:r w:rsidR="00B32274">
        <w:rPr>
          <w:rFonts w:ascii="微軟正黑體" w:eastAsia="微軟正黑體" w:hAnsi="微軟正黑體" w:hint="eastAsia"/>
          <w:b/>
          <w:sz w:val="28"/>
          <w:lang w:eastAsia="ja-JP"/>
        </w:rPr>
        <w:t xml:space="preserve">  </w:t>
      </w:r>
      <w:r w:rsidR="00E70C0E">
        <w:rPr>
          <w:rFonts w:ascii="微軟正黑體" w:eastAsia="微軟正黑體" w:hAnsi="微軟正黑體" w:hint="eastAsia"/>
          <w:b/>
          <w:sz w:val="28"/>
          <w:lang w:eastAsia="ja-JP"/>
        </w:rPr>
        <w:t>表紙例</w:t>
      </w:r>
      <w:r w:rsidR="00E70C0E">
        <w:rPr>
          <w:rFonts w:ascii="微軟正黑體" w:eastAsia="微軟正黑體" w:hAnsi="微軟正黑體" w:hint="eastAsia"/>
          <w:b/>
          <w:sz w:val="28"/>
        </w:rPr>
        <w:t xml:space="preserve"> </w:t>
      </w:r>
      <w:r w:rsidR="00E70C0E">
        <w:rPr>
          <w:rFonts w:ascii="微軟正黑體" w:eastAsia="微軟正黑體" w:hAnsi="微軟正黑體"/>
          <w:b/>
          <w:sz w:val="28"/>
          <w:lang w:eastAsia="ja-JP"/>
        </w:rPr>
        <w:t>(</w:t>
      </w:r>
      <w:r w:rsidR="00E70C0E">
        <w:rPr>
          <w:rFonts w:ascii="微軟正黑體" w:eastAsia="微軟正黑體" w:hAnsi="微軟正黑體" w:hint="eastAsia"/>
          <w:b/>
          <w:sz w:val="28"/>
          <w:lang w:eastAsia="ja-JP"/>
        </w:rPr>
        <w:t>↓</w:t>
      </w:r>
      <w:r w:rsidR="00E70C0E">
        <w:rPr>
          <w:rFonts w:ascii="微軟正黑體" w:eastAsia="微軟正黑體" w:hAnsi="微軟正黑體" w:hint="eastAsia"/>
          <w:b/>
          <w:sz w:val="28"/>
        </w:rPr>
        <w:t>請確認所擔任的單字範圍確實填上</w:t>
      </w:r>
      <w:r w:rsidR="00E70C0E">
        <w:rPr>
          <w:rFonts w:ascii="微軟正黑體" w:eastAsia="微軟正黑體" w:hAnsi="微軟正黑體"/>
          <w:b/>
          <w:sz w:val="28"/>
          <w:lang w:eastAsia="ja-JP"/>
        </w:rPr>
        <w:t>)</w:t>
      </w:r>
      <w:r w:rsidR="00E70C0E" w:rsidRPr="009A169E">
        <w:rPr>
          <w:rFonts w:ascii="微軟正黑體" w:eastAsia="微軟正黑體" w:hAnsi="微軟正黑體"/>
          <w:b/>
          <w:sz w:val="28"/>
        </w:rPr>
        <w:t xml:space="preserve"> </w:t>
      </w:r>
    </w:p>
    <w:tbl>
      <w:tblPr>
        <w:tblpPr w:leftFromText="180" w:rightFromText="180" w:vertAnchor="text" w:horzAnchor="margin" w:tblpXSpec="center" w:tblpY="121"/>
        <w:tblW w:w="108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81"/>
      </w:tblGrid>
      <w:tr w:rsidR="00E70C0E" w:rsidRPr="003B2854" w14:paraId="394FEDDB" w14:textId="77777777" w:rsidTr="00E70C0E">
        <w:trPr>
          <w:trHeight w:val="131"/>
          <w:jc w:val="center"/>
        </w:trPr>
        <w:tc>
          <w:tcPr>
            <w:tcW w:w="108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4379D" w14:textId="21E42723" w:rsidR="00E70C0E" w:rsidRDefault="00E70C0E" w:rsidP="00E70C0E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</w:rPr>
              <w:t>大家的日本語</w:t>
            </w:r>
            <w:r w:rsidRPr="00290BAA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単語宿題</w:t>
            </w:r>
            <w:r>
              <w:rPr>
                <w:rFonts w:ascii="微軟正黑體" w:eastAsia="微軟正黑體" w:hAnsi="微軟正黑體"/>
                <w:b/>
                <w:sz w:val="28"/>
                <w:szCs w:val="28"/>
              </w:rPr>
              <w:t xml:space="preserve">  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初級</w:t>
            </w:r>
            <w:r>
              <w:rPr>
                <w:rFonts w:ascii="微軟正黑體" w:eastAsia="微軟正黑體" w:hAnsi="微軟正黑體"/>
                <w:b/>
                <w:sz w:val="28"/>
              </w:rPr>
              <w:t>1</w:t>
            </w:r>
            <w:r>
              <w:rPr>
                <w:rFonts w:ascii="微軟正黑體" w:eastAsia="微軟正黑體" w:hAnsi="微軟正黑體" w:hint="eastAsia"/>
                <w:b/>
                <w:sz w:val="28"/>
              </w:rPr>
              <w:t xml:space="preserve">  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初級</w:t>
            </w:r>
            <w:r>
              <w:rPr>
                <w:rFonts w:ascii="微軟正黑體" w:eastAsia="微軟正黑體" w:hAnsi="微軟正黑體"/>
                <w:b/>
                <w:sz w:val="28"/>
                <w:lang w:eastAsia="ja-JP"/>
              </w:rPr>
              <w:t>2</w:t>
            </w:r>
            <w:r w:rsidRPr="006F5AF9">
              <w:rPr>
                <w:rFonts w:ascii="微軟正黑體" w:eastAsia="微軟正黑體" w:hAnsi="微軟正黑體" w:hint="eastAsia"/>
                <w:b/>
                <w:sz w:val="28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sz w:val="28"/>
                <w:szCs w:val="28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sz w:val="28"/>
              </w:rPr>
              <w:t>進階</w:t>
            </w:r>
            <w:r>
              <w:rPr>
                <w:rFonts w:ascii="微軟正黑體" w:eastAsia="微軟正黑體" w:hAnsi="微軟正黑體"/>
                <w:b/>
                <w:sz w:val="28"/>
              </w:rPr>
              <w:t>1</w:t>
            </w:r>
            <w:r>
              <w:rPr>
                <w:rFonts w:ascii="微軟正黑體" w:eastAsia="微軟正黑體" w:hAnsi="微軟正黑體" w:hint="eastAsia"/>
                <w:b/>
                <w:sz w:val="28"/>
              </w:rPr>
              <w:t xml:space="preserve">  進階</w:t>
            </w:r>
            <w:r>
              <w:rPr>
                <w:rFonts w:ascii="微軟正黑體" w:eastAsia="微軟正黑體" w:hAnsi="微軟正黑體"/>
                <w:b/>
                <w:sz w:val="28"/>
                <w:lang w:eastAsia="ja-JP"/>
              </w:rPr>
              <w:t>2</w:t>
            </w:r>
            <w:r w:rsidRPr="006F5AF9">
              <w:rPr>
                <w:rFonts w:ascii="微軟正黑體" w:eastAsia="微軟正黑體" w:hAnsi="微軟正黑體" w:hint="eastAsia"/>
                <w:b/>
                <w:sz w:val="28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sz w:val="28"/>
                <w:szCs w:val="28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b/>
                <w:sz w:val="28"/>
              </w:rPr>
              <w:t>範圍</w:t>
            </w:r>
            <w:r w:rsidRPr="00290BAA">
              <w:rPr>
                <w:rFonts w:ascii="微軟正黑體" w:eastAsia="微軟正黑體" w:hAnsi="微軟正黑體" w:hint="eastAsia"/>
                <w:b/>
                <w:sz w:val="28"/>
                <w:szCs w:val="28"/>
                <w:lang w:eastAsia="ja-JP"/>
              </w:rPr>
              <w:t>：</w:t>
            </w:r>
            <w:r w:rsidRPr="00B32274">
              <w:rPr>
                <w:rFonts w:ascii="微軟正黑體" w:eastAsia="微軟正黑體" w:hAnsi="微軟正黑體"/>
                <w:b/>
                <w:sz w:val="28"/>
                <w:szCs w:val="28"/>
                <w:u w:val="single"/>
              </w:rPr>
              <w:t xml:space="preserve"> </w:t>
            </w:r>
            <w:r w:rsidRPr="00B32274">
              <w:rPr>
                <w:rFonts w:ascii="微軟正黑體" w:eastAsia="微軟正黑體" w:hAnsi="微軟正黑體"/>
                <w:b/>
                <w:sz w:val="28"/>
                <w:u w:val="single"/>
              </w:rPr>
              <w:t>L9</w:t>
            </w:r>
            <w:r w:rsidR="00B32274" w:rsidRPr="00B32274">
              <w:rPr>
                <w:rFonts w:ascii="微軟正黑體" w:eastAsia="微軟正黑體" w:hAnsi="微軟正黑體" w:hint="eastAsia"/>
                <w:b/>
                <w:sz w:val="28"/>
                <w:u w:val="single"/>
              </w:rPr>
              <w:t xml:space="preserve"> </w:t>
            </w:r>
            <w:r w:rsidRPr="00B32274">
              <w:rPr>
                <w:rFonts w:ascii="微軟正黑體" w:eastAsia="微軟正黑體" w:hAnsi="微軟正黑體"/>
                <w:b/>
                <w:sz w:val="28"/>
                <w:u w:val="single"/>
              </w:rPr>
              <w:t>,</w:t>
            </w:r>
            <w:r w:rsidR="00B32274" w:rsidRPr="00B32274">
              <w:rPr>
                <w:rFonts w:ascii="微軟正黑體" w:eastAsia="微軟正黑體" w:hAnsi="微軟正黑體" w:hint="eastAsia"/>
                <w:b/>
                <w:sz w:val="28"/>
                <w:u w:val="single"/>
              </w:rPr>
              <w:t xml:space="preserve"> </w:t>
            </w:r>
            <w:r w:rsidRPr="00B32274">
              <w:rPr>
                <w:rFonts w:ascii="微軟正黑體" w:eastAsia="微軟正黑體" w:hAnsi="微軟正黑體"/>
                <w:b/>
                <w:sz w:val="28"/>
                <w:u w:val="single"/>
              </w:rPr>
              <w:t>L10</w:t>
            </w:r>
            <w:r w:rsidRPr="00B32274">
              <w:rPr>
                <w:rFonts w:ascii="微軟正黑體" w:eastAsia="微軟正黑體" w:hAnsi="微軟正黑體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ascii="微軟正黑體" w:eastAsia="微軟正黑體" w:hAnsi="微軟正黑體"/>
                <w:b/>
                <w:sz w:val="28"/>
                <w:szCs w:val="28"/>
              </w:rPr>
              <w:t xml:space="preserve"> </w:t>
            </w:r>
          </w:p>
          <w:p w14:paraId="477C8F1B" w14:textId="75E04702" w:rsidR="00E70C0E" w:rsidRPr="00290BAA" w:rsidRDefault="00E70C0E" w:rsidP="00E70C0E">
            <w:pPr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r w:rsidRPr="00290BAA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基本単語</w:t>
            </w:r>
            <w:r w:rsidRPr="007A377E">
              <w:rPr>
                <w:rFonts w:ascii="微軟正黑體" w:eastAsia="微軟正黑體" w:hAnsi="微軟正黑體"/>
                <w:b/>
                <w:sz w:val="28"/>
                <w:szCs w:val="28"/>
                <w:u w:val="single"/>
              </w:rPr>
              <w:t>ex.</w:t>
            </w:r>
            <w:r w:rsidRPr="007A377E">
              <w:rPr>
                <w:rFonts w:ascii="微軟正黑體" w:eastAsia="微軟正黑體" w:hAnsi="微軟正黑體"/>
                <w:b/>
                <w:sz w:val="28"/>
                <w:szCs w:val="28"/>
                <w:u w:val="single"/>
                <w:lang w:eastAsia="ja-JP"/>
              </w:rPr>
              <w:t xml:space="preserve">40 </w:t>
            </w:r>
            <w:r w:rsidRPr="007A377E">
              <w:rPr>
                <w:rFonts w:ascii="微軟正黑體" w:eastAsia="微軟正黑體" w:hAnsi="微軟正黑體" w:hint="eastAsia"/>
                <w:b/>
                <w:sz w:val="28"/>
                <w:szCs w:val="28"/>
                <w:u w:val="single"/>
              </w:rPr>
              <w:t xml:space="preserve"> </w:t>
            </w:r>
            <w:r w:rsidR="007A377E">
              <w:rPr>
                <w:rFonts w:ascii="微軟正黑體" w:eastAsia="微軟正黑體" w:hAnsi="微軟正黑體"/>
                <w:b/>
                <w:sz w:val="28"/>
                <w:szCs w:val="28"/>
                <w:lang w:eastAsia="ja-JP"/>
              </w:rPr>
              <w:t>&amp;</w:t>
            </w:r>
            <w:r w:rsidRPr="00290BAA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追加単語</w:t>
            </w:r>
            <w:r w:rsidRPr="007A377E">
              <w:rPr>
                <w:rFonts w:ascii="微軟正黑體" w:eastAsia="微軟正黑體" w:hAnsi="微軟正黑體"/>
                <w:b/>
                <w:sz w:val="28"/>
                <w:szCs w:val="28"/>
                <w:u w:val="single"/>
              </w:rPr>
              <w:t xml:space="preserve">ex.27  </w:t>
            </w:r>
            <w:r w:rsidRPr="007A377E">
              <w:rPr>
                <w:rFonts w:ascii="微軟正黑體" w:eastAsia="微軟正黑體" w:hAnsi="微軟正黑體" w:hint="eastAsia"/>
                <w:b/>
                <w:sz w:val="28"/>
                <w:szCs w:val="28"/>
                <w:u w:val="single"/>
              </w:rPr>
              <w:t xml:space="preserve"> </w:t>
            </w:r>
            <w:r w:rsidRPr="00290BAA">
              <w:rPr>
                <w:rFonts w:ascii="微軟正黑體" w:eastAsia="微軟正黑體" w:hAnsi="微軟正黑體" w:hint="eastAsia"/>
                <w:b/>
                <w:sz w:val="28"/>
                <w:szCs w:val="28"/>
                <w:lang w:eastAsia="ja-JP"/>
              </w:rPr>
              <w:t>合計：</w:t>
            </w:r>
            <w:r w:rsidRPr="007A377E">
              <w:rPr>
                <w:rFonts w:ascii="微軟正黑體" w:eastAsia="微軟正黑體" w:hAnsi="微軟正黑體"/>
                <w:b/>
                <w:sz w:val="28"/>
                <w:szCs w:val="28"/>
                <w:u w:val="single"/>
              </w:rPr>
              <w:t>ex.67</w:t>
            </w:r>
            <w:r w:rsidR="00B32274" w:rsidRPr="007A377E">
              <w:rPr>
                <w:rFonts w:ascii="微軟正黑體" w:eastAsia="微軟正黑體" w:hAnsi="微軟正黑體" w:hint="eastAsia"/>
                <w:b/>
                <w:sz w:val="28"/>
                <w:szCs w:val="28"/>
                <w:u w:val="single"/>
              </w:rPr>
              <w:t xml:space="preserve"> </w:t>
            </w:r>
            <w:r w:rsidR="007A377E">
              <w:rPr>
                <w:rFonts w:ascii="微軟正黑體" w:eastAsia="微軟正黑體" w:hAnsi="微軟正黑體"/>
                <w:b/>
                <w:sz w:val="28"/>
                <w:szCs w:val="28"/>
                <w:u w:val="single"/>
              </w:rPr>
              <w:t xml:space="preserve"> </w:t>
            </w:r>
            <w:r w:rsidR="00B32274" w:rsidRPr="007A377E">
              <w:rPr>
                <w:rFonts w:ascii="微軟正黑體" w:eastAsia="微軟正黑體" w:hAnsi="微軟正黑體" w:hint="eastAsia"/>
                <w:b/>
                <w:sz w:val="28"/>
                <w:szCs w:val="28"/>
                <w:u w:val="single"/>
              </w:rPr>
              <w:t xml:space="preserve"> </w:t>
            </w:r>
            <w:r w:rsidR="00B32274">
              <w:rPr>
                <w:rFonts w:ascii="微軟正黑體" w:eastAsia="微軟正黑體" w:hAnsi="微軟正黑體" w:hint="eastAsia"/>
                <w:b/>
                <w:sz w:val="28"/>
              </w:rPr>
              <w:t>課程</w:t>
            </w:r>
            <w:r w:rsidR="00B32274">
              <w:rPr>
                <w:rFonts w:ascii="微軟正黑體" w:eastAsia="微軟正黑體" w:hAnsi="微軟正黑體"/>
                <w:b/>
                <w:sz w:val="28"/>
              </w:rPr>
              <w:t>/</w:t>
            </w:r>
            <w:r w:rsidR="00B32274" w:rsidRPr="007A377E">
              <w:rPr>
                <w:rFonts w:ascii="微軟正黑體" w:eastAsia="微軟正黑體" w:hAnsi="微軟正黑體"/>
                <w:b/>
                <w:sz w:val="28"/>
                <w:u w:val="single"/>
              </w:rPr>
              <w:t xml:space="preserve"> jp4</w:t>
            </w:r>
            <w:r w:rsidR="007A377E">
              <w:rPr>
                <w:rFonts w:ascii="微軟正黑體" w:eastAsia="微軟正黑體" w:hAnsi="微軟正黑體"/>
                <w:b/>
                <w:sz w:val="28"/>
                <w:u w:val="single"/>
              </w:rPr>
              <w:t xml:space="preserve"> </w:t>
            </w:r>
            <w:r w:rsidR="00B32274">
              <w:rPr>
                <w:rFonts w:ascii="微軟正黑體" w:eastAsia="微軟正黑體" w:hAnsi="微軟正黑體"/>
                <w:b/>
                <w:sz w:val="28"/>
              </w:rPr>
              <w:t>/</w:t>
            </w:r>
            <w:r w:rsidR="00B32274">
              <w:rPr>
                <w:rFonts w:ascii="微軟正黑體" w:eastAsia="微軟正黑體" w:hAnsi="微軟正黑體" w:hint="eastAsia"/>
                <w:b/>
                <w:sz w:val="28"/>
              </w:rPr>
              <w:t>班級</w:t>
            </w:r>
            <w:r w:rsidR="00B32274">
              <w:rPr>
                <w:rFonts w:ascii="微軟正黑體" w:eastAsia="微軟正黑體" w:hAnsi="微軟正黑體"/>
                <w:b/>
                <w:sz w:val="28"/>
              </w:rPr>
              <w:t>/</w:t>
            </w:r>
            <w:r w:rsidR="007A377E">
              <w:rPr>
                <w:rFonts w:ascii="微軟正黑體" w:eastAsia="微軟正黑體" w:hAnsi="微軟正黑體"/>
                <w:b/>
                <w:sz w:val="28"/>
              </w:rPr>
              <w:t xml:space="preserve"> </w:t>
            </w:r>
            <w:r w:rsidR="00B32274" w:rsidRPr="007A377E">
              <w:rPr>
                <w:rFonts w:ascii="微軟正黑體" w:eastAsia="微軟正黑體" w:hAnsi="微軟正黑體" w:hint="eastAsia"/>
                <w:b/>
                <w:sz w:val="28"/>
                <w:u w:val="single"/>
              </w:rPr>
              <w:t>火</w:t>
            </w:r>
            <w:r w:rsidR="00B32274" w:rsidRPr="007A377E">
              <w:rPr>
                <w:rFonts w:ascii="微軟正黑體" w:eastAsia="微軟正黑體" w:hAnsi="微軟正黑體"/>
                <w:b/>
                <w:sz w:val="28"/>
                <w:u w:val="single"/>
              </w:rPr>
              <w:t>78</w:t>
            </w:r>
            <w:r w:rsidR="007A377E">
              <w:rPr>
                <w:rFonts w:ascii="微軟正黑體" w:eastAsia="微軟正黑體" w:hAnsi="微軟正黑體"/>
                <w:b/>
                <w:sz w:val="28"/>
                <w:u w:val="single"/>
              </w:rPr>
              <w:t xml:space="preserve"> </w:t>
            </w:r>
            <w:r w:rsidR="00B32274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 xml:space="preserve"> </w:t>
            </w:r>
          </w:p>
          <w:p w14:paraId="108AD667" w14:textId="77777777" w:rsidR="00E70C0E" w:rsidRPr="009A169E" w:rsidRDefault="00E70C0E" w:rsidP="00E70C0E">
            <w:pPr>
              <w:spacing w:line="480" w:lineRule="exact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 w:rsidRPr="006F5AF9">
              <w:rPr>
                <w:rFonts w:ascii="微軟正黑體" w:eastAsia="微軟正黑體" w:hAnsi="微軟正黑體" w:hint="eastAsia"/>
                <w:b/>
                <w:sz w:val="28"/>
              </w:rPr>
              <w:t>学級：</w:t>
            </w:r>
            <w:r>
              <w:rPr>
                <w:rFonts w:ascii="微軟正黑體" w:eastAsia="微軟正黑體" w:hAnsi="微軟正黑體" w:cs="細明體" w:hint="eastAsia"/>
                <w:b/>
                <w:sz w:val="28"/>
              </w:rPr>
              <w:t>○○</w:t>
            </w:r>
            <w:r>
              <w:rPr>
                <w:rFonts w:ascii="微軟正黑體" w:eastAsia="微軟正黑體" w:hAnsi="微軟正黑體" w:hint="eastAsia"/>
                <w:b/>
                <w:sz w:val="28"/>
              </w:rPr>
              <w:t>学科　〜</w:t>
            </w:r>
            <w:r w:rsidRPr="006F5AF9">
              <w:rPr>
                <w:rFonts w:ascii="微軟正黑體" w:eastAsia="微軟正黑體" w:hAnsi="微軟正黑體" w:hint="eastAsia"/>
                <w:b/>
                <w:sz w:val="28"/>
              </w:rPr>
              <w:t>年生</w:t>
            </w:r>
            <w:r>
              <w:rPr>
                <w:rFonts w:ascii="微軟正黑體" w:eastAsia="微軟正黑體" w:hAnsi="微軟正黑體" w:hint="eastAsia"/>
                <w:b/>
                <w:sz w:val="28"/>
              </w:rPr>
              <w:t xml:space="preserve">　　</w:t>
            </w:r>
            <w:r w:rsidRPr="006F5AF9">
              <w:rPr>
                <w:rFonts w:ascii="微軟正黑體" w:eastAsia="微軟正黑體" w:hAnsi="微軟正黑體" w:hint="eastAsia"/>
                <w:b/>
                <w:sz w:val="28"/>
              </w:rPr>
              <w:t>学籍番号</w:t>
            </w:r>
            <w:r w:rsidRPr="006F5AF9">
              <w:rPr>
                <w:rFonts w:ascii="微軟正黑體" w:eastAsia="微軟正黑體" w:hAnsi="微軟正黑體" w:cs="細明體" w:hint="eastAsia"/>
                <w:b/>
                <w:sz w:val="28"/>
              </w:rPr>
              <w:t>：</w:t>
            </w:r>
            <w:r>
              <w:rPr>
                <w:rFonts w:ascii="微軟正黑體" w:eastAsia="微軟正黑體" w:hAnsi="微軟正黑體" w:cs="細明體" w:hint="eastAsia"/>
                <w:b/>
                <w:sz w:val="28"/>
              </w:rPr>
              <w:t>Q12345678</w:t>
            </w:r>
            <w:r>
              <w:rPr>
                <w:rFonts w:ascii="新細明體" w:eastAsia="新細明體" w:hAnsi="新細明體" w:hint="eastAsia"/>
                <w:b/>
                <w:sz w:val="28"/>
                <w:szCs w:val="28"/>
              </w:rPr>
              <w:t xml:space="preserve">      </w:t>
            </w:r>
            <w:r>
              <w:rPr>
                <w:rFonts w:ascii="微軟正黑體" w:eastAsia="微軟正黑體" w:hAnsi="微軟正黑體" w:hint="eastAsia"/>
                <w:b/>
                <w:sz w:val="28"/>
              </w:rPr>
              <w:t>名前：</w:t>
            </w:r>
            <w:r>
              <w:rPr>
                <w:rFonts w:ascii="微軟正黑體" w:eastAsia="微軟正黑體" w:hAnsi="微軟正黑體" w:hint="eastAsia"/>
                <w:b/>
                <w:sz w:val="28"/>
                <w:lang w:eastAsia="ja-JP"/>
              </w:rPr>
              <w:t>●　○○</w:t>
            </w:r>
          </w:p>
        </w:tc>
      </w:tr>
      <w:tr w:rsidR="00E70C0E" w:rsidRPr="003B2854" w14:paraId="03388BD4" w14:textId="77777777" w:rsidTr="00E70C0E">
        <w:trPr>
          <w:trHeight w:val="131"/>
          <w:jc w:val="center"/>
        </w:trPr>
        <w:tc>
          <w:tcPr>
            <w:tcW w:w="108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4CC7D" w14:textId="77777777" w:rsidR="00E70C0E" w:rsidRPr="00290BAA" w:rsidRDefault="00E70C0E" w:rsidP="00E70C0E">
            <w:pPr>
              <w:spacing w:line="480" w:lineRule="exact"/>
              <w:rPr>
                <w:rFonts w:ascii="新細明體" w:eastAsia="新細明體" w:hAnsi="新細明體"/>
                <w:b/>
                <w:sz w:val="28"/>
                <w:szCs w:val="28"/>
              </w:rPr>
            </w:pPr>
            <w:r w:rsidRPr="00290BAA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学習心得及感想</w:t>
            </w:r>
          </w:p>
          <w:p w14:paraId="1805C0C3" w14:textId="77777777" w:rsidR="00E70C0E" w:rsidRPr="00290BAA" w:rsidRDefault="00E70C0E" w:rsidP="00E70C0E">
            <w:pPr>
              <w:spacing w:line="480" w:lineRule="exact"/>
              <w:rPr>
                <w:rFonts w:ascii="新細明體" w:eastAsia="新細明體" w:hAnsi="新細明體"/>
                <w:b/>
                <w:sz w:val="28"/>
                <w:szCs w:val="28"/>
              </w:rPr>
            </w:pPr>
          </w:p>
          <w:p w14:paraId="0FD8977F" w14:textId="77777777" w:rsidR="00E70C0E" w:rsidRPr="00290BAA" w:rsidRDefault="00E70C0E" w:rsidP="00E70C0E">
            <w:pPr>
              <w:rPr>
                <w:rFonts w:ascii="新細明體" w:eastAsia="新細明體" w:hAnsi="新細明體"/>
                <w:b/>
                <w:sz w:val="28"/>
                <w:szCs w:val="28"/>
                <w:lang w:eastAsia="zh-CN"/>
              </w:rPr>
            </w:pPr>
          </w:p>
        </w:tc>
      </w:tr>
    </w:tbl>
    <w:p w14:paraId="6F6DBD99" w14:textId="026BCF29" w:rsidR="00654DF1" w:rsidRDefault="00E70C0E" w:rsidP="00B32274">
      <w:pPr>
        <w:spacing w:line="480" w:lineRule="exact"/>
        <w:ind w:leftChars="-297" w:left="-6" w:hangingChars="233" w:hanging="707"/>
        <w:rPr>
          <w:rFonts w:ascii="微軟正黑體" w:eastAsia="微軟正黑體" w:hAnsi="微軟正黑體"/>
          <w:b/>
          <w:sz w:val="28"/>
          <w:lang w:eastAsia="ja-JP"/>
        </w:rPr>
      </w:pPr>
      <w:r w:rsidRPr="006F5AF9">
        <w:rPr>
          <w:rFonts w:ascii="微軟正黑體" w:eastAsia="微軟正黑體" w:hAnsi="微軟正黑體" w:hint="eastAsia"/>
          <w:b/>
          <w:sz w:val="28"/>
        </w:rPr>
        <w:t>単語</w:t>
      </w:r>
      <w:r>
        <w:rPr>
          <w:rFonts w:ascii="微軟正黑體" w:eastAsia="微軟正黑體" w:hAnsi="微軟正黑體" w:hint="eastAsia"/>
          <w:b/>
          <w:sz w:val="28"/>
        </w:rPr>
        <w:t>宿題</w:t>
      </w:r>
      <w:r>
        <w:rPr>
          <w:rFonts w:ascii="微軟正黑體" w:eastAsia="微軟正黑體" w:hAnsi="微軟正黑體" w:hint="eastAsia"/>
          <w:b/>
          <w:sz w:val="28"/>
          <w:szCs w:val="28"/>
          <w:lang w:eastAsia="ja-JP"/>
        </w:rPr>
        <w:t>（</w:t>
      </w:r>
      <w:r w:rsidR="0027198A">
        <w:rPr>
          <w:rFonts w:ascii="微軟正黑體" w:eastAsia="微軟正黑體" w:hAnsi="微軟正黑體" w:hint="eastAsia"/>
          <w:b/>
          <w:sz w:val="28"/>
          <w:szCs w:val="28"/>
        </w:rPr>
        <w:t>作業整理</w:t>
      </w:r>
      <w:r>
        <w:rPr>
          <w:rFonts w:ascii="微軟正黑體" w:eastAsia="微軟正黑體" w:hAnsi="微軟正黑體" w:hint="eastAsia"/>
          <w:b/>
          <w:sz w:val="28"/>
          <w:szCs w:val="28"/>
          <w:lang w:eastAsia="ja-JP"/>
        </w:rPr>
        <w:t>範例及注意事項如下）</w:t>
      </w:r>
      <w:r w:rsidR="000E0024">
        <w:rPr>
          <w:rFonts w:ascii="微軟正黑體" w:eastAsia="微軟正黑體" w:hAnsi="微軟正黑體" w:hint="eastAsia"/>
          <w:b/>
          <w:sz w:val="28"/>
          <w:lang w:eastAsia="ja-JP"/>
        </w:rPr>
        <w:t xml:space="preserve">　　　</w:t>
      </w:r>
    </w:p>
    <w:p w14:paraId="3EB0E8B0" w14:textId="77777777" w:rsidR="00972CE7" w:rsidRDefault="007B01A0" w:rsidP="00972CE7">
      <w:pPr>
        <w:pStyle w:val="a5"/>
        <w:numPr>
          <w:ilvl w:val="0"/>
          <w:numId w:val="8"/>
        </w:numPr>
        <w:spacing w:line="480" w:lineRule="exact"/>
        <w:ind w:leftChars="-268" w:left="-283"/>
        <w:rPr>
          <w:rFonts w:ascii="微軟正黑體" w:eastAsia="微軟正黑體" w:hAnsi="微軟正黑體" w:hint="eastAsia"/>
          <w:b/>
          <w:sz w:val="28"/>
        </w:rPr>
      </w:pPr>
      <w:r w:rsidRPr="00FC7E13">
        <w:rPr>
          <w:rFonts w:ascii="微軟正黑體" w:eastAsia="微軟正黑體" w:hAnsi="微軟正黑體" w:hint="eastAsia"/>
          <w:b/>
          <w:sz w:val="28"/>
        </w:rPr>
        <w:t>已設定好共</w:t>
      </w:r>
      <w:r w:rsidRPr="00FC7E13">
        <w:rPr>
          <w:rFonts w:ascii="微軟正黑體" w:eastAsia="微軟正黑體" w:hAnsi="微軟正黑體"/>
          <w:b/>
          <w:sz w:val="28"/>
        </w:rPr>
        <w:t>40</w:t>
      </w:r>
      <w:r w:rsidRPr="00FC7E13">
        <w:rPr>
          <w:rFonts w:ascii="微軟正黑體" w:eastAsia="微軟正黑體" w:hAnsi="微軟正黑體" w:hint="eastAsia"/>
          <w:b/>
          <w:sz w:val="28"/>
        </w:rPr>
        <w:t>欄的數量可使用</w:t>
      </w:r>
      <w:r w:rsidRPr="00FC7E13">
        <w:rPr>
          <w:rFonts w:ascii="微軟正黑體" w:eastAsia="微軟正黑體" w:hAnsi="微軟正黑體"/>
          <w:b/>
          <w:sz w:val="28"/>
        </w:rPr>
        <w:t>,</w:t>
      </w:r>
      <w:r w:rsidRPr="00FC7E13">
        <w:rPr>
          <w:rFonts w:ascii="微軟正黑體" w:eastAsia="微軟正黑體" w:hAnsi="微軟正黑體" w:hint="eastAsia"/>
          <w:b/>
          <w:sz w:val="28"/>
        </w:rPr>
        <w:t>不夠的欄位請自行新增</w:t>
      </w:r>
      <w:r w:rsidR="00FC7E13" w:rsidRPr="00FC7E13">
        <w:rPr>
          <w:rFonts w:ascii="微軟正黑體" w:eastAsia="微軟正黑體" w:hAnsi="微軟正黑體" w:hint="eastAsia"/>
          <w:b/>
          <w:sz w:val="28"/>
        </w:rPr>
        <w:t>或刪減</w:t>
      </w:r>
      <w:r w:rsidR="00B32274">
        <w:rPr>
          <w:rFonts w:ascii="微軟正黑體" w:eastAsia="微軟正黑體" w:hAnsi="微軟正黑體"/>
          <w:b/>
          <w:sz w:val="28"/>
        </w:rPr>
        <w:t>,</w:t>
      </w:r>
    </w:p>
    <w:p w14:paraId="1C942601" w14:textId="0C00546D" w:rsidR="00B32274" w:rsidRPr="005F01D0" w:rsidRDefault="00FC7E13" w:rsidP="005F01D0">
      <w:pPr>
        <w:pStyle w:val="a5"/>
        <w:numPr>
          <w:ilvl w:val="0"/>
          <w:numId w:val="8"/>
        </w:numPr>
        <w:spacing w:line="480" w:lineRule="exact"/>
        <w:ind w:leftChars="-268" w:left="-283"/>
        <w:rPr>
          <w:rFonts w:ascii="微軟正黑體" w:eastAsia="微軟正黑體" w:hAnsi="微軟正黑體"/>
          <w:b/>
          <w:sz w:val="28"/>
        </w:rPr>
      </w:pPr>
      <w:r w:rsidRPr="005F01D0">
        <w:rPr>
          <w:rFonts w:ascii="微軟正黑體" w:eastAsia="微軟正黑體" w:hAnsi="微軟正黑體" w:hint="eastAsia"/>
          <w:b/>
          <w:sz w:val="28"/>
        </w:rPr>
        <w:t>此頁為</w:t>
      </w:r>
      <w:r w:rsidR="00972CE7" w:rsidRPr="005F01D0">
        <w:rPr>
          <w:rFonts w:ascii="微軟正黑體" w:eastAsia="微軟正黑體" w:hAnsi="微軟正黑體" w:hint="eastAsia"/>
          <w:b/>
          <w:sz w:val="28"/>
        </w:rPr>
        <w:t>課堂現場</w:t>
      </w:r>
      <w:r w:rsidRPr="005F01D0">
        <w:rPr>
          <w:rFonts w:ascii="微軟正黑體" w:eastAsia="微軟正黑體" w:hAnsi="微軟正黑體" w:hint="eastAsia"/>
          <w:b/>
          <w:sz w:val="28"/>
        </w:rPr>
        <w:t>繳交</w:t>
      </w:r>
      <w:r w:rsidR="00B32274" w:rsidRPr="005F01D0">
        <w:rPr>
          <w:rFonts w:ascii="微軟正黑體" w:eastAsia="微軟正黑體" w:hAnsi="微軟正黑體" w:hint="eastAsia"/>
          <w:b/>
          <w:sz w:val="28"/>
        </w:rPr>
        <w:t>“紙本單字作業”</w:t>
      </w:r>
      <w:r w:rsidRPr="005F01D0">
        <w:rPr>
          <w:rFonts w:ascii="微軟正黑體" w:eastAsia="微軟正黑體" w:hAnsi="微軟正黑體" w:hint="eastAsia"/>
          <w:b/>
          <w:sz w:val="28"/>
        </w:rPr>
        <w:t>時</w:t>
      </w:r>
      <w:r w:rsidR="00B32274" w:rsidRPr="005F01D0">
        <w:rPr>
          <w:rFonts w:ascii="微軟正黑體" w:eastAsia="微軟正黑體" w:hAnsi="微軟正黑體" w:hint="eastAsia"/>
          <w:b/>
          <w:sz w:val="28"/>
        </w:rPr>
        <w:t>使用</w:t>
      </w:r>
      <w:r w:rsidRPr="005F01D0">
        <w:rPr>
          <w:rFonts w:ascii="微軟正黑體" w:eastAsia="微軟正黑體" w:hAnsi="微軟正黑體" w:hint="eastAsia"/>
          <w:b/>
          <w:sz w:val="28"/>
        </w:rPr>
        <w:t>的封面</w:t>
      </w:r>
      <w:r w:rsidR="00B32274" w:rsidRPr="005F01D0">
        <w:rPr>
          <w:rFonts w:ascii="微軟正黑體" w:eastAsia="微軟正黑體" w:hAnsi="微軟正黑體" w:hint="eastAsia"/>
          <w:b/>
          <w:sz w:val="28"/>
        </w:rPr>
        <w:t>範例</w:t>
      </w:r>
      <w:r w:rsidR="00B32274" w:rsidRPr="005F01D0">
        <w:rPr>
          <w:rFonts w:ascii="微軟正黑體" w:eastAsia="微軟正黑體" w:hAnsi="微軟正黑體"/>
          <w:b/>
          <w:sz w:val="28"/>
        </w:rPr>
        <w:t>,</w:t>
      </w:r>
      <w:r w:rsidR="00B32274" w:rsidRPr="005F01D0">
        <w:rPr>
          <w:rFonts w:ascii="微軟正黑體" w:eastAsia="微軟正黑體" w:hAnsi="微軟正黑體" w:hint="eastAsia"/>
          <w:b/>
          <w:sz w:val="28"/>
        </w:rPr>
        <w:t>作業上傳</w:t>
      </w:r>
      <w:r w:rsidRPr="005F01D0">
        <w:rPr>
          <w:rFonts w:ascii="微軟正黑體" w:eastAsia="微軟正黑體" w:hAnsi="微軟正黑體" w:hint="eastAsia"/>
          <w:b/>
          <w:sz w:val="28"/>
        </w:rPr>
        <w:t>時</w:t>
      </w:r>
      <w:r w:rsidR="00654DF1" w:rsidRPr="005F01D0">
        <w:rPr>
          <w:rFonts w:ascii="微軟正黑體" w:eastAsia="微軟正黑體" w:hAnsi="微軟正黑體" w:hint="eastAsia"/>
          <w:b/>
          <w:sz w:val="28"/>
        </w:rPr>
        <w:t>請分課上傳為兩個檔案</w:t>
      </w:r>
      <w:r w:rsidR="00B32274" w:rsidRPr="005F01D0">
        <w:rPr>
          <w:rFonts w:ascii="微軟正黑體" w:eastAsia="微軟正黑體" w:hAnsi="微軟正黑體"/>
          <w:b/>
          <w:sz w:val="28"/>
        </w:rPr>
        <w:t>,</w:t>
      </w:r>
      <w:r w:rsidR="00B32274" w:rsidRPr="005F01D0">
        <w:rPr>
          <w:rFonts w:ascii="微軟正黑體" w:eastAsia="微軟正黑體" w:hAnsi="微軟正黑體" w:hint="eastAsia"/>
          <w:b/>
          <w:sz w:val="28"/>
        </w:rPr>
        <w:t xml:space="preserve"> 希望能以檔案名稱即能確認作業內容及同學的資訊</w:t>
      </w:r>
      <w:r w:rsidR="00B32274" w:rsidRPr="005F01D0">
        <w:rPr>
          <w:rFonts w:ascii="微軟正黑體" w:eastAsia="微軟正黑體" w:hAnsi="微軟正黑體"/>
          <w:b/>
          <w:sz w:val="28"/>
        </w:rPr>
        <w:t xml:space="preserve">, </w:t>
      </w:r>
      <w:r w:rsidR="00B32274" w:rsidRPr="005F01D0">
        <w:rPr>
          <w:rFonts w:ascii="微軟正黑體" w:eastAsia="微軟正黑體" w:hAnsi="微軟正黑體" w:hint="eastAsia"/>
          <w:b/>
          <w:sz w:val="28"/>
        </w:rPr>
        <w:t>作業內容之後將彙整分享</w:t>
      </w:r>
      <w:r w:rsidR="00B32274" w:rsidRPr="005F01D0">
        <w:rPr>
          <w:rFonts w:ascii="微軟正黑體" w:eastAsia="微軟正黑體" w:hAnsi="微軟正黑體"/>
          <w:b/>
          <w:sz w:val="28"/>
        </w:rPr>
        <w:t>,</w:t>
      </w:r>
      <w:r w:rsidR="00B32274" w:rsidRPr="005F01D0">
        <w:rPr>
          <w:rFonts w:ascii="微軟正黑體" w:eastAsia="微軟正黑體" w:hAnsi="微軟正黑體" w:hint="eastAsia"/>
          <w:b/>
          <w:sz w:val="28"/>
        </w:rPr>
        <w:t>為保護同學個資</w:t>
      </w:r>
      <w:r w:rsidR="00B32274" w:rsidRPr="005F01D0">
        <w:rPr>
          <w:rFonts w:ascii="微軟正黑體" w:eastAsia="微軟正黑體" w:hAnsi="微軟正黑體"/>
          <w:b/>
          <w:sz w:val="28"/>
        </w:rPr>
        <w:t>,</w:t>
      </w:r>
      <w:r w:rsidR="00B32274" w:rsidRPr="005F01D0">
        <w:rPr>
          <w:rFonts w:ascii="微軟正黑體" w:eastAsia="微軟正黑體" w:hAnsi="微軟正黑體" w:hint="eastAsia"/>
          <w:b/>
          <w:sz w:val="28"/>
        </w:rPr>
        <w:t>故此範例之後的第二頁作業內容上傳即可</w:t>
      </w:r>
      <w:r w:rsidR="00B32274" w:rsidRPr="005F01D0">
        <w:rPr>
          <w:rFonts w:ascii="微軟正黑體" w:eastAsia="微軟正黑體" w:hAnsi="微軟正黑體"/>
          <w:b/>
          <w:sz w:val="28"/>
        </w:rPr>
        <w:t>(</w:t>
      </w:r>
      <w:r w:rsidR="00B32274" w:rsidRPr="005F01D0">
        <w:rPr>
          <w:rFonts w:ascii="微軟正黑體" w:eastAsia="微軟正黑體" w:hAnsi="微軟正黑體" w:hint="eastAsia"/>
          <w:b/>
          <w:sz w:val="28"/>
        </w:rPr>
        <w:t>務必於最上方標注單字範圍</w:t>
      </w:r>
      <w:r w:rsidR="00B32274" w:rsidRPr="005F01D0">
        <w:rPr>
          <w:rFonts w:ascii="微軟正黑體" w:eastAsia="微軟正黑體" w:hAnsi="微軟正黑體"/>
          <w:b/>
          <w:sz w:val="28"/>
        </w:rPr>
        <w:t>)</w:t>
      </w:r>
    </w:p>
    <w:p w14:paraId="0ABE5A2D" w14:textId="30296D4E" w:rsidR="007564C2" w:rsidRDefault="00B32274" w:rsidP="007564C2">
      <w:pPr>
        <w:spacing w:line="480" w:lineRule="exact"/>
        <w:ind w:leftChars="-295" w:left="-708"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 xml:space="preserve">  </w:t>
      </w:r>
      <w:r w:rsidR="005F01D0">
        <w:rPr>
          <w:rFonts w:ascii="微軟正黑體" w:eastAsia="微軟正黑體" w:hAnsi="微軟正黑體"/>
          <w:b/>
          <w:sz w:val="28"/>
        </w:rPr>
        <w:t xml:space="preserve"> </w:t>
      </w:r>
      <w:bookmarkStart w:id="0" w:name="_GoBack"/>
      <w:bookmarkEnd w:id="0"/>
      <w:r>
        <w:rPr>
          <w:rFonts w:ascii="微軟正黑體" w:eastAsia="微軟正黑體" w:hAnsi="微軟正黑體" w:hint="eastAsia"/>
          <w:b/>
          <w:sz w:val="28"/>
        </w:rPr>
        <w:t>上傳作業檔名需標注：例：課程</w:t>
      </w:r>
      <w:r>
        <w:rPr>
          <w:rFonts w:ascii="微軟正黑體" w:eastAsia="微軟正黑體" w:hAnsi="微軟正黑體"/>
          <w:b/>
          <w:sz w:val="28"/>
        </w:rPr>
        <w:t>/</w:t>
      </w:r>
      <w:r>
        <w:rPr>
          <w:rFonts w:ascii="微軟正黑體" w:eastAsia="微軟正黑體" w:hAnsi="微軟正黑體" w:hint="eastAsia"/>
          <w:b/>
          <w:sz w:val="28"/>
        </w:rPr>
        <w:t>班級</w:t>
      </w:r>
      <w:r>
        <w:rPr>
          <w:rFonts w:ascii="微軟正黑體" w:eastAsia="微軟正黑體" w:hAnsi="微軟正黑體"/>
          <w:b/>
          <w:sz w:val="28"/>
        </w:rPr>
        <w:t>/</w:t>
      </w:r>
      <w:r>
        <w:rPr>
          <w:rFonts w:ascii="微軟正黑體" w:eastAsia="微軟正黑體" w:hAnsi="微軟正黑體" w:hint="eastAsia"/>
          <w:b/>
          <w:sz w:val="28"/>
        </w:rPr>
        <w:t>範圍及學號</w:t>
      </w:r>
    </w:p>
    <w:p w14:paraId="473AE340" w14:textId="73535707" w:rsidR="00FC7E13" w:rsidRDefault="007564C2" w:rsidP="007564C2">
      <w:pPr>
        <w:spacing w:line="480" w:lineRule="exact"/>
        <w:ind w:leftChars="-295" w:left="-708"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/>
          <w:b/>
          <w:sz w:val="28"/>
        </w:rPr>
        <w:t xml:space="preserve">                        </w:t>
      </w:r>
      <w:r w:rsidR="009031FF">
        <w:rPr>
          <w:rFonts w:ascii="微軟正黑體" w:eastAsia="微軟正黑體" w:hAnsi="微軟正黑體" w:hint="eastAsia"/>
          <w:b/>
          <w:sz w:val="28"/>
        </w:rPr>
        <w:t xml:space="preserve">  </w:t>
      </w:r>
      <w:r w:rsidR="00654DF1">
        <w:rPr>
          <w:rFonts w:ascii="微軟正黑體" w:eastAsia="微軟正黑體" w:hAnsi="微軟正黑體"/>
          <w:b/>
          <w:sz w:val="28"/>
        </w:rPr>
        <w:t>jp4/</w:t>
      </w:r>
      <w:r w:rsidR="00654DF1">
        <w:rPr>
          <w:rFonts w:ascii="微軟正黑體" w:eastAsia="微軟正黑體" w:hAnsi="微軟正黑體" w:hint="eastAsia"/>
          <w:b/>
          <w:sz w:val="28"/>
        </w:rPr>
        <w:t>火</w:t>
      </w:r>
      <w:r w:rsidR="00654DF1">
        <w:rPr>
          <w:rFonts w:ascii="微軟正黑體" w:eastAsia="微軟正黑體" w:hAnsi="微軟正黑體"/>
          <w:b/>
          <w:sz w:val="28"/>
        </w:rPr>
        <w:t>78/L27/E87654321</w:t>
      </w:r>
    </w:p>
    <w:p w14:paraId="4D81B8B3" w14:textId="77777777" w:rsidR="00F62CBA" w:rsidRDefault="009031FF" w:rsidP="006451CC">
      <w:pPr>
        <w:spacing w:line="480" w:lineRule="exact"/>
        <w:rPr>
          <w:rFonts w:ascii="微軟正黑體" w:eastAsia="微軟正黑體" w:hAnsi="微軟正黑體" w:hint="eastAsia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 xml:space="preserve">   </w:t>
      </w:r>
      <w:r w:rsidR="006451CC">
        <w:rPr>
          <w:rFonts w:ascii="微軟正黑體" w:eastAsia="微軟正黑體" w:hAnsi="微軟正黑體"/>
          <w:b/>
          <w:sz w:val="28"/>
        </w:rPr>
        <w:t xml:space="preserve">                </w:t>
      </w:r>
      <w:r w:rsidR="007564C2">
        <w:rPr>
          <w:rFonts w:ascii="微軟正黑體" w:eastAsia="微軟正黑體" w:hAnsi="微軟正黑體"/>
          <w:b/>
          <w:sz w:val="28"/>
        </w:rPr>
        <w:t>or</w:t>
      </w:r>
      <w:r>
        <w:rPr>
          <w:rFonts w:ascii="微軟正黑體" w:eastAsia="微軟正黑體" w:hAnsi="微軟正黑體" w:hint="eastAsia"/>
          <w:b/>
          <w:sz w:val="28"/>
        </w:rPr>
        <w:t xml:space="preserve"> </w:t>
      </w:r>
      <w:r w:rsidR="00654DF1">
        <w:rPr>
          <w:rFonts w:ascii="微軟正黑體" w:eastAsia="微軟正黑體" w:hAnsi="微軟正黑體"/>
          <w:b/>
          <w:sz w:val="28"/>
        </w:rPr>
        <w:t>jp6/</w:t>
      </w:r>
      <w:r w:rsidR="00654DF1">
        <w:rPr>
          <w:rFonts w:ascii="微軟正黑體" w:eastAsia="微軟正黑體" w:hAnsi="微軟正黑體" w:hint="eastAsia"/>
          <w:b/>
          <w:sz w:val="28"/>
        </w:rPr>
        <w:t>金</w:t>
      </w:r>
      <w:r w:rsidR="00654DF1">
        <w:rPr>
          <w:rFonts w:ascii="微軟正黑體" w:eastAsia="微軟正黑體" w:hAnsi="微軟正黑體"/>
          <w:b/>
          <w:sz w:val="28"/>
        </w:rPr>
        <w:t>56/L39/</w:t>
      </w:r>
      <w:r w:rsidR="00654DF1">
        <w:rPr>
          <w:rFonts w:ascii="微軟正黑體" w:eastAsia="微軟正黑體" w:hAnsi="微軟正黑體" w:hint="eastAsia"/>
          <w:b/>
          <w:sz w:val="28"/>
        </w:rPr>
        <w:t>Ｒ</w:t>
      </w:r>
      <w:r w:rsidR="00654DF1">
        <w:rPr>
          <w:rFonts w:ascii="微軟正黑體" w:eastAsia="微軟正黑體" w:hAnsi="微軟正黑體"/>
          <w:b/>
          <w:sz w:val="28"/>
        </w:rPr>
        <w:t>12345678</w:t>
      </w:r>
    </w:p>
    <w:p w14:paraId="48C6E1BB" w14:textId="04977E5A" w:rsidR="00FE6EDE" w:rsidRPr="00F62CBA" w:rsidRDefault="00BF43B3" w:rsidP="005755DB">
      <w:pPr>
        <w:spacing w:line="480" w:lineRule="exact"/>
        <w:ind w:leftChars="-295" w:left="-708" w:firstLineChars="177" w:firstLine="425"/>
        <w:rPr>
          <w:rFonts w:ascii="微軟正黑體" w:eastAsia="微軟正黑體" w:hAnsi="微軟正黑體"/>
          <w:b/>
          <w:sz w:val="28"/>
        </w:rPr>
      </w:pPr>
      <w:r w:rsidRPr="00044BD5">
        <w:rPr>
          <w:rFonts w:ascii="微軟正黑體" w:eastAsia="微軟正黑體" w:hAnsi="微軟正黑體" w:hint="eastAsia"/>
          <w:bdr w:val="single" w:sz="4" w:space="0" w:color="auto"/>
        </w:rPr>
        <w:t>請同學注意</w:t>
      </w:r>
      <w:r>
        <w:rPr>
          <w:rFonts w:ascii="微軟正黑體" w:eastAsia="微軟正黑體" w:hAnsi="微軟正黑體"/>
          <w:bdr w:val="single" w:sz="4" w:space="0" w:color="auto"/>
        </w:rPr>
        <w:t xml:space="preserve"> </w:t>
      </w:r>
      <w:r w:rsidR="00E04BB8" w:rsidRPr="00E04BB8">
        <w:rPr>
          <w:rFonts w:ascii="Helvetica Neue" w:hAnsi="Helvetica Neue" w:cs="Helvetica Neue"/>
          <w:kern w:val="0"/>
          <w:szCs w:val="24"/>
        </w:rPr>
        <w:t>繳交作業除了以</w:t>
      </w:r>
      <w:r w:rsidR="00E04BB8" w:rsidRPr="00E04BB8">
        <w:rPr>
          <w:rFonts w:ascii="Helvetica Neue" w:hAnsi="Helvetica Neue" w:cs="Helvetica Neue"/>
          <w:b/>
          <w:bCs/>
          <w:kern w:val="0"/>
          <w:szCs w:val="24"/>
        </w:rPr>
        <w:t>word</w:t>
      </w:r>
      <w:r w:rsidR="000E0024">
        <w:rPr>
          <w:rFonts w:ascii="Helvetica Neue" w:hAnsi="Helvetica Neue" w:cs="Helvetica Neue"/>
          <w:b/>
          <w:bCs/>
          <w:kern w:val="0"/>
          <w:szCs w:val="24"/>
        </w:rPr>
        <w:t>檔</w:t>
      </w:r>
      <w:r w:rsidR="00E04BB8" w:rsidRPr="00E04BB8">
        <w:rPr>
          <w:rFonts w:ascii="Helvetica Neue" w:hAnsi="Helvetica Neue" w:cs="Helvetica Neue"/>
          <w:b/>
          <w:bCs/>
          <w:kern w:val="0"/>
          <w:szCs w:val="24"/>
        </w:rPr>
        <w:t>傳</w:t>
      </w:r>
      <w:r w:rsidR="00E9364E">
        <w:rPr>
          <w:rFonts w:ascii="Helvetica Neue" w:hAnsi="Helvetica Neue" w:cs="Helvetica Neue" w:hint="eastAsia"/>
          <w:b/>
          <w:bCs/>
          <w:kern w:val="0"/>
          <w:szCs w:val="24"/>
        </w:rPr>
        <w:t>到</w:t>
      </w:r>
      <w:r w:rsidR="00E9364E">
        <w:rPr>
          <w:rFonts w:ascii="Helvetica Neue" w:hAnsi="Helvetica Neue" w:cs="Helvetica Neue" w:hint="eastAsia"/>
          <w:b/>
          <w:bCs/>
          <w:kern w:val="0"/>
          <w:szCs w:val="24"/>
        </w:rPr>
        <w:t>moodle</w:t>
      </w:r>
      <w:r w:rsidR="00E9364E">
        <w:rPr>
          <w:rFonts w:ascii="Helvetica Neue" w:hAnsi="Helvetica Neue" w:cs="Helvetica Neue" w:hint="eastAsia"/>
          <w:kern w:val="0"/>
          <w:szCs w:val="24"/>
        </w:rPr>
        <w:t>上</w:t>
      </w:r>
      <w:r w:rsidR="000E0024">
        <w:rPr>
          <w:rFonts w:ascii="Helvetica Neue" w:hAnsi="Helvetica Neue" w:cs="Helvetica Neue"/>
          <w:kern w:val="0"/>
          <w:szCs w:val="24"/>
        </w:rPr>
        <w:t>,</w:t>
      </w:r>
      <w:r w:rsidR="00E04BB8" w:rsidRPr="00E04BB8">
        <w:rPr>
          <w:rFonts w:ascii="Helvetica Neue" w:hAnsi="Helvetica Neue" w:cs="Helvetica Neue"/>
          <w:kern w:val="0"/>
          <w:szCs w:val="24"/>
        </w:rPr>
        <w:t>亦將</w:t>
      </w:r>
      <w:r w:rsidR="00E04BB8" w:rsidRPr="00E04BB8">
        <w:rPr>
          <w:rFonts w:ascii="Helvetica Neue" w:hAnsi="Helvetica Neue" w:cs="Helvetica Neue"/>
          <w:b/>
          <w:bCs/>
          <w:kern w:val="0"/>
          <w:szCs w:val="24"/>
        </w:rPr>
        <w:t>紙本於課堂時繳交</w:t>
      </w:r>
    </w:p>
    <w:p w14:paraId="6EE841F4" w14:textId="77777777" w:rsidR="005755DB" w:rsidRDefault="005755DB" w:rsidP="005755DB">
      <w:pPr>
        <w:spacing w:line="480" w:lineRule="exact"/>
        <w:ind w:leftChars="-295" w:left="-708" w:firstLineChars="177" w:firstLine="425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  </w:t>
      </w:r>
      <w:r w:rsidR="00EE1710">
        <w:rPr>
          <w:rFonts w:ascii="微軟正黑體" w:eastAsia="微軟正黑體" w:hAnsi="微軟正黑體"/>
        </w:rPr>
        <w:t>1.</w:t>
      </w:r>
      <w:r w:rsidR="007725EE">
        <w:rPr>
          <w:rFonts w:ascii="微軟正黑體" w:eastAsia="微軟正黑體" w:hAnsi="微軟正黑體" w:hint="eastAsia"/>
        </w:rPr>
        <w:t>片假名單字需將其語彙原始來源之單字也一同備註於讀音的欄位</w:t>
      </w:r>
    </w:p>
    <w:p w14:paraId="41EFA434" w14:textId="53EE82F7" w:rsidR="005755DB" w:rsidRDefault="005755DB" w:rsidP="005755DB">
      <w:pPr>
        <w:spacing w:line="480" w:lineRule="exact"/>
        <w:ind w:leftChars="-354" w:left="-850" w:firstLineChars="177" w:firstLine="425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   </w:t>
      </w:r>
      <w:r w:rsidR="00EE1710">
        <w:rPr>
          <w:rFonts w:ascii="微軟正黑體" w:eastAsia="微軟正黑體" w:hAnsi="微軟正黑體"/>
        </w:rPr>
        <w:t>2.</w:t>
      </w:r>
      <w:r w:rsidR="007725EE">
        <w:rPr>
          <w:rFonts w:ascii="微軟正黑體" w:eastAsia="微軟正黑體" w:hAnsi="微軟正黑體" w:hint="eastAsia"/>
        </w:rPr>
        <w:t>中間欄位除了中文意思的解說外</w:t>
      </w:r>
      <w:r w:rsidR="007725EE">
        <w:rPr>
          <w:rFonts w:ascii="微軟正黑體" w:eastAsia="微軟正黑體" w:hAnsi="微軟正黑體"/>
        </w:rPr>
        <w:t>,</w:t>
      </w:r>
      <w:r w:rsidR="007725EE">
        <w:rPr>
          <w:rFonts w:ascii="微軟正黑體" w:eastAsia="微軟正黑體" w:hAnsi="微軟正黑體" w:hint="eastAsia"/>
        </w:rPr>
        <w:t>另還需要查詢日日辭典,也將日文說明也一併附上</w:t>
      </w:r>
    </w:p>
    <w:p w14:paraId="0956199B" w14:textId="7EA7681C" w:rsidR="008C682E" w:rsidRDefault="005755DB" w:rsidP="005755DB">
      <w:pPr>
        <w:spacing w:line="480" w:lineRule="exact"/>
        <w:ind w:leftChars="-354" w:left="-850" w:firstLineChars="177" w:firstLine="425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</w:t>
      </w:r>
      <w:r w:rsidR="00EE1710">
        <w:rPr>
          <w:rFonts w:ascii="微軟正黑體" w:eastAsia="微軟正黑體" w:hAnsi="微軟正黑體"/>
        </w:rPr>
        <w:t>3.</w:t>
      </w:r>
      <w:r w:rsidR="008C682E">
        <w:rPr>
          <w:rFonts w:ascii="微軟正黑體" w:eastAsia="微軟正黑體" w:hAnsi="微軟正黑體" w:hint="eastAsia"/>
        </w:rPr>
        <w:t>請注意：</w:t>
      </w:r>
      <w:r w:rsidR="007725EE">
        <w:rPr>
          <w:rFonts w:ascii="微軟正黑體" w:eastAsia="微軟正黑體" w:hAnsi="微軟正黑體" w:hint="eastAsia"/>
        </w:rPr>
        <w:t>右方欄位之例句</w:t>
      </w:r>
      <w:r w:rsidR="007725EE" w:rsidRPr="007725EE">
        <w:rPr>
          <w:rFonts w:ascii="微軟正黑體" w:eastAsia="微軟正黑體" w:hAnsi="微軟正黑體" w:hint="eastAsia"/>
          <w:color w:val="FF0000"/>
        </w:rPr>
        <w:t>不可使用</w:t>
      </w:r>
      <w:r w:rsidR="007725EE">
        <w:rPr>
          <w:rFonts w:ascii="微軟正黑體" w:eastAsia="微軟正黑體" w:hAnsi="微軟正黑體" w:hint="eastAsia"/>
        </w:rPr>
        <w:t>課本內容</w:t>
      </w:r>
      <w:r w:rsidR="00F44033">
        <w:rPr>
          <w:rFonts w:ascii="微軟正黑體" w:eastAsia="微軟正黑體" w:hAnsi="微軟正黑體" w:hint="eastAsia"/>
        </w:rPr>
        <w:t>或是上課已補充</w:t>
      </w:r>
      <w:r w:rsidR="007725EE">
        <w:rPr>
          <w:rFonts w:ascii="微軟正黑體" w:eastAsia="微軟正黑體" w:hAnsi="微軟正黑體" w:hint="eastAsia"/>
        </w:rPr>
        <w:t>的例句</w:t>
      </w:r>
      <w:r w:rsidR="007725EE">
        <w:rPr>
          <w:rFonts w:ascii="微軟正黑體" w:eastAsia="微軟正黑體" w:hAnsi="微軟正黑體"/>
        </w:rPr>
        <w:t>,</w:t>
      </w:r>
    </w:p>
    <w:p w14:paraId="68433B8E" w14:textId="6D1BCBEF" w:rsidR="002A39E8" w:rsidRPr="00FE6EDE" w:rsidRDefault="008C682E" w:rsidP="00FE6EDE">
      <w:pPr>
        <w:spacing w:line="480" w:lineRule="exact"/>
        <w:rPr>
          <w:rFonts w:asciiTheme="minorEastAsia" w:hAnsiTheme="minorEastAsia"/>
        </w:rPr>
      </w:pPr>
      <w:r>
        <w:rPr>
          <w:rFonts w:ascii="微軟正黑體" w:eastAsia="微軟正黑體" w:hAnsi="微軟正黑體"/>
        </w:rPr>
        <w:t>a.</w:t>
      </w:r>
      <w:r w:rsidR="007725EE">
        <w:rPr>
          <w:rFonts w:ascii="微軟正黑體" w:eastAsia="微軟正黑體" w:hAnsi="微軟正黑體" w:hint="eastAsia"/>
        </w:rPr>
        <w:t>請自行查閱紙本字典或是</w:t>
      </w:r>
      <w:r w:rsidR="004F0F56">
        <w:rPr>
          <w:rFonts w:ascii="微軟正黑體" w:eastAsia="微軟正黑體" w:hAnsi="微軟正黑體" w:hint="eastAsia"/>
        </w:rPr>
        <w:t>日檢相關書籍</w:t>
      </w:r>
      <w:r w:rsidR="004F0F56">
        <w:rPr>
          <w:rFonts w:ascii="微軟正黑體" w:eastAsia="微軟正黑體" w:hAnsi="微軟正黑體"/>
        </w:rPr>
        <w:t>,</w:t>
      </w:r>
      <w:r w:rsidR="007725EE">
        <w:rPr>
          <w:rFonts w:ascii="微軟正黑體" w:eastAsia="微軟正黑體" w:hAnsi="微軟正黑體" w:hint="eastAsia"/>
        </w:rPr>
        <w:t>線上資源</w:t>
      </w:r>
      <w:r w:rsidR="007725EE">
        <w:rPr>
          <w:rFonts w:ascii="微軟正黑體" w:eastAsia="微軟正黑體" w:hAnsi="微軟正黑體"/>
        </w:rPr>
        <w:t>,</w:t>
      </w:r>
      <w:r w:rsidR="002A39E8" w:rsidRPr="002A39E8">
        <w:rPr>
          <w:rFonts w:asciiTheme="minorEastAsia" w:hAnsiTheme="minorEastAsia" w:hint="eastAsia"/>
        </w:rPr>
        <w:t xml:space="preserve"> </w:t>
      </w:r>
      <w:r w:rsidR="00F44033">
        <w:rPr>
          <w:rFonts w:ascii="微軟正黑體" w:eastAsia="微軟正黑體" w:hAnsi="微軟正黑體" w:hint="eastAsia"/>
        </w:rPr>
        <w:t>亦可使用透過網路查詢所獲得之例句</w:t>
      </w:r>
    </w:p>
    <w:p w14:paraId="1D6C98BB" w14:textId="77777777" w:rsidR="005755DB" w:rsidRDefault="008C682E" w:rsidP="005755DB">
      <w:pPr>
        <w:spacing w:line="48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b.</w:t>
      </w:r>
      <w:r w:rsidR="007725EE">
        <w:rPr>
          <w:rFonts w:ascii="微軟正黑體" w:eastAsia="微軟正黑體" w:hAnsi="微軟正黑體" w:hint="eastAsia"/>
        </w:rPr>
        <w:t>每個單字需要整理出至少兩句例句</w:t>
      </w:r>
      <w:r w:rsidR="00FE6EDE">
        <w:rPr>
          <w:rFonts w:ascii="微軟正黑體" w:eastAsia="微軟正黑體" w:hAnsi="微軟正黑體"/>
        </w:rPr>
        <w:t>,</w:t>
      </w:r>
      <w:r w:rsidR="00FE6EDE">
        <w:rPr>
          <w:rFonts w:ascii="微軟正黑體" w:eastAsia="微軟正黑體" w:hAnsi="微軟正黑體" w:hint="eastAsia"/>
        </w:rPr>
        <w:t>請註明出處</w:t>
      </w:r>
      <w:r w:rsidR="00FE6EDE">
        <w:rPr>
          <w:rFonts w:ascii="微軟正黑體" w:eastAsia="微軟正黑體" w:hAnsi="微軟正黑體"/>
        </w:rPr>
        <w:t>,</w:t>
      </w:r>
      <w:r w:rsidR="00FE6EDE">
        <w:rPr>
          <w:rFonts w:ascii="微軟正黑體" w:eastAsia="微軟正黑體" w:hAnsi="微軟正黑體" w:hint="eastAsia"/>
        </w:rPr>
        <w:t>如：（易懂日漢辭典</w:t>
      </w:r>
      <w:r w:rsidR="00FE6EDE">
        <w:rPr>
          <w:rFonts w:ascii="微軟正黑體" w:eastAsia="微軟正黑體" w:hAnsi="微軟正黑體"/>
        </w:rPr>
        <w:t>p.35</w:t>
      </w:r>
      <w:r w:rsidR="00FE6EDE">
        <w:rPr>
          <w:rFonts w:ascii="微軟正黑體" w:eastAsia="微軟正黑體" w:hAnsi="微軟正黑體" w:hint="eastAsia"/>
        </w:rPr>
        <w:t>）</w:t>
      </w:r>
    </w:p>
    <w:p w14:paraId="3D161B43" w14:textId="6A2BF980" w:rsidR="0027198A" w:rsidRDefault="008C682E" w:rsidP="005755DB">
      <w:pPr>
        <w:spacing w:line="48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>4.</w:t>
      </w:r>
      <w:r w:rsidR="0027198A">
        <w:rPr>
          <w:rFonts w:ascii="微軟正黑體" w:eastAsia="微軟正黑體" w:hAnsi="微軟正黑體" w:hint="eastAsia"/>
        </w:rPr>
        <w:t>希望獲得更高成績評價者</w:t>
      </w:r>
      <w:r w:rsidR="00AB34FE">
        <w:rPr>
          <w:rFonts w:ascii="微軟正黑體" w:eastAsia="微軟正黑體" w:hAnsi="微軟正黑體" w:hint="eastAsia"/>
        </w:rPr>
        <w:t>建議</w:t>
      </w:r>
      <w:r w:rsidR="000E0024">
        <w:rPr>
          <w:rFonts w:ascii="微軟正黑體" w:eastAsia="微軟正黑體" w:hAnsi="微軟正黑體" w:hint="eastAsia"/>
        </w:rPr>
        <w:t>以</w:t>
      </w:r>
      <w:r w:rsidR="00EE1710">
        <w:rPr>
          <w:rFonts w:ascii="微軟正黑體" w:eastAsia="微軟正黑體" w:hAnsi="微軟正黑體" w:hint="eastAsia"/>
        </w:rPr>
        <w:t>如下</w:t>
      </w:r>
      <w:r w:rsidR="0027198A">
        <w:rPr>
          <w:rFonts w:ascii="微軟正黑體" w:eastAsia="微軟正黑體" w:hAnsi="微軟正黑體" w:hint="eastAsia"/>
        </w:rPr>
        <w:t>任一或數個</w:t>
      </w:r>
      <w:r w:rsidR="00EE1710">
        <w:rPr>
          <w:rFonts w:ascii="微軟正黑體" w:eastAsia="微軟正黑體" w:hAnsi="微軟正黑體" w:hint="eastAsia"/>
        </w:rPr>
        <w:t>方式</w:t>
      </w:r>
      <w:r w:rsidR="0027198A">
        <w:rPr>
          <w:rFonts w:ascii="微軟正黑體" w:eastAsia="微軟正黑體" w:hAnsi="微軟正黑體" w:hint="eastAsia"/>
        </w:rPr>
        <w:t>增加作業豐富度</w:t>
      </w:r>
    </w:p>
    <w:p w14:paraId="21E07DFA" w14:textId="735F07BC" w:rsidR="00EE1710" w:rsidRDefault="0027198A" w:rsidP="00647B83">
      <w:pPr>
        <w:spacing w:line="48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lang w:eastAsia="ja-JP"/>
        </w:rPr>
        <w:t xml:space="preserve">　——</w:t>
      </w:r>
      <w:r w:rsidR="000E0024">
        <w:rPr>
          <w:rFonts w:ascii="微軟正黑體" w:eastAsia="微軟正黑體" w:hAnsi="微軟正黑體" w:hint="eastAsia"/>
        </w:rPr>
        <w:t>標注漢字上發音</w:t>
      </w:r>
      <w:r w:rsidR="00AB34FE">
        <w:rPr>
          <w:rFonts w:ascii="微軟正黑體" w:eastAsia="微軟正黑體" w:hAnsi="微軟正黑體" w:hint="eastAsia"/>
        </w:rPr>
        <w:t>或備註句意說明</w:t>
      </w:r>
    </w:p>
    <w:p w14:paraId="573C698D" w14:textId="603545DC" w:rsidR="00EE1710" w:rsidRDefault="008C682E" w:rsidP="00647B83">
      <w:pPr>
        <w:spacing w:line="48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a</w:t>
      </w:r>
      <w:r w:rsidR="00EE1710">
        <w:rPr>
          <w:rFonts w:ascii="微軟正黑體" w:eastAsia="微軟正黑體" w:hAnsi="微軟正黑體"/>
        </w:rPr>
        <w:t>.</w:t>
      </w:r>
      <w:r w:rsidR="00654DF1">
        <w:rPr>
          <w:rFonts w:ascii="微軟正黑體" w:eastAsia="微軟正黑體" w:hAnsi="微軟正黑體" w:hint="eastAsia"/>
        </w:rPr>
        <w:t>於例句的漢</w:t>
      </w:r>
      <w:r w:rsidR="007725EE">
        <w:rPr>
          <w:rFonts w:ascii="微軟正黑體" w:eastAsia="微軟正黑體" w:hAnsi="微軟正黑體" w:hint="eastAsia"/>
        </w:rPr>
        <w:t>字上以</w:t>
      </w:r>
      <w:r w:rsidR="000E0024">
        <w:rPr>
          <w:rFonts w:ascii="微軟正黑體" w:eastAsia="微軟正黑體" w:hAnsi="微軟正黑體" w:hint="eastAsia"/>
        </w:rPr>
        <w:t>“</w:t>
      </w:r>
      <w:r w:rsidR="007725EE">
        <w:rPr>
          <w:rFonts w:ascii="微軟正黑體" w:eastAsia="微軟正黑體" w:hAnsi="微軟正黑體" w:hint="eastAsia"/>
        </w:rPr>
        <w:t>亞洲配置</w:t>
      </w:r>
      <w:r w:rsidR="000E0024">
        <w:rPr>
          <w:rFonts w:ascii="微軟正黑體" w:eastAsia="微軟正黑體" w:hAnsi="微軟正黑體" w:hint="eastAsia"/>
        </w:rPr>
        <w:t>”</w:t>
      </w:r>
      <w:r w:rsidR="007725EE">
        <w:rPr>
          <w:rFonts w:ascii="微軟正黑體" w:eastAsia="微軟正黑體" w:hAnsi="微軟正黑體" w:hint="eastAsia"/>
        </w:rPr>
        <w:t>增加漢字上的假名</w:t>
      </w:r>
      <w:r>
        <w:rPr>
          <w:rFonts w:ascii="微軟正黑體" w:eastAsia="微軟正黑體" w:hAnsi="微軟正黑體"/>
        </w:rPr>
        <w:t xml:space="preserve"> </w:t>
      </w:r>
      <w:r w:rsidR="00654DF1">
        <w:rPr>
          <w:rFonts w:ascii="微軟正黑體" w:eastAsia="微軟正黑體" w:hAnsi="微軟正黑體" w:hint="eastAsia"/>
        </w:rPr>
        <w:t>（務必檢查假名</w:t>
      </w:r>
      <w:r w:rsidR="00EE1710">
        <w:rPr>
          <w:rFonts w:ascii="微軟正黑體" w:eastAsia="微軟正黑體" w:hAnsi="微軟正黑體" w:hint="eastAsia"/>
        </w:rPr>
        <w:t>是否正確再儲存）</w:t>
      </w:r>
    </w:p>
    <w:p w14:paraId="29C15012" w14:textId="355D30D4" w:rsidR="007725EE" w:rsidRDefault="008C682E" w:rsidP="00647B83">
      <w:pPr>
        <w:spacing w:line="48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b</w:t>
      </w:r>
      <w:r w:rsidR="00EE1710">
        <w:rPr>
          <w:rFonts w:ascii="微軟正黑體" w:eastAsia="微軟正黑體" w:hAnsi="微軟正黑體"/>
        </w:rPr>
        <w:t>.</w:t>
      </w:r>
      <w:r w:rsidR="000E0024">
        <w:rPr>
          <w:rFonts w:ascii="微軟正黑體" w:eastAsia="微軟正黑體" w:hAnsi="微軟正黑體" w:hint="eastAsia"/>
        </w:rPr>
        <w:t>可</w:t>
      </w:r>
      <w:r w:rsidR="00AB34FE">
        <w:rPr>
          <w:rFonts w:ascii="微軟正黑體" w:eastAsia="微軟正黑體" w:hAnsi="微軟正黑體" w:hint="eastAsia"/>
        </w:rPr>
        <w:t>在</w:t>
      </w:r>
      <w:r w:rsidR="00FE6EDE">
        <w:rPr>
          <w:rFonts w:ascii="微軟正黑體" w:eastAsia="微軟正黑體" w:hAnsi="微軟正黑體" w:hint="eastAsia"/>
        </w:rPr>
        <w:t>例</w:t>
      </w:r>
      <w:r w:rsidR="00AB34FE">
        <w:rPr>
          <w:rFonts w:ascii="微軟正黑體" w:eastAsia="微軟正黑體" w:hAnsi="微軟正黑體" w:hint="eastAsia"/>
        </w:rPr>
        <w:t>句後</w:t>
      </w:r>
      <w:r w:rsidR="00EE1710">
        <w:rPr>
          <w:rFonts w:ascii="微軟正黑體" w:eastAsia="微軟正黑體" w:hAnsi="微軟正黑體" w:hint="eastAsia"/>
        </w:rPr>
        <w:t>或下方增加</w:t>
      </w:r>
      <w:r w:rsidR="00FE6EDE">
        <w:rPr>
          <w:rFonts w:ascii="微軟正黑體" w:eastAsia="微軟正黑體" w:hAnsi="微軟正黑體" w:hint="eastAsia"/>
        </w:rPr>
        <w:t>中文翻譯</w:t>
      </w:r>
      <w:r w:rsidR="00FE6EDE">
        <w:rPr>
          <w:rFonts w:ascii="微軟正黑體" w:eastAsia="微軟正黑體" w:hAnsi="微軟正黑體"/>
        </w:rPr>
        <w:t>,</w:t>
      </w:r>
      <w:r>
        <w:rPr>
          <w:rFonts w:ascii="微軟正黑體" w:eastAsia="微軟正黑體" w:hAnsi="微軟正黑體" w:hint="eastAsia"/>
        </w:rPr>
        <w:t>以</w:t>
      </w:r>
      <w:r w:rsidR="00EE1710">
        <w:rPr>
          <w:rFonts w:ascii="微軟正黑體" w:eastAsia="微軟正黑體" w:hAnsi="微軟正黑體" w:hint="eastAsia"/>
        </w:rPr>
        <w:t>方便</w:t>
      </w:r>
      <w:r w:rsidR="00AB34FE">
        <w:rPr>
          <w:rFonts w:ascii="微軟正黑體" w:eastAsia="微軟正黑體" w:hAnsi="微軟正黑體" w:hint="eastAsia"/>
        </w:rPr>
        <w:t>往</w:t>
      </w:r>
      <w:r>
        <w:rPr>
          <w:rFonts w:ascii="微軟正黑體" w:eastAsia="微軟正黑體" w:hAnsi="微軟正黑體" w:hint="eastAsia"/>
        </w:rPr>
        <w:t>後使用此</w:t>
      </w:r>
      <w:r w:rsidR="00EE1710">
        <w:rPr>
          <w:rFonts w:ascii="微軟正黑體" w:eastAsia="微軟正黑體" w:hAnsi="微軟正黑體" w:hint="eastAsia"/>
        </w:rPr>
        <w:t>參考資料時確認及理解句意</w:t>
      </w:r>
    </w:p>
    <w:p w14:paraId="7812C8C1" w14:textId="0A8470C6" w:rsidR="007725EE" w:rsidRDefault="0027198A" w:rsidP="00647B83">
      <w:pPr>
        <w:spacing w:line="48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lang w:eastAsia="ja-JP"/>
        </w:rPr>
        <w:t>c</w:t>
      </w:r>
      <w:r w:rsidR="00EE1710">
        <w:rPr>
          <w:rFonts w:ascii="微軟正黑體" w:eastAsia="微軟正黑體" w:hAnsi="微軟正黑體"/>
        </w:rPr>
        <w:t>.</w:t>
      </w:r>
      <w:r w:rsidR="000E0024">
        <w:rPr>
          <w:rFonts w:ascii="微軟正黑體" w:eastAsia="微軟正黑體" w:hAnsi="微軟正黑體" w:hint="eastAsia"/>
        </w:rPr>
        <w:t>如希望增加語感練習</w:t>
      </w:r>
      <w:r w:rsidR="000E0024">
        <w:rPr>
          <w:rFonts w:ascii="微軟正黑體" w:eastAsia="微軟正黑體" w:hAnsi="微軟正黑體"/>
        </w:rPr>
        <w:t>,</w:t>
      </w:r>
      <w:r w:rsidR="000E0024">
        <w:rPr>
          <w:rFonts w:ascii="微軟正黑體" w:eastAsia="微軟正黑體" w:hAnsi="微軟正黑體" w:hint="eastAsia"/>
        </w:rPr>
        <w:t>可</w:t>
      </w:r>
      <w:r w:rsidR="00EE1710">
        <w:rPr>
          <w:rFonts w:ascii="微軟正黑體" w:eastAsia="微軟正黑體" w:hAnsi="微軟正黑體" w:hint="eastAsia"/>
        </w:rPr>
        <w:t>增加單字例句數量</w:t>
      </w:r>
    </w:p>
    <w:p w14:paraId="58CBC26B" w14:textId="1715FE50" w:rsidR="000E0024" w:rsidRPr="005F4142" w:rsidRDefault="0027198A" w:rsidP="00647B83">
      <w:pPr>
        <w:spacing w:line="48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lang w:eastAsia="ja-JP"/>
        </w:rPr>
        <w:t>d</w:t>
      </w:r>
      <w:r w:rsidR="00EE1710">
        <w:rPr>
          <w:rFonts w:ascii="微軟正黑體" w:eastAsia="微軟正黑體" w:hAnsi="微軟正黑體"/>
        </w:rPr>
        <w:t>.</w:t>
      </w:r>
      <w:r w:rsidR="00EE1710">
        <w:rPr>
          <w:rFonts w:ascii="微軟正黑體" w:eastAsia="微軟正黑體" w:hAnsi="微軟正黑體" w:hint="eastAsia"/>
        </w:rPr>
        <w:t>分享此次查詢單字或平日學習日文之心得</w:t>
      </w:r>
      <w:r w:rsidR="00EE1710">
        <w:rPr>
          <w:rFonts w:ascii="微軟正黑體" w:eastAsia="微軟正黑體" w:hAnsi="微軟正黑體"/>
        </w:rPr>
        <w:t>,</w:t>
      </w:r>
      <w:r w:rsidR="00EE1710">
        <w:rPr>
          <w:rFonts w:ascii="微軟正黑體" w:eastAsia="微軟正黑體" w:hAnsi="微軟正黑體" w:hint="eastAsia"/>
        </w:rPr>
        <w:t>感想</w:t>
      </w:r>
      <w:r w:rsidR="00EE1710">
        <w:rPr>
          <w:rFonts w:ascii="微軟正黑體" w:eastAsia="微軟正黑體" w:hAnsi="微軟正黑體"/>
        </w:rPr>
        <w:t>(</w:t>
      </w:r>
      <w:r w:rsidR="00EE1710">
        <w:rPr>
          <w:rFonts w:ascii="微軟正黑體" w:eastAsia="微軟正黑體" w:hAnsi="微軟正黑體" w:hint="eastAsia"/>
        </w:rPr>
        <w:t>不限字數</w:t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  <w:lang w:eastAsia="ja-JP"/>
        </w:rPr>
        <w:t>,</w:t>
      </w:r>
      <w:r>
        <w:rPr>
          <w:rFonts w:ascii="微軟正黑體" w:eastAsia="微軟正黑體" w:hAnsi="微軟正黑體" w:hint="eastAsia"/>
        </w:rPr>
        <w:t>已將規格設置在封面表紙上</w:t>
      </w:r>
      <w:r w:rsidR="00EE1710">
        <w:rPr>
          <w:rFonts w:ascii="微軟正黑體" w:eastAsia="微軟正黑體" w:hAnsi="微軟正黑體"/>
        </w:rPr>
        <w:t>)</w:t>
      </w:r>
    </w:p>
    <w:p w14:paraId="2B38CFCF" w14:textId="7E9E6E2B" w:rsidR="00D054E8" w:rsidRPr="00D054E8" w:rsidRDefault="00E9364E" w:rsidP="00D054E8">
      <w:pPr>
        <w:spacing w:line="480" w:lineRule="exact"/>
        <w:rPr>
          <w:rFonts w:ascii="微軟正黑體" w:eastAsia="微軟正黑體" w:hAnsi="微軟正黑體"/>
          <w:lang w:eastAsia="ja-JP"/>
        </w:rPr>
      </w:pPr>
      <w:r>
        <w:rPr>
          <w:rFonts w:ascii="微軟正黑體" w:eastAsia="微軟正黑體" w:hAnsi="微軟正黑體"/>
          <w:lang w:eastAsia="ja-JP"/>
        </w:rPr>
        <w:lastRenderedPageBreak/>
        <w:t>ex.</w:t>
      </w:r>
      <w:r w:rsidR="00AB34FE">
        <w:rPr>
          <w:rFonts w:ascii="微軟正黑體" w:eastAsia="微軟正黑體" w:hAnsi="微軟正黑體" w:hint="eastAsia"/>
          <w:b/>
          <w:sz w:val="28"/>
        </w:rPr>
        <w:t>大家的日本語</w:t>
      </w:r>
      <w:r w:rsidR="00AB34FE">
        <w:rPr>
          <w:rFonts w:ascii="微軟正黑體" w:eastAsia="微軟正黑體" w:hAnsi="微軟正黑體"/>
          <w:b/>
          <w:sz w:val="28"/>
          <w:szCs w:val="28"/>
        </w:rPr>
        <w:t xml:space="preserve">  </w:t>
      </w:r>
      <w:r w:rsidR="00AB34FE">
        <w:rPr>
          <w:rFonts w:ascii="微軟正黑體" w:eastAsia="微軟正黑體" w:hAnsi="微軟正黑體" w:hint="eastAsia"/>
          <w:b/>
          <w:sz w:val="28"/>
        </w:rPr>
        <w:t>進階</w:t>
      </w:r>
      <w:r w:rsidR="00AB34FE">
        <w:rPr>
          <w:rFonts w:ascii="微軟正黑體" w:eastAsia="微軟正黑體" w:hAnsi="微軟正黑體"/>
          <w:b/>
          <w:sz w:val="28"/>
        </w:rPr>
        <w:t>1L27</w:t>
      </w:r>
      <w:r w:rsidR="00AB34FE" w:rsidRPr="00D054E8">
        <w:rPr>
          <w:rFonts w:ascii="微軟正黑體" w:eastAsia="微軟正黑體" w:hAnsi="微軟正黑體"/>
          <w:lang w:eastAsia="ja-JP"/>
        </w:rPr>
        <w:t xml:space="preserve"> </w:t>
      </w:r>
    </w:p>
    <w:tbl>
      <w:tblPr>
        <w:tblW w:w="10038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2088"/>
        <w:gridCol w:w="3544"/>
        <w:gridCol w:w="3686"/>
      </w:tblGrid>
      <w:tr w:rsidR="00D054E8" w:rsidRPr="00386756" w14:paraId="74D0E0C2" w14:textId="77777777" w:rsidTr="00EE1710">
        <w:tc>
          <w:tcPr>
            <w:tcW w:w="720" w:type="dxa"/>
            <w:shd w:val="clear" w:color="auto" w:fill="auto"/>
          </w:tcPr>
          <w:p w14:paraId="3D88F737" w14:textId="77777777" w:rsidR="00D054E8" w:rsidRPr="00386756" w:rsidRDefault="00D054E8" w:rsidP="00BB1DCE">
            <w:pPr>
              <w:rPr>
                <w:sz w:val="22"/>
              </w:rPr>
            </w:pPr>
            <w:r w:rsidRPr="00386756">
              <w:rPr>
                <w:rFonts w:hint="eastAsia"/>
                <w:sz w:val="22"/>
              </w:rPr>
              <w:t>No.</w:t>
            </w:r>
          </w:p>
        </w:tc>
        <w:tc>
          <w:tcPr>
            <w:tcW w:w="2088" w:type="dxa"/>
            <w:shd w:val="clear" w:color="auto" w:fill="auto"/>
          </w:tcPr>
          <w:p w14:paraId="4A80C99A" w14:textId="77777777" w:rsidR="00D054E8" w:rsidRPr="00386756" w:rsidRDefault="00D054E8" w:rsidP="00BB1DCE">
            <w:pPr>
              <w:rPr>
                <w:sz w:val="22"/>
              </w:rPr>
            </w:pPr>
            <w:r w:rsidRPr="00386756">
              <w:rPr>
                <w:rFonts w:hint="eastAsia"/>
                <w:sz w:val="22"/>
              </w:rPr>
              <w:t>読み方・言葉の源</w:t>
            </w:r>
          </w:p>
        </w:tc>
        <w:tc>
          <w:tcPr>
            <w:tcW w:w="3544" w:type="dxa"/>
            <w:shd w:val="clear" w:color="auto" w:fill="auto"/>
          </w:tcPr>
          <w:p w14:paraId="49C303DE" w14:textId="513B61DE" w:rsidR="00D054E8" w:rsidRPr="00386756" w:rsidRDefault="00D054E8" w:rsidP="00BB1DCE">
            <w:pPr>
              <w:rPr>
                <w:sz w:val="22"/>
                <w:lang w:eastAsia="ja-JP"/>
              </w:rPr>
            </w:pPr>
            <w:r w:rsidRPr="00386756">
              <w:rPr>
                <w:rFonts w:hint="eastAsia"/>
                <w:sz w:val="22"/>
              </w:rPr>
              <w:t>中国語の意味・</w:t>
            </w:r>
            <w:r w:rsidR="00383A14">
              <w:rPr>
                <w:rFonts w:hint="eastAsia"/>
                <w:sz w:val="22"/>
                <w:lang w:eastAsia="ja-JP"/>
              </w:rPr>
              <w:t>日本語の説明</w:t>
            </w:r>
          </w:p>
        </w:tc>
        <w:tc>
          <w:tcPr>
            <w:tcW w:w="3686" w:type="dxa"/>
            <w:shd w:val="clear" w:color="auto" w:fill="auto"/>
          </w:tcPr>
          <w:p w14:paraId="59783D34" w14:textId="77777777" w:rsidR="00D054E8" w:rsidRPr="00386756" w:rsidRDefault="00D054E8" w:rsidP="00BB1DCE">
            <w:pPr>
              <w:rPr>
                <w:sz w:val="22"/>
              </w:rPr>
            </w:pPr>
            <w:r w:rsidRPr="00386756">
              <w:rPr>
                <w:rFonts w:hint="eastAsia"/>
                <w:sz w:val="22"/>
              </w:rPr>
              <w:t>例文</w:t>
            </w:r>
          </w:p>
        </w:tc>
      </w:tr>
      <w:tr w:rsidR="00D054E8" w:rsidRPr="00386756" w14:paraId="6A23CF8C" w14:textId="77777777" w:rsidTr="00EE1710">
        <w:tc>
          <w:tcPr>
            <w:tcW w:w="720" w:type="dxa"/>
            <w:shd w:val="clear" w:color="auto" w:fill="auto"/>
          </w:tcPr>
          <w:p w14:paraId="0C4B6FC3" w14:textId="77777777" w:rsidR="00D054E8" w:rsidRPr="00386756" w:rsidRDefault="00D054E8" w:rsidP="00BB1DCE">
            <w:pPr>
              <w:rPr>
                <w:sz w:val="22"/>
              </w:rPr>
            </w:pPr>
            <w:r w:rsidRPr="00386756">
              <w:rPr>
                <w:rFonts w:hint="eastAsia"/>
                <w:sz w:val="22"/>
              </w:rPr>
              <w:t xml:space="preserve"> 1.</w:t>
            </w:r>
          </w:p>
        </w:tc>
        <w:tc>
          <w:tcPr>
            <w:tcW w:w="2088" w:type="dxa"/>
            <w:shd w:val="clear" w:color="auto" w:fill="auto"/>
          </w:tcPr>
          <w:p w14:paraId="450B33ED" w14:textId="77777777" w:rsidR="00D054E8" w:rsidRPr="00386756" w:rsidRDefault="00D054E8" w:rsidP="00BB1DCE">
            <w:pPr>
              <w:rPr>
                <w:sz w:val="22"/>
              </w:rPr>
            </w:pPr>
            <w:r w:rsidRPr="00386756">
              <w:rPr>
                <w:rFonts w:hint="eastAsia"/>
                <w:sz w:val="22"/>
              </w:rPr>
              <w:t>イメージ</w:t>
            </w:r>
          </w:p>
          <w:p w14:paraId="59D3EBC1" w14:textId="77777777" w:rsidR="00D054E8" w:rsidRPr="00386756" w:rsidRDefault="00D054E8" w:rsidP="00BB1DCE">
            <w:pPr>
              <w:rPr>
                <w:sz w:val="22"/>
              </w:rPr>
            </w:pPr>
            <w:r w:rsidRPr="00386756">
              <w:rPr>
                <w:rFonts w:hint="eastAsia"/>
                <w:sz w:val="22"/>
              </w:rPr>
              <w:t>image</w:t>
            </w:r>
          </w:p>
        </w:tc>
        <w:tc>
          <w:tcPr>
            <w:tcW w:w="3544" w:type="dxa"/>
            <w:shd w:val="clear" w:color="auto" w:fill="auto"/>
          </w:tcPr>
          <w:p w14:paraId="32083118" w14:textId="77777777" w:rsidR="00D054E8" w:rsidRPr="00386756" w:rsidRDefault="00D054E8" w:rsidP="00BB1DCE">
            <w:pPr>
              <w:rPr>
                <w:sz w:val="22"/>
              </w:rPr>
            </w:pPr>
            <w:r w:rsidRPr="00386756">
              <w:rPr>
                <w:rFonts w:hint="eastAsia"/>
                <w:sz w:val="22"/>
              </w:rPr>
              <w:t>形象・印象</w:t>
            </w:r>
          </w:p>
          <w:p w14:paraId="7F50215C" w14:textId="632309D4" w:rsidR="00D054E8" w:rsidRPr="00386756" w:rsidRDefault="00F24C5C" w:rsidP="00BB1DCE">
            <w:pPr>
              <w:rPr>
                <w:sz w:val="22"/>
                <w:lang w:eastAsia="ja-JP"/>
              </w:rPr>
            </w:pPr>
            <w:r>
              <w:rPr>
                <w:rFonts w:hint="eastAsia"/>
                <w:sz w:val="22"/>
                <w:lang w:eastAsia="ja-JP"/>
              </w:rPr>
              <w:t>心に思い浮かべる姿や情景</w:t>
            </w:r>
          </w:p>
        </w:tc>
        <w:tc>
          <w:tcPr>
            <w:tcW w:w="3686" w:type="dxa"/>
            <w:shd w:val="clear" w:color="auto" w:fill="auto"/>
          </w:tcPr>
          <w:p w14:paraId="401CB6BD" w14:textId="77777777" w:rsidR="00D054E8" w:rsidRPr="00386756" w:rsidRDefault="00D054E8" w:rsidP="00BB1DCE">
            <w:pPr>
              <w:rPr>
                <w:sz w:val="22"/>
              </w:rPr>
            </w:pPr>
            <w:r w:rsidRPr="00386756">
              <w:rPr>
                <w:rFonts w:hint="eastAsia"/>
                <w:sz w:val="22"/>
              </w:rPr>
              <w:t>・イメージが浮かぶ</w:t>
            </w:r>
          </w:p>
          <w:p w14:paraId="289B554A" w14:textId="77777777" w:rsidR="00D054E8" w:rsidRPr="00386756" w:rsidRDefault="00D054E8" w:rsidP="00BB1DCE">
            <w:pPr>
              <w:rPr>
                <w:sz w:val="22"/>
              </w:rPr>
            </w:pPr>
            <w:r w:rsidRPr="00386756">
              <w:rPr>
                <w:rFonts w:hint="eastAsia"/>
                <w:sz w:val="22"/>
              </w:rPr>
              <w:t>・人にいいイメージを与える</w:t>
            </w:r>
          </w:p>
        </w:tc>
      </w:tr>
      <w:tr w:rsidR="00D054E8" w:rsidRPr="00386756" w14:paraId="1951E1D0" w14:textId="77777777" w:rsidTr="00EE1710">
        <w:tc>
          <w:tcPr>
            <w:tcW w:w="720" w:type="dxa"/>
            <w:shd w:val="clear" w:color="auto" w:fill="auto"/>
          </w:tcPr>
          <w:p w14:paraId="7ADE1BA0" w14:textId="77777777" w:rsidR="00D054E8" w:rsidRPr="00386756" w:rsidRDefault="00D054E8" w:rsidP="00BB1DCE">
            <w:pPr>
              <w:rPr>
                <w:sz w:val="22"/>
              </w:rPr>
            </w:pPr>
            <w:r w:rsidRPr="00386756">
              <w:rPr>
                <w:rFonts w:hint="eastAsia"/>
                <w:sz w:val="22"/>
              </w:rPr>
              <w:t xml:space="preserve"> 2.</w:t>
            </w:r>
          </w:p>
        </w:tc>
        <w:tc>
          <w:tcPr>
            <w:tcW w:w="2088" w:type="dxa"/>
            <w:shd w:val="clear" w:color="auto" w:fill="auto"/>
          </w:tcPr>
          <w:p w14:paraId="35D6CD4D" w14:textId="77777777" w:rsidR="00D054E8" w:rsidRPr="00386756" w:rsidRDefault="00D054E8" w:rsidP="00BB1DCE">
            <w:pPr>
              <w:rPr>
                <w:sz w:val="22"/>
              </w:rPr>
            </w:pPr>
            <w:r w:rsidRPr="00386756">
              <w:rPr>
                <w:sz w:val="22"/>
              </w:rPr>
              <w:ruby>
                <w:rubyPr>
                  <w:rubyAlign w:val="distributeSpace"/>
                  <w:hps w:val="12"/>
                  <w:hpsRaise w:val="20"/>
                  <w:hpsBaseText w:val="22"/>
                  <w:lid w:val="zh-TW"/>
                </w:rubyPr>
                <w:rt>
                  <w:r w:rsidR="00D054E8" w:rsidRPr="00386756">
                    <w:rPr>
                      <w:rFonts w:ascii="ＭＳ 明朝" w:hAnsi="ＭＳ 明朝" w:hint="eastAsia"/>
                      <w:sz w:val="12"/>
                    </w:rPr>
                    <w:t>じょうねつてき</w:t>
                  </w:r>
                </w:rt>
                <w:rubyBase>
                  <w:r w:rsidR="00D054E8" w:rsidRPr="00386756">
                    <w:rPr>
                      <w:rFonts w:hint="eastAsia"/>
                      <w:sz w:val="22"/>
                    </w:rPr>
                    <w:t>情熱的</w:t>
                  </w:r>
                </w:rubyBase>
              </w:ruby>
            </w:r>
          </w:p>
        </w:tc>
        <w:tc>
          <w:tcPr>
            <w:tcW w:w="3544" w:type="dxa"/>
            <w:shd w:val="clear" w:color="auto" w:fill="auto"/>
          </w:tcPr>
          <w:p w14:paraId="0C8EC656" w14:textId="77777777" w:rsidR="00D054E8" w:rsidRPr="00386756" w:rsidRDefault="00D054E8" w:rsidP="00BB1DCE">
            <w:pPr>
              <w:rPr>
                <w:sz w:val="22"/>
              </w:rPr>
            </w:pPr>
            <w:r w:rsidRPr="00386756">
              <w:rPr>
                <w:rFonts w:hint="eastAsia"/>
                <w:sz w:val="22"/>
              </w:rPr>
              <w:t>熱情的</w:t>
            </w:r>
          </w:p>
          <w:p w14:paraId="5C5B9008" w14:textId="42E72659" w:rsidR="00D054E8" w:rsidRPr="00386756" w:rsidRDefault="00712E4D" w:rsidP="00BB1DCE">
            <w:pPr>
              <w:rPr>
                <w:sz w:val="22"/>
                <w:lang w:eastAsia="ja-JP"/>
              </w:rPr>
            </w:pPr>
            <w:r>
              <w:rPr>
                <w:rFonts w:hint="eastAsia"/>
                <w:sz w:val="22"/>
                <w:lang w:eastAsia="ja-JP"/>
              </w:rPr>
              <w:t>感情を激しく燃え上がらせるさま</w:t>
            </w:r>
          </w:p>
        </w:tc>
        <w:tc>
          <w:tcPr>
            <w:tcW w:w="3686" w:type="dxa"/>
            <w:shd w:val="clear" w:color="auto" w:fill="auto"/>
          </w:tcPr>
          <w:p w14:paraId="3FB164FD" w14:textId="77777777" w:rsidR="00D054E8" w:rsidRPr="00386756" w:rsidRDefault="00D054E8" w:rsidP="00BB1DCE">
            <w:pPr>
              <w:rPr>
                <w:sz w:val="22"/>
              </w:rPr>
            </w:pPr>
            <w:r w:rsidRPr="00386756">
              <w:rPr>
                <w:rFonts w:hint="eastAsia"/>
                <w:sz w:val="22"/>
              </w:rPr>
              <w:t>・情熱的な瞳（ひとみ）</w:t>
            </w:r>
          </w:p>
          <w:p w14:paraId="137C0ED6" w14:textId="77777777" w:rsidR="00D054E8" w:rsidRPr="00386756" w:rsidRDefault="00D054E8" w:rsidP="00BB1DCE">
            <w:pPr>
              <w:rPr>
                <w:sz w:val="22"/>
              </w:rPr>
            </w:pPr>
            <w:r w:rsidRPr="00386756">
              <w:rPr>
                <w:rFonts w:hint="eastAsia"/>
                <w:sz w:val="22"/>
              </w:rPr>
              <w:t>・情熱的な人</w:t>
            </w:r>
          </w:p>
        </w:tc>
      </w:tr>
      <w:tr w:rsidR="00D054E8" w:rsidRPr="00386756" w14:paraId="1851B9C1" w14:textId="77777777" w:rsidTr="00EE1710">
        <w:tc>
          <w:tcPr>
            <w:tcW w:w="720" w:type="dxa"/>
            <w:shd w:val="clear" w:color="auto" w:fill="auto"/>
          </w:tcPr>
          <w:p w14:paraId="7550B9A2" w14:textId="77777777" w:rsidR="00D054E8" w:rsidRPr="00386756" w:rsidRDefault="00D054E8" w:rsidP="00BB1DCE">
            <w:pPr>
              <w:rPr>
                <w:sz w:val="22"/>
              </w:rPr>
            </w:pPr>
            <w:r w:rsidRPr="00386756">
              <w:rPr>
                <w:rFonts w:hint="eastAsia"/>
                <w:sz w:val="22"/>
              </w:rPr>
              <w:t xml:space="preserve"> 3.</w:t>
            </w:r>
          </w:p>
        </w:tc>
        <w:tc>
          <w:tcPr>
            <w:tcW w:w="2088" w:type="dxa"/>
            <w:shd w:val="clear" w:color="auto" w:fill="auto"/>
          </w:tcPr>
          <w:p w14:paraId="34EE6A39" w14:textId="77777777" w:rsidR="00D054E8" w:rsidRPr="00386756" w:rsidRDefault="00D054E8" w:rsidP="00BB1DCE">
            <w:pPr>
              <w:rPr>
                <w:sz w:val="22"/>
              </w:rPr>
            </w:pPr>
            <w:r w:rsidRPr="00386756">
              <w:rPr>
                <w:sz w:val="22"/>
              </w:rPr>
              <w:ruby>
                <w:rubyPr>
                  <w:rubyAlign w:val="distributeSpace"/>
                  <w:hps w:val="12"/>
                  <w:hpsRaise w:val="20"/>
                  <w:hpsBaseText w:val="22"/>
                  <w:lid w:val="zh-TW"/>
                </w:rubyPr>
                <w:rt>
                  <w:r w:rsidR="00D054E8" w:rsidRPr="00386756">
                    <w:rPr>
                      <w:rFonts w:ascii="ＭＳ 明朝" w:hAnsi="ＭＳ 明朝" w:hint="eastAsia"/>
                      <w:sz w:val="12"/>
                    </w:rPr>
                    <w:t>せいけつ</w:t>
                  </w:r>
                </w:rt>
                <w:rubyBase>
                  <w:r w:rsidR="00D054E8" w:rsidRPr="00386756">
                    <w:rPr>
                      <w:rFonts w:hint="eastAsia"/>
                      <w:sz w:val="22"/>
                    </w:rPr>
                    <w:t>清潔</w:t>
                  </w:r>
                </w:rubyBase>
              </w:ruby>
            </w:r>
          </w:p>
        </w:tc>
        <w:tc>
          <w:tcPr>
            <w:tcW w:w="3544" w:type="dxa"/>
            <w:shd w:val="clear" w:color="auto" w:fill="auto"/>
          </w:tcPr>
          <w:p w14:paraId="396DD59D" w14:textId="77777777" w:rsidR="00D054E8" w:rsidRPr="00386756" w:rsidRDefault="00D054E8" w:rsidP="00BB1DCE">
            <w:pPr>
              <w:rPr>
                <w:sz w:val="22"/>
              </w:rPr>
            </w:pPr>
            <w:r w:rsidRPr="00386756">
              <w:rPr>
                <w:rFonts w:hint="eastAsia"/>
                <w:sz w:val="22"/>
              </w:rPr>
              <w:t>乾浄・純潔・清純・心平気和</w:t>
            </w:r>
          </w:p>
          <w:p w14:paraId="2A512493" w14:textId="2F5FE928" w:rsidR="004405A8" w:rsidRPr="006D1D73" w:rsidRDefault="004405A8" w:rsidP="006D1D73">
            <w:pPr>
              <w:pStyle w:val="a5"/>
              <w:numPr>
                <w:ilvl w:val="0"/>
                <w:numId w:val="1"/>
              </w:numPr>
              <w:ind w:leftChars="0"/>
              <w:rPr>
                <w:sz w:val="22"/>
                <w:lang w:eastAsia="ja-JP"/>
              </w:rPr>
            </w:pPr>
            <w:r w:rsidRPr="004405A8">
              <w:rPr>
                <w:rFonts w:hint="eastAsia"/>
                <w:sz w:val="22"/>
                <w:lang w:eastAsia="ja-JP"/>
              </w:rPr>
              <w:t>汚れがないこと</w:t>
            </w:r>
            <w:r w:rsidR="006D1D73">
              <w:rPr>
                <w:rFonts w:hint="eastAsia"/>
                <w:sz w:val="22"/>
                <w:lang w:eastAsia="ja-JP"/>
              </w:rPr>
              <w:t>、</w:t>
            </w:r>
            <w:r w:rsidRPr="006D1D73">
              <w:rPr>
                <w:rFonts w:hint="eastAsia"/>
                <w:sz w:val="22"/>
                <w:lang w:eastAsia="ja-JP"/>
              </w:rPr>
              <w:t>衛生的であること</w:t>
            </w:r>
          </w:p>
          <w:p w14:paraId="45A8B7C2" w14:textId="0D807AD3" w:rsidR="00D054E8" w:rsidRPr="004405A8" w:rsidRDefault="006D1D73" w:rsidP="006D1D73">
            <w:pPr>
              <w:pStyle w:val="a5"/>
              <w:numPr>
                <w:ilvl w:val="0"/>
                <w:numId w:val="1"/>
              </w:numPr>
              <w:ind w:leftChars="0"/>
              <w:rPr>
                <w:sz w:val="22"/>
                <w:lang w:eastAsia="ja-JP"/>
              </w:rPr>
            </w:pPr>
            <w:r>
              <w:rPr>
                <w:rFonts w:hint="eastAsia"/>
                <w:sz w:val="22"/>
                <w:lang w:eastAsia="ja-JP"/>
              </w:rPr>
              <w:t>人柄や行いが清らかで、うそやごまかしなどがないこと</w:t>
            </w:r>
          </w:p>
        </w:tc>
        <w:tc>
          <w:tcPr>
            <w:tcW w:w="3686" w:type="dxa"/>
            <w:shd w:val="clear" w:color="auto" w:fill="auto"/>
          </w:tcPr>
          <w:p w14:paraId="749E7181" w14:textId="77777777" w:rsidR="00D054E8" w:rsidRPr="00386756" w:rsidRDefault="00D054E8" w:rsidP="00BB1DCE">
            <w:pPr>
              <w:rPr>
                <w:sz w:val="22"/>
              </w:rPr>
            </w:pPr>
            <w:r w:rsidRPr="00386756">
              <w:rPr>
                <w:rFonts w:hint="eastAsia"/>
                <w:sz w:val="22"/>
              </w:rPr>
              <w:t>・清潔な服装（ふくそう）・シーツ</w:t>
            </w:r>
          </w:p>
          <w:p w14:paraId="7D754E82" w14:textId="77777777" w:rsidR="00D054E8" w:rsidRPr="00386756" w:rsidRDefault="00D054E8" w:rsidP="00BB1DCE">
            <w:pPr>
              <w:rPr>
                <w:sz w:val="22"/>
              </w:rPr>
            </w:pPr>
            <w:r w:rsidRPr="00386756">
              <w:rPr>
                <w:rFonts w:hint="eastAsia"/>
                <w:sz w:val="22"/>
              </w:rPr>
              <w:t>・その人は清潔感にあふれている</w:t>
            </w:r>
          </w:p>
        </w:tc>
      </w:tr>
      <w:tr w:rsidR="00D00ABC" w:rsidRPr="00386756" w14:paraId="56E8EE29" w14:textId="77777777" w:rsidTr="00EE1710">
        <w:tc>
          <w:tcPr>
            <w:tcW w:w="720" w:type="dxa"/>
            <w:shd w:val="clear" w:color="auto" w:fill="auto"/>
          </w:tcPr>
          <w:p w14:paraId="124FE394" w14:textId="77777777" w:rsidR="00D00ABC" w:rsidRPr="00386756" w:rsidRDefault="00D00ABC" w:rsidP="00BB1DCE">
            <w:pPr>
              <w:rPr>
                <w:sz w:val="22"/>
              </w:rPr>
            </w:pPr>
            <w:r w:rsidRPr="00386756">
              <w:rPr>
                <w:rFonts w:hint="eastAsia"/>
                <w:sz w:val="22"/>
              </w:rPr>
              <w:t xml:space="preserve"> 4.</w:t>
            </w:r>
          </w:p>
        </w:tc>
        <w:tc>
          <w:tcPr>
            <w:tcW w:w="2088" w:type="dxa"/>
            <w:shd w:val="clear" w:color="auto" w:fill="auto"/>
          </w:tcPr>
          <w:p w14:paraId="1DDA5CAA" w14:textId="050DBE98" w:rsidR="00D00ABC" w:rsidRPr="00386756" w:rsidRDefault="00D00ABC" w:rsidP="00BB1DCE">
            <w:pPr>
              <w:rPr>
                <w:sz w:val="22"/>
              </w:rPr>
            </w:pPr>
            <w:r>
              <w:rPr>
                <w:sz w:val="22"/>
                <w:lang w:eastAsia="ja-JP"/>
              </w:rPr>
              <w:ruby>
                <w:rubyPr>
                  <w:rubyAlign w:val="distributeSpace"/>
                  <w:hps w:val="16"/>
                  <w:hpsRaise w:val="20"/>
                  <w:hpsBaseText w:val="22"/>
                  <w:lid w:val="ja-JP"/>
                </w:rubyPr>
                <w:rt>
                  <w:r w:rsidR="00D00ABC" w:rsidRPr="00184DF6">
                    <w:rPr>
                      <w:rFonts w:hint="eastAsia"/>
                      <w:sz w:val="22"/>
                      <w:lang w:eastAsia="ja-JP"/>
                    </w:rPr>
                    <w:t>つか</w:t>
                  </w:r>
                </w:rt>
                <w:rubyBase>
                  <w:r w:rsidR="00D00ABC">
                    <w:rPr>
                      <w:rFonts w:hint="eastAsia"/>
                      <w:sz w:val="22"/>
                      <w:lang w:eastAsia="ja-JP"/>
                    </w:rPr>
                    <w:t>使</w:t>
                  </w:r>
                </w:rubyBase>
              </w:ruby>
            </w:r>
            <w:r w:rsidRPr="00C05032">
              <w:rPr>
                <w:rFonts w:hint="eastAsia"/>
                <w:sz w:val="22"/>
                <w:lang w:eastAsia="ja-JP"/>
              </w:rPr>
              <w:t>い</w:t>
            </w:r>
            <w:r>
              <w:rPr>
                <w:sz w:val="22"/>
                <w:lang w:eastAsia="ja-JP"/>
              </w:rPr>
              <w:ruby>
                <w:rubyPr>
                  <w:rubyAlign w:val="distributeSpace"/>
                  <w:hps w:val="16"/>
                  <w:hpsRaise w:val="20"/>
                  <w:hpsBaseText w:val="22"/>
                  <w:lid w:val="ja-JP"/>
                </w:rubyPr>
                <w:rt>
                  <w:r w:rsidR="00D00ABC" w:rsidRPr="00184DF6">
                    <w:rPr>
                      <w:rFonts w:hint="eastAsia"/>
                      <w:sz w:val="22"/>
                      <w:lang w:eastAsia="ja-JP"/>
                    </w:rPr>
                    <w:t>す</w:t>
                  </w:r>
                </w:rt>
                <w:rubyBase>
                  <w:r w:rsidR="00D00ABC">
                    <w:rPr>
                      <w:rFonts w:hint="eastAsia"/>
                      <w:sz w:val="22"/>
                      <w:lang w:eastAsia="ja-JP"/>
                    </w:rPr>
                    <w:t>捨</w:t>
                  </w:r>
                </w:rubyBase>
              </w:ruby>
            </w:r>
            <w:r w:rsidRPr="00C05032">
              <w:rPr>
                <w:rFonts w:hint="eastAsia"/>
                <w:sz w:val="22"/>
                <w:lang w:eastAsia="ja-JP"/>
              </w:rPr>
              <w:t>て</w:t>
            </w:r>
          </w:p>
        </w:tc>
        <w:tc>
          <w:tcPr>
            <w:tcW w:w="3544" w:type="dxa"/>
            <w:shd w:val="clear" w:color="auto" w:fill="auto"/>
          </w:tcPr>
          <w:p w14:paraId="7B556EC9" w14:textId="77777777" w:rsidR="00D00ABC" w:rsidRPr="00C05032" w:rsidRDefault="00D00ABC" w:rsidP="00D00ABC">
            <w:pPr>
              <w:rPr>
                <w:sz w:val="22"/>
                <w:lang w:eastAsia="ja-JP"/>
              </w:rPr>
            </w:pPr>
            <w:r w:rsidRPr="00C05032">
              <w:rPr>
                <w:rFonts w:hint="eastAsia"/>
                <w:sz w:val="22"/>
                <w:lang w:eastAsia="ja-JP"/>
              </w:rPr>
              <w:t>(</w:t>
            </w:r>
            <w:r w:rsidRPr="00C05032">
              <w:rPr>
                <w:rFonts w:hint="eastAsia"/>
                <w:sz w:val="22"/>
                <w:lang w:eastAsia="ja-JP"/>
              </w:rPr>
              <w:t>使用上</w:t>
            </w:r>
            <w:r w:rsidRPr="00C05032">
              <w:rPr>
                <w:rFonts w:hint="eastAsia"/>
                <w:sz w:val="22"/>
                <w:lang w:eastAsia="ja-JP"/>
              </w:rPr>
              <w:t>)</w:t>
            </w:r>
            <w:r w:rsidRPr="00C05032">
              <w:rPr>
                <w:rFonts w:hint="eastAsia"/>
                <w:sz w:val="22"/>
                <w:lang w:eastAsia="ja-JP"/>
              </w:rPr>
              <w:t>一次性的・</w:t>
            </w:r>
            <w:r w:rsidRPr="00184DF6">
              <w:rPr>
                <w:rFonts w:hint="eastAsia"/>
                <w:sz w:val="22"/>
                <w:lang w:eastAsia="ja-JP"/>
              </w:rPr>
              <w:t>用完即丟的</w:t>
            </w:r>
          </w:p>
          <w:p w14:paraId="1787FD3F" w14:textId="77777777" w:rsidR="00D00ABC" w:rsidRPr="00343939" w:rsidRDefault="00D00ABC" w:rsidP="00D00ABC">
            <w:pPr>
              <w:pStyle w:val="a5"/>
              <w:widowControl/>
              <w:numPr>
                <w:ilvl w:val="0"/>
                <w:numId w:val="2"/>
              </w:numPr>
              <w:shd w:val="clear" w:color="auto" w:fill="FFFFFF"/>
              <w:spacing w:line="360" w:lineRule="atLeast"/>
              <w:ind w:leftChars="0"/>
              <w:rPr>
                <w:sz w:val="22"/>
                <w:lang w:eastAsia="ja-JP"/>
              </w:rPr>
            </w:pPr>
            <w:r w:rsidRPr="00C05032">
              <w:rPr>
                <w:sz w:val="22"/>
                <w:lang w:eastAsia="ja-JP"/>
              </w:rPr>
              <w:t>用が終わると捨ててしまうこと</w:t>
            </w:r>
            <w:r w:rsidRPr="00184DF6">
              <w:rPr>
                <w:rFonts w:eastAsia="MS Mincho" w:hint="eastAsia"/>
                <w:sz w:val="22"/>
                <w:lang w:eastAsia="ja-JP"/>
              </w:rPr>
              <w:t>。</w:t>
            </w:r>
            <w:r w:rsidRPr="00C05032">
              <w:rPr>
                <w:sz w:val="22"/>
                <w:lang w:eastAsia="ja-JP"/>
              </w:rPr>
              <w:t>ちょっと使っただけで捨ててしまうこと</w:t>
            </w:r>
            <w:r w:rsidRPr="00184DF6">
              <w:rPr>
                <w:rFonts w:eastAsia="MS Mincho" w:hint="eastAsia"/>
                <w:sz w:val="22"/>
                <w:lang w:eastAsia="ja-JP"/>
              </w:rPr>
              <w:t>。</w:t>
            </w:r>
          </w:p>
          <w:p w14:paraId="6FE6031A" w14:textId="570B26D6" w:rsidR="00D00ABC" w:rsidRPr="00343939" w:rsidRDefault="00D00ABC" w:rsidP="00BB1DCE">
            <w:pPr>
              <w:pStyle w:val="a5"/>
              <w:widowControl/>
              <w:numPr>
                <w:ilvl w:val="0"/>
                <w:numId w:val="2"/>
              </w:numPr>
              <w:shd w:val="clear" w:color="auto" w:fill="FFFFFF"/>
              <w:spacing w:line="360" w:lineRule="atLeast"/>
              <w:ind w:leftChars="0"/>
              <w:rPr>
                <w:sz w:val="22"/>
                <w:lang w:eastAsia="ja-JP"/>
              </w:rPr>
            </w:pPr>
            <w:r w:rsidRPr="00343939">
              <w:rPr>
                <w:sz w:val="22"/>
                <w:lang w:eastAsia="ja-JP"/>
              </w:rPr>
              <w:t>一定の用に供されたあと</w:t>
            </w:r>
            <w:r w:rsidRPr="00343939">
              <w:rPr>
                <w:rFonts w:eastAsia="MS Mincho" w:hint="eastAsia"/>
                <w:sz w:val="22"/>
                <w:lang w:eastAsia="ja-JP"/>
              </w:rPr>
              <w:t>、</w:t>
            </w:r>
            <w:r w:rsidRPr="00343939">
              <w:rPr>
                <w:sz w:val="22"/>
                <w:lang w:eastAsia="ja-JP"/>
              </w:rPr>
              <w:t>修理・つめかえなどをせずに捨てるように作られていること</w:t>
            </w:r>
            <w:r w:rsidRPr="00343939">
              <w:rPr>
                <w:rFonts w:eastAsia="MS Mincho" w:hint="eastAsia"/>
                <w:sz w:val="22"/>
                <w:lang w:eastAsia="ja-JP"/>
              </w:rPr>
              <w:t>。</w:t>
            </w:r>
          </w:p>
        </w:tc>
        <w:tc>
          <w:tcPr>
            <w:tcW w:w="3686" w:type="dxa"/>
            <w:shd w:val="clear" w:color="auto" w:fill="auto"/>
          </w:tcPr>
          <w:p w14:paraId="61DDCE7C" w14:textId="77777777" w:rsidR="00D00ABC" w:rsidRPr="00184DF6" w:rsidRDefault="00D00ABC" w:rsidP="00D00ABC">
            <w:pPr>
              <w:rPr>
                <w:sz w:val="22"/>
                <w:lang w:eastAsia="ja-JP"/>
              </w:rPr>
            </w:pPr>
            <w:r w:rsidRPr="00C05032">
              <w:rPr>
                <w:rFonts w:hint="eastAsia"/>
                <w:sz w:val="22"/>
                <w:lang w:eastAsia="ja-JP"/>
              </w:rPr>
              <w:t>・使い捨て</w:t>
            </w:r>
            <w:r w:rsidRPr="00C05032">
              <w:rPr>
                <w:sz w:val="22"/>
                <w:lang w:eastAsia="ja-JP"/>
              </w:rPr>
              <w:t>にする</w:t>
            </w:r>
          </w:p>
          <w:p w14:paraId="6611E0C6" w14:textId="154756B9" w:rsidR="00D00ABC" w:rsidRPr="00386756" w:rsidRDefault="00D00ABC" w:rsidP="00BB1DCE">
            <w:pPr>
              <w:rPr>
                <w:sz w:val="22"/>
              </w:rPr>
            </w:pPr>
            <w:r w:rsidRPr="00C05032">
              <w:rPr>
                <w:rFonts w:hint="eastAsia"/>
                <w:sz w:val="22"/>
                <w:lang w:eastAsia="ja-JP"/>
              </w:rPr>
              <w:t>・使い捨て</w:t>
            </w:r>
            <w:r w:rsidRPr="00C05032">
              <w:rPr>
                <w:sz w:val="22"/>
                <w:lang w:eastAsia="ja-JP"/>
              </w:rPr>
              <w:t>の品</w:t>
            </w:r>
          </w:p>
        </w:tc>
      </w:tr>
      <w:tr w:rsidR="00D00ABC" w:rsidRPr="00386756" w14:paraId="17AE99C9" w14:textId="77777777" w:rsidTr="00EE1710">
        <w:tc>
          <w:tcPr>
            <w:tcW w:w="720" w:type="dxa"/>
            <w:shd w:val="clear" w:color="auto" w:fill="auto"/>
          </w:tcPr>
          <w:p w14:paraId="410579C1" w14:textId="77777777" w:rsidR="00D00ABC" w:rsidRPr="00386756" w:rsidRDefault="00D00ABC" w:rsidP="00BB1DCE">
            <w:pPr>
              <w:rPr>
                <w:sz w:val="22"/>
              </w:rPr>
            </w:pPr>
            <w:r w:rsidRPr="00386756">
              <w:rPr>
                <w:rFonts w:hint="eastAsia"/>
                <w:sz w:val="22"/>
              </w:rPr>
              <w:t xml:space="preserve"> 5.</w:t>
            </w:r>
          </w:p>
        </w:tc>
        <w:tc>
          <w:tcPr>
            <w:tcW w:w="2088" w:type="dxa"/>
            <w:shd w:val="clear" w:color="auto" w:fill="auto"/>
          </w:tcPr>
          <w:p w14:paraId="67FAC63F" w14:textId="77777777" w:rsidR="00D00ABC" w:rsidRPr="00184DF6" w:rsidRDefault="00D00ABC" w:rsidP="00D00ABC">
            <w:pPr>
              <w:rPr>
                <w:sz w:val="22"/>
                <w:lang w:eastAsia="ja-JP"/>
              </w:rPr>
            </w:pPr>
            <w:r w:rsidRPr="00C05032">
              <w:rPr>
                <w:rFonts w:hint="eastAsia"/>
                <w:sz w:val="22"/>
                <w:lang w:eastAsia="ja-JP"/>
              </w:rPr>
              <w:t>ビニール</w:t>
            </w:r>
            <w:r>
              <w:rPr>
                <w:sz w:val="22"/>
                <w:lang w:eastAsia="ja-JP"/>
              </w:rPr>
              <w:ruby>
                <w:rubyPr>
                  <w:rubyAlign w:val="distributeSpace"/>
                  <w:hps w:val="16"/>
                  <w:hpsRaise w:val="20"/>
                  <w:hpsBaseText w:val="22"/>
                  <w:lid w:val="ja-JP"/>
                </w:rubyPr>
                <w:rt>
                  <w:r w:rsidR="00D00ABC" w:rsidRPr="00184DF6">
                    <w:rPr>
                      <w:rFonts w:hint="eastAsia"/>
                      <w:sz w:val="22"/>
                      <w:lang w:eastAsia="ja-JP"/>
                    </w:rPr>
                    <w:t>がさ</w:t>
                  </w:r>
                </w:rt>
                <w:rubyBase>
                  <w:r w:rsidR="00D00ABC">
                    <w:rPr>
                      <w:rFonts w:hint="eastAsia"/>
                      <w:sz w:val="22"/>
                      <w:lang w:eastAsia="ja-JP"/>
                    </w:rPr>
                    <w:t>傘</w:t>
                  </w:r>
                </w:rubyBase>
              </w:ruby>
            </w:r>
          </w:p>
          <w:p w14:paraId="1A945CC5" w14:textId="77777777" w:rsidR="00D00ABC" w:rsidRPr="00C05032" w:rsidRDefault="00D00ABC" w:rsidP="00D00ABC">
            <w:pPr>
              <w:rPr>
                <w:sz w:val="22"/>
                <w:lang w:eastAsia="ja-JP"/>
              </w:rPr>
            </w:pPr>
            <w:r w:rsidRPr="00C05032">
              <w:rPr>
                <w:rFonts w:hint="eastAsia"/>
                <w:sz w:val="22"/>
                <w:lang w:eastAsia="ja-JP"/>
              </w:rPr>
              <w:t>ビニール</w:t>
            </w:r>
          </w:p>
          <w:p w14:paraId="0A1CB94F" w14:textId="48B7AB09" w:rsidR="00D00ABC" w:rsidRPr="00386756" w:rsidRDefault="00D00ABC" w:rsidP="00BB1DCE">
            <w:pPr>
              <w:rPr>
                <w:sz w:val="22"/>
              </w:rPr>
            </w:pPr>
            <w:r w:rsidRPr="00184DF6">
              <w:rPr>
                <w:rFonts w:hint="eastAsia"/>
                <w:sz w:val="22"/>
                <w:lang w:eastAsia="ja-JP"/>
              </w:rPr>
              <w:t>＝</w:t>
            </w:r>
            <w:r w:rsidRPr="00C05032">
              <w:rPr>
                <w:rFonts w:hint="eastAsia"/>
                <w:sz w:val="22"/>
                <w:lang w:eastAsia="ja-JP"/>
              </w:rPr>
              <w:t xml:space="preserve"> </w:t>
            </w:r>
            <w:r w:rsidRPr="00C05032">
              <w:rPr>
                <w:sz w:val="22"/>
                <w:lang w:eastAsia="ja-JP"/>
              </w:rPr>
              <w:t>vinyl</w:t>
            </w:r>
            <w:r w:rsidRPr="00C05032">
              <w:rPr>
                <w:rFonts w:hint="eastAsia"/>
                <w:sz w:val="22"/>
                <w:lang w:eastAsia="ja-JP"/>
              </w:rPr>
              <w:t xml:space="preserve"> </w:t>
            </w:r>
            <w:r w:rsidRPr="00C05032">
              <w:rPr>
                <w:rFonts w:hint="eastAsia"/>
                <w:sz w:val="22"/>
                <w:lang w:eastAsia="ja-JP"/>
              </w:rPr>
              <w:t>塑膠</w:t>
            </w:r>
          </w:p>
        </w:tc>
        <w:tc>
          <w:tcPr>
            <w:tcW w:w="3544" w:type="dxa"/>
            <w:shd w:val="clear" w:color="auto" w:fill="auto"/>
          </w:tcPr>
          <w:p w14:paraId="49295E52" w14:textId="77777777" w:rsidR="00D00ABC" w:rsidRPr="00C05032" w:rsidRDefault="00D00ABC" w:rsidP="00D00ABC">
            <w:pPr>
              <w:rPr>
                <w:sz w:val="22"/>
                <w:lang w:eastAsia="ja-JP"/>
              </w:rPr>
            </w:pPr>
            <w:r w:rsidRPr="00C05032">
              <w:rPr>
                <w:rFonts w:hint="eastAsia"/>
                <w:sz w:val="22"/>
                <w:lang w:eastAsia="ja-JP"/>
              </w:rPr>
              <w:t>塑膠傘</w:t>
            </w:r>
          </w:p>
          <w:p w14:paraId="426860DC" w14:textId="531458C3" w:rsidR="00D00ABC" w:rsidRPr="00386756" w:rsidRDefault="00D00ABC" w:rsidP="00BB1DCE">
            <w:pPr>
              <w:rPr>
                <w:sz w:val="22"/>
              </w:rPr>
            </w:pPr>
            <w:r w:rsidRPr="00C05032">
              <w:rPr>
                <w:rFonts w:hint="eastAsia"/>
                <w:sz w:val="22"/>
                <w:lang w:eastAsia="ja-JP"/>
              </w:rPr>
              <w:t>ビニル樹脂を加工して作った傘</w:t>
            </w:r>
          </w:p>
        </w:tc>
        <w:tc>
          <w:tcPr>
            <w:tcW w:w="3686" w:type="dxa"/>
            <w:shd w:val="clear" w:color="auto" w:fill="auto"/>
          </w:tcPr>
          <w:p w14:paraId="4E9E1D09" w14:textId="77777777" w:rsidR="00D00ABC" w:rsidRPr="00C05032" w:rsidRDefault="00D00ABC" w:rsidP="00D00ABC">
            <w:pPr>
              <w:rPr>
                <w:sz w:val="22"/>
                <w:lang w:eastAsia="ja-JP"/>
              </w:rPr>
            </w:pPr>
            <w:r w:rsidRPr="00C05032">
              <w:rPr>
                <w:rFonts w:hint="eastAsia"/>
                <w:sz w:val="22"/>
                <w:lang w:eastAsia="ja-JP"/>
              </w:rPr>
              <w:t>・</w:t>
            </w:r>
            <w:r w:rsidRPr="00C05032">
              <w:rPr>
                <w:sz w:val="22"/>
                <w:lang w:eastAsia="ja-JP"/>
              </w:rPr>
              <w:t>透明のビニール傘</w:t>
            </w:r>
          </w:p>
          <w:p w14:paraId="39589DE8" w14:textId="22CCC733" w:rsidR="00D00ABC" w:rsidRPr="00386756" w:rsidRDefault="00D00ABC" w:rsidP="00BB1DCE">
            <w:pPr>
              <w:rPr>
                <w:sz w:val="22"/>
              </w:rPr>
            </w:pPr>
            <w:r w:rsidRPr="00C05032">
              <w:rPr>
                <w:rFonts w:hint="eastAsia"/>
                <w:sz w:val="22"/>
                <w:lang w:eastAsia="ja-JP"/>
              </w:rPr>
              <w:t>・</w:t>
            </w:r>
            <w:hyperlink r:id="rId9" w:tooltip="イヌ" w:history="1">
              <w:r w:rsidRPr="00C05032">
                <w:rPr>
                  <w:sz w:val="22"/>
                  <w:lang w:eastAsia="ja-JP"/>
                </w:rPr>
                <w:t>犬</w:t>
              </w:r>
            </w:hyperlink>
            <w:r w:rsidRPr="00C05032">
              <w:rPr>
                <w:sz w:val="22"/>
                <w:lang w:eastAsia="ja-JP"/>
              </w:rPr>
              <w:t>用のビニール傘</w:t>
            </w:r>
          </w:p>
        </w:tc>
      </w:tr>
      <w:tr w:rsidR="00D00ABC" w:rsidRPr="00386756" w14:paraId="32E4C2B6" w14:textId="77777777" w:rsidTr="00EE1710">
        <w:tc>
          <w:tcPr>
            <w:tcW w:w="720" w:type="dxa"/>
            <w:shd w:val="clear" w:color="auto" w:fill="auto"/>
          </w:tcPr>
          <w:p w14:paraId="204E78F5" w14:textId="77777777" w:rsidR="00D00ABC" w:rsidRPr="00386756" w:rsidRDefault="00D00ABC" w:rsidP="00BB1DCE">
            <w:pPr>
              <w:rPr>
                <w:sz w:val="22"/>
              </w:rPr>
            </w:pPr>
            <w:r w:rsidRPr="00386756">
              <w:rPr>
                <w:rFonts w:hint="eastAsia"/>
                <w:sz w:val="22"/>
              </w:rPr>
              <w:t xml:space="preserve"> 6.</w:t>
            </w:r>
          </w:p>
        </w:tc>
        <w:tc>
          <w:tcPr>
            <w:tcW w:w="2088" w:type="dxa"/>
            <w:shd w:val="clear" w:color="auto" w:fill="auto"/>
          </w:tcPr>
          <w:p w14:paraId="7D8306AC" w14:textId="79245D4E" w:rsidR="00D00ABC" w:rsidRPr="00386756" w:rsidRDefault="00D00ABC" w:rsidP="00BB1DCE">
            <w:pPr>
              <w:rPr>
                <w:sz w:val="22"/>
              </w:rPr>
            </w:pPr>
            <w:r>
              <w:rPr>
                <w:sz w:val="22"/>
                <w:lang w:eastAsia="ja-JP"/>
              </w:rPr>
              <w:ruby>
                <w:rubyPr>
                  <w:rubyAlign w:val="distributeSpace"/>
                  <w:hps w:val="16"/>
                  <w:hpsRaise w:val="20"/>
                  <w:hpsBaseText w:val="22"/>
                  <w:lid w:val="ja-JP"/>
                </w:rubyPr>
                <w:rt>
                  <w:r w:rsidR="00D00ABC" w:rsidRPr="00184DF6">
                    <w:rPr>
                      <w:rFonts w:hint="eastAsia"/>
                      <w:sz w:val="22"/>
                      <w:lang w:eastAsia="ja-JP"/>
                    </w:rPr>
                    <w:t>とく</w:t>
                  </w:r>
                </w:rt>
                <w:rubyBase>
                  <w:r w:rsidR="00D00ABC">
                    <w:rPr>
                      <w:rFonts w:hint="eastAsia"/>
                      <w:sz w:val="22"/>
                      <w:lang w:eastAsia="ja-JP"/>
                    </w:rPr>
                    <w:t>特</w:t>
                  </w:r>
                </w:rubyBase>
              </w:ruby>
            </w:r>
            <w:r w:rsidRPr="00C05032">
              <w:rPr>
                <w:rFonts w:hint="eastAsia"/>
                <w:sz w:val="22"/>
                <w:lang w:eastAsia="ja-JP"/>
              </w:rPr>
              <w:t>に</w:t>
            </w:r>
          </w:p>
        </w:tc>
        <w:tc>
          <w:tcPr>
            <w:tcW w:w="3544" w:type="dxa"/>
            <w:shd w:val="clear" w:color="auto" w:fill="auto"/>
          </w:tcPr>
          <w:p w14:paraId="031C708D" w14:textId="77777777" w:rsidR="00D00ABC" w:rsidRPr="00C05032" w:rsidRDefault="00D00ABC" w:rsidP="00D00ABC">
            <w:pPr>
              <w:rPr>
                <w:sz w:val="22"/>
                <w:lang w:eastAsia="ja-JP"/>
              </w:rPr>
            </w:pPr>
            <w:r w:rsidRPr="00C05032">
              <w:rPr>
                <w:rFonts w:hint="eastAsia"/>
                <w:sz w:val="22"/>
                <w:lang w:eastAsia="ja-JP"/>
              </w:rPr>
              <w:t>特別</w:t>
            </w:r>
          </w:p>
          <w:p w14:paraId="7AB27879" w14:textId="75168465" w:rsidR="00D00ABC" w:rsidRPr="00386756" w:rsidRDefault="00D00ABC" w:rsidP="00BB1DCE">
            <w:pPr>
              <w:rPr>
                <w:sz w:val="22"/>
              </w:rPr>
            </w:pPr>
            <w:r w:rsidRPr="00C05032">
              <w:rPr>
                <w:rFonts w:hint="eastAsia"/>
                <w:sz w:val="22"/>
                <w:lang w:eastAsia="ja-JP"/>
              </w:rPr>
              <w:t>[</w:t>
            </w:r>
            <w:r w:rsidRPr="00C05032">
              <w:rPr>
                <w:rFonts w:hint="eastAsia"/>
                <w:sz w:val="22"/>
                <w:lang w:eastAsia="ja-JP"/>
              </w:rPr>
              <w:t>副</w:t>
            </w:r>
            <w:r w:rsidRPr="00C05032">
              <w:rPr>
                <w:rFonts w:hint="eastAsia"/>
                <w:sz w:val="22"/>
                <w:lang w:eastAsia="ja-JP"/>
              </w:rPr>
              <w:t>]</w:t>
            </w:r>
            <w:r w:rsidRPr="00C05032">
              <w:rPr>
                <w:rFonts w:hint="eastAsia"/>
                <w:sz w:val="22"/>
                <w:lang w:eastAsia="ja-JP"/>
              </w:rPr>
              <w:t>普通と違って際立っているさま</w:t>
            </w:r>
            <w:r w:rsidRPr="00184DF6">
              <w:rPr>
                <w:rFonts w:eastAsia="MS Mincho" w:hint="eastAsia"/>
                <w:sz w:val="22"/>
                <w:lang w:eastAsia="ja-JP"/>
              </w:rPr>
              <w:t>。</w:t>
            </w:r>
            <w:r w:rsidRPr="00C05032">
              <w:rPr>
                <w:rFonts w:hint="eastAsia"/>
                <w:sz w:val="22"/>
                <w:lang w:eastAsia="ja-JP"/>
              </w:rPr>
              <w:t>他からはっきりと区別されるさま</w:t>
            </w:r>
            <w:r w:rsidRPr="00184DF6">
              <w:rPr>
                <w:rFonts w:eastAsia="MS Mincho" w:hint="eastAsia"/>
                <w:sz w:val="22"/>
                <w:lang w:eastAsia="ja-JP"/>
              </w:rPr>
              <w:t>。</w:t>
            </w:r>
            <w:r w:rsidRPr="00C05032">
              <w:rPr>
                <w:rFonts w:hint="eastAsia"/>
                <w:sz w:val="22"/>
                <w:lang w:eastAsia="ja-JP"/>
              </w:rPr>
              <w:t>特別</w:t>
            </w:r>
            <w:r w:rsidRPr="00184DF6">
              <w:rPr>
                <w:rFonts w:eastAsia="MS Mincho" w:hint="eastAsia"/>
                <w:sz w:val="22"/>
                <w:lang w:eastAsia="ja-JP"/>
              </w:rPr>
              <w:t>。</w:t>
            </w:r>
            <w:r w:rsidRPr="00C05032">
              <w:rPr>
                <w:rFonts w:hint="eastAsia"/>
                <w:sz w:val="22"/>
                <w:lang w:eastAsia="ja-JP"/>
              </w:rPr>
              <w:t>とりわけ</w:t>
            </w:r>
            <w:r w:rsidRPr="00184DF6">
              <w:rPr>
                <w:rFonts w:eastAsia="MS Mincho" w:hint="eastAsia"/>
                <w:sz w:val="22"/>
                <w:lang w:eastAsia="ja-JP"/>
              </w:rPr>
              <w:t>。</w:t>
            </w:r>
            <w:r w:rsidRPr="00C05032">
              <w:rPr>
                <w:rFonts w:hint="eastAsia"/>
                <w:sz w:val="22"/>
                <w:lang w:eastAsia="ja-JP"/>
              </w:rPr>
              <w:t>格別</w:t>
            </w:r>
            <w:r w:rsidRPr="00184DF6">
              <w:rPr>
                <w:rFonts w:eastAsia="MS Mincho" w:hint="eastAsia"/>
                <w:sz w:val="22"/>
                <w:lang w:eastAsia="ja-JP"/>
              </w:rPr>
              <w:t>。</w:t>
            </w:r>
          </w:p>
        </w:tc>
        <w:tc>
          <w:tcPr>
            <w:tcW w:w="3686" w:type="dxa"/>
            <w:shd w:val="clear" w:color="auto" w:fill="auto"/>
          </w:tcPr>
          <w:p w14:paraId="7BE21937" w14:textId="77777777" w:rsidR="00D00ABC" w:rsidRPr="00184DF6" w:rsidRDefault="00D00ABC" w:rsidP="00D00ABC">
            <w:pPr>
              <w:rPr>
                <w:sz w:val="22"/>
                <w:lang w:eastAsia="ja-JP"/>
              </w:rPr>
            </w:pPr>
            <w:r w:rsidRPr="00C05032">
              <w:rPr>
                <w:rFonts w:hint="eastAsia"/>
                <w:sz w:val="22"/>
                <w:lang w:eastAsia="ja-JP"/>
              </w:rPr>
              <w:t>・この夏は特に暑かった</w:t>
            </w:r>
          </w:p>
          <w:p w14:paraId="2BC4AB1A" w14:textId="2BEE53EF" w:rsidR="00D00ABC" w:rsidRPr="00386756" w:rsidRDefault="00D00ABC" w:rsidP="00BB1DCE">
            <w:pPr>
              <w:rPr>
                <w:sz w:val="22"/>
              </w:rPr>
            </w:pPr>
            <w:r w:rsidRPr="00C05032">
              <w:rPr>
                <w:rFonts w:hint="eastAsia"/>
                <w:sz w:val="22"/>
                <w:lang w:eastAsia="ja-JP"/>
              </w:rPr>
              <w:t>・特に用事はない</w:t>
            </w:r>
          </w:p>
        </w:tc>
      </w:tr>
      <w:tr w:rsidR="00D00ABC" w:rsidRPr="00386756" w14:paraId="52E0D489" w14:textId="77777777" w:rsidTr="00EE1710">
        <w:tc>
          <w:tcPr>
            <w:tcW w:w="720" w:type="dxa"/>
            <w:shd w:val="clear" w:color="auto" w:fill="auto"/>
          </w:tcPr>
          <w:p w14:paraId="0D0E97C9" w14:textId="77777777" w:rsidR="00D00ABC" w:rsidRPr="00386756" w:rsidRDefault="00D00ABC" w:rsidP="00BB1DCE">
            <w:pPr>
              <w:rPr>
                <w:sz w:val="22"/>
              </w:rPr>
            </w:pPr>
            <w:r w:rsidRPr="00386756">
              <w:rPr>
                <w:rFonts w:hint="eastAsia"/>
                <w:sz w:val="22"/>
              </w:rPr>
              <w:t xml:space="preserve"> 7.</w:t>
            </w:r>
          </w:p>
        </w:tc>
        <w:tc>
          <w:tcPr>
            <w:tcW w:w="2088" w:type="dxa"/>
            <w:shd w:val="clear" w:color="auto" w:fill="auto"/>
          </w:tcPr>
          <w:p w14:paraId="03E1C16E" w14:textId="7116C286" w:rsidR="00D00ABC" w:rsidRPr="00386756" w:rsidRDefault="00D00ABC" w:rsidP="00BB1DCE">
            <w:pPr>
              <w:rPr>
                <w:sz w:val="22"/>
              </w:rPr>
            </w:pPr>
            <w:r>
              <w:rPr>
                <w:sz w:val="22"/>
                <w:lang w:eastAsia="ja-JP"/>
              </w:rPr>
              <w:ruby>
                <w:rubyPr>
                  <w:rubyAlign w:val="distributeSpace"/>
                  <w:hps w:val="16"/>
                  <w:hpsRaise w:val="20"/>
                  <w:hpsBaseText w:val="22"/>
                  <w:lid w:val="ja-JP"/>
                </w:rubyPr>
                <w:rt>
                  <w:r w:rsidR="00D00ABC" w:rsidRPr="00184DF6">
                    <w:rPr>
                      <w:rFonts w:hint="eastAsia"/>
                      <w:sz w:val="22"/>
                      <w:lang w:eastAsia="ja-JP"/>
                    </w:rPr>
                    <w:t>はな</w:t>
                  </w:r>
                </w:rt>
                <w:rubyBase>
                  <w:r w:rsidR="00D00ABC">
                    <w:rPr>
                      <w:rFonts w:hint="eastAsia"/>
                      <w:sz w:val="22"/>
                      <w:lang w:eastAsia="ja-JP"/>
                    </w:rPr>
                    <w:t>話</w:t>
                  </w:r>
                </w:rubyBase>
              </w:ruby>
            </w:r>
            <w:r w:rsidRPr="00C05032">
              <w:rPr>
                <w:rFonts w:hint="eastAsia"/>
                <w:sz w:val="22"/>
                <w:lang w:eastAsia="ja-JP"/>
              </w:rPr>
              <w:t>し</w:t>
            </w:r>
            <w:r>
              <w:rPr>
                <w:sz w:val="22"/>
                <w:lang w:eastAsia="ja-JP"/>
              </w:rPr>
              <w:ruby>
                <w:rubyPr>
                  <w:rubyAlign w:val="distributeSpace"/>
                  <w:hps w:val="16"/>
                  <w:hpsRaise w:val="20"/>
                  <w:hpsBaseText w:val="22"/>
                  <w:lid w:val="ja-JP"/>
                </w:rubyPr>
                <w:rt>
                  <w:r w:rsidR="00D00ABC" w:rsidRPr="00184DF6">
                    <w:rPr>
                      <w:rFonts w:hint="eastAsia"/>
                      <w:sz w:val="22"/>
                      <w:lang w:eastAsia="ja-JP"/>
                    </w:rPr>
                    <w:t>あ</w:t>
                  </w:r>
                </w:rt>
                <w:rubyBase>
                  <w:r w:rsidR="00D00ABC">
                    <w:rPr>
                      <w:rFonts w:hint="eastAsia"/>
                      <w:sz w:val="22"/>
                      <w:lang w:eastAsia="ja-JP"/>
                    </w:rPr>
                    <w:t>合</w:t>
                  </w:r>
                </w:rubyBase>
              </w:ruby>
            </w:r>
            <w:r w:rsidRPr="00C05032">
              <w:rPr>
                <w:rFonts w:hint="eastAsia"/>
                <w:sz w:val="22"/>
                <w:lang w:eastAsia="ja-JP"/>
              </w:rPr>
              <w:t>う</w:t>
            </w:r>
          </w:p>
        </w:tc>
        <w:tc>
          <w:tcPr>
            <w:tcW w:w="3544" w:type="dxa"/>
            <w:shd w:val="clear" w:color="auto" w:fill="auto"/>
          </w:tcPr>
          <w:p w14:paraId="1131928F" w14:textId="77777777" w:rsidR="00D00ABC" w:rsidRPr="00C05032" w:rsidRDefault="00D00ABC" w:rsidP="00D00ABC">
            <w:pPr>
              <w:rPr>
                <w:sz w:val="22"/>
                <w:lang w:eastAsia="ja-JP"/>
              </w:rPr>
            </w:pPr>
            <w:r w:rsidRPr="00C05032">
              <w:rPr>
                <w:rFonts w:hint="eastAsia"/>
                <w:sz w:val="22"/>
                <w:lang w:eastAsia="ja-JP"/>
              </w:rPr>
              <w:t>交談・討論</w:t>
            </w:r>
          </w:p>
          <w:p w14:paraId="35D01F70" w14:textId="77777777" w:rsidR="00D00ABC" w:rsidRPr="00C05032" w:rsidRDefault="00D00ABC" w:rsidP="00D00ABC">
            <w:pPr>
              <w:pStyle w:val="a5"/>
              <w:numPr>
                <w:ilvl w:val="0"/>
                <w:numId w:val="3"/>
              </w:numPr>
              <w:ind w:leftChars="0"/>
              <w:rPr>
                <w:sz w:val="22"/>
                <w:lang w:eastAsia="ja-JP"/>
              </w:rPr>
            </w:pPr>
            <w:r w:rsidRPr="00C05032">
              <w:rPr>
                <w:rFonts w:hint="eastAsia"/>
                <w:sz w:val="22"/>
                <w:lang w:eastAsia="ja-JP"/>
              </w:rPr>
              <w:t>互いに話す</w:t>
            </w:r>
            <w:r w:rsidRPr="00184DF6">
              <w:rPr>
                <w:rFonts w:eastAsia="MS Mincho" w:hint="eastAsia"/>
                <w:sz w:val="22"/>
                <w:lang w:eastAsia="ja-JP"/>
              </w:rPr>
              <w:t>。</w:t>
            </w:r>
            <w:r w:rsidRPr="00C05032">
              <w:rPr>
                <w:rFonts w:hint="eastAsia"/>
                <w:sz w:val="22"/>
                <w:lang w:eastAsia="ja-JP"/>
              </w:rPr>
              <w:t>打ち解けて話す</w:t>
            </w:r>
            <w:r w:rsidRPr="00184DF6">
              <w:rPr>
                <w:rFonts w:eastAsia="MS Mincho" w:hint="eastAsia"/>
                <w:sz w:val="22"/>
                <w:lang w:eastAsia="ja-JP"/>
              </w:rPr>
              <w:t>。</w:t>
            </w:r>
            <w:r w:rsidRPr="00C05032">
              <w:rPr>
                <w:rFonts w:hint="eastAsia"/>
                <w:sz w:val="22"/>
                <w:lang w:eastAsia="ja-JP"/>
              </w:rPr>
              <w:t>語り合う</w:t>
            </w:r>
            <w:r w:rsidRPr="00184DF6">
              <w:rPr>
                <w:rFonts w:eastAsia="MS Mincho" w:hint="eastAsia"/>
                <w:sz w:val="22"/>
                <w:lang w:eastAsia="ja-JP"/>
              </w:rPr>
              <w:t>。</w:t>
            </w:r>
          </w:p>
          <w:p w14:paraId="01078F82" w14:textId="3FE13BC5" w:rsidR="00D00ABC" w:rsidRPr="00E976ED" w:rsidRDefault="00D00ABC" w:rsidP="00BB1DCE">
            <w:pPr>
              <w:pStyle w:val="a5"/>
              <w:numPr>
                <w:ilvl w:val="0"/>
                <w:numId w:val="3"/>
              </w:numPr>
              <w:ind w:leftChars="0"/>
              <w:rPr>
                <w:sz w:val="22"/>
                <w:lang w:eastAsia="ja-JP"/>
              </w:rPr>
            </w:pPr>
            <w:r w:rsidRPr="00C05032">
              <w:rPr>
                <w:rFonts w:hint="eastAsia"/>
                <w:sz w:val="22"/>
                <w:lang w:eastAsia="ja-JP"/>
              </w:rPr>
              <w:t>問題を解決するために</w:t>
            </w:r>
            <w:r w:rsidRPr="00184DF6">
              <w:rPr>
                <w:rFonts w:eastAsia="MS Mincho" w:hint="eastAsia"/>
                <w:sz w:val="22"/>
                <w:lang w:eastAsia="ja-JP"/>
              </w:rPr>
              <w:t>、</w:t>
            </w:r>
            <w:r w:rsidRPr="00C05032">
              <w:rPr>
                <w:rFonts w:hint="eastAsia"/>
                <w:sz w:val="22"/>
                <w:lang w:eastAsia="ja-JP"/>
              </w:rPr>
              <w:t>立場・考えなどを述べ合う</w:t>
            </w:r>
            <w:r w:rsidRPr="00184DF6">
              <w:rPr>
                <w:rFonts w:eastAsia="MS Mincho" w:hint="eastAsia"/>
                <w:sz w:val="22"/>
                <w:lang w:eastAsia="ja-JP"/>
              </w:rPr>
              <w:t>。</w:t>
            </w:r>
          </w:p>
        </w:tc>
        <w:tc>
          <w:tcPr>
            <w:tcW w:w="3686" w:type="dxa"/>
            <w:shd w:val="clear" w:color="auto" w:fill="auto"/>
          </w:tcPr>
          <w:p w14:paraId="61A6EFF3" w14:textId="77777777" w:rsidR="00D00ABC" w:rsidRPr="00184DF6" w:rsidRDefault="00D00ABC" w:rsidP="00D00ABC">
            <w:pPr>
              <w:rPr>
                <w:sz w:val="22"/>
                <w:lang w:eastAsia="ja-JP"/>
              </w:rPr>
            </w:pPr>
            <w:r w:rsidRPr="00C05032">
              <w:rPr>
                <w:rFonts w:hint="eastAsia"/>
                <w:sz w:val="22"/>
                <w:lang w:eastAsia="ja-JP"/>
              </w:rPr>
              <w:t>・楽しく話し合う</w:t>
            </w:r>
          </w:p>
          <w:p w14:paraId="1A192D05" w14:textId="5C501C49" w:rsidR="00D00ABC" w:rsidRPr="00386756" w:rsidRDefault="00D00ABC" w:rsidP="00BB1DCE">
            <w:pPr>
              <w:rPr>
                <w:sz w:val="22"/>
              </w:rPr>
            </w:pPr>
            <w:r w:rsidRPr="00C05032">
              <w:rPr>
                <w:rFonts w:hint="eastAsia"/>
                <w:sz w:val="22"/>
                <w:lang w:eastAsia="ja-JP"/>
              </w:rPr>
              <w:t>・とことんまで話し合って決める</w:t>
            </w:r>
          </w:p>
        </w:tc>
      </w:tr>
      <w:tr w:rsidR="00D00ABC" w:rsidRPr="00386756" w14:paraId="19A62F04" w14:textId="77777777" w:rsidTr="00EE1710">
        <w:tc>
          <w:tcPr>
            <w:tcW w:w="720" w:type="dxa"/>
            <w:shd w:val="clear" w:color="auto" w:fill="auto"/>
          </w:tcPr>
          <w:p w14:paraId="16466832" w14:textId="77777777" w:rsidR="00D00ABC" w:rsidRPr="00386756" w:rsidRDefault="00D00ABC" w:rsidP="00BB1DCE">
            <w:pPr>
              <w:rPr>
                <w:sz w:val="22"/>
              </w:rPr>
            </w:pPr>
            <w:r w:rsidRPr="00386756">
              <w:rPr>
                <w:rFonts w:hint="eastAsia"/>
                <w:sz w:val="22"/>
              </w:rPr>
              <w:t xml:space="preserve"> 8.</w:t>
            </w:r>
          </w:p>
        </w:tc>
        <w:tc>
          <w:tcPr>
            <w:tcW w:w="2088" w:type="dxa"/>
            <w:shd w:val="clear" w:color="auto" w:fill="auto"/>
          </w:tcPr>
          <w:p w14:paraId="26180ED9" w14:textId="55BE1C01" w:rsidR="00D00ABC" w:rsidRPr="00386756" w:rsidRDefault="00E976ED" w:rsidP="00E976ED">
            <w:pPr>
              <w:rPr>
                <w:sz w:val="22"/>
              </w:rPr>
            </w:pPr>
            <w:r w:rsidRPr="00F32BAB">
              <w:rPr>
                <w:rFonts w:hint="eastAsia"/>
                <w:sz w:val="22"/>
              </w:rPr>
              <w:t>約</w:t>
            </w:r>
            <w:r w:rsidR="00D00ABC" w:rsidRPr="00F32BAB">
              <w:rPr>
                <w:rFonts w:hint="eastAsia"/>
                <w:sz w:val="22"/>
              </w:rPr>
              <w:t>（</w:t>
            </w:r>
            <w:r w:rsidRPr="00F32BAB">
              <w:rPr>
                <w:rFonts w:hint="eastAsia"/>
                <w:sz w:val="22"/>
              </w:rPr>
              <w:t>やく</w:t>
            </w:r>
            <w:r w:rsidR="00D00ABC" w:rsidRPr="00F32BAB">
              <w:rPr>
                <w:rFonts w:hint="eastAsia"/>
                <w:sz w:val="22"/>
              </w:rPr>
              <w:t>）</w:t>
            </w:r>
          </w:p>
        </w:tc>
        <w:tc>
          <w:tcPr>
            <w:tcW w:w="3544" w:type="dxa"/>
            <w:shd w:val="clear" w:color="auto" w:fill="auto"/>
          </w:tcPr>
          <w:p w14:paraId="06C69A92" w14:textId="77777777" w:rsidR="00D00ABC" w:rsidRDefault="00D00ABC" w:rsidP="00D00ABC">
            <w:pPr>
              <w:rPr>
                <w:sz w:val="22"/>
                <w:lang w:eastAsia="ja-JP"/>
              </w:rPr>
            </w:pPr>
            <w:r w:rsidRPr="00395246">
              <w:rPr>
                <w:rFonts w:hint="eastAsia"/>
                <w:sz w:val="22"/>
                <w:lang w:eastAsia="ja-JP"/>
              </w:rPr>
              <w:t>［名］</w:t>
            </w:r>
          </w:p>
          <w:p w14:paraId="0C247822" w14:textId="77777777" w:rsidR="00D00ABC" w:rsidRDefault="00D00ABC" w:rsidP="00D00ABC">
            <w:pPr>
              <w:rPr>
                <w:sz w:val="22"/>
                <w:lang w:eastAsia="ja-JP"/>
              </w:rPr>
            </w:pPr>
            <w:r>
              <w:rPr>
                <w:rFonts w:hint="eastAsia"/>
                <w:sz w:val="22"/>
                <w:lang w:eastAsia="ja-JP"/>
              </w:rPr>
              <w:t>1.</w:t>
            </w:r>
            <w:r w:rsidRPr="00231D7A">
              <w:rPr>
                <w:rFonts w:hint="eastAsia"/>
                <w:sz w:val="22"/>
                <w:lang w:eastAsia="ja-JP"/>
              </w:rPr>
              <w:t>約束。取り決め</w:t>
            </w:r>
          </w:p>
          <w:p w14:paraId="6E216074" w14:textId="77777777" w:rsidR="00D00ABC" w:rsidRDefault="00D00ABC" w:rsidP="00D00ABC">
            <w:pPr>
              <w:rPr>
                <w:sz w:val="22"/>
                <w:lang w:eastAsia="ja-JP"/>
              </w:rPr>
            </w:pPr>
            <w:r>
              <w:rPr>
                <w:rFonts w:hint="eastAsia"/>
                <w:sz w:val="22"/>
                <w:lang w:eastAsia="ja-JP"/>
              </w:rPr>
              <w:t>2.</w:t>
            </w:r>
            <w:r w:rsidRPr="00395246">
              <w:rPr>
                <w:rFonts w:hint="eastAsia"/>
                <w:sz w:val="22"/>
                <w:lang w:eastAsia="ja-JP"/>
              </w:rPr>
              <w:t>短く簡単にすること。また、そのもの。</w:t>
            </w:r>
          </w:p>
          <w:p w14:paraId="35EF54E4" w14:textId="77777777" w:rsidR="00D00ABC" w:rsidRDefault="00D00ABC" w:rsidP="00BB1DCE">
            <w:pPr>
              <w:rPr>
                <w:sz w:val="22"/>
                <w:lang w:eastAsia="ja-JP"/>
              </w:rPr>
            </w:pPr>
            <w:r>
              <w:rPr>
                <w:rFonts w:hint="eastAsia"/>
                <w:sz w:val="22"/>
                <w:lang w:eastAsia="ja-JP"/>
              </w:rPr>
              <w:t>3.</w:t>
            </w:r>
            <w:r>
              <w:rPr>
                <w:rFonts w:hint="eastAsia"/>
                <w:lang w:eastAsia="ja-JP"/>
              </w:rPr>
              <w:t xml:space="preserve"> </w:t>
            </w:r>
            <w:r w:rsidRPr="00395246">
              <w:rPr>
                <w:rFonts w:hint="eastAsia"/>
                <w:sz w:val="22"/>
                <w:lang w:eastAsia="ja-JP"/>
              </w:rPr>
              <w:t>［副］</w:t>
            </w:r>
            <w:r>
              <w:rPr>
                <w:rFonts w:hint="eastAsia"/>
                <w:sz w:val="22"/>
                <w:lang w:eastAsia="ja-JP"/>
              </w:rPr>
              <w:t>大約。</w:t>
            </w:r>
            <w:r w:rsidRPr="00395246">
              <w:rPr>
                <w:rFonts w:hint="eastAsia"/>
                <w:sz w:val="22"/>
                <w:lang w:eastAsia="ja-JP"/>
              </w:rPr>
              <w:t>数量を大まかに数えるさま。おおよそ。だいたい。</w:t>
            </w:r>
          </w:p>
          <w:p w14:paraId="4F28B1B2" w14:textId="117E3383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686" w:type="dxa"/>
            <w:shd w:val="clear" w:color="auto" w:fill="auto"/>
          </w:tcPr>
          <w:p w14:paraId="28BA58B2" w14:textId="084F02A2" w:rsidR="00E976ED" w:rsidRDefault="00E976ED" w:rsidP="00E976ED">
            <w:pPr>
              <w:rPr>
                <w:sz w:val="22"/>
                <w:lang w:eastAsia="ja-JP"/>
              </w:rPr>
            </w:pPr>
            <w:r w:rsidRPr="00C05032">
              <w:rPr>
                <w:rFonts w:hint="eastAsia"/>
                <w:sz w:val="22"/>
                <w:lang w:eastAsia="ja-JP"/>
              </w:rPr>
              <w:t>・</w:t>
            </w:r>
            <w:r w:rsidR="00343939">
              <w:rPr>
                <w:sz w:val="22"/>
                <w:lang w:eastAsia="ja-JP"/>
              </w:rPr>
              <w:t xml:space="preserve"> </w:t>
            </w:r>
            <w:r w:rsidR="00D00ABC" w:rsidRPr="00E976ED">
              <w:rPr>
                <w:rFonts w:hint="eastAsia"/>
                <w:sz w:val="22"/>
                <w:lang w:eastAsia="ja-JP"/>
              </w:rPr>
              <w:t>約を結ぶ。／缔约。</w:t>
            </w:r>
          </w:p>
          <w:p w14:paraId="6977EE6E" w14:textId="3BDE22CF" w:rsidR="00E976ED" w:rsidRPr="00E976ED" w:rsidRDefault="00D00ABC" w:rsidP="00E976ED">
            <w:pPr>
              <w:pStyle w:val="a5"/>
              <w:numPr>
                <w:ilvl w:val="0"/>
                <w:numId w:val="7"/>
              </w:numPr>
              <w:ind w:leftChars="0"/>
              <w:rPr>
                <w:sz w:val="22"/>
                <w:lang w:eastAsia="ja-JP"/>
              </w:rPr>
            </w:pPr>
            <w:r w:rsidRPr="00E976ED">
              <w:rPr>
                <w:rFonts w:hint="eastAsia"/>
                <w:sz w:val="22"/>
                <w:lang w:eastAsia="ja-JP"/>
              </w:rPr>
              <w:t>約を果たす。／践约。</w:t>
            </w:r>
          </w:p>
          <w:p w14:paraId="0141A911" w14:textId="3902CF79" w:rsidR="00D00ABC" w:rsidRDefault="00D00ABC" w:rsidP="00E976ED">
            <w:pPr>
              <w:pStyle w:val="a5"/>
              <w:numPr>
                <w:ilvl w:val="0"/>
                <w:numId w:val="7"/>
              </w:numPr>
              <w:ind w:leftChars="0"/>
              <w:rPr>
                <w:sz w:val="22"/>
                <w:lang w:eastAsia="ja-JP"/>
              </w:rPr>
            </w:pPr>
            <w:r w:rsidRPr="00E976ED">
              <w:rPr>
                <w:rFonts w:hint="eastAsia"/>
                <w:sz w:val="22"/>
                <w:lang w:eastAsia="ja-JP"/>
              </w:rPr>
              <w:t>出版契約という</w:t>
            </w:r>
            <w:r w:rsidRPr="00E976ED">
              <w:rPr>
                <w:sz w:val="22"/>
                <w:lang w:eastAsia="ja-JP"/>
              </w:rPr>
              <w:t>,</w:t>
            </w:r>
            <w:r w:rsidRPr="00E976ED">
              <w:rPr>
                <w:rFonts w:hint="eastAsia"/>
                <w:sz w:val="22"/>
                <w:lang w:eastAsia="ja-JP"/>
              </w:rPr>
              <w:t>著作者と出版者間の契約</w:t>
            </w:r>
            <w:r w:rsidRPr="00E976ED">
              <w:rPr>
                <w:rFonts w:hint="eastAsia"/>
                <w:sz w:val="22"/>
                <w:lang w:eastAsia="ja-JP"/>
              </w:rPr>
              <w:t xml:space="preserve">. </w:t>
            </w:r>
            <w:r w:rsidRPr="00E976ED">
              <w:rPr>
                <w:rFonts w:hint="eastAsia"/>
                <w:sz w:val="22"/>
              </w:rPr>
              <w:t>(</w:t>
            </w:r>
            <w:r w:rsidRPr="00E976ED">
              <w:rPr>
                <w:rFonts w:hint="eastAsia"/>
                <w:sz w:val="22"/>
              </w:rPr>
              <w:t>出版契約指的是著作者與出版者之間的契約。</w:t>
            </w:r>
            <w:r w:rsidRPr="00E976ED">
              <w:rPr>
                <w:rFonts w:hint="eastAsia"/>
                <w:sz w:val="22"/>
                <w:lang w:eastAsia="ja-JP"/>
              </w:rPr>
              <w:t>)</w:t>
            </w:r>
          </w:p>
          <w:p w14:paraId="6735E52F" w14:textId="4EFF9DAF" w:rsidR="00D00ABC" w:rsidRPr="00E976ED" w:rsidRDefault="00D00ABC" w:rsidP="00BB1DCE">
            <w:pPr>
              <w:pStyle w:val="a5"/>
              <w:numPr>
                <w:ilvl w:val="0"/>
                <w:numId w:val="7"/>
              </w:numPr>
              <w:ind w:leftChars="0"/>
              <w:rPr>
                <w:sz w:val="22"/>
                <w:lang w:eastAsia="ja-JP"/>
              </w:rPr>
            </w:pPr>
            <w:r w:rsidRPr="00E976ED">
              <w:rPr>
                <w:rFonts w:hint="eastAsia"/>
                <w:sz w:val="22"/>
                <w:lang w:eastAsia="ja-JP"/>
              </w:rPr>
              <w:t>約１ヶ月です。</w:t>
            </w:r>
            <w:r w:rsidRPr="00E976ED">
              <w:rPr>
                <w:rFonts w:hint="eastAsia"/>
                <w:sz w:val="22"/>
                <w:lang w:eastAsia="ja-JP"/>
              </w:rPr>
              <w:t>(</w:t>
            </w:r>
            <w:r w:rsidRPr="00E976ED">
              <w:rPr>
                <w:rFonts w:hint="eastAsia"/>
                <w:sz w:val="22"/>
                <w:lang w:eastAsia="ja-JP"/>
              </w:rPr>
              <w:t>大約一個月</w:t>
            </w:r>
            <w:r w:rsidRPr="00E976ED">
              <w:rPr>
                <w:rFonts w:hint="eastAsia"/>
                <w:sz w:val="22"/>
                <w:lang w:eastAsia="ja-JP"/>
              </w:rPr>
              <w:t>)</w:t>
            </w:r>
          </w:p>
        </w:tc>
      </w:tr>
      <w:tr w:rsidR="00D00ABC" w:rsidRPr="00386756" w14:paraId="09987F96" w14:textId="77777777" w:rsidTr="00EE1710">
        <w:tc>
          <w:tcPr>
            <w:tcW w:w="720" w:type="dxa"/>
            <w:shd w:val="clear" w:color="auto" w:fill="auto"/>
          </w:tcPr>
          <w:p w14:paraId="1766785C" w14:textId="77777777" w:rsidR="00D00ABC" w:rsidRPr="00386756" w:rsidRDefault="00D00ABC" w:rsidP="00BB1DCE">
            <w:pPr>
              <w:rPr>
                <w:sz w:val="22"/>
              </w:rPr>
            </w:pPr>
            <w:r w:rsidRPr="00386756">
              <w:rPr>
                <w:rFonts w:hint="eastAsia"/>
                <w:sz w:val="22"/>
              </w:rPr>
              <w:t xml:space="preserve"> 9.</w:t>
            </w:r>
          </w:p>
        </w:tc>
        <w:tc>
          <w:tcPr>
            <w:tcW w:w="2088" w:type="dxa"/>
            <w:shd w:val="clear" w:color="auto" w:fill="auto"/>
          </w:tcPr>
          <w:p w14:paraId="512414F9" w14:textId="75EA6491" w:rsidR="00D00ABC" w:rsidRPr="00386756" w:rsidRDefault="00E976ED" w:rsidP="00E976ED">
            <w:pPr>
              <w:rPr>
                <w:sz w:val="22"/>
              </w:rPr>
            </w:pPr>
            <w:r w:rsidRPr="00F32BAB">
              <w:rPr>
                <w:rFonts w:hint="eastAsia"/>
                <w:sz w:val="22"/>
              </w:rPr>
              <w:t>～割</w:t>
            </w:r>
            <w:r w:rsidR="00D00ABC" w:rsidRPr="00F32BAB">
              <w:rPr>
                <w:rFonts w:hint="eastAsia"/>
                <w:sz w:val="22"/>
              </w:rPr>
              <w:t>（</w:t>
            </w:r>
            <w:r w:rsidRPr="00F32BAB">
              <w:rPr>
                <w:rFonts w:hint="eastAsia"/>
                <w:sz w:val="22"/>
              </w:rPr>
              <w:t>～わり</w:t>
            </w:r>
            <w:r w:rsidR="00D00ABC" w:rsidRPr="00F32BAB">
              <w:rPr>
                <w:rFonts w:hint="eastAsia"/>
                <w:sz w:val="22"/>
              </w:rPr>
              <w:t>）</w:t>
            </w:r>
          </w:p>
        </w:tc>
        <w:tc>
          <w:tcPr>
            <w:tcW w:w="3544" w:type="dxa"/>
            <w:shd w:val="clear" w:color="auto" w:fill="auto"/>
          </w:tcPr>
          <w:p w14:paraId="32772D5A" w14:textId="2520B2A1" w:rsidR="00D00ABC" w:rsidRPr="00386756" w:rsidRDefault="00D00ABC" w:rsidP="00BB1DCE">
            <w:pPr>
              <w:rPr>
                <w:sz w:val="22"/>
              </w:rPr>
            </w:pPr>
            <w:r w:rsidRPr="00395246">
              <w:rPr>
                <w:rFonts w:eastAsia="MS Mincho" w:hint="eastAsia"/>
                <w:sz w:val="22"/>
                <w:lang w:eastAsia="ja-JP"/>
              </w:rPr>
              <w:t>比率。割合。</w:t>
            </w:r>
          </w:p>
        </w:tc>
        <w:tc>
          <w:tcPr>
            <w:tcW w:w="3686" w:type="dxa"/>
            <w:shd w:val="clear" w:color="auto" w:fill="auto"/>
          </w:tcPr>
          <w:p w14:paraId="72719437" w14:textId="57B6B4F2" w:rsidR="00D00ABC" w:rsidRPr="00E976ED" w:rsidRDefault="00D00ABC" w:rsidP="00E976ED">
            <w:pPr>
              <w:pStyle w:val="a5"/>
              <w:numPr>
                <w:ilvl w:val="0"/>
                <w:numId w:val="7"/>
              </w:numPr>
              <w:ind w:leftChars="0"/>
              <w:rPr>
                <w:rFonts w:ascii="MS Mincho" w:eastAsia="MS Mincho" w:hAnsi="MS Mincho"/>
                <w:sz w:val="22"/>
                <w:lang w:eastAsia="ja-JP"/>
              </w:rPr>
            </w:pPr>
            <w:r w:rsidRPr="00E976ED">
              <w:rPr>
                <w:rFonts w:hint="eastAsia"/>
                <w:sz w:val="22"/>
                <w:lang w:eastAsia="ja-JP"/>
              </w:rPr>
              <w:t>四つ割りにする</w:t>
            </w:r>
            <w:r w:rsidRPr="00E976ED">
              <w:rPr>
                <w:rFonts w:ascii="MS Mincho" w:eastAsia="MS Mincho" w:hAnsi="MS Mincho" w:hint="eastAsia"/>
                <w:sz w:val="22"/>
                <w:lang w:eastAsia="ja-JP"/>
              </w:rPr>
              <w:t>。</w:t>
            </w:r>
          </w:p>
          <w:p w14:paraId="2113A472" w14:textId="0A4FF7FF" w:rsidR="00D00ABC" w:rsidRPr="00E976ED" w:rsidRDefault="00D00ABC" w:rsidP="00E976ED">
            <w:pPr>
              <w:pStyle w:val="a5"/>
              <w:numPr>
                <w:ilvl w:val="0"/>
                <w:numId w:val="7"/>
              </w:numPr>
              <w:ind w:leftChars="0"/>
              <w:rPr>
                <w:sz w:val="22"/>
                <w:lang w:eastAsia="ja-JP"/>
              </w:rPr>
            </w:pPr>
            <w:r w:rsidRPr="00E976ED">
              <w:rPr>
                <w:rFonts w:hint="eastAsia"/>
                <w:sz w:val="22"/>
                <w:lang w:eastAsia="ja-JP"/>
              </w:rPr>
              <w:t>割り勘にしましょう。</w:t>
            </w:r>
          </w:p>
        </w:tc>
      </w:tr>
      <w:tr w:rsidR="00343939" w:rsidRPr="00386756" w14:paraId="7428E206" w14:textId="77777777" w:rsidTr="00EE1710">
        <w:tc>
          <w:tcPr>
            <w:tcW w:w="720" w:type="dxa"/>
            <w:shd w:val="clear" w:color="auto" w:fill="auto"/>
          </w:tcPr>
          <w:p w14:paraId="3A634C9F" w14:textId="77777777" w:rsidR="00343939" w:rsidRPr="00386756" w:rsidRDefault="00343939" w:rsidP="00BB1DCE">
            <w:pPr>
              <w:rPr>
                <w:sz w:val="22"/>
              </w:rPr>
            </w:pPr>
            <w:r w:rsidRPr="00386756">
              <w:rPr>
                <w:rFonts w:hint="eastAsia"/>
                <w:sz w:val="22"/>
              </w:rPr>
              <w:t>10.</w:t>
            </w:r>
          </w:p>
        </w:tc>
        <w:tc>
          <w:tcPr>
            <w:tcW w:w="2088" w:type="dxa"/>
            <w:shd w:val="clear" w:color="auto" w:fill="auto"/>
          </w:tcPr>
          <w:p w14:paraId="0E7F5345" w14:textId="6724AF16" w:rsidR="00343939" w:rsidRPr="00386756" w:rsidRDefault="00343939" w:rsidP="00BB1DCE">
            <w:pPr>
              <w:rPr>
                <w:sz w:val="22"/>
              </w:rPr>
            </w:pPr>
            <w:r>
              <w:rPr>
                <w:rFonts w:ascii="MS Mincho" w:eastAsia="MS Mincho" w:hAnsi="MS Mincho" w:hint="eastAsia"/>
                <w:lang w:eastAsia="ja-JP"/>
              </w:rPr>
              <w:t>見抜く(みぬく)</w:t>
            </w:r>
          </w:p>
        </w:tc>
        <w:tc>
          <w:tcPr>
            <w:tcW w:w="3544" w:type="dxa"/>
            <w:shd w:val="clear" w:color="auto" w:fill="auto"/>
          </w:tcPr>
          <w:p w14:paraId="780C162C" w14:textId="77777777" w:rsidR="00343939" w:rsidRDefault="00343939" w:rsidP="00343939">
            <w:pPr>
              <w:rPr>
                <w:rFonts w:eastAsia="MS Mincho"/>
                <w:lang w:eastAsia="ja-JP"/>
              </w:rPr>
            </w:pPr>
            <w:r w:rsidRPr="00451E74">
              <w:rPr>
                <w:rFonts w:eastAsia="MS Mincho" w:hint="eastAsia"/>
                <w:lang w:eastAsia="ja-JP"/>
              </w:rPr>
              <w:t>識破</w:t>
            </w:r>
          </w:p>
          <w:p w14:paraId="3460939F" w14:textId="02BB9268" w:rsidR="00343939" w:rsidRDefault="00343939" w:rsidP="00343939">
            <w:pPr>
              <w:rPr>
                <w:lang w:eastAsia="ja-JP"/>
              </w:rPr>
            </w:pPr>
            <w:r>
              <w:rPr>
                <w:rFonts w:hint="eastAsia"/>
              </w:rPr>
              <w:t>看出來</w:t>
            </w:r>
          </w:p>
          <w:p w14:paraId="7B48A9DA" w14:textId="70EC57C0" w:rsidR="00343939" w:rsidRPr="00343939" w:rsidRDefault="00343939" w:rsidP="008C682E">
            <w:r w:rsidRPr="00482678">
              <w:rPr>
                <w:rFonts w:hint="eastAsia"/>
                <w:lang w:eastAsia="ja-JP"/>
              </w:rPr>
              <w:t>奥底まで見とおす。表に現れない真実・本質を知る</w:t>
            </w:r>
          </w:p>
          <w:p w14:paraId="2E7D64AF" w14:textId="0096CDC4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686" w:type="dxa"/>
            <w:shd w:val="clear" w:color="auto" w:fill="auto"/>
          </w:tcPr>
          <w:p w14:paraId="5A31C4B5" w14:textId="10A824D2" w:rsidR="00343939" w:rsidRDefault="006D3DED" w:rsidP="008C682E">
            <w:pPr>
              <w:rPr>
                <w:rFonts w:ascii="MS Mincho" w:eastAsia="MS Mincho" w:hAnsi="MS Mincho"/>
                <w:lang w:eastAsia="ja-JP"/>
              </w:rPr>
            </w:pPr>
            <w:r w:rsidRPr="00386756">
              <w:rPr>
                <w:rFonts w:hint="eastAsia"/>
                <w:sz w:val="22"/>
              </w:rPr>
              <w:t>・</w:t>
            </w:r>
            <w:r w:rsidR="00343939">
              <w:rPr>
                <w:rFonts w:ascii="MS Mincho" w:eastAsia="MS Mincho" w:hAnsi="MS Mincho" w:hint="eastAsia"/>
                <w:lang w:eastAsia="ja-JP"/>
              </w:rPr>
              <w:t>彼は人を見抜く力にたけている。</w:t>
            </w:r>
          </w:p>
          <w:p w14:paraId="1B8C65C4" w14:textId="1D271D3F" w:rsidR="00343939" w:rsidRPr="00386756" w:rsidRDefault="006D3DED" w:rsidP="00BB1DCE">
            <w:pPr>
              <w:rPr>
                <w:sz w:val="22"/>
              </w:rPr>
            </w:pPr>
            <w:r w:rsidRPr="00386756">
              <w:rPr>
                <w:rFonts w:hint="eastAsia"/>
                <w:sz w:val="22"/>
              </w:rPr>
              <w:t>・</w:t>
            </w:r>
            <w:r w:rsidR="00343939">
              <w:rPr>
                <w:rFonts w:ascii="MS Mincho" w:eastAsia="MS Mincho" w:hAnsi="MS Mincho" w:hint="eastAsia"/>
                <w:lang w:eastAsia="ja-JP"/>
              </w:rPr>
              <w:t>嘘をついていることを彼は見抜いた。</w:t>
            </w:r>
          </w:p>
        </w:tc>
      </w:tr>
      <w:tr w:rsidR="00343939" w:rsidRPr="00386756" w14:paraId="0F332DF2" w14:textId="77777777" w:rsidTr="00EE1710">
        <w:tc>
          <w:tcPr>
            <w:tcW w:w="720" w:type="dxa"/>
            <w:shd w:val="clear" w:color="auto" w:fill="auto"/>
          </w:tcPr>
          <w:p w14:paraId="5F73E781" w14:textId="77777777" w:rsidR="00343939" w:rsidRPr="00386756" w:rsidRDefault="00343939" w:rsidP="00BB1DCE">
            <w:pPr>
              <w:rPr>
                <w:sz w:val="22"/>
              </w:rPr>
            </w:pPr>
            <w:r w:rsidRPr="00386756">
              <w:rPr>
                <w:rFonts w:hint="eastAsia"/>
                <w:sz w:val="22"/>
              </w:rPr>
              <w:t>11.</w:t>
            </w:r>
          </w:p>
        </w:tc>
        <w:tc>
          <w:tcPr>
            <w:tcW w:w="2088" w:type="dxa"/>
            <w:shd w:val="clear" w:color="auto" w:fill="auto"/>
          </w:tcPr>
          <w:p w14:paraId="7C852C48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544" w:type="dxa"/>
            <w:shd w:val="clear" w:color="auto" w:fill="auto"/>
          </w:tcPr>
          <w:p w14:paraId="1C00BFFE" w14:textId="77777777" w:rsidR="00343939" w:rsidRPr="00386756" w:rsidRDefault="00343939" w:rsidP="00BB1DCE">
            <w:pPr>
              <w:rPr>
                <w:sz w:val="22"/>
              </w:rPr>
            </w:pPr>
          </w:p>
          <w:p w14:paraId="63D2343C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686" w:type="dxa"/>
            <w:shd w:val="clear" w:color="auto" w:fill="auto"/>
          </w:tcPr>
          <w:p w14:paraId="122ACE25" w14:textId="77777777" w:rsidR="00343939" w:rsidRPr="00386756" w:rsidRDefault="00343939" w:rsidP="00BB1DCE">
            <w:pPr>
              <w:rPr>
                <w:sz w:val="22"/>
              </w:rPr>
            </w:pPr>
          </w:p>
        </w:tc>
      </w:tr>
      <w:tr w:rsidR="00343939" w:rsidRPr="00386756" w14:paraId="5FF8B6C8" w14:textId="77777777" w:rsidTr="00EE1710">
        <w:tc>
          <w:tcPr>
            <w:tcW w:w="720" w:type="dxa"/>
            <w:shd w:val="clear" w:color="auto" w:fill="auto"/>
          </w:tcPr>
          <w:p w14:paraId="397661D9" w14:textId="77777777" w:rsidR="00343939" w:rsidRPr="00386756" w:rsidRDefault="00343939" w:rsidP="00BB1DCE">
            <w:pPr>
              <w:rPr>
                <w:sz w:val="22"/>
              </w:rPr>
            </w:pPr>
            <w:r w:rsidRPr="00386756">
              <w:rPr>
                <w:rFonts w:hint="eastAsia"/>
                <w:sz w:val="22"/>
              </w:rPr>
              <w:t>12.</w:t>
            </w:r>
          </w:p>
        </w:tc>
        <w:tc>
          <w:tcPr>
            <w:tcW w:w="2088" w:type="dxa"/>
            <w:shd w:val="clear" w:color="auto" w:fill="auto"/>
          </w:tcPr>
          <w:p w14:paraId="0D949FDF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544" w:type="dxa"/>
            <w:shd w:val="clear" w:color="auto" w:fill="auto"/>
          </w:tcPr>
          <w:p w14:paraId="19C5DFEB" w14:textId="77777777" w:rsidR="00343939" w:rsidRPr="00386756" w:rsidRDefault="00343939" w:rsidP="00BB1DCE">
            <w:pPr>
              <w:rPr>
                <w:sz w:val="22"/>
              </w:rPr>
            </w:pPr>
          </w:p>
          <w:p w14:paraId="572BECCC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686" w:type="dxa"/>
            <w:shd w:val="clear" w:color="auto" w:fill="auto"/>
          </w:tcPr>
          <w:p w14:paraId="4B283150" w14:textId="77777777" w:rsidR="00343939" w:rsidRPr="00386756" w:rsidRDefault="00343939" w:rsidP="00BB1DCE">
            <w:pPr>
              <w:rPr>
                <w:sz w:val="22"/>
              </w:rPr>
            </w:pPr>
          </w:p>
        </w:tc>
      </w:tr>
      <w:tr w:rsidR="00343939" w:rsidRPr="00386756" w14:paraId="73B6E0B9" w14:textId="77777777" w:rsidTr="00EE1710">
        <w:tc>
          <w:tcPr>
            <w:tcW w:w="720" w:type="dxa"/>
            <w:shd w:val="clear" w:color="auto" w:fill="auto"/>
          </w:tcPr>
          <w:p w14:paraId="638905FF" w14:textId="77777777" w:rsidR="00343939" w:rsidRPr="00386756" w:rsidRDefault="00343939" w:rsidP="00BB1DCE">
            <w:pPr>
              <w:rPr>
                <w:sz w:val="22"/>
              </w:rPr>
            </w:pPr>
            <w:r w:rsidRPr="00386756">
              <w:rPr>
                <w:rFonts w:hint="eastAsia"/>
                <w:sz w:val="22"/>
              </w:rPr>
              <w:t>13,</w:t>
            </w:r>
          </w:p>
        </w:tc>
        <w:tc>
          <w:tcPr>
            <w:tcW w:w="2088" w:type="dxa"/>
            <w:shd w:val="clear" w:color="auto" w:fill="auto"/>
          </w:tcPr>
          <w:p w14:paraId="1AB804B2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544" w:type="dxa"/>
            <w:shd w:val="clear" w:color="auto" w:fill="auto"/>
          </w:tcPr>
          <w:p w14:paraId="2098DA36" w14:textId="77777777" w:rsidR="00343939" w:rsidRPr="00386756" w:rsidRDefault="00343939" w:rsidP="00BB1DCE">
            <w:pPr>
              <w:rPr>
                <w:sz w:val="22"/>
              </w:rPr>
            </w:pPr>
          </w:p>
          <w:p w14:paraId="22F81047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686" w:type="dxa"/>
            <w:shd w:val="clear" w:color="auto" w:fill="auto"/>
          </w:tcPr>
          <w:p w14:paraId="21953249" w14:textId="77777777" w:rsidR="00343939" w:rsidRPr="00386756" w:rsidRDefault="00343939" w:rsidP="00BB1DCE">
            <w:pPr>
              <w:rPr>
                <w:sz w:val="22"/>
              </w:rPr>
            </w:pPr>
          </w:p>
        </w:tc>
      </w:tr>
      <w:tr w:rsidR="00343939" w:rsidRPr="00386756" w14:paraId="6BCAFCC3" w14:textId="77777777" w:rsidTr="00EE1710">
        <w:tc>
          <w:tcPr>
            <w:tcW w:w="720" w:type="dxa"/>
            <w:shd w:val="clear" w:color="auto" w:fill="auto"/>
          </w:tcPr>
          <w:p w14:paraId="49D820FA" w14:textId="77777777" w:rsidR="00343939" w:rsidRPr="00386756" w:rsidRDefault="00343939" w:rsidP="00BB1DCE">
            <w:pPr>
              <w:rPr>
                <w:sz w:val="22"/>
              </w:rPr>
            </w:pPr>
            <w:r w:rsidRPr="00386756">
              <w:rPr>
                <w:rFonts w:hint="eastAsia"/>
                <w:sz w:val="22"/>
              </w:rPr>
              <w:t>14.</w:t>
            </w:r>
          </w:p>
        </w:tc>
        <w:tc>
          <w:tcPr>
            <w:tcW w:w="2088" w:type="dxa"/>
            <w:shd w:val="clear" w:color="auto" w:fill="auto"/>
          </w:tcPr>
          <w:p w14:paraId="0375F5C2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544" w:type="dxa"/>
            <w:shd w:val="clear" w:color="auto" w:fill="auto"/>
          </w:tcPr>
          <w:p w14:paraId="5F61CC45" w14:textId="77777777" w:rsidR="00343939" w:rsidRPr="00386756" w:rsidRDefault="00343939" w:rsidP="00BB1DCE">
            <w:pPr>
              <w:rPr>
                <w:sz w:val="22"/>
              </w:rPr>
            </w:pPr>
          </w:p>
          <w:p w14:paraId="45E66721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686" w:type="dxa"/>
            <w:shd w:val="clear" w:color="auto" w:fill="auto"/>
          </w:tcPr>
          <w:p w14:paraId="330F44B1" w14:textId="77777777" w:rsidR="00343939" w:rsidRPr="00386756" w:rsidRDefault="00343939" w:rsidP="00BB1DCE">
            <w:pPr>
              <w:rPr>
                <w:sz w:val="22"/>
              </w:rPr>
            </w:pPr>
          </w:p>
        </w:tc>
      </w:tr>
      <w:tr w:rsidR="00343939" w:rsidRPr="00386756" w14:paraId="65B0BE4E" w14:textId="77777777" w:rsidTr="00EE1710">
        <w:tc>
          <w:tcPr>
            <w:tcW w:w="720" w:type="dxa"/>
            <w:shd w:val="clear" w:color="auto" w:fill="auto"/>
          </w:tcPr>
          <w:p w14:paraId="654FA319" w14:textId="77777777" w:rsidR="00343939" w:rsidRPr="00386756" w:rsidRDefault="00343939" w:rsidP="00BB1DCE">
            <w:pPr>
              <w:rPr>
                <w:sz w:val="22"/>
              </w:rPr>
            </w:pPr>
            <w:r w:rsidRPr="00386756">
              <w:rPr>
                <w:rFonts w:hint="eastAsia"/>
                <w:sz w:val="22"/>
              </w:rPr>
              <w:t>15.</w:t>
            </w:r>
          </w:p>
        </w:tc>
        <w:tc>
          <w:tcPr>
            <w:tcW w:w="2088" w:type="dxa"/>
            <w:shd w:val="clear" w:color="auto" w:fill="auto"/>
          </w:tcPr>
          <w:p w14:paraId="3B30E367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544" w:type="dxa"/>
            <w:shd w:val="clear" w:color="auto" w:fill="auto"/>
          </w:tcPr>
          <w:p w14:paraId="5D90C0C8" w14:textId="77777777" w:rsidR="00343939" w:rsidRPr="00386756" w:rsidRDefault="00343939" w:rsidP="00BB1DCE">
            <w:pPr>
              <w:rPr>
                <w:sz w:val="22"/>
              </w:rPr>
            </w:pPr>
          </w:p>
          <w:p w14:paraId="154094BF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686" w:type="dxa"/>
            <w:shd w:val="clear" w:color="auto" w:fill="auto"/>
          </w:tcPr>
          <w:p w14:paraId="69971FED" w14:textId="77777777" w:rsidR="00343939" w:rsidRPr="00386756" w:rsidRDefault="00343939" w:rsidP="00BB1DCE">
            <w:pPr>
              <w:rPr>
                <w:sz w:val="22"/>
              </w:rPr>
            </w:pPr>
          </w:p>
        </w:tc>
      </w:tr>
      <w:tr w:rsidR="00343939" w:rsidRPr="00386756" w14:paraId="714BFC61" w14:textId="77777777" w:rsidTr="00EE1710">
        <w:tc>
          <w:tcPr>
            <w:tcW w:w="720" w:type="dxa"/>
            <w:shd w:val="clear" w:color="auto" w:fill="auto"/>
          </w:tcPr>
          <w:p w14:paraId="4881B62A" w14:textId="77777777" w:rsidR="00343939" w:rsidRPr="00386756" w:rsidRDefault="00343939" w:rsidP="00BB1DCE">
            <w:pPr>
              <w:rPr>
                <w:sz w:val="22"/>
              </w:rPr>
            </w:pPr>
            <w:r w:rsidRPr="00386756">
              <w:rPr>
                <w:rFonts w:hint="eastAsia"/>
                <w:sz w:val="22"/>
              </w:rPr>
              <w:t>16.</w:t>
            </w:r>
          </w:p>
        </w:tc>
        <w:tc>
          <w:tcPr>
            <w:tcW w:w="2088" w:type="dxa"/>
            <w:shd w:val="clear" w:color="auto" w:fill="auto"/>
          </w:tcPr>
          <w:p w14:paraId="33363E74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544" w:type="dxa"/>
            <w:shd w:val="clear" w:color="auto" w:fill="auto"/>
          </w:tcPr>
          <w:p w14:paraId="4306AFC6" w14:textId="77777777" w:rsidR="00343939" w:rsidRPr="00386756" w:rsidRDefault="00343939" w:rsidP="00BB1DCE">
            <w:pPr>
              <w:rPr>
                <w:sz w:val="22"/>
              </w:rPr>
            </w:pPr>
          </w:p>
          <w:p w14:paraId="72920B47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686" w:type="dxa"/>
            <w:shd w:val="clear" w:color="auto" w:fill="auto"/>
          </w:tcPr>
          <w:p w14:paraId="67C7A684" w14:textId="77777777" w:rsidR="00343939" w:rsidRPr="00386756" w:rsidRDefault="00343939" w:rsidP="00BB1DCE">
            <w:pPr>
              <w:rPr>
                <w:sz w:val="22"/>
              </w:rPr>
            </w:pPr>
          </w:p>
        </w:tc>
      </w:tr>
      <w:tr w:rsidR="00343939" w:rsidRPr="00386756" w14:paraId="06168155" w14:textId="77777777" w:rsidTr="00EE1710">
        <w:tc>
          <w:tcPr>
            <w:tcW w:w="720" w:type="dxa"/>
            <w:shd w:val="clear" w:color="auto" w:fill="auto"/>
          </w:tcPr>
          <w:p w14:paraId="286C5599" w14:textId="68295FFC" w:rsidR="00343939" w:rsidRDefault="00343939" w:rsidP="00BB1DC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7</w:t>
            </w:r>
            <w:r w:rsidRPr="00386756">
              <w:rPr>
                <w:rFonts w:hint="eastAsia"/>
                <w:sz w:val="22"/>
              </w:rPr>
              <w:t>.</w:t>
            </w:r>
          </w:p>
          <w:p w14:paraId="719B8CB3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2088" w:type="dxa"/>
            <w:shd w:val="clear" w:color="auto" w:fill="auto"/>
          </w:tcPr>
          <w:p w14:paraId="7771948D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544" w:type="dxa"/>
            <w:shd w:val="clear" w:color="auto" w:fill="auto"/>
          </w:tcPr>
          <w:p w14:paraId="5B5CEA38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686" w:type="dxa"/>
            <w:shd w:val="clear" w:color="auto" w:fill="auto"/>
          </w:tcPr>
          <w:p w14:paraId="16925012" w14:textId="77777777" w:rsidR="00343939" w:rsidRPr="00386756" w:rsidRDefault="00343939" w:rsidP="00BB1DCE">
            <w:pPr>
              <w:rPr>
                <w:sz w:val="22"/>
              </w:rPr>
            </w:pPr>
          </w:p>
        </w:tc>
      </w:tr>
      <w:tr w:rsidR="00343939" w:rsidRPr="00386756" w14:paraId="3B88FE68" w14:textId="77777777" w:rsidTr="00EE1710">
        <w:tc>
          <w:tcPr>
            <w:tcW w:w="720" w:type="dxa"/>
            <w:shd w:val="clear" w:color="auto" w:fill="auto"/>
          </w:tcPr>
          <w:p w14:paraId="1194A4D7" w14:textId="16542DF3" w:rsidR="00343939" w:rsidRDefault="00343939" w:rsidP="00BB1DCE">
            <w:pPr>
              <w:rPr>
                <w:sz w:val="22"/>
              </w:rPr>
            </w:pPr>
            <w:r>
              <w:rPr>
                <w:sz w:val="22"/>
              </w:rPr>
              <w:t>18.</w:t>
            </w:r>
          </w:p>
          <w:p w14:paraId="1D3925F6" w14:textId="77777777" w:rsidR="00343939" w:rsidRDefault="00343939" w:rsidP="00BB1DCE">
            <w:pPr>
              <w:rPr>
                <w:sz w:val="22"/>
              </w:rPr>
            </w:pPr>
          </w:p>
        </w:tc>
        <w:tc>
          <w:tcPr>
            <w:tcW w:w="2088" w:type="dxa"/>
            <w:shd w:val="clear" w:color="auto" w:fill="auto"/>
          </w:tcPr>
          <w:p w14:paraId="34721720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544" w:type="dxa"/>
            <w:shd w:val="clear" w:color="auto" w:fill="auto"/>
          </w:tcPr>
          <w:p w14:paraId="17EDE86A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686" w:type="dxa"/>
            <w:shd w:val="clear" w:color="auto" w:fill="auto"/>
          </w:tcPr>
          <w:p w14:paraId="1CF9F06B" w14:textId="77777777" w:rsidR="00343939" w:rsidRPr="00386756" w:rsidRDefault="00343939" w:rsidP="00BB1DCE">
            <w:pPr>
              <w:rPr>
                <w:sz w:val="22"/>
              </w:rPr>
            </w:pPr>
          </w:p>
        </w:tc>
      </w:tr>
      <w:tr w:rsidR="00343939" w:rsidRPr="00386756" w14:paraId="21EC213A" w14:textId="77777777" w:rsidTr="00EE1710">
        <w:tc>
          <w:tcPr>
            <w:tcW w:w="720" w:type="dxa"/>
            <w:shd w:val="clear" w:color="auto" w:fill="auto"/>
          </w:tcPr>
          <w:p w14:paraId="7AC38369" w14:textId="3673903B" w:rsidR="00343939" w:rsidRDefault="00343939" w:rsidP="00BB1DCE">
            <w:pPr>
              <w:rPr>
                <w:sz w:val="22"/>
              </w:rPr>
            </w:pPr>
            <w:r>
              <w:rPr>
                <w:sz w:val="22"/>
              </w:rPr>
              <w:t>19.</w:t>
            </w:r>
          </w:p>
          <w:p w14:paraId="51005229" w14:textId="77777777" w:rsidR="00343939" w:rsidRDefault="00343939" w:rsidP="00BB1DCE">
            <w:pPr>
              <w:rPr>
                <w:sz w:val="22"/>
              </w:rPr>
            </w:pPr>
          </w:p>
        </w:tc>
        <w:tc>
          <w:tcPr>
            <w:tcW w:w="2088" w:type="dxa"/>
            <w:shd w:val="clear" w:color="auto" w:fill="auto"/>
          </w:tcPr>
          <w:p w14:paraId="145CD254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544" w:type="dxa"/>
            <w:shd w:val="clear" w:color="auto" w:fill="auto"/>
          </w:tcPr>
          <w:p w14:paraId="47FD956A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686" w:type="dxa"/>
            <w:shd w:val="clear" w:color="auto" w:fill="auto"/>
          </w:tcPr>
          <w:p w14:paraId="6659E67C" w14:textId="77777777" w:rsidR="00343939" w:rsidRPr="00386756" w:rsidRDefault="00343939" w:rsidP="00BB1DCE">
            <w:pPr>
              <w:rPr>
                <w:sz w:val="22"/>
              </w:rPr>
            </w:pPr>
          </w:p>
        </w:tc>
      </w:tr>
      <w:tr w:rsidR="00343939" w:rsidRPr="00386756" w14:paraId="0DA876C5" w14:textId="77777777" w:rsidTr="00EE1710">
        <w:tc>
          <w:tcPr>
            <w:tcW w:w="720" w:type="dxa"/>
            <w:shd w:val="clear" w:color="auto" w:fill="auto"/>
          </w:tcPr>
          <w:p w14:paraId="12E12F19" w14:textId="0A70EFD1" w:rsidR="00343939" w:rsidRDefault="00343939" w:rsidP="00BB1DCE">
            <w:pPr>
              <w:rPr>
                <w:sz w:val="22"/>
              </w:rPr>
            </w:pPr>
            <w:r>
              <w:rPr>
                <w:sz w:val="22"/>
              </w:rPr>
              <w:t>20.</w:t>
            </w:r>
          </w:p>
          <w:p w14:paraId="342ED5BB" w14:textId="77777777" w:rsidR="00343939" w:rsidRDefault="00343939" w:rsidP="00BB1DCE">
            <w:pPr>
              <w:rPr>
                <w:sz w:val="22"/>
              </w:rPr>
            </w:pPr>
          </w:p>
        </w:tc>
        <w:tc>
          <w:tcPr>
            <w:tcW w:w="2088" w:type="dxa"/>
            <w:shd w:val="clear" w:color="auto" w:fill="auto"/>
          </w:tcPr>
          <w:p w14:paraId="03CA4379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544" w:type="dxa"/>
            <w:shd w:val="clear" w:color="auto" w:fill="auto"/>
          </w:tcPr>
          <w:p w14:paraId="018B38F3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686" w:type="dxa"/>
            <w:shd w:val="clear" w:color="auto" w:fill="auto"/>
          </w:tcPr>
          <w:p w14:paraId="55147A66" w14:textId="77777777" w:rsidR="00343939" w:rsidRPr="00386756" w:rsidRDefault="00343939" w:rsidP="00BB1DCE">
            <w:pPr>
              <w:rPr>
                <w:sz w:val="22"/>
              </w:rPr>
            </w:pPr>
          </w:p>
        </w:tc>
      </w:tr>
      <w:tr w:rsidR="00343939" w:rsidRPr="00386756" w14:paraId="3B0C6186" w14:textId="77777777" w:rsidTr="00EE1710">
        <w:tc>
          <w:tcPr>
            <w:tcW w:w="720" w:type="dxa"/>
            <w:shd w:val="clear" w:color="auto" w:fill="auto"/>
          </w:tcPr>
          <w:p w14:paraId="65063435" w14:textId="29ACEA3C" w:rsidR="00343939" w:rsidRDefault="00343939" w:rsidP="00BB1DCE">
            <w:pPr>
              <w:rPr>
                <w:sz w:val="22"/>
              </w:rPr>
            </w:pPr>
            <w:r>
              <w:rPr>
                <w:sz w:val="22"/>
              </w:rPr>
              <w:t>21.</w:t>
            </w:r>
          </w:p>
          <w:p w14:paraId="615E4327" w14:textId="77777777" w:rsidR="00343939" w:rsidRDefault="00343939" w:rsidP="00BB1DCE">
            <w:pPr>
              <w:rPr>
                <w:sz w:val="22"/>
              </w:rPr>
            </w:pPr>
          </w:p>
        </w:tc>
        <w:tc>
          <w:tcPr>
            <w:tcW w:w="2088" w:type="dxa"/>
            <w:shd w:val="clear" w:color="auto" w:fill="auto"/>
          </w:tcPr>
          <w:p w14:paraId="784329E6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544" w:type="dxa"/>
            <w:shd w:val="clear" w:color="auto" w:fill="auto"/>
          </w:tcPr>
          <w:p w14:paraId="43AB4AA0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686" w:type="dxa"/>
            <w:shd w:val="clear" w:color="auto" w:fill="auto"/>
          </w:tcPr>
          <w:p w14:paraId="1D5AAF86" w14:textId="77777777" w:rsidR="00343939" w:rsidRPr="00386756" w:rsidRDefault="00343939" w:rsidP="00BB1DCE">
            <w:pPr>
              <w:rPr>
                <w:sz w:val="22"/>
              </w:rPr>
            </w:pPr>
          </w:p>
        </w:tc>
      </w:tr>
      <w:tr w:rsidR="00343939" w:rsidRPr="00386756" w14:paraId="0B0833C5" w14:textId="77777777" w:rsidTr="00EE1710">
        <w:tc>
          <w:tcPr>
            <w:tcW w:w="720" w:type="dxa"/>
            <w:shd w:val="clear" w:color="auto" w:fill="auto"/>
          </w:tcPr>
          <w:p w14:paraId="54B6B840" w14:textId="69A2DA4F" w:rsidR="00343939" w:rsidRDefault="00343939" w:rsidP="00BB1DCE">
            <w:pPr>
              <w:rPr>
                <w:sz w:val="22"/>
              </w:rPr>
            </w:pPr>
            <w:r>
              <w:rPr>
                <w:sz w:val="22"/>
              </w:rPr>
              <w:t>22.</w:t>
            </w:r>
          </w:p>
          <w:p w14:paraId="13C43C49" w14:textId="77777777" w:rsidR="00343939" w:rsidRDefault="00343939" w:rsidP="00BB1DCE">
            <w:pPr>
              <w:rPr>
                <w:sz w:val="22"/>
              </w:rPr>
            </w:pPr>
          </w:p>
        </w:tc>
        <w:tc>
          <w:tcPr>
            <w:tcW w:w="2088" w:type="dxa"/>
            <w:shd w:val="clear" w:color="auto" w:fill="auto"/>
          </w:tcPr>
          <w:p w14:paraId="6A496A26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544" w:type="dxa"/>
            <w:shd w:val="clear" w:color="auto" w:fill="auto"/>
          </w:tcPr>
          <w:p w14:paraId="1D7A2566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686" w:type="dxa"/>
            <w:shd w:val="clear" w:color="auto" w:fill="auto"/>
          </w:tcPr>
          <w:p w14:paraId="71F97B9D" w14:textId="77777777" w:rsidR="00343939" w:rsidRPr="00386756" w:rsidRDefault="00343939" w:rsidP="00BB1DCE">
            <w:pPr>
              <w:rPr>
                <w:sz w:val="22"/>
              </w:rPr>
            </w:pPr>
          </w:p>
        </w:tc>
      </w:tr>
      <w:tr w:rsidR="00343939" w:rsidRPr="00386756" w14:paraId="4552D045" w14:textId="77777777" w:rsidTr="00EE1710">
        <w:tc>
          <w:tcPr>
            <w:tcW w:w="720" w:type="dxa"/>
            <w:shd w:val="clear" w:color="auto" w:fill="auto"/>
          </w:tcPr>
          <w:p w14:paraId="4306698F" w14:textId="77777777" w:rsidR="00343939" w:rsidRDefault="00343939" w:rsidP="00BB1DCE">
            <w:pPr>
              <w:rPr>
                <w:sz w:val="22"/>
              </w:rPr>
            </w:pPr>
            <w:r>
              <w:rPr>
                <w:sz w:val="22"/>
              </w:rPr>
              <w:t>23.</w:t>
            </w:r>
          </w:p>
          <w:p w14:paraId="6A3D5100" w14:textId="760543C9" w:rsidR="00343939" w:rsidRDefault="00343939" w:rsidP="00BB1DCE">
            <w:pPr>
              <w:rPr>
                <w:sz w:val="22"/>
              </w:rPr>
            </w:pPr>
          </w:p>
        </w:tc>
        <w:tc>
          <w:tcPr>
            <w:tcW w:w="2088" w:type="dxa"/>
            <w:shd w:val="clear" w:color="auto" w:fill="auto"/>
          </w:tcPr>
          <w:p w14:paraId="4D595C6B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544" w:type="dxa"/>
            <w:shd w:val="clear" w:color="auto" w:fill="auto"/>
          </w:tcPr>
          <w:p w14:paraId="783B5287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686" w:type="dxa"/>
            <w:shd w:val="clear" w:color="auto" w:fill="auto"/>
          </w:tcPr>
          <w:p w14:paraId="16DA0732" w14:textId="77777777" w:rsidR="00343939" w:rsidRPr="00386756" w:rsidRDefault="00343939" w:rsidP="00BB1DCE">
            <w:pPr>
              <w:rPr>
                <w:sz w:val="22"/>
              </w:rPr>
            </w:pPr>
          </w:p>
        </w:tc>
      </w:tr>
      <w:tr w:rsidR="00343939" w:rsidRPr="00386756" w14:paraId="30924D95" w14:textId="77777777" w:rsidTr="00EE1710">
        <w:tc>
          <w:tcPr>
            <w:tcW w:w="720" w:type="dxa"/>
            <w:shd w:val="clear" w:color="auto" w:fill="auto"/>
          </w:tcPr>
          <w:p w14:paraId="6258A450" w14:textId="2CF2B48D" w:rsidR="00343939" w:rsidRDefault="00343939" w:rsidP="00BB1DCE">
            <w:pPr>
              <w:rPr>
                <w:sz w:val="22"/>
              </w:rPr>
            </w:pPr>
            <w:r>
              <w:rPr>
                <w:sz w:val="22"/>
              </w:rPr>
              <w:t>24.</w:t>
            </w:r>
          </w:p>
          <w:p w14:paraId="529D5CBA" w14:textId="77777777" w:rsidR="00343939" w:rsidRDefault="00343939" w:rsidP="00BB1DCE">
            <w:pPr>
              <w:rPr>
                <w:sz w:val="22"/>
              </w:rPr>
            </w:pPr>
          </w:p>
        </w:tc>
        <w:tc>
          <w:tcPr>
            <w:tcW w:w="2088" w:type="dxa"/>
            <w:shd w:val="clear" w:color="auto" w:fill="auto"/>
          </w:tcPr>
          <w:p w14:paraId="79FB3CB5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544" w:type="dxa"/>
            <w:shd w:val="clear" w:color="auto" w:fill="auto"/>
          </w:tcPr>
          <w:p w14:paraId="3654F699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686" w:type="dxa"/>
            <w:shd w:val="clear" w:color="auto" w:fill="auto"/>
          </w:tcPr>
          <w:p w14:paraId="74851562" w14:textId="77777777" w:rsidR="00343939" w:rsidRPr="00386756" w:rsidRDefault="00343939" w:rsidP="00BB1DCE">
            <w:pPr>
              <w:rPr>
                <w:sz w:val="22"/>
              </w:rPr>
            </w:pPr>
          </w:p>
        </w:tc>
      </w:tr>
      <w:tr w:rsidR="00343939" w:rsidRPr="00386756" w14:paraId="21A6150E" w14:textId="77777777" w:rsidTr="00EE1710">
        <w:tc>
          <w:tcPr>
            <w:tcW w:w="720" w:type="dxa"/>
            <w:shd w:val="clear" w:color="auto" w:fill="auto"/>
          </w:tcPr>
          <w:p w14:paraId="680C7062" w14:textId="7DD0F439" w:rsidR="00343939" w:rsidRDefault="00343939" w:rsidP="00BB1DCE">
            <w:pPr>
              <w:rPr>
                <w:sz w:val="22"/>
              </w:rPr>
            </w:pPr>
            <w:r>
              <w:rPr>
                <w:sz w:val="22"/>
              </w:rPr>
              <w:t>25.</w:t>
            </w:r>
          </w:p>
          <w:p w14:paraId="5E3CD473" w14:textId="77777777" w:rsidR="00343939" w:rsidRDefault="00343939" w:rsidP="00BB1DCE">
            <w:pPr>
              <w:rPr>
                <w:sz w:val="22"/>
              </w:rPr>
            </w:pPr>
          </w:p>
        </w:tc>
        <w:tc>
          <w:tcPr>
            <w:tcW w:w="2088" w:type="dxa"/>
            <w:shd w:val="clear" w:color="auto" w:fill="auto"/>
          </w:tcPr>
          <w:p w14:paraId="5EAF28E6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544" w:type="dxa"/>
            <w:shd w:val="clear" w:color="auto" w:fill="auto"/>
          </w:tcPr>
          <w:p w14:paraId="00C0F9B1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686" w:type="dxa"/>
            <w:shd w:val="clear" w:color="auto" w:fill="auto"/>
          </w:tcPr>
          <w:p w14:paraId="0637B1A1" w14:textId="77777777" w:rsidR="00343939" w:rsidRPr="00386756" w:rsidRDefault="00343939" w:rsidP="00BB1DCE">
            <w:pPr>
              <w:rPr>
                <w:sz w:val="22"/>
              </w:rPr>
            </w:pPr>
          </w:p>
        </w:tc>
      </w:tr>
      <w:tr w:rsidR="00343939" w:rsidRPr="00386756" w14:paraId="637726E2" w14:textId="77777777" w:rsidTr="00EE1710">
        <w:tc>
          <w:tcPr>
            <w:tcW w:w="720" w:type="dxa"/>
            <w:shd w:val="clear" w:color="auto" w:fill="auto"/>
          </w:tcPr>
          <w:p w14:paraId="54363547" w14:textId="1F398F86" w:rsidR="00343939" w:rsidRDefault="00343939" w:rsidP="00BB1DCE">
            <w:pPr>
              <w:rPr>
                <w:sz w:val="22"/>
              </w:rPr>
            </w:pPr>
            <w:r>
              <w:rPr>
                <w:sz w:val="22"/>
              </w:rPr>
              <w:t>26.</w:t>
            </w:r>
          </w:p>
          <w:p w14:paraId="3777517C" w14:textId="77777777" w:rsidR="00343939" w:rsidRDefault="00343939" w:rsidP="00BB1DCE">
            <w:pPr>
              <w:rPr>
                <w:sz w:val="22"/>
              </w:rPr>
            </w:pPr>
          </w:p>
        </w:tc>
        <w:tc>
          <w:tcPr>
            <w:tcW w:w="2088" w:type="dxa"/>
            <w:shd w:val="clear" w:color="auto" w:fill="auto"/>
          </w:tcPr>
          <w:p w14:paraId="777DDEE1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544" w:type="dxa"/>
            <w:shd w:val="clear" w:color="auto" w:fill="auto"/>
          </w:tcPr>
          <w:p w14:paraId="32DC5FF7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686" w:type="dxa"/>
            <w:shd w:val="clear" w:color="auto" w:fill="auto"/>
          </w:tcPr>
          <w:p w14:paraId="4B5A54E1" w14:textId="77777777" w:rsidR="00343939" w:rsidRPr="00386756" w:rsidRDefault="00343939" w:rsidP="00BB1DCE">
            <w:pPr>
              <w:rPr>
                <w:sz w:val="22"/>
              </w:rPr>
            </w:pPr>
          </w:p>
        </w:tc>
      </w:tr>
      <w:tr w:rsidR="00343939" w:rsidRPr="00386756" w14:paraId="23604730" w14:textId="77777777" w:rsidTr="00EE1710">
        <w:tc>
          <w:tcPr>
            <w:tcW w:w="720" w:type="dxa"/>
            <w:shd w:val="clear" w:color="auto" w:fill="auto"/>
          </w:tcPr>
          <w:p w14:paraId="3F97B575" w14:textId="542BBA21" w:rsidR="00343939" w:rsidRDefault="00343939" w:rsidP="00BB1DCE">
            <w:pPr>
              <w:rPr>
                <w:sz w:val="22"/>
              </w:rPr>
            </w:pPr>
            <w:r>
              <w:rPr>
                <w:sz w:val="22"/>
              </w:rPr>
              <w:t>27.</w:t>
            </w:r>
          </w:p>
          <w:p w14:paraId="5999DE61" w14:textId="77777777" w:rsidR="00343939" w:rsidRDefault="00343939" w:rsidP="00BB1DCE">
            <w:pPr>
              <w:rPr>
                <w:sz w:val="22"/>
              </w:rPr>
            </w:pPr>
          </w:p>
        </w:tc>
        <w:tc>
          <w:tcPr>
            <w:tcW w:w="2088" w:type="dxa"/>
            <w:shd w:val="clear" w:color="auto" w:fill="auto"/>
          </w:tcPr>
          <w:p w14:paraId="7EF52027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544" w:type="dxa"/>
            <w:shd w:val="clear" w:color="auto" w:fill="auto"/>
          </w:tcPr>
          <w:p w14:paraId="1CDF6E1C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686" w:type="dxa"/>
            <w:shd w:val="clear" w:color="auto" w:fill="auto"/>
          </w:tcPr>
          <w:p w14:paraId="428FD80D" w14:textId="77777777" w:rsidR="00343939" w:rsidRPr="00386756" w:rsidRDefault="00343939" w:rsidP="00BB1DCE">
            <w:pPr>
              <w:rPr>
                <w:sz w:val="22"/>
              </w:rPr>
            </w:pPr>
          </w:p>
        </w:tc>
      </w:tr>
      <w:tr w:rsidR="00343939" w:rsidRPr="00386756" w14:paraId="5929823E" w14:textId="77777777" w:rsidTr="00EE1710">
        <w:tc>
          <w:tcPr>
            <w:tcW w:w="720" w:type="dxa"/>
            <w:shd w:val="clear" w:color="auto" w:fill="auto"/>
          </w:tcPr>
          <w:p w14:paraId="28765740" w14:textId="42C840ED" w:rsidR="00343939" w:rsidRDefault="00343939" w:rsidP="00BB1DCE">
            <w:pPr>
              <w:rPr>
                <w:sz w:val="22"/>
              </w:rPr>
            </w:pPr>
            <w:r>
              <w:rPr>
                <w:sz w:val="22"/>
              </w:rPr>
              <w:t>28.</w:t>
            </w:r>
          </w:p>
          <w:p w14:paraId="0A9ABF89" w14:textId="77777777" w:rsidR="00343939" w:rsidRDefault="00343939" w:rsidP="00BB1DCE">
            <w:pPr>
              <w:rPr>
                <w:sz w:val="22"/>
              </w:rPr>
            </w:pPr>
          </w:p>
        </w:tc>
        <w:tc>
          <w:tcPr>
            <w:tcW w:w="2088" w:type="dxa"/>
            <w:shd w:val="clear" w:color="auto" w:fill="auto"/>
          </w:tcPr>
          <w:p w14:paraId="6DB2952D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544" w:type="dxa"/>
            <w:shd w:val="clear" w:color="auto" w:fill="auto"/>
          </w:tcPr>
          <w:p w14:paraId="7711D834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686" w:type="dxa"/>
            <w:shd w:val="clear" w:color="auto" w:fill="auto"/>
          </w:tcPr>
          <w:p w14:paraId="02A042A6" w14:textId="77777777" w:rsidR="00343939" w:rsidRPr="00386756" w:rsidRDefault="00343939" w:rsidP="00BB1DCE">
            <w:pPr>
              <w:rPr>
                <w:sz w:val="22"/>
              </w:rPr>
            </w:pPr>
          </w:p>
        </w:tc>
      </w:tr>
      <w:tr w:rsidR="00343939" w:rsidRPr="00386756" w14:paraId="301FF343" w14:textId="77777777" w:rsidTr="00EE1710">
        <w:tc>
          <w:tcPr>
            <w:tcW w:w="720" w:type="dxa"/>
            <w:shd w:val="clear" w:color="auto" w:fill="auto"/>
          </w:tcPr>
          <w:p w14:paraId="54C42316" w14:textId="148E3C34" w:rsidR="00343939" w:rsidRDefault="00343939" w:rsidP="00BB1DCE">
            <w:pPr>
              <w:rPr>
                <w:sz w:val="22"/>
              </w:rPr>
            </w:pPr>
            <w:r>
              <w:rPr>
                <w:sz w:val="22"/>
              </w:rPr>
              <w:t>29.</w:t>
            </w:r>
          </w:p>
          <w:p w14:paraId="15630F46" w14:textId="77777777" w:rsidR="00343939" w:rsidRDefault="00343939" w:rsidP="00BB1DCE">
            <w:pPr>
              <w:rPr>
                <w:sz w:val="22"/>
              </w:rPr>
            </w:pPr>
          </w:p>
        </w:tc>
        <w:tc>
          <w:tcPr>
            <w:tcW w:w="2088" w:type="dxa"/>
            <w:shd w:val="clear" w:color="auto" w:fill="auto"/>
          </w:tcPr>
          <w:p w14:paraId="144DBD16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544" w:type="dxa"/>
            <w:shd w:val="clear" w:color="auto" w:fill="auto"/>
          </w:tcPr>
          <w:p w14:paraId="055BA181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686" w:type="dxa"/>
            <w:shd w:val="clear" w:color="auto" w:fill="auto"/>
          </w:tcPr>
          <w:p w14:paraId="274F814B" w14:textId="77777777" w:rsidR="00343939" w:rsidRPr="00386756" w:rsidRDefault="00343939" w:rsidP="00BB1DCE">
            <w:pPr>
              <w:rPr>
                <w:sz w:val="22"/>
              </w:rPr>
            </w:pPr>
          </w:p>
        </w:tc>
      </w:tr>
      <w:tr w:rsidR="00343939" w:rsidRPr="00386756" w14:paraId="664A852D" w14:textId="77777777" w:rsidTr="00EE1710">
        <w:tc>
          <w:tcPr>
            <w:tcW w:w="720" w:type="dxa"/>
            <w:shd w:val="clear" w:color="auto" w:fill="auto"/>
          </w:tcPr>
          <w:p w14:paraId="53E40535" w14:textId="6B323D63" w:rsidR="00343939" w:rsidRDefault="00343939" w:rsidP="00BB1DCE">
            <w:pPr>
              <w:rPr>
                <w:sz w:val="22"/>
              </w:rPr>
            </w:pPr>
            <w:r>
              <w:rPr>
                <w:sz w:val="22"/>
              </w:rPr>
              <w:t>30.</w:t>
            </w:r>
          </w:p>
          <w:p w14:paraId="62CD7CB1" w14:textId="77777777" w:rsidR="00343939" w:rsidRDefault="00343939" w:rsidP="00BB1DCE">
            <w:pPr>
              <w:rPr>
                <w:sz w:val="22"/>
              </w:rPr>
            </w:pPr>
          </w:p>
        </w:tc>
        <w:tc>
          <w:tcPr>
            <w:tcW w:w="2088" w:type="dxa"/>
            <w:shd w:val="clear" w:color="auto" w:fill="auto"/>
          </w:tcPr>
          <w:p w14:paraId="00358F10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544" w:type="dxa"/>
            <w:shd w:val="clear" w:color="auto" w:fill="auto"/>
          </w:tcPr>
          <w:p w14:paraId="21BDF67C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686" w:type="dxa"/>
            <w:shd w:val="clear" w:color="auto" w:fill="auto"/>
          </w:tcPr>
          <w:p w14:paraId="0FA5CA31" w14:textId="77777777" w:rsidR="00343939" w:rsidRPr="00386756" w:rsidRDefault="00343939" w:rsidP="00BB1DCE">
            <w:pPr>
              <w:rPr>
                <w:sz w:val="22"/>
              </w:rPr>
            </w:pPr>
          </w:p>
        </w:tc>
      </w:tr>
      <w:tr w:rsidR="00343939" w:rsidRPr="00386756" w14:paraId="36836DFB" w14:textId="77777777" w:rsidTr="00EE1710">
        <w:tc>
          <w:tcPr>
            <w:tcW w:w="720" w:type="dxa"/>
            <w:shd w:val="clear" w:color="auto" w:fill="auto"/>
          </w:tcPr>
          <w:p w14:paraId="6B1EF4E5" w14:textId="314A5CEF" w:rsidR="00343939" w:rsidRDefault="00343939" w:rsidP="00BB1DCE">
            <w:pPr>
              <w:rPr>
                <w:sz w:val="22"/>
              </w:rPr>
            </w:pPr>
            <w:r>
              <w:rPr>
                <w:sz w:val="22"/>
              </w:rPr>
              <w:t>31.</w:t>
            </w:r>
          </w:p>
          <w:p w14:paraId="48E91F36" w14:textId="77777777" w:rsidR="00343939" w:rsidRDefault="00343939" w:rsidP="00BB1DCE">
            <w:pPr>
              <w:rPr>
                <w:sz w:val="22"/>
              </w:rPr>
            </w:pPr>
          </w:p>
        </w:tc>
        <w:tc>
          <w:tcPr>
            <w:tcW w:w="2088" w:type="dxa"/>
            <w:shd w:val="clear" w:color="auto" w:fill="auto"/>
          </w:tcPr>
          <w:p w14:paraId="325F41CB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544" w:type="dxa"/>
            <w:shd w:val="clear" w:color="auto" w:fill="auto"/>
          </w:tcPr>
          <w:p w14:paraId="0B6BE729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686" w:type="dxa"/>
            <w:shd w:val="clear" w:color="auto" w:fill="auto"/>
          </w:tcPr>
          <w:p w14:paraId="458FBE46" w14:textId="77777777" w:rsidR="00343939" w:rsidRPr="00386756" w:rsidRDefault="00343939" w:rsidP="00BB1DCE">
            <w:pPr>
              <w:rPr>
                <w:sz w:val="22"/>
              </w:rPr>
            </w:pPr>
          </w:p>
        </w:tc>
      </w:tr>
      <w:tr w:rsidR="00343939" w:rsidRPr="00386756" w14:paraId="649400A9" w14:textId="77777777" w:rsidTr="00EE1710">
        <w:tc>
          <w:tcPr>
            <w:tcW w:w="720" w:type="dxa"/>
            <w:shd w:val="clear" w:color="auto" w:fill="auto"/>
          </w:tcPr>
          <w:p w14:paraId="1CEA401E" w14:textId="3F207F69" w:rsidR="00343939" w:rsidRDefault="00343939" w:rsidP="00BB1DCE">
            <w:pPr>
              <w:rPr>
                <w:sz w:val="22"/>
              </w:rPr>
            </w:pPr>
            <w:r>
              <w:rPr>
                <w:sz w:val="22"/>
              </w:rPr>
              <w:t>32.</w:t>
            </w:r>
          </w:p>
          <w:p w14:paraId="625BAD6B" w14:textId="77777777" w:rsidR="00343939" w:rsidRDefault="00343939" w:rsidP="00BB1DCE">
            <w:pPr>
              <w:rPr>
                <w:sz w:val="22"/>
              </w:rPr>
            </w:pPr>
          </w:p>
        </w:tc>
        <w:tc>
          <w:tcPr>
            <w:tcW w:w="2088" w:type="dxa"/>
            <w:shd w:val="clear" w:color="auto" w:fill="auto"/>
          </w:tcPr>
          <w:p w14:paraId="7218DD33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544" w:type="dxa"/>
            <w:shd w:val="clear" w:color="auto" w:fill="auto"/>
          </w:tcPr>
          <w:p w14:paraId="3EEAECFB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686" w:type="dxa"/>
            <w:shd w:val="clear" w:color="auto" w:fill="auto"/>
          </w:tcPr>
          <w:p w14:paraId="559231F9" w14:textId="77777777" w:rsidR="00343939" w:rsidRPr="00386756" w:rsidRDefault="00343939" w:rsidP="00BB1DCE">
            <w:pPr>
              <w:rPr>
                <w:sz w:val="22"/>
              </w:rPr>
            </w:pPr>
          </w:p>
        </w:tc>
      </w:tr>
      <w:tr w:rsidR="00343939" w:rsidRPr="00386756" w14:paraId="5E4352C6" w14:textId="77777777" w:rsidTr="00EE1710">
        <w:tc>
          <w:tcPr>
            <w:tcW w:w="720" w:type="dxa"/>
            <w:shd w:val="clear" w:color="auto" w:fill="auto"/>
          </w:tcPr>
          <w:p w14:paraId="5CC4BEE7" w14:textId="609A8418" w:rsidR="00343939" w:rsidRDefault="00343939" w:rsidP="00BB1DCE">
            <w:pPr>
              <w:rPr>
                <w:sz w:val="22"/>
              </w:rPr>
            </w:pPr>
            <w:r>
              <w:rPr>
                <w:sz w:val="22"/>
              </w:rPr>
              <w:t>33.</w:t>
            </w:r>
          </w:p>
          <w:p w14:paraId="5AD1C1F9" w14:textId="77777777" w:rsidR="00343939" w:rsidRDefault="00343939" w:rsidP="00BB1DCE">
            <w:pPr>
              <w:rPr>
                <w:sz w:val="22"/>
              </w:rPr>
            </w:pPr>
          </w:p>
        </w:tc>
        <w:tc>
          <w:tcPr>
            <w:tcW w:w="2088" w:type="dxa"/>
            <w:shd w:val="clear" w:color="auto" w:fill="auto"/>
          </w:tcPr>
          <w:p w14:paraId="3C0B5A07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544" w:type="dxa"/>
            <w:shd w:val="clear" w:color="auto" w:fill="auto"/>
          </w:tcPr>
          <w:p w14:paraId="1A899FF4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686" w:type="dxa"/>
            <w:shd w:val="clear" w:color="auto" w:fill="auto"/>
          </w:tcPr>
          <w:p w14:paraId="2CCA0C37" w14:textId="77777777" w:rsidR="00343939" w:rsidRPr="00386756" w:rsidRDefault="00343939" w:rsidP="00BB1DCE">
            <w:pPr>
              <w:rPr>
                <w:sz w:val="22"/>
              </w:rPr>
            </w:pPr>
          </w:p>
        </w:tc>
      </w:tr>
      <w:tr w:rsidR="00343939" w:rsidRPr="00386756" w14:paraId="7FE4B438" w14:textId="77777777" w:rsidTr="00EE1710">
        <w:tc>
          <w:tcPr>
            <w:tcW w:w="720" w:type="dxa"/>
            <w:shd w:val="clear" w:color="auto" w:fill="auto"/>
          </w:tcPr>
          <w:p w14:paraId="03E2B4C5" w14:textId="2383A941" w:rsidR="00343939" w:rsidRDefault="00343939" w:rsidP="00BB1DCE">
            <w:pPr>
              <w:rPr>
                <w:sz w:val="22"/>
              </w:rPr>
            </w:pPr>
            <w:r>
              <w:rPr>
                <w:sz w:val="22"/>
              </w:rPr>
              <w:t>34.</w:t>
            </w:r>
          </w:p>
          <w:p w14:paraId="2BE4B361" w14:textId="77777777" w:rsidR="00343939" w:rsidRDefault="00343939" w:rsidP="00BB1DCE">
            <w:pPr>
              <w:rPr>
                <w:sz w:val="22"/>
              </w:rPr>
            </w:pPr>
          </w:p>
        </w:tc>
        <w:tc>
          <w:tcPr>
            <w:tcW w:w="2088" w:type="dxa"/>
            <w:shd w:val="clear" w:color="auto" w:fill="auto"/>
          </w:tcPr>
          <w:p w14:paraId="7FC26C79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544" w:type="dxa"/>
            <w:shd w:val="clear" w:color="auto" w:fill="auto"/>
          </w:tcPr>
          <w:p w14:paraId="60C84ECC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686" w:type="dxa"/>
            <w:shd w:val="clear" w:color="auto" w:fill="auto"/>
          </w:tcPr>
          <w:p w14:paraId="7F83D739" w14:textId="77777777" w:rsidR="00343939" w:rsidRPr="00386756" w:rsidRDefault="00343939" w:rsidP="00BB1DCE">
            <w:pPr>
              <w:rPr>
                <w:sz w:val="22"/>
              </w:rPr>
            </w:pPr>
          </w:p>
        </w:tc>
      </w:tr>
      <w:tr w:rsidR="00343939" w:rsidRPr="00386756" w14:paraId="5AAA8399" w14:textId="77777777" w:rsidTr="00EE1710">
        <w:tc>
          <w:tcPr>
            <w:tcW w:w="720" w:type="dxa"/>
            <w:shd w:val="clear" w:color="auto" w:fill="auto"/>
          </w:tcPr>
          <w:p w14:paraId="5A87762C" w14:textId="6978BB4D" w:rsidR="00343939" w:rsidRDefault="00343939" w:rsidP="00BB1DCE">
            <w:pPr>
              <w:rPr>
                <w:sz w:val="22"/>
              </w:rPr>
            </w:pPr>
            <w:r>
              <w:rPr>
                <w:sz w:val="22"/>
              </w:rPr>
              <w:t>35.</w:t>
            </w:r>
          </w:p>
          <w:p w14:paraId="39ED26A1" w14:textId="77777777" w:rsidR="00343939" w:rsidRDefault="00343939" w:rsidP="00BB1DCE">
            <w:pPr>
              <w:rPr>
                <w:sz w:val="22"/>
              </w:rPr>
            </w:pPr>
          </w:p>
        </w:tc>
        <w:tc>
          <w:tcPr>
            <w:tcW w:w="2088" w:type="dxa"/>
            <w:shd w:val="clear" w:color="auto" w:fill="auto"/>
          </w:tcPr>
          <w:p w14:paraId="59EFC1CF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544" w:type="dxa"/>
            <w:shd w:val="clear" w:color="auto" w:fill="auto"/>
          </w:tcPr>
          <w:p w14:paraId="5DEAFB70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686" w:type="dxa"/>
            <w:shd w:val="clear" w:color="auto" w:fill="auto"/>
          </w:tcPr>
          <w:p w14:paraId="1ABCDE58" w14:textId="77777777" w:rsidR="00343939" w:rsidRPr="00386756" w:rsidRDefault="00343939" w:rsidP="00BB1DCE">
            <w:pPr>
              <w:rPr>
                <w:sz w:val="22"/>
              </w:rPr>
            </w:pPr>
          </w:p>
        </w:tc>
      </w:tr>
      <w:tr w:rsidR="00343939" w:rsidRPr="00386756" w14:paraId="5D83C4C3" w14:textId="77777777" w:rsidTr="00EE1710">
        <w:tc>
          <w:tcPr>
            <w:tcW w:w="720" w:type="dxa"/>
            <w:shd w:val="clear" w:color="auto" w:fill="auto"/>
          </w:tcPr>
          <w:p w14:paraId="57B67667" w14:textId="44F59C40" w:rsidR="00343939" w:rsidRDefault="00343939" w:rsidP="00BB1DCE">
            <w:pPr>
              <w:rPr>
                <w:sz w:val="22"/>
              </w:rPr>
            </w:pPr>
            <w:r>
              <w:rPr>
                <w:sz w:val="22"/>
              </w:rPr>
              <w:t>36.</w:t>
            </w:r>
          </w:p>
          <w:p w14:paraId="2CAEBE38" w14:textId="77777777" w:rsidR="00343939" w:rsidRDefault="00343939" w:rsidP="00BB1DCE">
            <w:pPr>
              <w:rPr>
                <w:sz w:val="22"/>
              </w:rPr>
            </w:pPr>
          </w:p>
          <w:p w14:paraId="56116833" w14:textId="77777777" w:rsidR="00343939" w:rsidRDefault="00343939" w:rsidP="00BB1DCE">
            <w:pPr>
              <w:rPr>
                <w:sz w:val="22"/>
              </w:rPr>
            </w:pPr>
          </w:p>
        </w:tc>
        <w:tc>
          <w:tcPr>
            <w:tcW w:w="2088" w:type="dxa"/>
            <w:shd w:val="clear" w:color="auto" w:fill="auto"/>
          </w:tcPr>
          <w:p w14:paraId="74D75BA5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544" w:type="dxa"/>
            <w:shd w:val="clear" w:color="auto" w:fill="auto"/>
          </w:tcPr>
          <w:p w14:paraId="04E3B118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686" w:type="dxa"/>
            <w:shd w:val="clear" w:color="auto" w:fill="auto"/>
          </w:tcPr>
          <w:p w14:paraId="2E0DABC7" w14:textId="77777777" w:rsidR="00343939" w:rsidRPr="00386756" w:rsidRDefault="00343939" w:rsidP="00BB1DCE">
            <w:pPr>
              <w:rPr>
                <w:sz w:val="22"/>
              </w:rPr>
            </w:pPr>
          </w:p>
        </w:tc>
      </w:tr>
      <w:tr w:rsidR="00343939" w:rsidRPr="00386756" w14:paraId="3E472BA1" w14:textId="77777777" w:rsidTr="00EE1710">
        <w:tc>
          <w:tcPr>
            <w:tcW w:w="720" w:type="dxa"/>
            <w:shd w:val="clear" w:color="auto" w:fill="auto"/>
          </w:tcPr>
          <w:p w14:paraId="4B619834" w14:textId="738460F8" w:rsidR="00343939" w:rsidRDefault="00343939" w:rsidP="00BB1DCE">
            <w:pPr>
              <w:rPr>
                <w:sz w:val="22"/>
              </w:rPr>
            </w:pPr>
            <w:r>
              <w:rPr>
                <w:sz w:val="22"/>
              </w:rPr>
              <w:t>37.</w:t>
            </w:r>
          </w:p>
          <w:p w14:paraId="2583B184" w14:textId="77777777" w:rsidR="00343939" w:rsidRDefault="00343939" w:rsidP="00BB1DCE">
            <w:pPr>
              <w:rPr>
                <w:sz w:val="22"/>
              </w:rPr>
            </w:pPr>
          </w:p>
        </w:tc>
        <w:tc>
          <w:tcPr>
            <w:tcW w:w="2088" w:type="dxa"/>
            <w:shd w:val="clear" w:color="auto" w:fill="auto"/>
          </w:tcPr>
          <w:p w14:paraId="483DCA9A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544" w:type="dxa"/>
            <w:shd w:val="clear" w:color="auto" w:fill="auto"/>
          </w:tcPr>
          <w:p w14:paraId="059251E3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686" w:type="dxa"/>
            <w:shd w:val="clear" w:color="auto" w:fill="auto"/>
          </w:tcPr>
          <w:p w14:paraId="595C2012" w14:textId="77777777" w:rsidR="00343939" w:rsidRPr="00386756" w:rsidRDefault="00343939" w:rsidP="00BB1DCE">
            <w:pPr>
              <w:rPr>
                <w:sz w:val="22"/>
              </w:rPr>
            </w:pPr>
          </w:p>
        </w:tc>
      </w:tr>
      <w:tr w:rsidR="00343939" w:rsidRPr="00386756" w14:paraId="3F972333" w14:textId="77777777" w:rsidTr="00EE1710">
        <w:tc>
          <w:tcPr>
            <w:tcW w:w="720" w:type="dxa"/>
            <w:shd w:val="clear" w:color="auto" w:fill="auto"/>
          </w:tcPr>
          <w:p w14:paraId="431548D8" w14:textId="498B75B1" w:rsidR="00343939" w:rsidRDefault="00343939" w:rsidP="007725EE">
            <w:pPr>
              <w:rPr>
                <w:sz w:val="22"/>
              </w:rPr>
            </w:pPr>
            <w:r>
              <w:rPr>
                <w:sz w:val="22"/>
              </w:rPr>
              <w:t>38.</w:t>
            </w:r>
          </w:p>
          <w:p w14:paraId="2AF492C1" w14:textId="77777777" w:rsidR="00343939" w:rsidRDefault="00343939" w:rsidP="007725EE">
            <w:pPr>
              <w:rPr>
                <w:sz w:val="22"/>
              </w:rPr>
            </w:pPr>
          </w:p>
        </w:tc>
        <w:tc>
          <w:tcPr>
            <w:tcW w:w="2088" w:type="dxa"/>
            <w:shd w:val="clear" w:color="auto" w:fill="auto"/>
          </w:tcPr>
          <w:p w14:paraId="03AEBB34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544" w:type="dxa"/>
            <w:shd w:val="clear" w:color="auto" w:fill="auto"/>
          </w:tcPr>
          <w:p w14:paraId="61505922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686" w:type="dxa"/>
            <w:shd w:val="clear" w:color="auto" w:fill="auto"/>
          </w:tcPr>
          <w:p w14:paraId="627863BD" w14:textId="77777777" w:rsidR="00343939" w:rsidRPr="00386756" w:rsidRDefault="00343939" w:rsidP="00BB1DCE">
            <w:pPr>
              <w:rPr>
                <w:sz w:val="22"/>
              </w:rPr>
            </w:pPr>
          </w:p>
        </w:tc>
      </w:tr>
      <w:tr w:rsidR="00343939" w:rsidRPr="00386756" w14:paraId="15A818AF" w14:textId="77777777" w:rsidTr="00EE1710">
        <w:tc>
          <w:tcPr>
            <w:tcW w:w="720" w:type="dxa"/>
            <w:shd w:val="clear" w:color="auto" w:fill="auto"/>
          </w:tcPr>
          <w:p w14:paraId="062EE32B" w14:textId="003888F0" w:rsidR="00343939" w:rsidRDefault="00343939" w:rsidP="007725EE">
            <w:pPr>
              <w:rPr>
                <w:sz w:val="22"/>
              </w:rPr>
            </w:pPr>
            <w:r>
              <w:rPr>
                <w:sz w:val="22"/>
              </w:rPr>
              <w:t>39.</w:t>
            </w:r>
          </w:p>
          <w:p w14:paraId="39C0C6E1" w14:textId="77777777" w:rsidR="00343939" w:rsidRDefault="00343939" w:rsidP="007725EE">
            <w:pPr>
              <w:rPr>
                <w:sz w:val="22"/>
              </w:rPr>
            </w:pPr>
          </w:p>
        </w:tc>
        <w:tc>
          <w:tcPr>
            <w:tcW w:w="2088" w:type="dxa"/>
            <w:shd w:val="clear" w:color="auto" w:fill="auto"/>
          </w:tcPr>
          <w:p w14:paraId="339A7F47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544" w:type="dxa"/>
            <w:shd w:val="clear" w:color="auto" w:fill="auto"/>
          </w:tcPr>
          <w:p w14:paraId="4911A2F4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686" w:type="dxa"/>
            <w:shd w:val="clear" w:color="auto" w:fill="auto"/>
          </w:tcPr>
          <w:p w14:paraId="44A55484" w14:textId="77777777" w:rsidR="00343939" w:rsidRPr="00386756" w:rsidRDefault="00343939" w:rsidP="00BB1DCE">
            <w:pPr>
              <w:rPr>
                <w:sz w:val="22"/>
              </w:rPr>
            </w:pPr>
          </w:p>
        </w:tc>
      </w:tr>
      <w:tr w:rsidR="00343939" w:rsidRPr="00386756" w14:paraId="358B09E9" w14:textId="77777777" w:rsidTr="00EE1710">
        <w:tc>
          <w:tcPr>
            <w:tcW w:w="720" w:type="dxa"/>
            <w:shd w:val="clear" w:color="auto" w:fill="auto"/>
          </w:tcPr>
          <w:p w14:paraId="13E9FE49" w14:textId="5C6A4275" w:rsidR="00343939" w:rsidRDefault="00343939" w:rsidP="007725EE">
            <w:pPr>
              <w:rPr>
                <w:sz w:val="22"/>
              </w:rPr>
            </w:pPr>
            <w:r>
              <w:rPr>
                <w:sz w:val="22"/>
              </w:rPr>
              <w:t>40.</w:t>
            </w:r>
          </w:p>
          <w:p w14:paraId="7F671D17" w14:textId="77777777" w:rsidR="00343939" w:rsidRDefault="00343939" w:rsidP="007725EE">
            <w:pPr>
              <w:rPr>
                <w:sz w:val="22"/>
              </w:rPr>
            </w:pPr>
          </w:p>
        </w:tc>
        <w:tc>
          <w:tcPr>
            <w:tcW w:w="2088" w:type="dxa"/>
            <w:shd w:val="clear" w:color="auto" w:fill="auto"/>
          </w:tcPr>
          <w:p w14:paraId="31D3EE72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544" w:type="dxa"/>
            <w:shd w:val="clear" w:color="auto" w:fill="auto"/>
          </w:tcPr>
          <w:p w14:paraId="2A6F6541" w14:textId="77777777" w:rsidR="00343939" w:rsidRPr="00386756" w:rsidRDefault="00343939" w:rsidP="00BB1DCE">
            <w:pPr>
              <w:rPr>
                <w:sz w:val="22"/>
              </w:rPr>
            </w:pPr>
          </w:p>
        </w:tc>
        <w:tc>
          <w:tcPr>
            <w:tcW w:w="3686" w:type="dxa"/>
            <w:shd w:val="clear" w:color="auto" w:fill="auto"/>
          </w:tcPr>
          <w:p w14:paraId="0E8C404A" w14:textId="77777777" w:rsidR="00343939" w:rsidRPr="00386756" w:rsidRDefault="00343939" w:rsidP="00BB1DCE">
            <w:pPr>
              <w:rPr>
                <w:sz w:val="22"/>
              </w:rPr>
            </w:pPr>
          </w:p>
        </w:tc>
      </w:tr>
    </w:tbl>
    <w:p w14:paraId="0B1DFAB2" w14:textId="77777777" w:rsidR="00D054E8" w:rsidRDefault="00D054E8" w:rsidP="00647B83">
      <w:pPr>
        <w:spacing w:line="480" w:lineRule="exact"/>
        <w:rPr>
          <w:rFonts w:ascii="微軟正黑體" w:eastAsia="微軟正黑體" w:hAnsi="微軟正黑體"/>
        </w:rPr>
      </w:pPr>
    </w:p>
    <w:sectPr w:rsidR="00D054E8" w:rsidSect="006F5AF9">
      <w:footerReference w:type="even" r:id="rId10"/>
      <w:footerReference w:type="default" r:id="rId11"/>
      <w:pgSz w:w="11906" w:h="16838"/>
      <w:pgMar w:top="1134" w:right="1134" w:bottom="1134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33D5C4" w14:textId="77777777" w:rsidR="0027198A" w:rsidRDefault="0027198A" w:rsidP="00C406C9">
      <w:r>
        <w:separator/>
      </w:r>
    </w:p>
  </w:endnote>
  <w:endnote w:type="continuationSeparator" w:id="0">
    <w:p w14:paraId="6FB026D8" w14:textId="77777777" w:rsidR="0027198A" w:rsidRDefault="0027198A" w:rsidP="00C40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軟正黑體">
    <w:panose1 w:val="020B0604030504040204"/>
    <w:charset w:val="51"/>
    <w:family w:val="auto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細明體">
    <w:panose1 w:val="02020509000000000000"/>
    <w:charset w:val="51"/>
    <w:family w:val="auto"/>
    <w:pitch w:val="variable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3D5CBE" w14:textId="77777777" w:rsidR="0027198A" w:rsidRDefault="0027198A" w:rsidP="00816C0C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0CCFF02B" w14:textId="77777777" w:rsidR="0027198A" w:rsidRDefault="0027198A" w:rsidP="00C406C9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DE61DA" w14:textId="77777777" w:rsidR="0027198A" w:rsidRDefault="0027198A" w:rsidP="00816C0C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F01D0">
      <w:rPr>
        <w:rStyle w:val="a7"/>
        <w:noProof/>
      </w:rPr>
      <w:t>1</w:t>
    </w:r>
    <w:r>
      <w:rPr>
        <w:rStyle w:val="a7"/>
      </w:rPr>
      <w:fldChar w:fldCharType="end"/>
    </w:r>
  </w:p>
  <w:p w14:paraId="58850359" w14:textId="77777777" w:rsidR="0027198A" w:rsidRDefault="0027198A" w:rsidP="00C406C9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BF0E8D" w14:textId="77777777" w:rsidR="0027198A" w:rsidRDefault="0027198A" w:rsidP="00C406C9">
      <w:r>
        <w:separator/>
      </w:r>
    </w:p>
  </w:footnote>
  <w:footnote w:type="continuationSeparator" w:id="0">
    <w:p w14:paraId="2FC07969" w14:textId="77777777" w:rsidR="0027198A" w:rsidRDefault="0027198A" w:rsidP="00C40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2AEB"/>
    <w:multiLevelType w:val="hybridMultilevel"/>
    <w:tmpl w:val="013EDE1C"/>
    <w:lvl w:ilvl="0" w:tplc="3416B6A0">
      <w:start w:val="1"/>
      <w:numFmt w:val="bullet"/>
      <w:lvlText w:val="∙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07068D7"/>
    <w:multiLevelType w:val="hybridMultilevel"/>
    <w:tmpl w:val="D8BE84BC"/>
    <w:lvl w:ilvl="0" w:tplc="84147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3E95A05"/>
    <w:multiLevelType w:val="hybridMultilevel"/>
    <w:tmpl w:val="F79A963C"/>
    <w:lvl w:ilvl="0" w:tplc="9E50FB1C">
      <w:start w:val="4"/>
      <w:numFmt w:val="bullet"/>
      <w:lvlText w:val="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5E56A16"/>
    <w:multiLevelType w:val="hybridMultilevel"/>
    <w:tmpl w:val="E3049888"/>
    <w:lvl w:ilvl="0" w:tplc="30188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877222F"/>
    <w:multiLevelType w:val="hybridMultilevel"/>
    <w:tmpl w:val="464E6F96"/>
    <w:lvl w:ilvl="0" w:tplc="F0407992">
      <w:start w:val="4"/>
      <w:numFmt w:val="bullet"/>
      <w:lvlText w:val="※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64B24222"/>
    <w:multiLevelType w:val="hybridMultilevel"/>
    <w:tmpl w:val="24E4849A"/>
    <w:lvl w:ilvl="0" w:tplc="90266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BF5638B"/>
    <w:multiLevelType w:val="hybridMultilevel"/>
    <w:tmpl w:val="69D0F00C"/>
    <w:lvl w:ilvl="0" w:tplc="3416B6A0">
      <w:start w:val="1"/>
      <w:numFmt w:val="bullet"/>
      <w:lvlText w:val="∙"/>
      <w:lvlJc w:val="left"/>
      <w:pPr>
        <w:ind w:left="480" w:hanging="480"/>
      </w:pPr>
      <w:rPr>
        <w:rFonts w:ascii="微軟正黑體" w:eastAsia="微軟正黑體" w:hAnsi="微軟正黑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FB219B8"/>
    <w:multiLevelType w:val="hybridMultilevel"/>
    <w:tmpl w:val="3BD829B0"/>
    <w:lvl w:ilvl="0" w:tplc="18167BA8">
      <w:start w:val="4"/>
      <w:numFmt w:val="bullet"/>
      <w:lvlText w:val="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0A0"/>
    <w:rsid w:val="00011414"/>
    <w:rsid w:val="00037576"/>
    <w:rsid w:val="00061E70"/>
    <w:rsid w:val="00090878"/>
    <w:rsid w:val="00095A83"/>
    <w:rsid w:val="00096BE7"/>
    <w:rsid w:val="000B4ADE"/>
    <w:rsid w:val="000C3701"/>
    <w:rsid w:val="000E0024"/>
    <w:rsid w:val="000F14CD"/>
    <w:rsid w:val="000F58DE"/>
    <w:rsid w:val="00104386"/>
    <w:rsid w:val="001050A0"/>
    <w:rsid w:val="00157088"/>
    <w:rsid w:val="00157128"/>
    <w:rsid w:val="001A0B93"/>
    <w:rsid w:val="001A0D6F"/>
    <w:rsid w:val="001A3B6D"/>
    <w:rsid w:val="001D0C5F"/>
    <w:rsid w:val="00203056"/>
    <w:rsid w:val="002375D2"/>
    <w:rsid w:val="00257E49"/>
    <w:rsid w:val="00264F84"/>
    <w:rsid w:val="00267C38"/>
    <w:rsid w:val="0027198A"/>
    <w:rsid w:val="002A39E8"/>
    <w:rsid w:val="002F1511"/>
    <w:rsid w:val="002F2F01"/>
    <w:rsid w:val="003107B8"/>
    <w:rsid w:val="00313298"/>
    <w:rsid w:val="00321DF4"/>
    <w:rsid w:val="00343939"/>
    <w:rsid w:val="00382621"/>
    <w:rsid w:val="00383A14"/>
    <w:rsid w:val="003D3CC5"/>
    <w:rsid w:val="003D55F2"/>
    <w:rsid w:val="003E5AC3"/>
    <w:rsid w:val="003E7CD1"/>
    <w:rsid w:val="003F607A"/>
    <w:rsid w:val="0040035F"/>
    <w:rsid w:val="00421397"/>
    <w:rsid w:val="00431031"/>
    <w:rsid w:val="004405A8"/>
    <w:rsid w:val="00447D5C"/>
    <w:rsid w:val="004758BA"/>
    <w:rsid w:val="00486AA5"/>
    <w:rsid w:val="004A0296"/>
    <w:rsid w:val="004C41B2"/>
    <w:rsid w:val="004E170B"/>
    <w:rsid w:val="004F0F56"/>
    <w:rsid w:val="004F1172"/>
    <w:rsid w:val="005025A5"/>
    <w:rsid w:val="005055BB"/>
    <w:rsid w:val="00514857"/>
    <w:rsid w:val="0051704B"/>
    <w:rsid w:val="0053680D"/>
    <w:rsid w:val="00562EF2"/>
    <w:rsid w:val="0056461E"/>
    <w:rsid w:val="005755DB"/>
    <w:rsid w:val="005910DD"/>
    <w:rsid w:val="00597BFD"/>
    <w:rsid w:val="005A6D0D"/>
    <w:rsid w:val="005B33A3"/>
    <w:rsid w:val="005E0628"/>
    <w:rsid w:val="005E16BA"/>
    <w:rsid w:val="005E1BC2"/>
    <w:rsid w:val="005F01D0"/>
    <w:rsid w:val="005F4142"/>
    <w:rsid w:val="00610574"/>
    <w:rsid w:val="00620DD4"/>
    <w:rsid w:val="00625952"/>
    <w:rsid w:val="006451CC"/>
    <w:rsid w:val="00647B83"/>
    <w:rsid w:val="0065082F"/>
    <w:rsid w:val="00654DF1"/>
    <w:rsid w:val="00683919"/>
    <w:rsid w:val="00687D01"/>
    <w:rsid w:val="006918D4"/>
    <w:rsid w:val="00691FAD"/>
    <w:rsid w:val="006A6D5F"/>
    <w:rsid w:val="006D1D73"/>
    <w:rsid w:val="006D3DED"/>
    <w:rsid w:val="006F3432"/>
    <w:rsid w:val="006F3F26"/>
    <w:rsid w:val="006F5AF9"/>
    <w:rsid w:val="00704E51"/>
    <w:rsid w:val="00705B6D"/>
    <w:rsid w:val="00712E4D"/>
    <w:rsid w:val="00727C4E"/>
    <w:rsid w:val="00732A89"/>
    <w:rsid w:val="007478AC"/>
    <w:rsid w:val="007564C2"/>
    <w:rsid w:val="00761DAA"/>
    <w:rsid w:val="00765320"/>
    <w:rsid w:val="007653B4"/>
    <w:rsid w:val="00765A9E"/>
    <w:rsid w:val="00767A2D"/>
    <w:rsid w:val="007725EE"/>
    <w:rsid w:val="00773DB3"/>
    <w:rsid w:val="00780743"/>
    <w:rsid w:val="007960E4"/>
    <w:rsid w:val="007A377E"/>
    <w:rsid w:val="007A75C3"/>
    <w:rsid w:val="007B01A0"/>
    <w:rsid w:val="007B4A5F"/>
    <w:rsid w:val="00816C0C"/>
    <w:rsid w:val="00827EBF"/>
    <w:rsid w:val="00832FE8"/>
    <w:rsid w:val="008340FC"/>
    <w:rsid w:val="00834159"/>
    <w:rsid w:val="00845D85"/>
    <w:rsid w:val="008801CE"/>
    <w:rsid w:val="00886B67"/>
    <w:rsid w:val="00896110"/>
    <w:rsid w:val="008A3C7E"/>
    <w:rsid w:val="008B332A"/>
    <w:rsid w:val="008B404C"/>
    <w:rsid w:val="008C04B6"/>
    <w:rsid w:val="008C682E"/>
    <w:rsid w:val="008E4F2D"/>
    <w:rsid w:val="008E5287"/>
    <w:rsid w:val="008F384F"/>
    <w:rsid w:val="009031FF"/>
    <w:rsid w:val="00907FD4"/>
    <w:rsid w:val="00946388"/>
    <w:rsid w:val="00952D97"/>
    <w:rsid w:val="00972CE7"/>
    <w:rsid w:val="00982B81"/>
    <w:rsid w:val="0099742F"/>
    <w:rsid w:val="009977C4"/>
    <w:rsid w:val="009A041D"/>
    <w:rsid w:val="009A63DB"/>
    <w:rsid w:val="009D3FB7"/>
    <w:rsid w:val="009D487B"/>
    <w:rsid w:val="009F1897"/>
    <w:rsid w:val="00A13707"/>
    <w:rsid w:val="00A20866"/>
    <w:rsid w:val="00A20C4E"/>
    <w:rsid w:val="00A21066"/>
    <w:rsid w:val="00A62C8E"/>
    <w:rsid w:val="00A65F49"/>
    <w:rsid w:val="00A66BDD"/>
    <w:rsid w:val="00A7102F"/>
    <w:rsid w:val="00AB34FE"/>
    <w:rsid w:val="00AD4704"/>
    <w:rsid w:val="00AD4E74"/>
    <w:rsid w:val="00B32274"/>
    <w:rsid w:val="00B34DC6"/>
    <w:rsid w:val="00B3504A"/>
    <w:rsid w:val="00B40AC5"/>
    <w:rsid w:val="00B4161A"/>
    <w:rsid w:val="00B475A1"/>
    <w:rsid w:val="00B62BD2"/>
    <w:rsid w:val="00B717CD"/>
    <w:rsid w:val="00B930DE"/>
    <w:rsid w:val="00B95C72"/>
    <w:rsid w:val="00BB1DCE"/>
    <w:rsid w:val="00BE426E"/>
    <w:rsid w:val="00BE6F83"/>
    <w:rsid w:val="00BF43B3"/>
    <w:rsid w:val="00BF68C7"/>
    <w:rsid w:val="00C11EF7"/>
    <w:rsid w:val="00C16F65"/>
    <w:rsid w:val="00C26606"/>
    <w:rsid w:val="00C406C9"/>
    <w:rsid w:val="00C85E50"/>
    <w:rsid w:val="00C92EB0"/>
    <w:rsid w:val="00C95551"/>
    <w:rsid w:val="00CA3AC4"/>
    <w:rsid w:val="00CB27C1"/>
    <w:rsid w:val="00CB790F"/>
    <w:rsid w:val="00CD0054"/>
    <w:rsid w:val="00CE0B06"/>
    <w:rsid w:val="00CF3A02"/>
    <w:rsid w:val="00D00ABC"/>
    <w:rsid w:val="00D054E8"/>
    <w:rsid w:val="00D14CE9"/>
    <w:rsid w:val="00D21BBB"/>
    <w:rsid w:val="00D62E9E"/>
    <w:rsid w:val="00D7310F"/>
    <w:rsid w:val="00D74C8A"/>
    <w:rsid w:val="00D80227"/>
    <w:rsid w:val="00D82FE2"/>
    <w:rsid w:val="00DC7008"/>
    <w:rsid w:val="00DD3FD1"/>
    <w:rsid w:val="00DE4AA2"/>
    <w:rsid w:val="00E00DFC"/>
    <w:rsid w:val="00E04BB8"/>
    <w:rsid w:val="00E052D0"/>
    <w:rsid w:val="00E06ED6"/>
    <w:rsid w:val="00E226EE"/>
    <w:rsid w:val="00E303AB"/>
    <w:rsid w:val="00E70C0E"/>
    <w:rsid w:val="00E86A2F"/>
    <w:rsid w:val="00E90AA9"/>
    <w:rsid w:val="00E9364E"/>
    <w:rsid w:val="00E9678D"/>
    <w:rsid w:val="00E976ED"/>
    <w:rsid w:val="00EA7FED"/>
    <w:rsid w:val="00EC4F1A"/>
    <w:rsid w:val="00EE1710"/>
    <w:rsid w:val="00EE3E18"/>
    <w:rsid w:val="00EF2EB5"/>
    <w:rsid w:val="00F075F5"/>
    <w:rsid w:val="00F24C5C"/>
    <w:rsid w:val="00F25472"/>
    <w:rsid w:val="00F27944"/>
    <w:rsid w:val="00F44033"/>
    <w:rsid w:val="00F46C98"/>
    <w:rsid w:val="00F62395"/>
    <w:rsid w:val="00F62CBA"/>
    <w:rsid w:val="00F66751"/>
    <w:rsid w:val="00F7237C"/>
    <w:rsid w:val="00F75E74"/>
    <w:rsid w:val="00FA7093"/>
    <w:rsid w:val="00FC373C"/>
    <w:rsid w:val="00FC7E13"/>
    <w:rsid w:val="00FD3B6A"/>
    <w:rsid w:val="00FD6765"/>
    <w:rsid w:val="00FE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2A2B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4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CD005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405A8"/>
    <w:pPr>
      <w:ind w:leftChars="200" w:left="480"/>
    </w:pPr>
  </w:style>
  <w:style w:type="paragraph" w:styleId="a6">
    <w:name w:val="footer"/>
    <w:basedOn w:val="a"/>
    <w:link w:val="Char"/>
    <w:uiPriority w:val="99"/>
    <w:unhideWhenUsed/>
    <w:rsid w:val="00C406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尾 Char"/>
    <w:basedOn w:val="a0"/>
    <w:link w:val="a6"/>
    <w:uiPriority w:val="99"/>
    <w:rsid w:val="00C406C9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C406C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4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CD005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405A8"/>
    <w:pPr>
      <w:ind w:leftChars="200" w:left="480"/>
    </w:pPr>
  </w:style>
  <w:style w:type="paragraph" w:styleId="a6">
    <w:name w:val="footer"/>
    <w:basedOn w:val="a"/>
    <w:link w:val="Char"/>
    <w:uiPriority w:val="99"/>
    <w:unhideWhenUsed/>
    <w:rsid w:val="00C406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尾 Char"/>
    <w:basedOn w:val="a0"/>
    <w:link w:val="a6"/>
    <w:uiPriority w:val="99"/>
    <w:rsid w:val="00C406C9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C40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ja.wikipedia.org/wiki/%E3%82%A4%E3%83%8C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720D0-5C8A-5D48-BE9A-A7FF2934A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388</Words>
  <Characters>2212</Characters>
  <Application>Microsoft Macintosh Word</Application>
  <DocSecurity>0</DocSecurity>
  <Lines>18</Lines>
  <Paragraphs>5</Paragraphs>
  <ScaleCrop>false</ScaleCrop>
  <Company>Ryan - Extreme</Company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Verna</dc:creator>
  <cp:lastModifiedBy>巧螓 張</cp:lastModifiedBy>
  <cp:revision>30</cp:revision>
  <dcterms:created xsi:type="dcterms:W3CDTF">2016-01-25T11:42:00Z</dcterms:created>
  <dcterms:modified xsi:type="dcterms:W3CDTF">2016-03-15T15:08:00Z</dcterms:modified>
</cp:coreProperties>
</file>