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afterLines="0"/>
        <w:ind w:firstLine="0" w:firstLineChars="0"/>
        <w:jc w:val="left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姓名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：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李嘉昊</w:t>
      </w:r>
    </w:p>
    <w:p>
      <w:pPr>
        <w:spacing w:after="0" w:afterLines="0"/>
        <w:ind w:firstLine="0" w:firstLineChars="0"/>
        <w:jc w:val="left"/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学号</w:t>
      </w:r>
      <w:r>
        <w:rPr>
          <w:rFonts w:hint="eastAsia" w:asciiTheme="majorEastAsia" w:hAnsiTheme="majorEastAsia" w:eastAsiaTheme="majorEastAsia" w:cstheme="majorEastAsia"/>
          <w:sz w:val="21"/>
          <w:szCs w:val="21"/>
        </w:rPr>
        <w:t>：</w:t>
      </w:r>
      <w:r>
        <w:rPr>
          <w:rFonts w:hint="eastAsia" w:asciiTheme="majorEastAsia" w:hAnsiTheme="majorEastAsia" w:eastAsiaTheme="majorEastAsia" w:cstheme="majorEastAsia"/>
          <w:sz w:val="21"/>
          <w:szCs w:val="21"/>
          <w:lang w:val="en-US" w:eastAsia="zh-CN"/>
        </w:rPr>
        <w:t>515015910016</w:t>
      </w:r>
    </w:p>
    <w:p>
      <w:pPr>
        <w:spacing w:before="624" w:beforeLines="200" w:after="0" w:afterLines="0"/>
        <w:ind w:firstLine="0" w:firstLineChars="0"/>
        <w:jc w:val="center"/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  <w:sz w:val="40"/>
          <w:szCs w:val="48"/>
        </w:rPr>
        <w:t>段流水</w:t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CPU</w:t>
      </w:r>
      <w:r>
        <w:rPr>
          <w:rFonts w:hint="eastAsia" w:asciiTheme="majorEastAsia" w:hAnsiTheme="majorEastAsia" w:eastAsiaTheme="majorEastAsia" w:cstheme="majorEastAsia"/>
          <w:sz w:val="40"/>
          <w:szCs w:val="48"/>
        </w:rPr>
        <w:t>设计</w:t>
      </w:r>
      <w:r>
        <w:rPr>
          <w:rFonts w:hint="eastAsia" w:asciiTheme="majorEastAsia" w:hAnsiTheme="majorEastAsia" w:eastAsiaTheme="majorEastAsia" w:cstheme="majorEastAsia"/>
          <w:sz w:val="40"/>
          <w:szCs w:val="48"/>
          <w:lang w:val="en-US" w:eastAsia="zh-CN"/>
        </w:rPr>
        <w:t>实验报告</w:t>
      </w:r>
      <w:bookmarkStart w:id="0" w:name="_GoBack"/>
      <w:bookmarkEnd w:id="0"/>
    </w:p>
    <w:p>
      <w:pPr>
        <w:spacing w:after="156"/>
        <w:ind w:left="0" w:leftChars="0" w:firstLine="0" w:firstLineChars="0"/>
        <w:rPr>
          <w:rFonts w:hint="eastAsia" w:asciiTheme="majorEastAsia" w:hAnsiTheme="majorEastAsia" w:eastAsiaTheme="majorEastAsia" w:cstheme="majorEastAsia"/>
        </w:rPr>
      </w:pP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2" w:after="79" w:afterLines="25" w:line="120" w:lineRule="auto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实验目的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firstLine="48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1. 理解计算机指令流水线的协调工作原理，初步掌握流水线的设计和实现原理。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firstLine="48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2. 深刻理解流水线寄存器在流水线实现中所起的重要作用。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firstLine="48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3. 理解和掌握流水段的划分、设计原理及其实现方法原理。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firstLine="48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4. 掌握运算器、寄存器堆、存储器、控制器在流水工作方式下，有别于实验一的设计和实现方法。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firstLine="48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5. 掌握流水方式下，通过 I/O 端口与外部设备进行信息交互的方法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2" w:after="79" w:afterLines="25" w:line="120" w:lineRule="auto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实验内容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firstLine="48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1. 采用 Verilog 在 quartusⅡ中实现基本的具有 20 条 MIPS 指令的 5 段流水 CPU设计。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firstLine="48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2. 利用实验提供的标准测试程序代码，完成仿真测试。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firstLine="48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3. 采用 I/O 统一编址方式，即将输入输出的 I/O 地址空间，作为数据存取空间的一部分，实现 CPU 与外部设备的输入输出端口设计。实验中可采用高端地址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firstLine="48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4. 利用设计的 I/O 端口，通过 lw 指令，输入 DE2 实验板上的按键等输入设备信息。即将外部设备状态，读到 CPU 内部寄存器。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firstLine="48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5. 利用设计的 I/O 端口，通过 sw 指令，输出对 DE2 实验板上的 LED 灯等输出设备的控制信号（或数据信息）。即将对外部设备的控制数据，从 CPU 内部的寄存器，写入到外部设备的相应控制寄存器（或可直接连接至外部设备的控制输入信号）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firstLine="48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6. 利用自己编写的程序代码，在自己设计的 CPU 上，实现对板载输入开关或按键的状态输入，并将判别或处理结果，利用板载 LED 灯或 7 段 LED 数码管显示出来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firstLine="48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7. 例如，将一路 4bit 二进制输入与另一路 4bit 二进制输入相加，利用两组分别2 个 LED 数码管以 10 进制形式显示“被加数”和“加数”，另外一组 LED数码管以 10 进制形式显示“和”等。（具体任务形式不做严格规定，同学可自由创意）。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firstLine="48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8. 在实现 MIPS 基本 20 条指令的基础上，实现 Y86 相应的基本指令。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firstLine="48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9. 在实验报告中，汇报自己的设计思想和方法；并以汇编语言的形式，提供以上两种指令集（MIPS 和 Y86）应用功能的程序设计代码，并提供程序主要流程图。</w:t>
      </w:r>
    </w:p>
    <w:p>
      <w:pPr>
        <w:pStyle w:val="2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12" w:after="79" w:afterLines="25" w:line="120" w:lineRule="auto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设计思路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0" w:leftChars="0" w:firstLine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流水线寄存器设计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420" w:left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drawing>
          <wp:inline distT="0" distB="0" distL="114300" distR="114300">
            <wp:extent cx="5273675" cy="3572510"/>
            <wp:effectExtent l="0" t="0" r="3175" b="8890"/>
            <wp:docPr id="2" name="图片 2" descr="155510461945521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551046194552143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0" w:leftChars="0" w:firstLine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pipe_reg_if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该寄存器主要功能在于给IF stage提供pc4&amp;inst的输入值</w:t>
      </w:r>
    </w:p>
    <w:p>
      <w:pPr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模块输入：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New_pc:在IF stage中计算出的新的PC的值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Wpcir:在ID stage中计算出的用来判断cu是否需要stall的信号</w:t>
      </w:r>
    </w:p>
    <w:p>
      <w:pPr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Clk:时钟信号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模块输出：</w:t>
      </w:r>
    </w:p>
    <w:p>
      <w:pPr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输出条件：时钟信号clk处于上升沿且wpcir不为零</w:t>
      </w:r>
    </w:p>
    <w:p>
      <w:pPr>
        <w:pageBreakBefore w:val="0"/>
        <w:widowControl w:val="0"/>
        <w:numPr>
          <w:ilvl w:val="1"/>
          <w:numId w:val="3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Pc：传入IF stage的pc值</w:t>
      </w: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0" w:leftChars="0" w:firstLine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pipe_reg_id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该寄存器主要功能在于将IF stage计算得出的结果信号保存，并作为ID阶段的部分输入信号传入ID stage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模块输入：</w:t>
      </w:r>
    </w:p>
    <w:p>
      <w:pPr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pc_plus4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当前指令的下一条指令的PC，用于后续PC的计算</w:t>
      </w:r>
    </w:p>
    <w:p>
      <w:pPr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Inst：用于在ID stage中进行位拆解来进行ID stage的操作和计算</w:t>
      </w:r>
    </w:p>
    <w:p>
      <w:pPr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Wpcir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在ID stage中计算出的用来判断cu是否需要stall的信号</w:t>
      </w:r>
    </w:p>
    <w:p>
      <w:pPr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Clk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时钟信号</w:t>
      </w:r>
    </w:p>
    <w:p>
      <w:pPr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模块输出：</w:t>
      </w:r>
    </w:p>
    <w:p>
      <w:pPr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out_pc_plus4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即是输入的</w:t>
      </w:r>
      <w:r>
        <w:rPr>
          <w:rFonts w:hint="eastAsia" w:asciiTheme="majorEastAsia" w:hAnsiTheme="majorEastAsia" w:eastAsiaTheme="majorEastAsia" w:cstheme="majorEastAsia"/>
        </w:rPr>
        <w:t>pc_plus4</w:t>
      </w:r>
    </w:p>
    <w:p>
      <w:pPr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out_inst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即是输入的inst</w:t>
      </w: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0" w:leftChars="0" w:firstLine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pipe_reg_exe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该寄存器需要保存许多在ID stage中通过sc_cu计算得出的&amp;一些其他的信号。在时钟信号为上升沿的时候对输出信号进行赋值并传给EXE stage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模块输入：</w:t>
      </w:r>
    </w:p>
    <w:p>
      <w:pPr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d</w:t>
      </w:r>
      <w:r>
        <w:rPr>
          <w:rFonts w:hint="eastAsia" w:asciiTheme="majorEastAsia" w:hAnsiTheme="majorEastAsia" w:eastAsiaTheme="majorEastAsia" w:cstheme="majorEastAsia"/>
        </w:rPr>
        <w:t>wreg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是否需要写入reg</w:t>
      </w:r>
    </w:p>
    <w:p>
      <w:pPr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dm2reg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是否需要从mem写入reg</w:t>
      </w:r>
    </w:p>
    <w:p>
      <w:pPr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d</w:t>
      </w:r>
      <w:r>
        <w:rPr>
          <w:rFonts w:hint="eastAsia" w:asciiTheme="majorEastAsia" w:hAnsiTheme="majorEastAsia" w:eastAsiaTheme="majorEastAsia" w:cstheme="majorEastAsia"/>
        </w:rPr>
        <w:t>wmem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是否需要写mem</w:t>
      </w:r>
    </w:p>
    <w:p>
      <w:pPr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d</w:t>
      </w:r>
      <w:r>
        <w:rPr>
          <w:rFonts w:hint="eastAsia" w:asciiTheme="majorEastAsia" w:hAnsiTheme="majorEastAsia" w:eastAsiaTheme="majorEastAsia" w:cstheme="majorEastAsia"/>
        </w:rPr>
        <w:t>aluimm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alu的b操作数是否使用imm（立即数）</w:t>
      </w:r>
    </w:p>
    <w:p>
      <w:pPr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d</w:t>
      </w:r>
      <w:r>
        <w:rPr>
          <w:rFonts w:hint="eastAsia" w:asciiTheme="majorEastAsia" w:hAnsiTheme="majorEastAsia" w:eastAsiaTheme="majorEastAsia" w:cstheme="majorEastAsia"/>
        </w:rPr>
        <w:t>shift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alu的a操作数是否使用移位位数</w:t>
      </w:r>
    </w:p>
    <w:p>
      <w:pPr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d</w:t>
      </w:r>
      <w:r>
        <w:rPr>
          <w:rFonts w:hint="eastAsia" w:asciiTheme="majorEastAsia" w:hAnsiTheme="majorEastAsia" w:eastAsiaTheme="majorEastAsia" w:cstheme="majorEastAsia"/>
        </w:rPr>
        <w:t>jal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是否执行子程序调用</w:t>
      </w:r>
    </w:p>
    <w:p>
      <w:pPr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d</w:t>
      </w:r>
      <w:r>
        <w:rPr>
          <w:rFonts w:hint="eastAsia" w:asciiTheme="majorEastAsia" w:hAnsiTheme="majorEastAsia" w:eastAsiaTheme="majorEastAsia" w:cstheme="majorEastAsia"/>
        </w:rPr>
        <w:t>a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寄存器a中的data，用来判断beq和bne指令是否需要进行跳转</w:t>
      </w:r>
    </w:p>
    <w:p>
      <w:pPr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d</w:t>
      </w:r>
      <w:r>
        <w:rPr>
          <w:rFonts w:hint="eastAsia" w:asciiTheme="majorEastAsia" w:hAnsiTheme="majorEastAsia" w:eastAsiaTheme="majorEastAsia" w:cstheme="majorEastAsia"/>
        </w:rPr>
        <w:t>b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寄存器b中的data，用来判断beq和bne指令是否需要进行跳转</w:t>
      </w:r>
    </w:p>
    <w:p>
      <w:pPr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d</w:t>
      </w:r>
      <w:r>
        <w:rPr>
          <w:rFonts w:hint="eastAsia" w:asciiTheme="majorEastAsia" w:hAnsiTheme="majorEastAsia" w:eastAsiaTheme="majorEastAsia" w:cstheme="majorEastAsia"/>
        </w:rPr>
        <w:t>imm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立即数中的数据</w:t>
      </w:r>
    </w:p>
    <w:p>
      <w:pPr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dpc4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当前pc+4</w:t>
      </w:r>
    </w:p>
    <w:p>
      <w:pPr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d</w:t>
      </w:r>
      <w:r>
        <w:rPr>
          <w:rFonts w:hint="eastAsia" w:asciiTheme="majorEastAsia" w:hAnsiTheme="majorEastAsia" w:eastAsiaTheme="majorEastAsia" w:cstheme="majorEastAsia"/>
        </w:rPr>
        <w:t>aluc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alu中需要执行的指令的编码</w:t>
      </w:r>
    </w:p>
    <w:p>
      <w:pPr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d</w:t>
      </w:r>
      <w:r>
        <w:rPr>
          <w:rFonts w:hint="eastAsia" w:asciiTheme="majorEastAsia" w:hAnsiTheme="majorEastAsia" w:eastAsiaTheme="majorEastAsia" w:cstheme="majorEastAsia"/>
        </w:rPr>
        <w:t>rn0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需要写入的寄存器的编码</w:t>
      </w:r>
    </w:p>
    <w:p>
      <w:pPr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模块输出：</w:t>
      </w:r>
    </w:p>
    <w:p>
      <w:pPr>
        <w:pageBreakBefore w:val="0"/>
        <w:widowControl w:val="0"/>
        <w:numPr>
          <w:ilvl w:val="1"/>
          <w:numId w:val="6"/>
        </w:numPr>
        <w:tabs>
          <w:tab w:val="clear" w:pos="8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ewreg,em2reg,ewmem,ealuimm,eshift,ejal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,ea,eb,eimm,epc4,ealuc,ern0</w:t>
      </w: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0" w:leftChars="0" w:firstLine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pipe_reg_mem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: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主要将EXE stage要传给MEM stage的信号保存，并在时钟信号为上升沿的时候对输出信号进行赋值并传给MEM stage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模块输入：</w:t>
      </w:r>
    </w:p>
    <w:p>
      <w:pPr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</w:t>
      </w:r>
      <w:r>
        <w:rPr>
          <w:rFonts w:hint="eastAsia" w:asciiTheme="majorEastAsia" w:hAnsiTheme="majorEastAsia" w:eastAsiaTheme="majorEastAsia" w:cstheme="majorEastAsia"/>
        </w:rPr>
        <w:t>wreg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是否需要写入reg</w:t>
      </w:r>
    </w:p>
    <w:p>
      <w:pPr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</w:t>
      </w:r>
      <w:r>
        <w:rPr>
          <w:rFonts w:hint="eastAsia" w:asciiTheme="majorEastAsia" w:hAnsiTheme="majorEastAsia" w:eastAsiaTheme="majorEastAsia" w:cstheme="majorEastAsia"/>
        </w:rPr>
        <w:t>m2reg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是否需要从mem写入reg</w:t>
      </w:r>
    </w:p>
    <w:p>
      <w:pPr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</w:t>
      </w:r>
      <w:r>
        <w:rPr>
          <w:rFonts w:hint="eastAsia" w:asciiTheme="majorEastAsia" w:hAnsiTheme="majorEastAsia" w:eastAsiaTheme="majorEastAsia" w:cstheme="majorEastAsia"/>
        </w:rPr>
        <w:t>wmem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是否需要写mem</w:t>
      </w:r>
    </w:p>
    <w:p>
      <w:pPr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</w:t>
      </w:r>
      <w:r>
        <w:rPr>
          <w:rFonts w:hint="eastAsia" w:asciiTheme="majorEastAsia" w:hAnsiTheme="majorEastAsia" w:eastAsiaTheme="majorEastAsia" w:cstheme="majorEastAsia"/>
        </w:rPr>
        <w:t>alu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EXE stage中ALU的计算结果</w:t>
      </w:r>
    </w:p>
    <w:p>
      <w:pPr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</w:t>
      </w:r>
      <w:r>
        <w:rPr>
          <w:rFonts w:hint="eastAsia" w:asciiTheme="majorEastAsia" w:hAnsiTheme="majorEastAsia" w:eastAsiaTheme="majorEastAsia" w:cstheme="majorEastAsia"/>
        </w:rPr>
        <w:t>b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寄存器b中的data，用来判断beq和bne指令是否需要进行跳转</w:t>
      </w:r>
    </w:p>
    <w:p>
      <w:pPr>
        <w:pageBreakBefore w:val="0"/>
        <w:widowControl w:val="0"/>
        <w:numPr>
          <w:ilvl w:val="1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</w:t>
      </w:r>
      <w:r>
        <w:rPr>
          <w:rFonts w:hint="eastAsia" w:asciiTheme="majorEastAsia" w:hAnsiTheme="majorEastAsia" w:eastAsiaTheme="majorEastAsia" w:cstheme="majorEastAsia"/>
        </w:rPr>
        <w:t>rn</w:t>
      </w:r>
      <w:r>
        <w:rPr>
          <w:rFonts w:hint="eastAsia" w:asciiTheme="majorEastAsia" w:hAnsiTheme="majorEastAsia" w:eastAsiaTheme="majorEastAsia" w:cstheme="majorEastAsia"/>
          <w:lang w:eastAsia="zh-CN"/>
        </w:rPr>
        <w:t>：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需要写入的寄存器的编码</w:t>
      </w:r>
    </w:p>
    <w:p>
      <w:pPr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模块输出：malu,mb, mrn,mwreg,mm2reg,mwmem</w:t>
      </w: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0" w:leftChars="0" w:firstLine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pipe_reg_wb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:</w:t>
      </w:r>
    </w:p>
    <w:p>
      <w:pPr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主要将MEM stage要传给WB stage的信号保存，并在时钟信号为上升沿的时候对输出信号进行赋值并传给WB stage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模块输入：</w:t>
      </w:r>
    </w:p>
    <w:p>
      <w:pPr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mrn：需要写入的寄存器的编码</w:t>
      </w:r>
    </w:p>
    <w:p>
      <w:pPr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mmo：mem中读出的内容</w:t>
      </w:r>
    </w:p>
    <w:p>
      <w:pPr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malu：EXE stage中ALU的计算结果</w:t>
      </w:r>
    </w:p>
    <w:p>
      <w:pPr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mwreg：是否需要写入reg</w:t>
      </w:r>
    </w:p>
    <w:p>
      <w:pPr>
        <w:pageBreakBefore w:val="0"/>
        <w:widowControl w:val="0"/>
        <w:numPr>
          <w:ilvl w:val="1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mm2reg：是否需要从mem写入reg</w:t>
      </w:r>
    </w:p>
    <w:p>
      <w:pPr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模块输出：</w:t>
      </w: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0" w:leftChars="0" w:firstLine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wmo,walu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,</w:t>
      </w:r>
      <w:r>
        <w:rPr>
          <w:rFonts w:hint="eastAsia" w:asciiTheme="majorEastAsia" w:hAnsiTheme="majorEastAsia" w:eastAsiaTheme="majorEastAsia" w:cstheme="majorEastAsia"/>
        </w:rPr>
        <w:t>wrn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,</w:t>
      </w:r>
      <w:r>
        <w:rPr>
          <w:rFonts w:hint="eastAsia" w:asciiTheme="majorEastAsia" w:hAnsiTheme="majorEastAsia" w:eastAsiaTheme="majorEastAsia" w:cstheme="majorEastAsia"/>
        </w:rPr>
        <w:t>wwreg,wm2reg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0" w:leftChars="0" w:firstLine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五段流水线每一阶段的概述</w:t>
      </w: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0" w:leftChars="0" w:firstLine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pipe_stage_if</w:t>
      </w:r>
      <w:r>
        <w:rPr>
          <w:rFonts w:hint="eastAsia" w:asciiTheme="majorEastAsia" w:hAnsiTheme="majorEastAsia" w:eastAsiaTheme="majorEastAsia" w:cstheme="majorEastAsia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IF</w:t>
      </w:r>
      <w:r>
        <w:rPr>
          <w:rFonts w:hint="eastAsia" w:asciiTheme="majorEastAsia" w:hAnsiTheme="majorEastAsia" w:eastAsiaTheme="majorEastAsia" w:cstheme="majorEastAsia"/>
          <w:lang w:eastAsia="zh-CN"/>
        </w:rPr>
        <w:t>）：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根据IF reg传来的pc值取出相应的inst</w:t>
      </w:r>
    </w:p>
    <w:p>
      <w:pPr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根据其他stage传来的信号计算并选择下一个pc的值并传给pc reg</w:t>
      </w:r>
    </w:p>
    <w:p>
      <w:pPr>
        <w:pageBreakBefore w:val="0"/>
        <w:widowControl w:val="0"/>
        <w:numPr>
          <w:ilvl w:val="1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Pc选择受到pcsource（来自ID stage）的控制：</w:t>
      </w:r>
    </w:p>
    <w:p>
      <w:pPr>
        <w:pageBreakBefore w:val="0"/>
        <w:widowControl w:val="0"/>
        <w:numPr>
          <w:ilvl w:val="2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210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Pcsource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=0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pc=pc_plus4（当前指令的下一条指令）</w:t>
      </w:r>
    </w:p>
    <w:p>
      <w:pPr>
        <w:pageBreakBefore w:val="0"/>
        <w:widowControl w:val="0"/>
        <w:numPr>
          <w:ilvl w:val="2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210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Pcsource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=1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pc=bpc（条件转移目标地址，针对beq&amp;bne）</w:t>
      </w:r>
    </w:p>
    <w:p>
      <w:pPr>
        <w:pageBreakBefore w:val="0"/>
        <w:widowControl w:val="0"/>
        <w:numPr>
          <w:ilvl w:val="2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210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Pcsource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=2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pc=jrpc（选择寄存器中的数据作为pc，针对jr）</w:t>
      </w:r>
    </w:p>
    <w:p>
      <w:pPr>
        <w:pageBreakBefore w:val="0"/>
        <w:widowControl w:val="0"/>
        <w:numPr>
          <w:ilvl w:val="2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210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Pcsource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=3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pc=jpc（选择跳转指令的目标地址，针对j&amp;ja）</w:t>
      </w: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0" w:leftChars="0" w:firstLine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pipe_stage_i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d</w:t>
      </w:r>
      <w:r>
        <w:rPr>
          <w:rFonts w:hint="eastAsia" w:asciiTheme="majorEastAsia" w:hAnsiTheme="majorEastAsia" w:eastAsiaTheme="majorEastAsia" w:cstheme="majorEastAsia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ID</w:t>
      </w:r>
      <w:r>
        <w:rPr>
          <w:rFonts w:hint="eastAsia" w:asciiTheme="majorEastAsia" w:hAnsiTheme="majorEastAsia" w:eastAsiaTheme="majorEastAsia" w:cstheme="majorEastAsia"/>
          <w:lang w:eastAsia="zh-CN"/>
        </w:rPr>
        <w:t>）：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按位分割传入的指令（inst）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根据分割后的指令，用cu计算出各个控制信号,其中</w:t>
      </w:r>
    </w:p>
    <w:p>
      <w:pPr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Pcsource用来判断下一条指令的PC</w:t>
      </w:r>
    </w:p>
    <w:p>
      <w:pPr>
        <w:pageBreakBefore w:val="0"/>
        <w:widowControl w:val="0"/>
        <w:numPr>
          <w:ilvl w:val="1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68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wpcir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用来判断cpu是否需要stall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根据分割后的指令，用regfile模块获取寄存器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根据分割后的指令，用mux2x5模块选择指令选择写入的寄存器编码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根据在cu中计算出的fwda&amp;fwdb信号，利用mux4x32模块判断是否需要执行forwarding操作，若需要，根据fwda&amp;fwdb的值选择forwarding的值写入da&amp;db（作为EXE stage中ALU的操作数a&amp;b）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根据da&amp;db是否相等来计算出rsrtequ，用来判断bne&amp;beq指令是否需要跳转，用来在ID stage中用cu模块计算出pcsource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e为立即数扩展器，用来处理需要用到imm的指令，当符号扩展sext为1的时候做符号扩展（addi），否则做零扩展（andi&amp;ori&amp;xori）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dimm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代表立即数的值</w:t>
      </w:r>
    </w:p>
    <w:p>
      <w:pPr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bpc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代表beq&amp;bne的条件跳转地址</w:t>
      </w: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0" w:leftChars="0" w:firstLine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pipe_stage_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exe</w:t>
      </w:r>
      <w:r>
        <w:rPr>
          <w:rFonts w:hint="eastAsia" w:asciiTheme="majorEastAsia" w:hAnsiTheme="majorEastAsia" w:eastAsiaTheme="majorEastAsia" w:cstheme="majorEastAsia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EXE</w:t>
      </w:r>
      <w:r>
        <w:rPr>
          <w:rFonts w:hint="eastAsia" w:asciiTheme="majorEastAsia" w:hAnsiTheme="majorEastAsia" w:eastAsiaTheme="majorEastAsia" w:cstheme="majorEastAsia"/>
          <w:lang w:eastAsia="zh-CN"/>
        </w:rPr>
        <w:t>）：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主要功能是根据传入的ea&amp;eb以及指定指令的aluc在ALU模块中计算出结果，并通过ealu传递给</w:t>
      </w:r>
      <w:r>
        <w:rPr>
          <w:rFonts w:hint="eastAsia" w:asciiTheme="majorEastAsia" w:hAnsiTheme="majorEastAsia" w:eastAsiaTheme="majorEastAsia" w:cstheme="majorEastAsia"/>
        </w:rPr>
        <w:t>pipe_reg_mem</w:t>
      </w:r>
      <w:r>
        <w:rPr>
          <w:rFonts w:hint="eastAsia" w:asciiTheme="majorEastAsia" w:hAnsiTheme="majorEastAsia" w:eastAsiaTheme="majorEastAsia" w:cstheme="majorEastAsia"/>
          <w:lang w:eastAsia="zh-CN"/>
        </w:rPr>
        <w:t>，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通过reg传递给MEM stage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需要注意的是要判断一下inst种类是否为jal，若为jal指令，则需要把pc+8存入ealu，因为需要把pc+8作为return address，否则则把ALU的计算结果ealu0存入ealu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Ealuc信号控制ALU模块执行哪种指令</w:t>
      </w:r>
    </w:p>
    <w:p>
      <w:pPr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ewreg&amp;em2reg&amp;ewmem信号在MEM stage发挥作用，因此直接通过EXE stage转发给</w:t>
      </w:r>
      <w:r>
        <w:rPr>
          <w:rFonts w:hint="eastAsia" w:asciiTheme="majorEastAsia" w:hAnsiTheme="majorEastAsia" w:eastAsiaTheme="majorEastAsia" w:cstheme="majorEastAsia"/>
        </w:rPr>
        <w:t>pipe_reg_mem</w:t>
      </w: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0" w:leftChars="0" w:firstLine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pipe_stage_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mem</w:t>
      </w:r>
      <w:r>
        <w:rPr>
          <w:rFonts w:hint="eastAsia" w:asciiTheme="majorEastAsia" w:hAnsiTheme="majorEastAsia" w:eastAsiaTheme="majorEastAsia" w:cstheme="majorEastAsia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MEM</w:t>
      </w:r>
      <w:r>
        <w:rPr>
          <w:rFonts w:hint="eastAsia" w:asciiTheme="majorEastAsia" w:hAnsiTheme="majorEastAsia" w:eastAsiaTheme="majorEastAsia" w:cstheme="majorEastAsia"/>
          <w:lang w:eastAsia="zh-CN"/>
        </w:rPr>
        <w:t>）：</w:t>
      </w:r>
    </w:p>
    <w:p>
      <w:pPr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主要功能是通过传入的数据（malu）对mem进行读/写。Mwmem信号指定是否需要写入mem（为1时需要写入，为0时不写入）</w:t>
      </w:r>
    </w:p>
    <w:p>
      <w:pPr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通过io_input模块读入输入数据</w:t>
      </w:r>
    </w:p>
    <w:p>
      <w:pPr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通过io_output模块输出数据到LED</w:t>
      </w:r>
    </w:p>
    <w:p>
      <w:pPr>
        <w:pageBreakBefore w:val="0"/>
        <w:widowControl w:val="0"/>
        <w:numPr>
          <w:ilvl w:val="2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0" w:leftChars="0" w:firstLine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pipe_stage_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wb</w:t>
      </w:r>
      <w:r>
        <w:rPr>
          <w:rFonts w:hint="eastAsia" w:asciiTheme="majorEastAsia" w:hAnsiTheme="majorEastAsia" w:eastAsiaTheme="majorEastAsia" w:cstheme="majorEastAsia"/>
          <w:lang w:eastAsia="zh-CN"/>
        </w:rPr>
        <w:t>（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WB</w:t>
      </w:r>
      <w:r>
        <w:rPr>
          <w:rFonts w:hint="eastAsia" w:asciiTheme="majorEastAsia" w:hAnsiTheme="majorEastAsia" w:eastAsiaTheme="majorEastAsia" w:cstheme="majorEastAsia"/>
          <w:lang w:eastAsia="zh-CN"/>
        </w:rPr>
        <w:t>）：</w:t>
      </w:r>
    </w:p>
    <w:p>
      <w:pPr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由wm2reg信号决定是否需要从mem写入reg，并选择数据源是wmo /walu</w:t>
      </w:r>
    </w:p>
    <w:p>
      <w:pPr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由wrn决定写入哪个寄存器</w:t>
      </w:r>
    </w:p>
    <w:p>
      <w:pPr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1260" w:leftChars="0" w:hanging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由wwreg信号决定是否需要写入reg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textAlignment w:val="auto"/>
        <w:rPr>
          <w:rFonts w:hint="eastAsia" w:asciiTheme="majorEastAsia" w:hAnsiTheme="majorEastAsia" w:eastAsiaTheme="majorEastAsia" w:cstheme="majorEastAsia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0" w:leftChars="0" w:firstLine="420" w:firstLineChars="0"/>
        <w:textAlignment w:val="auto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IO实现</w:t>
      </w:r>
    </w:p>
    <w:p>
      <w:pPr>
        <w:numPr>
          <w:ilvl w:val="0"/>
          <w:numId w:val="14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SW[0-4]输入数字一，SW[5-9]输入数字二，输入数字均采用二进制输入。输入模块为io_in_port，SW[0-9]代表10个switch开关，在io_in_port模块中SW[0-4]按照index赋值给out0作为第一个输入数，SW[5-9]按照index-5赋值给out1作为第二个输入数</w:t>
      </w:r>
    </w:p>
    <w:p>
      <w:pPr>
        <w:numPr>
          <w:ilvl w:val="0"/>
          <w:numId w:val="14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HEX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&amp;HEX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显示输入数字一，HEX2&amp;HEX3显示输入数字二，由模块i_out_port实现输出显示</w:t>
      </w:r>
    </w:p>
    <w:p>
      <w:pPr>
        <w:numPr>
          <w:ilvl w:val="0"/>
          <w:numId w:val="14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HEX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&amp;HEX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显示输出数字（计算结果：输入数字一和输入数字二的加和），由模块o_out_port实现输出显示</w:t>
      </w:r>
    </w:p>
    <w:p>
      <w:pPr>
        <w:numPr>
          <w:ilvl w:val="0"/>
          <w:numId w:val="14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按下KEY0将CPU的resetn信号置为0，此时调整SW不会进行计算</w:t>
      </w:r>
    </w:p>
    <w:p>
      <w:pPr>
        <w:numPr>
          <w:ilvl w:val="0"/>
          <w:numId w:val="14"/>
        </w:numPr>
        <w:jc w:val="both"/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sz w:val="24"/>
          <w:szCs w:val="24"/>
          <w:lang w:val="en-US" w:eastAsia="zh-CN"/>
        </w:rPr>
        <w:t>利用MIPS汇编指令编写了一个循环，不断从pipeline_computer模块的in_port0&amp;in_port1中读入数字，并通过mips加法指令对其进行相加。将加法结果和两个加数通过out_port0&amp;out_port1&amp;out_port2输出到LED屏上</w:t>
      </w:r>
    </w:p>
    <w:p>
      <w:pPr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0" w:leftChars="0" w:firstLine="480" w:firstLine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</w:rPr>
        <w:t>lpm_rom_irom</w:t>
      </w:r>
      <w:r>
        <w:rPr>
          <w:rFonts w:hint="eastAsia" w:asciiTheme="majorEastAsia" w:hAnsiTheme="majorEastAsia" w:eastAsiaTheme="majorEastAsia" w:cstheme="majorEastAsia"/>
        </w:rPr>
        <w:t>和</w:t>
      </w:r>
      <w:r>
        <w:rPr>
          <w:rFonts w:hint="eastAsia" w:asciiTheme="majorEastAsia" w:hAnsiTheme="majorEastAsia" w:eastAsiaTheme="majorEastAsia" w:cstheme="majorEastAsia"/>
        </w:rPr>
        <w:t>lpm_ram_dq_dram</w:t>
      </w:r>
      <w:r>
        <w:rPr>
          <w:rFonts w:hint="eastAsia" w:asciiTheme="majorEastAsia" w:hAnsiTheme="majorEastAsia" w:eastAsiaTheme="majorEastAsia" w:cstheme="majorEastAsia"/>
        </w:rPr>
        <w:t>模块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设定了mips指令的相对路径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Chars="20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0" w:leftChars="0" w:firstLine="420" w:firstLineChars="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实验电路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420" w:leftChars="0"/>
        <w:textAlignment w:val="auto"/>
      </w:pPr>
      <w:r>
        <w:drawing>
          <wp:inline distT="0" distB="0" distL="114300" distR="114300">
            <wp:extent cx="5699125" cy="1642745"/>
            <wp:effectExtent l="0" t="0" r="1587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9125" cy="1642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420" w:leftChars="0"/>
        <w:textAlignment w:val="auto"/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420" w:leftChars="0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六、过程中遇到的问题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0" w:leftChars="0" w:firstLine="420" w:firstLineChars="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由于重新建立了项目并更改了项目结构，导致MIPS指令的相对路径与sc_computer不一样，在更改了</w:t>
      </w:r>
      <w:r>
        <w:rPr>
          <w:rFonts w:hint="eastAsia" w:asciiTheme="majorEastAsia" w:hAnsiTheme="majorEastAsia" w:eastAsiaTheme="majorEastAsia" w:cstheme="majorEastAsia"/>
        </w:rPr>
        <w:t>lpm_rom_irom和lpm_ram_dq_dram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模块中的文件路径后解决了问题</w:t>
      </w:r>
    </w:p>
    <w:p>
      <w:pPr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0" w:leftChars="0" w:firstLine="420" w:firstLineChars="0"/>
        <w:textAlignment w:val="auto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ID stage中的信号很多，一开始由于无法弄清楚每个信号的具体作用导致无法进行</w:t>
      </w:r>
      <w:r>
        <w:rPr>
          <w:rFonts w:hint="eastAsia" w:asciiTheme="majorEastAsia" w:hAnsiTheme="majorEastAsia" w:eastAsiaTheme="majorEastAsia" w:cstheme="majorEastAsia"/>
        </w:rPr>
        <w:t>pipe_stage_i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d模块的编写以及哪些信号该传入到</w:t>
      </w:r>
      <w:r>
        <w:rPr>
          <w:rFonts w:hint="eastAsia" w:asciiTheme="majorEastAsia" w:hAnsiTheme="majorEastAsia" w:eastAsiaTheme="majorEastAsia" w:cstheme="majorEastAsia"/>
        </w:rPr>
        <w:t>pipe_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reg</w:t>
      </w:r>
      <w:r>
        <w:rPr>
          <w:rFonts w:hint="eastAsia" w:asciiTheme="majorEastAsia" w:hAnsiTheme="majorEastAsia" w:eastAsiaTheme="majorEastAsia" w:cstheme="majorEastAsia"/>
        </w:rPr>
        <w:t>_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exe，在参考流水线CPU的示意图以及弄清楚每个信号的作用后解决了问题。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420" w:leftChars="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420" w:leftChars="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七、实验总结</w:t>
      </w:r>
    </w:p>
    <w:p>
      <w:pPr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79" w:afterLines="25" w:line="120" w:lineRule="auto"/>
        <w:ind w:left="420" w:leftChars="0"/>
        <w:textAlignment w:val="auto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在本次实验中我通过实践，更好的理解了课上老师介绍的流水线CPU，也是第一次在没有大致框架的情况下自己实现一个verilog项目。通过实验我更好的理解了流水线CPU的工作原理和流水线CPU的整体架构和组成，清楚了每个stage的具体作用以及每个信号的作用。同时也发现了和单周期CPU相比，流水线CPU由于多出了很多功能（stall，forwarding）因此也多出了很多信号，并不只是将单周期CPU做简单的功能分割，而是各个stage间都有信号的传递来实现单周期CPU中没有的功能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康唐风隶W5">
    <w:panose1 w:val="03000509000000000000"/>
    <w:charset w:val="86"/>
    <w:family w:val="auto"/>
    <w:pitch w:val="default"/>
    <w:sig w:usb0="00000001" w:usb1="08010000" w:usb2="00000012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12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12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120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20"/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1AE6E6"/>
    <w:multiLevelType w:val="multilevel"/>
    <w:tmpl w:val="811AE6E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A3403D52"/>
    <w:multiLevelType w:val="multilevel"/>
    <w:tmpl w:val="A3403D52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2">
    <w:nsid w:val="A734628E"/>
    <w:multiLevelType w:val="singleLevel"/>
    <w:tmpl w:val="A734628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76B19C4"/>
    <w:multiLevelType w:val="multilevel"/>
    <w:tmpl w:val="A76B19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AADD3A5D"/>
    <w:multiLevelType w:val="multilevel"/>
    <w:tmpl w:val="AADD3A5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">
    <w:nsid w:val="B4135BE7"/>
    <w:multiLevelType w:val="singleLevel"/>
    <w:tmpl w:val="B4135B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BE7488B5"/>
    <w:multiLevelType w:val="multilevel"/>
    <w:tmpl w:val="BE7488B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DB6C40E9"/>
    <w:multiLevelType w:val="singleLevel"/>
    <w:tmpl w:val="DB6C40E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01BA1265"/>
    <w:multiLevelType w:val="multilevel"/>
    <w:tmpl w:val="01BA12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">
    <w:nsid w:val="43467E0E"/>
    <w:multiLevelType w:val="multilevel"/>
    <w:tmpl w:val="43467E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4916A29A"/>
    <w:multiLevelType w:val="multilevel"/>
    <w:tmpl w:val="4916A29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1">
    <w:nsid w:val="57DD8B20"/>
    <w:multiLevelType w:val="singleLevel"/>
    <w:tmpl w:val="57DD8B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7E3E886"/>
    <w:multiLevelType w:val="multilevel"/>
    <w:tmpl w:val="67E3E8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3">
    <w:nsid w:val="6F2E2ED5"/>
    <w:multiLevelType w:val="multilevel"/>
    <w:tmpl w:val="6F2E2E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13"/>
  </w:num>
  <w:num w:numId="3">
    <w:abstractNumId w:val="4"/>
  </w:num>
  <w:num w:numId="4">
    <w:abstractNumId w:val="12"/>
  </w:num>
  <w:num w:numId="5">
    <w:abstractNumId w:val="9"/>
  </w:num>
  <w:num w:numId="6">
    <w:abstractNumId w:val="0"/>
  </w:num>
  <w:num w:numId="7">
    <w:abstractNumId w:val="3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  <w:num w:numId="12">
    <w:abstractNumId w:val="11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37235"/>
    <w:rsid w:val="00335208"/>
    <w:rsid w:val="004F2B27"/>
    <w:rsid w:val="00A37EFE"/>
    <w:rsid w:val="00E43633"/>
    <w:rsid w:val="00E87934"/>
    <w:rsid w:val="00FD7346"/>
    <w:rsid w:val="00FE01EE"/>
    <w:rsid w:val="0202341D"/>
    <w:rsid w:val="04AA3AB3"/>
    <w:rsid w:val="0931144C"/>
    <w:rsid w:val="0A9D3510"/>
    <w:rsid w:val="0BD36CAA"/>
    <w:rsid w:val="0CDB7773"/>
    <w:rsid w:val="178665F5"/>
    <w:rsid w:val="1948424C"/>
    <w:rsid w:val="1F807ADD"/>
    <w:rsid w:val="2C9B5089"/>
    <w:rsid w:val="2DDE57EF"/>
    <w:rsid w:val="363A4E6A"/>
    <w:rsid w:val="3D43090E"/>
    <w:rsid w:val="3FAF6B90"/>
    <w:rsid w:val="487E0CDA"/>
    <w:rsid w:val="4ABE6E09"/>
    <w:rsid w:val="516864AD"/>
    <w:rsid w:val="5316760A"/>
    <w:rsid w:val="531768BA"/>
    <w:rsid w:val="5A7F2E7F"/>
    <w:rsid w:val="5BBD19CF"/>
    <w:rsid w:val="5CE17C76"/>
    <w:rsid w:val="5EB5743E"/>
    <w:rsid w:val="5EFD7160"/>
    <w:rsid w:val="60233883"/>
    <w:rsid w:val="69AA4D07"/>
    <w:rsid w:val="6A1B5B5F"/>
    <w:rsid w:val="6B6D36D1"/>
    <w:rsid w:val="71CD2282"/>
    <w:rsid w:val="72175349"/>
    <w:rsid w:val="72197025"/>
    <w:rsid w:val="72437235"/>
    <w:rsid w:val="7D51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50" w:afterLines="5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/>
      <w:ind w:firstLine="0" w:firstLineChars="0"/>
      <w:jc w:val="left"/>
      <w:outlineLvl w:val="0"/>
    </w:pPr>
    <w:rPr>
      <w:rFonts w:eastAsia="宋体"/>
      <w:kern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5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ncehaohao\AppData\Roaming\Kingsoft\wps\addons\pool\win-i386\knewfileruby_1.0.0.12\download\wps\3009704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3009704.docx</Template>
  <Pages>1</Pages>
  <Words>264</Words>
  <Characters>268</Characters>
  <Lines>2</Lines>
  <Paragraphs>1</Paragraphs>
  <TotalTime>15</TotalTime>
  <ScaleCrop>false</ScaleCrop>
  <LinksUpToDate>false</LinksUpToDate>
  <CharactersWithSpaces>268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2018-12-16T07:16:00Z</dcterms:created>
  <dc:creator>昊昊王子殿下</dc:creator>
  <cp:lastModifiedBy>昊昊王子殿下</cp:lastModifiedBy>
  <dcterms:modified xsi:type="dcterms:W3CDTF">2018-12-17T11:34:12Z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