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Пояснительная записка</w:t>
      </w:r>
    </w:p>
    <w:p>
      <w:r>
        <w:t>В рамках данного проекта была разработана компьютерная игра жанра платформер. Основная цель проекта — создание интерактивного приложения, демонстрирующего основные принципы разработки игр на языке Python.</w:t>
        <w:br/>
        <w:br/>
        <w:t>Игра реализована с использованием библиотеки Arcade, которая позволяет создавать двумерные игры с использованием спрайтов, текстур и системы физики. Для создания уровней использовался редактор Tiled Map Editor.</w:t>
        <w:br/>
        <w:br/>
        <w:t>Игровой процесс заключается в прохождении уровней, где игрок должен собирать монеты и избегать опасностей. При столкновении с шипами или падении с карты персонаж возвращается в начальную точку уровня.</w:t>
        <w:br/>
        <w:br/>
        <w:t>В проекте реализованы следующие механики:</w:t>
        <w:br/>
        <w:t>- движение персонажа</w:t>
        <w:br/>
        <w:t>- прыжок</w:t>
        <w:br/>
        <w:t>- система анимации персонажа</w:t>
        <w:br/>
        <w:t>- взаимодействие с объектами уровня</w:t>
        <w:br/>
        <w:t>- система камеры</w:t>
        <w:br/>
        <w:t>- экран победы после завершения игры</w:t>
        <w:br/>
        <w:br/>
        <w:t>В процессе разработки были изучены основы работы с игровыми фреймворками, организация структуры проекта, а также взаимодействие игровых объектов.</w:t>
        <w:br/>
        <w:br/>
        <w:t>Данный проект может быть использован как пример базовой архитектуры двумерной игры на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