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1E0F1" w14:textId="77777777" w:rsidR="009C049D" w:rsidRPr="008670D0" w:rsidRDefault="009C049D" w:rsidP="008670D0">
      <w:pPr>
        <w:pStyle w:val="a3"/>
        <w:spacing w:line="276" w:lineRule="auto"/>
        <w:rPr>
          <w:b w:val="0"/>
          <w:sz w:val="24"/>
          <w:szCs w:val="24"/>
          <w:lang w:val="ru-RU"/>
        </w:rPr>
      </w:pPr>
      <w:bookmarkStart w:id="0" w:name="_GoBack"/>
      <w:r w:rsidRPr="008670D0">
        <w:rPr>
          <w:b w:val="0"/>
          <w:sz w:val="24"/>
          <w:szCs w:val="24"/>
          <w:lang w:val="ru-RU"/>
        </w:rPr>
        <w:t>Министерство образования и науки Кыргызской Республики</w:t>
      </w:r>
    </w:p>
    <w:p w14:paraId="090C42F6" w14:textId="77777777" w:rsidR="00FB5C96" w:rsidRPr="008670D0" w:rsidRDefault="00FB5C96" w:rsidP="008670D0">
      <w:pPr>
        <w:pStyle w:val="a3"/>
        <w:spacing w:line="276" w:lineRule="auto"/>
        <w:rPr>
          <w:b w:val="0"/>
          <w:sz w:val="24"/>
          <w:szCs w:val="24"/>
          <w:lang w:val="ru-RU"/>
        </w:rPr>
      </w:pPr>
    </w:p>
    <w:p w14:paraId="5CDACC7E" w14:textId="3EFC80F1" w:rsidR="009C049D" w:rsidRPr="008670D0" w:rsidRDefault="009C049D" w:rsidP="008670D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Кыргызский </w:t>
      </w:r>
      <w:r w:rsidR="00FB5C96" w:rsidRPr="008670D0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осударственный </w:t>
      </w:r>
      <w:r w:rsidR="00FB5C96" w:rsidRPr="008670D0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ехнический </w:t>
      </w:r>
      <w:r w:rsidR="00FB5C96" w:rsidRPr="008670D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>ниверситет</w:t>
      </w:r>
      <w:r w:rsidR="00FB5C96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им. И. </w:t>
      </w:r>
      <w:proofErr w:type="spellStart"/>
      <w:r w:rsidRPr="008670D0">
        <w:rPr>
          <w:rFonts w:ascii="Times New Roman" w:hAnsi="Times New Roman" w:cs="Times New Roman"/>
          <w:sz w:val="24"/>
          <w:szCs w:val="24"/>
          <w:lang w:val="ru-RU"/>
        </w:rPr>
        <w:t>Раззакова</w:t>
      </w:r>
      <w:proofErr w:type="spellEnd"/>
    </w:p>
    <w:p w14:paraId="77EB72BE" w14:textId="77777777" w:rsidR="00FB5C96" w:rsidRPr="008670D0" w:rsidRDefault="00FB5C96" w:rsidP="008670D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0E3D357" w14:textId="77777777" w:rsidR="009C049D" w:rsidRPr="008670D0" w:rsidRDefault="009C049D" w:rsidP="008670D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Кафедра программного обеспечения компьютерных систем</w:t>
      </w:r>
    </w:p>
    <w:bookmarkEnd w:id="0"/>
    <w:p w14:paraId="1E9DD105" w14:textId="77777777" w:rsidR="00FB5C96" w:rsidRPr="008670D0" w:rsidRDefault="00FB5C96" w:rsidP="008670D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2F9B14" w14:textId="77777777" w:rsidR="009C049D" w:rsidRPr="008670D0" w:rsidRDefault="009C049D" w:rsidP="008670D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НАПРАВЛЕНИЕ БАКАЛАВРСКОЙ ПОДГОТОВКИ 710400</w:t>
      </w:r>
    </w:p>
    <w:p w14:paraId="705D2C5F" w14:textId="77777777" w:rsidR="009C049D" w:rsidRPr="008670D0" w:rsidRDefault="009C049D" w:rsidP="008670D0">
      <w:pPr>
        <w:pStyle w:val="a4"/>
        <w:spacing w:after="0" w:line="276" w:lineRule="auto"/>
        <w:jc w:val="center"/>
      </w:pPr>
      <w:r w:rsidRPr="008670D0">
        <w:rPr>
          <w:b/>
        </w:rPr>
        <w:t>ПРОГРАММНАЯ ИНЖЕНЕРИЯ</w:t>
      </w:r>
    </w:p>
    <w:p w14:paraId="417C3E1C" w14:textId="77777777" w:rsidR="009C049D" w:rsidRDefault="009C049D" w:rsidP="008670D0">
      <w:pPr>
        <w:pStyle w:val="a4"/>
        <w:spacing w:after="0" w:line="276" w:lineRule="auto"/>
        <w:jc w:val="center"/>
        <w:rPr>
          <w:b/>
        </w:rPr>
      </w:pPr>
    </w:p>
    <w:p w14:paraId="709E9A05" w14:textId="77777777" w:rsidR="008670D0" w:rsidRPr="008670D0" w:rsidRDefault="008670D0" w:rsidP="008670D0">
      <w:pPr>
        <w:pStyle w:val="a4"/>
        <w:spacing w:after="0" w:line="276" w:lineRule="auto"/>
        <w:jc w:val="center"/>
        <w:rPr>
          <w:b/>
        </w:rPr>
      </w:pPr>
    </w:p>
    <w:p w14:paraId="56678CEA" w14:textId="77777777" w:rsidR="009C049D" w:rsidRPr="008670D0" w:rsidRDefault="009C049D" w:rsidP="008670D0">
      <w:pPr>
        <w:pStyle w:val="a4"/>
        <w:spacing w:after="0" w:line="276" w:lineRule="auto"/>
        <w:rPr>
          <w:b/>
        </w:rPr>
      </w:pPr>
    </w:p>
    <w:p w14:paraId="5D95D78E" w14:textId="77777777" w:rsidR="009C049D" w:rsidRPr="008670D0" w:rsidRDefault="009C049D" w:rsidP="008670D0">
      <w:pPr>
        <w:pStyle w:val="a4"/>
        <w:spacing w:after="0" w:line="276" w:lineRule="auto"/>
        <w:jc w:val="right"/>
        <w:rPr>
          <w:b/>
          <w:bCs/>
        </w:rPr>
      </w:pPr>
      <w:r w:rsidRPr="008670D0">
        <w:rPr>
          <w:b/>
          <w:bCs/>
        </w:rPr>
        <w:t>«</w:t>
      </w:r>
      <w:r w:rsidRPr="008670D0">
        <w:t>УТВЕРЖДАЮ</w:t>
      </w:r>
      <w:r w:rsidRPr="008670D0">
        <w:rPr>
          <w:b/>
          <w:bCs/>
        </w:rPr>
        <w:t>»</w:t>
      </w:r>
    </w:p>
    <w:p w14:paraId="587B47AA" w14:textId="77777777" w:rsidR="009C049D" w:rsidRPr="008670D0" w:rsidRDefault="009C049D" w:rsidP="008670D0">
      <w:pPr>
        <w:pStyle w:val="a4"/>
        <w:spacing w:after="0" w:line="276" w:lineRule="auto"/>
        <w:jc w:val="right"/>
      </w:pPr>
      <w:r w:rsidRPr="008670D0">
        <w:t>Зав.каф.ПОКС_______________________</w:t>
      </w:r>
      <w:proofErr w:type="spellStart"/>
      <w:r w:rsidRPr="008670D0">
        <w:t>Тен</w:t>
      </w:r>
      <w:proofErr w:type="spellEnd"/>
      <w:r w:rsidRPr="008670D0">
        <w:t xml:space="preserve"> И.Г</w:t>
      </w:r>
    </w:p>
    <w:p w14:paraId="0C791FE0" w14:textId="6DFD43FB" w:rsidR="009C049D" w:rsidRPr="008670D0" w:rsidRDefault="009C049D" w:rsidP="008670D0">
      <w:pPr>
        <w:pStyle w:val="a4"/>
        <w:spacing w:after="0" w:line="276" w:lineRule="auto"/>
        <w:jc w:val="right"/>
      </w:pPr>
      <w:r w:rsidRPr="008670D0">
        <w:rPr>
          <w:b/>
          <w:bCs/>
        </w:rPr>
        <w:t>«</w:t>
      </w:r>
      <w:r w:rsidRPr="008670D0">
        <w:t>____</w:t>
      </w:r>
      <w:r w:rsidRPr="008670D0">
        <w:rPr>
          <w:b/>
          <w:bCs/>
        </w:rPr>
        <w:t>»</w:t>
      </w:r>
      <w:r w:rsidR="00DE6B7E" w:rsidRPr="008670D0">
        <w:t xml:space="preserve"> __________________________2018</w:t>
      </w:r>
      <w:r w:rsidRPr="008670D0">
        <w:t>г.</w:t>
      </w:r>
    </w:p>
    <w:p w14:paraId="1DC8830F" w14:textId="77777777" w:rsidR="009C049D" w:rsidRDefault="009C049D" w:rsidP="008670D0">
      <w:pPr>
        <w:pStyle w:val="a4"/>
        <w:spacing w:after="0" w:line="276" w:lineRule="auto"/>
        <w:jc w:val="center"/>
        <w:rPr>
          <w:b/>
        </w:rPr>
      </w:pPr>
    </w:p>
    <w:p w14:paraId="0F87B3D2" w14:textId="77777777" w:rsidR="008670D0" w:rsidRPr="008670D0" w:rsidRDefault="008670D0" w:rsidP="008670D0">
      <w:pPr>
        <w:pStyle w:val="a4"/>
        <w:spacing w:after="0" w:line="276" w:lineRule="auto"/>
        <w:jc w:val="center"/>
        <w:rPr>
          <w:b/>
        </w:rPr>
      </w:pPr>
    </w:p>
    <w:p w14:paraId="30589025" w14:textId="77777777" w:rsidR="009C049D" w:rsidRPr="008670D0" w:rsidRDefault="009C049D" w:rsidP="008670D0">
      <w:pPr>
        <w:pStyle w:val="a4"/>
        <w:spacing w:after="0" w:line="276" w:lineRule="auto"/>
        <w:jc w:val="center"/>
        <w:rPr>
          <w:b/>
        </w:rPr>
      </w:pPr>
    </w:p>
    <w:p w14:paraId="509EB009" w14:textId="77777777" w:rsidR="009C049D" w:rsidRPr="008670D0" w:rsidRDefault="009C049D" w:rsidP="008670D0">
      <w:pPr>
        <w:pStyle w:val="a4"/>
        <w:spacing w:after="0" w:line="276" w:lineRule="auto"/>
        <w:jc w:val="center"/>
        <w:rPr>
          <w:b/>
        </w:rPr>
      </w:pPr>
    </w:p>
    <w:p w14:paraId="31B5A220" w14:textId="464D0B80" w:rsidR="004229EB" w:rsidRPr="008670D0" w:rsidRDefault="004229EB" w:rsidP="008670D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8670D0">
        <w:rPr>
          <w:rFonts w:ascii="Times New Roman" w:hAnsi="Times New Roman" w:cs="Times New Roman"/>
          <w:b/>
          <w:sz w:val="32"/>
          <w:szCs w:val="32"/>
          <w:lang w:val="ru-RU"/>
        </w:rPr>
        <w:t>Мобильное приложение для системы социального опроса студентов и профессорско-преподавательского состава КГТУ</w:t>
      </w:r>
    </w:p>
    <w:p w14:paraId="2825DA76" w14:textId="77777777" w:rsidR="00FB5C96" w:rsidRPr="008670D0" w:rsidRDefault="00FB5C96" w:rsidP="008670D0">
      <w:pPr>
        <w:pStyle w:val="a6"/>
        <w:spacing w:after="0"/>
        <w:jc w:val="center"/>
        <w:rPr>
          <w:rStyle w:val="11"/>
          <w:rFonts w:eastAsiaTheme="minorEastAsia"/>
          <w:color w:val="262626" w:themeColor="text1" w:themeTint="D9"/>
          <w:sz w:val="32"/>
          <w:szCs w:val="32"/>
          <w:lang w:val="ru-RU"/>
        </w:rPr>
      </w:pPr>
    </w:p>
    <w:p w14:paraId="4FBE160F" w14:textId="77777777" w:rsidR="009C049D" w:rsidRPr="008670D0" w:rsidRDefault="009C049D" w:rsidP="008670D0">
      <w:pPr>
        <w:pStyle w:val="a6"/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670D0">
        <w:rPr>
          <w:rStyle w:val="11"/>
          <w:rFonts w:eastAsiaTheme="minorEastAsia"/>
          <w:color w:val="262626" w:themeColor="text1" w:themeTint="D9"/>
          <w:sz w:val="32"/>
          <w:szCs w:val="32"/>
          <w:lang w:val="ru-RU"/>
        </w:rPr>
        <w:t>ТЕХНИЧЕСКОЕ ЗАДАНИЕ</w:t>
      </w:r>
      <w:r w:rsidRPr="008670D0"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  <w:lang w:val="ru-RU"/>
        </w:rPr>
        <w:br/>
      </w:r>
    </w:p>
    <w:p w14:paraId="4A6117E3" w14:textId="77777777" w:rsidR="009C049D" w:rsidRPr="008670D0" w:rsidRDefault="009C049D" w:rsidP="008670D0">
      <w:pPr>
        <w:pStyle w:val="a4"/>
        <w:spacing w:after="0" w:line="276" w:lineRule="auto"/>
      </w:pPr>
    </w:p>
    <w:p w14:paraId="09DE4286" w14:textId="77777777" w:rsidR="009C049D" w:rsidRDefault="009C049D" w:rsidP="008670D0">
      <w:pPr>
        <w:pStyle w:val="a4"/>
        <w:spacing w:after="0" w:line="276" w:lineRule="auto"/>
        <w:jc w:val="center"/>
      </w:pPr>
    </w:p>
    <w:p w14:paraId="79576CA0" w14:textId="77777777" w:rsidR="008670D0" w:rsidRDefault="008670D0" w:rsidP="008670D0">
      <w:pPr>
        <w:pStyle w:val="a4"/>
        <w:spacing w:after="0" w:line="276" w:lineRule="auto"/>
        <w:jc w:val="center"/>
      </w:pPr>
    </w:p>
    <w:p w14:paraId="49BBE0E1" w14:textId="77777777" w:rsidR="008670D0" w:rsidRDefault="008670D0" w:rsidP="008670D0">
      <w:pPr>
        <w:pStyle w:val="a4"/>
        <w:spacing w:after="0" w:line="276" w:lineRule="auto"/>
        <w:jc w:val="center"/>
      </w:pPr>
    </w:p>
    <w:p w14:paraId="3066E79B" w14:textId="77777777" w:rsidR="00AB4934" w:rsidRDefault="00AB4934" w:rsidP="008670D0">
      <w:pPr>
        <w:pStyle w:val="a4"/>
        <w:spacing w:after="0" w:line="276" w:lineRule="auto"/>
        <w:jc w:val="center"/>
      </w:pPr>
    </w:p>
    <w:p w14:paraId="47AEF71F" w14:textId="77777777" w:rsidR="008670D0" w:rsidRDefault="008670D0" w:rsidP="008670D0">
      <w:pPr>
        <w:pStyle w:val="a4"/>
        <w:spacing w:after="0" w:line="276" w:lineRule="auto"/>
        <w:jc w:val="center"/>
      </w:pPr>
    </w:p>
    <w:p w14:paraId="1E4B42DF" w14:textId="77777777" w:rsidR="008670D0" w:rsidRPr="008670D0" w:rsidRDefault="008670D0" w:rsidP="008670D0">
      <w:pPr>
        <w:pStyle w:val="a4"/>
        <w:spacing w:after="0" w:line="276" w:lineRule="auto"/>
        <w:jc w:val="center"/>
      </w:pPr>
    </w:p>
    <w:tbl>
      <w:tblPr>
        <w:tblW w:w="9356" w:type="dxa"/>
        <w:tblInd w:w="250" w:type="dxa"/>
        <w:tblLook w:val="04A0" w:firstRow="1" w:lastRow="0" w:firstColumn="1" w:lastColumn="0" w:noHBand="0" w:noVBand="1"/>
      </w:tblPr>
      <w:tblGrid>
        <w:gridCol w:w="5245"/>
        <w:gridCol w:w="4111"/>
      </w:tblGrid>
      <w:tr w:rsidR="009C049D" w:rsidRPr="008670D0" w14:paraId="1D3DD311" w14:textId="77777777" w:rsidTr="000E13F9">
        <w:trPr>
          <w:trHeight w:val="227"/>
        </w:trPr>
        <w:tc>
          <w:tcPr>
            <w:tcW w:w="5245" w:type="dxa"/>
            <w:vAlign w:val="center"/>
            <w:hideMark/>
          </w:tcPr>
          <w:p w14:paraId="2EAAC71A" w14:textId="77777777" w:rsidR="009C049D" w:rsidRPr="008670D0" w:rsidRDefault="009C049D" w:rsidP="008670D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vAlign w:val="center"/>
            <w:hideMark/>
          </w:tcPr>
          <w:p w14:paraId="68A501AA" w14:textId="6DACE55A" w:rsidR="009C049D" w:rsidRPr="008670D0" w:rsidRDefault="009C049D" w:rsidP="008670D0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8670D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Студент: </w:t>
            </w:r>
            <w:proofErr w:type="spellStart"/>
            <w:r w:rsidR="00E87EE2" w:rsidRPr="008670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Ортикалиев</w:t>
            </w:r>
            <w:proofErr w:type="spellEnd"/>
            <w:r w:rsidR="00E87EE2" w:rsidRPr="008670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 А.Д</w:t>
            </w:r>
          </w:p>
        </w:tc>
      </w:tr>
      <w:tr w:rsidR="009C049D" w:rsidRPr="008670D0" w14:paraId="419453DC" w14:textId="77777777" w:rsidTr="000E13F9">
        <w:trPr>
          <w:trHeight w:val="283"/>
        </w:trPr>
        <w:tc>
          <w:tcPr>
            <w:tcW w:w="5245" w:type="dxa"/>
            <w:vAlign w:val="center"/>
            <w:hideMark/>
          </w:tcPr>
          <w:p w14:paraId="67D6F3C3" w14:textId="77777777" w:rsidR="009C049D" w:rsidRPr="008670D0" w:rsidRDefault="009C049D" w:rsidP="008670D0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vAlign w:val="center"/>
            <w:hideMark/>
          </w:tcPr>
          <w:p w14:paraId="3C526FB5" w14:textId="1DF413AD" w:rsidR="009C049D" w:rsidRPr="008670D0" w:rsidRDefault="009C049D" w:rsidP="008670D0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8670D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Группа: </w:t>
            </w:r>
            <w:r w:rsidRPr="008670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ПИ</w:t>
            </w:r>
            <w:r w:rsidR="00FB5C96" w:rsidRPr="008670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(б)</w:t>
            </w:r>
            <w:r w:rsidRPr="008670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-1-14</w:t>
            </w:r>
          </w:p>
        </w:tc>
      </w:tr>
    </w:tbl>
    <w:p w14:paraId="72620858" w14:textId="6E6211E1" w:rsidR="009C049D" w:rsidRPr="008670D0" w:rsidRDefault="009C049D" w:rsidP="008670D0">
      <w:pPr>
        <w:pStyle w:val="a4"/>
        <w:spacing w:after="0" w:line="276" w:lineRule="auto"/>
      </w:pPr>
      <w:r w:rsidRPr="008670D0">
        <w:tab/>
      </w:r>
      <w:r w:rsidRPr="008670D0">
        <w:tab/>
      </w:r>
      <w:r w:rsidRPr="008670D0">
        <w:tab/>
      </w:r>
      <w:r w:rsidRPr="008670D0">
        <w:tab/>
      </w:r>
      <w:r w:rsidRPr="008670D0">
        <w:tab/>
      </w:r>
      <w:r w:rsidR="00FB5C96" w:rsidRPr="008670D0">
        <w:tab/>
      </w:r>
      <w:r w:rsidR="00FB5C96" w:rsidRPr="008670D0">
        <w:tab/>
        <w:t xml:space="preserve">         </w:t>
      </w:r>
      <w:r w:rsidRPr="008670D0">
        <w:rPr>
          <w:rFonts w:eastAsiaTheme="minorHAnsi"/>
          <w:b/>
          <w:bCs/>
          <w:color w:val="000000"/>
          <w:lang w:eastAsia="en-US"/>
        </w:rPr>
        <w:t>Руководитель:</w:t>
      </w:r>
      <w:r w:rsidRPr="008670D0">
        <w:t xml:space="preserve"> </w:t>
      </w:r>
      <w:r w:rsidR="00FB5C96" w:rsidRPr="008670D0">
        <w:t xml:space="preserve">доцент </w:t>
      </w:r>
      <w:proofErr w:type="spellStart"/>
      <w:r w:rsidRPr="008670D0">
        <w:t>Искаков</w:t>
      </w:r>
      <w:proofErr w:type="spellEnd"/>
      <w:r w:rsidRPr="008670D0">
        <w:t xml:space="preserve"> Р.Т.</w:t>
      </w:r>
    </w:p>
    <w:p w14:paraId="35E7079D" w14:textId="77777777" w:rsidR="009C049D" w:rsidRDefault="009C049D" w:rsidP="008670D0">
      <w:pPr>
        <w:pStyle w:val="a4"/>
        <w:spacing w:after="0" w:line="276" w:lineRule="auto"/>
        <w:jc w:val="center"/>
      </w:pPr>
    </w:p>
    <w:p w14:paraId="76CFE4D8" w14:textId="77777777" w:rsidR="00AB4934" w:rsidRDefault="00AB4934" w:rsidP="008670D0">
      <w:pPr>
        <w:pStyle w:val="a4"/>
        <w:spacing w:after="0" w:line="276" w:lineRule="auto"/>
        <w:jc w:val="center"/>
      </w:pPr>
    </w:p>
    <w:p w14:paraId="208B33DF" w14:textId="77777777" w:rsidR="00AB4934" w:rsidRDefault="00AB4934" w:rsidP="008670D0">
      <w:pPr>
        <w:pStyle w:val="a4"/>
        <w:spacing w:after="0" w:line="276" w:lineRule="auto"/>
        <w:jc w:val="center"/>
      </w:pPr>
    </w:p>
    <w:p w14:paraId="1751C02A" w14:textId="77777777" w:rsidR="00AB4934" w:rsidRPr="008670D0" w:rsidRDefault="00AB4934" w:rsidP="008670D0">
      <w:pPr>
        <w:pStyle w:val="a4"/>
        <w:spacing w:after="0" w:line="276" w:lineRule="auto"/>
        <w:jc w:val="center"/>
      </w:pPr>
    </w:p>
    <w:p w14:paraId="7E76B1DB" w14:textId="77777777" w:rsidR="00B56AF4" w:rsidRDefault="00B56AF4" w:rsidP="008670D0">
      <w:pPr>
        <w:pStyle w:val="a4"/>
        <w:spacing w:after="0" w:line="276" w:lineRule="auto"/>
        <w:rPr>
          <w:b/>
        </w:rPr>
      </w:pPr>
    </w:p>
    <w:p w14:paraId="3645D00B" w14:textId="77777777" w:rsidR="00AB4934" w:rsidRDefault="00AB4934" w:rsidP="008670D0">
      <w:pPr>
        <w:pStyle w:val="a4"/>
        <w:spacing w:after="0" w:line="276" w:lineRule="auto"/>
        <w:rPr>
          <w:b/>
        </w:rPr>
      </w:pPr>
    </w:p>
    <w:p w14:paraId="6A5EC27E" w14:textId="77777777" w:rsidR="008670D0" w:rsidRDefault="008670D0" w:rsidP="008670D0">
      <w:pPr>
        <w:pStyle w:val="a4"/>
        <w:spacing w:after="0" w:line="276" w:lineRule="auto"/>
        <w:rPr>
          <w:b/>
        </w:rPr>
      </w:pPr>
    </w:p>
    <w:p w14:paraId="67E1A218" w14:textId="77777777" w:rsidR="008670D0" w:rsidRPr="008670D0" w:rsidRDefault="008670D0" w:rsidP="008670D0">
      <w:pPr>
        <w:pStyle w:val="a4"/>
        <w:spacing w:after="0" w:line="276" w:lineRule="auto"/>
        <w:rPr>
          <w:b/>
        </w:rPr>
      </w:pPr>
    </w:p>
    <w:p w14:paraId="485119FC" w14:textId="77777777" w:rsidR="008670D0" w:rsidRPr="008670D0" w:rsidRDefault="008670D0" w:rsidP="008670D0">
      <w:pPr>
        <w:pStyle w:val="a4"/>
        <w:spacing w:after="0" w:line="276" w:lineRule="auto"/>
        <w:jc w:val="center"/>
        <w:rPr>
          <w:b/>
        </w:rPr>
      </w:pPr>
    </w:p>
    <w:p w14:paraId="3EC32288" w14:textId="77777777" w:rsidR="00FB5C96" w:rsidRPr="008670D0" w:rsidRDefault="00FB5C96" w:rsidP="008670D0">
      <w:pPr>
        <w:pStyle w:val="a4"/>
        <w:spacing w:after="0" w:line="276" w:lineRule="auto"/>
        <w:jc w:val="center"/>
        <w:rPr>
          <w:b/>
        </w:rPr>
      </w:pPr>
    </w:p>
    <w:p w14:paraId="25FD324C" w14:textId="4354C65F" w:rsidR="00E6664B" w:rsidRPr="008670D0" w:rsidRDefault="009C049D" w:rsidP="008670D0">
      <w:pPr>
        <w:pStyle w:val="a4"/>
        <w:spacing w:after="0" w:line="276" w:lineRule="auto"/>
        <w:jc w:val="center"/>
        <w:rPr>
          <w:b/>
        </w:rPr>
      </w:pPr>
      <w:r w:rsidRPr="008670D0">
        <w:rPr>
          <w:b/>
        </w:rPr>
        <w:t xml:space="preserve">Бишкек </w:t>
      </w:r>
      <w:r w:rsidR="00FB5C96" w:rsidRPr="008670D0">
        <w:rPr>
          <w:b/>
        </w:rPr>
        <w:t xml:space="preserve">- </w:t>
      </w:r>
      <w:r w:rsidRPr="008670D0">
        <w:rPr>
          <w:b/>
        </w:rPr>
        <w:t>2018</w:t>
      </w:r>
      <w:r w:rsidR="00E6664B" w:rsidRPr="008670D0">
        <w:rPr>
          <w:b/>
        </w:rPr>
        <w:br w:type="page"/>
      </w:r>
    </w:p>
    <w:bookmarkStart w:id="1" w:name="Глава1ОписаниеПроблемы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15788166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7F45E1" w14:textId="77777777" w:rsidR="009C049D" w:rsidRPr="008670D0" w:rsidRDefault="009C049D" w:rsidP="008670D0">
          <w:pPr>
            <w:pStyle w:val="ac"/>
            <w:spacing w:before="0" w:line="276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ru-RU"/>
            </w:rPr>
          </w:pPr>
          <w:r w:rsidRPr="008670D0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ru-RU"/>
            </w:rPr>
            <w:t>Содержание</w:t>
          </w:r>
        </w:p>
        <w:p w14:paraId="16A8B264" w14:textId="77777777" w:rsidR="009C049D" w:rsidRPr="008670D0" w:rsidRDefault="009C049D" w:rsidP="008670D0">
          <w:pPr>
            <w:spacing w:after="0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64B863C9" w14:textId="77777777" w:rsidR="00865DC7" w:rsidRDefault="009C049D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r w:rsidRPr="008670D0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Pr="008670D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TOC \o "1-3" \h \z \u </w:instrText>
          </w:r>
          <w:r w:rsidRPr="008670D0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hyperlink w:anchor="_Toc512504398" w:history="1">
            <w:r w:rsidR="00865DC7" w:rsidRPr="009E1C1D">
              <w:rPr>
                <w:rStyle w:val="aa"/>
                <w:rFonts w:ascii="Times New Roman" w:hAnsi="Times New Roman" w:cs="Times New Roman"/>
                <w:b/>
                <w:noProof/>
                <w:lang w:val="ru-RU"/>
              </w:rPr>
              <w:t>Глава 1: Описание проблемы</w:t>
            </w:r>
            <w:r w:rsidR="00865DC7">
              <w:rPr>
                <w:noProof/>
                <w:webHidden/>
              </w:rPr>
              <w:tab/>
            </w:r>
            <w:r w:rsidR="00865DC7">
              <w:rPr>
                <w:noProof/>
                <w:webHidden/>
              </w:rPr>
              <w:fldChar w:fldCharType="begin"/>
            </w:r>
            <w:r w:rsidR="00865DC7">
              <w:rPr>
                <w:noProof/>
                <w:webHidden/>
              </w:rPr>
              <w:instrText xml:space="preserve"> PAGEREF _Toc512504398 \h </w:instrText>
            </w:r>
            <w:r w:rsidR="00865DC7">
              <w:rPr>
                <w:noProof/>
                <w:webHidden/>
              </w:rPr>
            </w:r>
            <w:r w:rsidR="00865DC7">
              <w:rPr>
                <w:noProof/>
                <w:webHidden/>
              </w:rPr>
              <w:fldChar w:fldCharType="separate"/>
            </w:r>
            <w:r w:rsidR="00865DC7">
              <w:rPr>
                <w:noProof/>
                <w:webHidden/>
              </w:rPr>
              <w:t>3</w:t>
            </w:r>
            <w:r w:rsidR="00865DC7">
              <w:rPr>
                <w:noProof/>
                <w:webHidden/>
              </w:rPr>
              <w:fldChar w:fldCharType="end"/>
            </w:r>
          </w:hyperlink>
        </w:p>
        <w:p w14:paraId="10D8F1A9" w14:textId="77777777" w:rsidR="00865DC7" w:rsidRDefault="00865DC7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512504399" w:history="1">
            <w:r w:rsidRPr="009E1C1D">
              <w:rPr>
                <w:rStyle w:val="aa"/>
                <w:rFonts w:ascii="Times New Roman" w:hAnsi="Times New Roman" w:cs="Times New Roman"/>
                <w:b/>
                <w:noProof/>
                <w:lang w:val="ru-RU"/>
              </w:rPr>
              <w:t>Глава 2: Спецификация требований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B997D" w14:textId="77777777" w:rsidR="00865DC7" w:rsidRDefault="00865DC7">
          <w:pPr>
            <w:pStyle w:val="2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512504400" w:history="1">
            <w:r w:rsidRPr="009E1C1D">
              <w:rPr>
                <w:rStyle w:val="aa"/>
                <w:rFonts w:ascii="Times New Roman" w:hAnsi="Times New Roman" w:cs="Times New Roman"/>
                <w:b/>
                <w:noProof/>
                <w:lang w:val="ru-RU"/>
              </w:rPr>
              <w:t>2.1. Наименование программной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C39FC" w14:textId="77777777" w:rsidR="00865DC7" w:rsidRDefault="00865DC7">
          <w:pPr>
            <w:pStyle w:val="2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512504401" w:history="1">
            <w:r w:rsidRPr="009E1C1D">
              <w:rPr>
                <w:rStyle w:val="aa"/>
                <w:rFonts w:ascii="Times New Roman" w:hAnsi="Times New Roman" w:cs="Times New Roman"/>
                <w:b/>
                <w:noProof/>
                <w:lang w:val="ru-RU"/>
              </w:rPr>
              <w:t>2.2. Бизнес-цель разработки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94FD6" w14:textId="77777777" w:rsidR="00865DC7" w:rsidRDefault="00865DC7">
          <w:pPr>
            <w:pStyle w:val="2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512504402" w:history="1">
            <w:r w:rsidRPr="009E1C1D">
              <w:rPr>
                <w:rStyle w:val="aa"/>
                <w:rFonts w:ascii="Times New Roman" w:hAnsi="Times New Roman" w:cs="Times New Roman"/>
                <w:b/>
                <w:noProof/>
                <w:lang w:val="ru-RU"/>
              </w:rPr>
              <w:t>2.3. 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8B608" w14:textId="77777777" w:rsidR="00865DC7" w:rsidRDefault="00865DC7">
          <w:pPr>
            <w:pStyle w:val="2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512504403" w:history="1">
            <w:r w:rsidRPr="009E1C1D">
              <w:rPr>
                <w:rStyle w:val="aa"/>
                <w:rFonts w:ascii="Times New Roman" w:hAnsi="Times New Roman" w:cs="Times New Roman"/>
                <w:b/>
                <w:noProof/>
                <w:lang w:val="ru-RU"/>
              </w:rPr>
              <w:t>2.4. Функциональные требования к разработке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4352" w14:textId="77777777" w:rsidR="00865DC7" w:rsidRDefault="00865DC7">
          <w:pPr>
            <w:pStyle w:val="2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512504404" w:history="1">
            <w:r w:rsidRPr="009E1C1D">
              <w:rPr>
                <w:rStyle w:val="aa"/>
                <w:rFonts w:ascii="Times New Roman" w:hAnsi="Times New Roman" w:cs="Times New Roman"/>
                <w:b/>
                <w:noProof/>
                <w:lang w:val="ru-RU"/>
              </w:rPr>
              <w:t>2.6 Данные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88A5" w14:textId="77777777" w:rsidR="00865DC7" w:rsidRDefault="00865DC7">
          <w:pPr>
            <w:pStyle w:val="2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512504405" w:history="1">
            <w:r w:rsidRPr="009E1C1D">
              <w:rPr>
                <w:rStyle w:val="aa"/>
                <w:rFonts w:ascii="Times New Roman" w:hAnsi="Times New Roman" w:cs="Times New Roman"/>
                <w:b/>
                <w:noProof/>
                <w:lang w:val="ru-RU"/>
              </w:rPr>
              <w:t>2.7. Ограничения на разработку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FA4F1" w14:textId="77777777" w:rsidR="009C049D" w:rsidRPr="008670D0" w:rsidRDefault="009C049D" w:rsidP="008670D0">
          <w:pPr>
            <w:spacing w:after="0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8670D0">
            <w:rPr>
              <w:rFonts w:ascii="Times New Roman" w:hAnsi="Times New Roman" w:cs="Times New Roman"/>
              <w:bCs/>
              <w:noProof/>
              <w:sz w:val="24"/>
              <w:szCs w:val="24"/>
              <w:lang w:val="ru-RU"/>
            </w:rPr>
            <w:fldChar w:fldCharType="end"/>
          </w:r>
        </w:p>
      </w:sdtContent>
    </w:sdt>
    <w:p w14:paraId="2EF7925D" w14:textId="087EC0F7" w:rsidR="009C049D" w:rsidRPr="008670D0" w:rsidRDefault="009C049D" w:rsidP="008670D0">
      <w:pPr>
        <w:pStyle w:val="a8"/>
        <w:spacing w:after="0"/>
        <w:ind w:left="360"/>
        <w:contextualSpacing w:val="0"/>
        <w:rPr>
          <w:rStyle w:val="aa"/>
          <w:rFonts w:ascii="Times New Roman" w:hAnsi="Times New Roman" w:cs="Times New Roman"/>
          <w:color w:val="000000" w:themeColor="text1"/>
          <w:sz w:val="24"/>
          <w:szCs w:val="24"/>
          <w:u w:val="none"/>
          <w:lang w:val="ru-RU"/>
        </w:rPr>
      </w:pPr>
      <w:r w:rsidRPr="008670D0">
        <w:rPr>
          <w:rStyle w:val="aa"/>
          <w:rFonts w:ascii="Times New Roman" w:hAnsi="Times New Roman" w:cs="Times New Roman"/>
          <w:color w:val="000000" w:themeColor="text1"/>
          <w:sz w:val="24"/>
          <w:szCs w:val="24"/>
          <w:u w:val="none"/>
          <w:lang w:val="ru-RU"/>
        </w:rPr>
        <w:br w:type="page"/>
      </w:r>
    </w:p>
    <w:p w14:paraId="6AB6B80C" w14:textId="77777777" w:rsidR="009C049D" w:rsidRPr="008670D0" w:rsidRDefault="009C049D" w:rsidP="008670D0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bookmarkStart w:id="2" w:name="_Toc512504398"/>
      <w:r w:rsidRPr="008670D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>Глава 1: Описание проблемы</w:t>
      </w:r>
      <w:bookmarkEnd w:id="1"/>
      <w:bookmarkEnd w:id="2"/>
    </w:p>
    <w:p w14:paraId="12B85B64" w14:textId="42E8B104" w:rsidR="008D3279" w:rsidRPr="008670D0" w:rsidRDefault="008D3279" w:rsidP="008670D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Развитие мобильных технологий и обширное использования мобильных устройств со стороны молодого поколения даёт возможность и мотивацию для использование данной сферы в разработке и развитии новых инструментов повышения качества учебного материала и успеваемости студентов. Возможность использования мобильных устройств везде и всегда, создаёт огромный потенциал для любого приложения</w:t>
      </w:r>
      <w:r w:rsidR="0045646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разработанного для мобильных устройств и большинство научных работников находят мобильные приложение полезными для процесса обучения студентов. </w:t>
      </w:r>
      <w:r w:rsidR="001137AC" w:rsidRPr="008670D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>сследования по теме ожиданий студентов от высших образовательных учреждений</w:t>
      </w:r>
      <w:r w:rsidR="001137AC" w:rsidRPr="008670D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было выявлено</w:t>
      </w:r>
      <w:r w:rsidR="001137AC" w:rsidRPr="008670D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что одно из первых мест среди потребностей занимает онлайн уроки и учебные материалы. Конечно технические проблемы, сбои в интернет связи и не полное знание мобильных устройств негативно сказывается на мотивации студентов, но возможность использования мобильных приложений независимо от интернет соединения в частности компенсирует данную проблему.</w:t>
      </w:r>
    </w:p>
    <w:p w14:paraId="1E6FA902" w14:textId="51BF864C" w:rsidR="001137AC" w:rsidRPr="008670D0" w:rsidRDefault="00B86535" w:rsidP="008670D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КГТУ иметь более 19000 студентов и </w:t>
      </w:r>
      <w:r w:rsidR="00711FC5" w:rsidRPr="008670D0">
        <w:rPr>
          <w:rFonts w:ascii="Times New Roman" w:hAnsi="Times New Roman" w:cs="Times New Roman"/>
          <w:sz w:val="24"/>
          <w:szCs w:val="24"/>
          <w:lang w:val="ru-RU"/>
        </w:rPr>
        <w:t>около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1000 </w:t>
      </w:r>
      <w:r w:rsidR="00711FC5" w:rsidRPr="008670D0">
        <w:rPr>
          <w:rFonts w:ascii="Times New Roman" w:hAnsi="Times New Roman" w:cs="Times New Roman"/>
          <w:sz w:val="24"/>
          <w:szCs w:val="24"/>
          <w:lang w:val="ru-RU"/>
        </w:rPr>
        <w:t>человек профессорско-преподавательского состава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. Руководство </w:t>
      </w:r>
      <w:r w:rsidR="001137AC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вуза </w:t>
      </w:r>
      <w:r w:rsidR="00F62BCF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каждый год проводит </w:t>
      </w:r>
      <w:r w:rsidR="001137AC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разные </w:t>
      </w:r>
      <w:r w:rsidR="004850AF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анонимные </w:t>
      </w:r>
      <w:r w:rsidR="00F62BCF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опросы для </w:t>
      </w:r>
      <w:r w:rsidR="001137AC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выявления проблем по </w:t>
      </w:r>
      <w:r w:rsidR="00F62BCF" w:rsidRPr="008670D0">
        <w:rPr>
          <w:rFonts w:ascii="Times New Roman" w:hAnsi="Times New Roman" w:cs="Times New Roman"/>
          <w:sz w:val="24"/>
          <w:szCs w:val="24"/>
          <w:lang w:val="ru-RU"/>
        </w:rPr>
        <w:t>улучшени</w:t>
      </w:r>
      <w:r w:rsidR="001137AC" w:rsidRPr="008670D0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F62BCF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качеств</w:t>
      </w:r>
      <w:r w:rsidR="001137AC" w:rsidRPr="008670D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62BCF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образования и качеств</w:t>
      </w:r>
      <w:r w:rsidR="001137AC" w:rsidRPr="008670D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62BCF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37AC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предоставляемых </w:t>
      </w:r>
      <w:r w:rsidR="00F62BCF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услуг </w:t>
      </w:r>
      <w:r w:rsidR="001137AC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F62BCF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студентов и ППС. </w:t>
      </w:r>
      <w:r w:rsidR="001137AC" w:rsidRPr="008670D0">
        <w:rPr>
          <w:rFonts w:ascii="Times New Roman" w:hAnsi="Times New Roman" w:cs="Times New Roman"/>
          <w:sz w:val="24"/>
          <w:szCs w:val="24"/>
          <w:lang w:val="ru-RU"/>
        </w:rPr>
        <w:t>Проведение анкетирования очень кропотливый и трудоемкий процесс</w:t>
      </w:r>
      <w:r w:rsidR="00F601A2" w:rsidRPr="008670D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1137AC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8B733A4" w14:textId="2A0BA545" w:rsidR="001137AC" w:rsidRPr="008670D0" w:rsidRDefault="001137AC" w:rsidP="008670D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F601A2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Распечатка 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>анкет</w:t>
      </w:r>
      <w:r w:rsidR="00F601A2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на бумагу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6C6E310" w14:textId="67F177E5" w:rsidR="001137AC" w:rsidRPr="008670D0" w:rsidRDefault="001137AC" w:rsidP="008670D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- Пров</w:t>
      </w:r>
      <w:r w:rsidR="00F601A2" w:rsidRPr="008670D0">
        <w:rPr>
          <w:rFonts w:ascii="Times New Roman" w:hAnsi="Times New Roman" w:cs="Times New Roman"/>
          <w:sz w:val="24"/>
          <w:szCs w:val="24"/>
          <w:lang w:val="ru-RU"/>
        </w:rPr>
        <w:t>едение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анкетировани</w:t>
      </w:r>
      <w:r w:rsidR="00F601A2" w:rsidRPr="008670D0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744F5D7" w14:textId="48CB0395" w:rsidR="001137AC" w:rsidRPr="008670D0" w:rsidRDefault="001137AC" w:rsidP="008670D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F601A2" w:rsidRPr="008670D0">
        <w:rPr>
          <w:rFonts w:ascii="Times New Roman" w:hAnsi="Times New Roman" w:cs="Times New Roman"/>
          <w:sz w:val="24"/>
          <w:szCs w:val="24"/>
          <w:lang w:val="ru-RU"/>
        </w:rPr>
        <w:t>Обработка и анализ результатов;</w:t>
      </w:r>
    </w:p>
    <w:p w14:paraId="551DB225" w14:textId="774397B8" w:rsidR="00F601A2" w:rsidRPr="008670D0" w:rsidRDefault="00F601A2" w:rsidP="008670D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Этот процесс потребует много расходных материалов (бумага, тонер)</w:t>
      </w:r>
      <w:r w:rsidR="00C46AB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людских ресурсов. Также необходимы мероприятия по обеспечению анонимности анкетирования. </w:t>
      </w:r>
    </w:p>
    <w:p w14:paraId="19B42664" w14:textId="77777777" w:rsidR="009D3F8D" w:rsidRPr="008670D0" w:rsidRDefault="009D3F8D" w:rsidP="008670D0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3" w:name="Глава3СпецификацияТребований_к_ПО"/>
      <w:r w:rsidRPr="008670D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14:paraId="7041132E" w14:textId="65BCDE97" w:rsidR="009C049D" w:rsidRPr="008670D0" w:rsidRDefault="009C049D" w:rsidP="008670D0">
      <w:pPr>
        <w:pStyle w:val="1"/>
        <w:spacing w:befor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4" w:name="_Toc512504399"/>
      <w:r w:rsidRPr="008670D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>Глава 2: Спецификация требований к программному обеспечению</w:t>
      </w:r>
      <w:bookmarkEnd w:id="4"/>
    </w:p>
    <w:bookmarkEnd w:id="3"/>
    <w:p w14:paraId="0B89BC68" w14:textId="77777777" w:rsidR="009C049D" w:rsidRPr="008670D0" w:rsidRDefault="009C049D" w:rsidP="008670D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E0D9C73" w14:textId="77777777" w:rsidR="009C049D" w:rsidRPr="008670D0" w:rsidRDefault="009C049D" w:rsidP="008670D0">
      <w:pPr>
        <w:pStyle w:val="a6"/>
        <w:spacing w:after="0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bookmarkStart w:id="5" w:name="НаименованиеРазработки"/>
      <w:bookmarkStart w:id="6" w:name="_Toc512504400"/>
      <w:r w:rsidRPr="008670D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2.1. Наименование программной разработки</w:t>
      </w:r>
      <w:bookmarkEnd w:id="6"/>
    </w:p>
    <w:bookmarkEnd w:id="5"/>
    <w:p w14:paraId="2B37CA3C" w14:textId="4CE6A0B0" w:rsidR="009C049D" w:rsidRPr="008670D0" w:rsidRDefault="00681EEA" w:rsidP="008670D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Мобильное приложение</w:t>
      </w:r>
      <w:r w:rsidR="00176A9F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для системы социального опроса студентов и профессорско-преподавательского состава КГТУ.</w:t>
      </w:r>
    </w:p>
    <w:p w14:paraId="16562D33" w14:textId="77777777" w:rsidR="009C049D" w:rsidRPr="008670D0" w:rsidRDefault="009C049D" w:rsidP="008670D0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</w:pPr>
    </w:p>
    <w:p w14:paraId="0310C95C" w14:textId="77777777" w:rsidR="009C049D" w:rsidRPr="008670D0" w:rsidRDefault="009C049D" w:rsidP="008670D0">
      <w:pPr>
        <w:pStyle w:val="a6"/>
        <w:spacing w:after="0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bookmarkStart w:id="7" w:name="БизнесЦельРазработки"/>
      <w:bookmarkStart w:id="8" w:name="_Toc512504401"/>
      <w:r w:rsidRPr="008670D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2.2. Бизнес-цель разработки программного обеспечения</w:t>
      </w:r>
      <w:bookmarkEnd w:id="7"/>
      <w:bookmarkEnd w:id="8"/>
    </w:p>
    <w:p w14:paraId="72ACE57B" w14:textId="5CAA05F4" w:rsidR="00153247" w:rsidRPr="00602688" w:rsidRDefault="00623AF5" w:rsidP="008670D0">
      <w:pPr>
        <w:pStyle w:val="a8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026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Необходимо разработать приложение под </w:t>
      </w:r>
      <w:r w:rsidR="006026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ОС </w:t>
      </w:r>
      <w:r w:rsidRPr="00602688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r w:rsidRPr="006026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социологических исследований среди ППС и студентов КГТУ.</w:t>
      </w:r>
    </w:p>
    <w:p w14:paraId="01E77B6C" w14:textId="48FBEE9E" w:rsidR="00814B60" w:rsidRPr="00602688" w:rsidRDefault="00176A9F" w:rsidP="008670D0">
      <w:pPr>
        <w:pStyle w:val="a8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02688">
        <w:rPr>
          <w:rFonts w:ascii="Times New Roman" w:hAnsi="Times New Roman" w:cs="Times New Roman"/>
          <w:sz w:val="24"/>
          <w:szCs w:val="24"/>
          <w:lang w:val="ru-RU"/>
        </w:rPr>
        <w:t xml:space="preserve">Минимизировать затраты времени для проведения опроса студентов и </w:t>
      </w:r>
      <w:r w:rsidR="00602688">
        <w:rPr>
          <w:rFonts w:ascii="Times New Roman" w:hAnsi="Times New Roman" w:cs="Times New Roman"/>
          <w:sz w:val="24"/>
          <w:szCs w:val="24"/>
          <w:lang w:val="ru-RU"/>
        </w:rPr>
        <w:t>ППС</w:t>
      </w:r>
      <w:r w:rsidRPr="00602688">
        <w:rPr>
          <w:rFonts w:ascii="Times New Roman" w:hAnsi="Times New Roman" w:cs="Times New Roman"/>
          <w:sz w:val="24"/>
          <w:szCs w:val="24"/>
          <w:lang w:val="ru-RU"/>
        </w:rPr>
        <w:t xml:space="preserve"> КГТУ.</w:t>
      </w:r>
      <w:r w:rsidR="00153247" w:rsidRPr="006026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4C0B221" w14:textId="64721C55" w:rsidR="009C049D" w:rsidRDefault="00153247" w:rsidP="008670D0">
      <w:pPr>
        <w:pStyle w:val="a8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02688">
        <w:rPr>
          <w:rFonts w:ascii="Times New Roman" w:hAnsi="Times New Roman" w:cs="Times New Roman"/>
          <w:sz w:val="24"/>
          <w:szCs w:val="24"/>
          <w:lang w:val="ru-RU"/>
        </w:rPr>
        <w:t xml:space="preserve">Минимизировать затраты </w:t>
      </w:r>
      <w:r w:rsidR="00814B60" w:rsidRPr="00602688">
        <w:rPr>
          <w:rFonts w:ascii="Times New Roman" w:hAnsi="Times New Roman" w:cs="Times New Roman"/>
          <w:sz w:val="24"/>
          <w:szCs w:val="24"/>
          <w:lang w:val="ru-RU"/>
        </w:rPr>
        <w:t>труда и расходы</w:t>
      </w:r>
      <w:r w:rsidRPr="00602688">
        <w:rPr>
          <w:rFonts w:ascii="Times New Roman" w:hAnsi="Times New Roman" w:cs="Times New Roman"/>
          <w:sz w:val="24"/>
          <w:szCs w:val="24"/>
          <w:lang w:val="ru-RU"/>
        </w:rPr>
        <w:t xml:space="preserve"> для проведения опроса студентов и </w:t>
      </w:r>
      <w:r w:rsidR="00602688">
        <w:rPr>
          <w:rFonts w:ascii="Times New Roman" w:hAnsi="Times New Roman" w:cs="Times New Roman"/>
          <w:sz w:val="24"/>
          <w:szCs w:val="24"/>
          <w:lang w:val="ru-RU"/>
        </w:rPr>
        <w:t>ППС</w:t>
      </w:r>
      <w:r w:rsidR="00602688" w:rsidRPr="006026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2688">
        <w:rPr>
          <w:rFonts w:ascii="Times New Roman" w:hAnsi="Times New Roman" w:cs="Times New Roman"/>
          <w:sz w:val="24"/>
          <w:szCs w:val="24"/>
          <w:lang w:val="ru-RU"/>
        </w:rPr>
        <w:t>КГТУ.</w:t>
      </w:r>
    </w:p>
    <w:p w14:paraId="08B5E6D6" w14:textId="77777777" w:rsidR="00602688" w:rsidRPr="00602688" w:rsidRDefault="00602688" w:rsidP="00602688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F7E6186" w14:textId="36EB38CD" w:rsidR="009C049D" w:rsidRPr="00602688" w:rsidRDefault="009C049D" w:rsidP="008670D0">
      <w:pPr>
        <w:pStyle w:val="a6"/>
        <w:spacing w:after="0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bookmarkStart w:id="9" w:name="ПользовательскаяИсторияПО"/>
      <w:bookmarkStart w:id="10" w:name="_Toc512504402"/>
      <w:r w:rsidRPr="0060268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2.3. Пользовательск</w:t>
      </w:r>
      <w:bookmarkEnd w:id="9"/>
      <w:r w:rsidR="00FA28DA" w:rsidRPr="0060268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ие требования</w:t>
      </w:r>
      <w:bookmarkEnd w:id="10"/>
    </w:p>
    <w:p w14:paraId="7E701ABB" w14:textId="5C5D42D6" w:rsidR="009C049D" w:rsidRPr="00602688" w:rsidRDefault="0079142D" w:rsidP="008670D0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:lang w:val="ru-RU"/>
        </w:rPr>
      </w:pPr>
      <w:r w:rsidRPr="00602688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:lang w:val="ru-RU"/>
        </w:rPr>
        <w:t xml:space="preserve">Система позволит </w:t>
      </w:r>
      <w:r w:rsidRPr="006026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  <w:t>студенту</w:t>
      </w:r>
      <w:r w:rsidR="009C049D" w:rsidRPr="006026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  <w:t>:</w:t>
      </w:r>
    </w:p>
    <w:p w14:paraId="6B9B5369" w14:textId="46E101E8" w:rsidR="0079142D" w:rsidRPr="00602688" w:rsidRDefault="0079142D" w:rsidP="008670D0">
      <w:pPr>
        <w:pStyle w:val="a8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bookmarkStart w:id="11" w:name="ФункциональныеТребованияПО"/>
      <w:r w:rsidRPr="00602688">
        <w:rPr>
          <w:rFonts w:ascii="Times New Roman" w:hAnsi="Times New Roman" w:cs="Times New Roman"/>
          <w:sz w:val="24"/>
          <w:szCs w:val="24"/>
          <w:lang w:val="ru-RU"/>
        </w:rPr>
        <w:t>Выбрать язык опроса</w:t>
      </w:r>
      <w:r w:rsidR="00F601A2" w:rsidRPr="0060268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64005DF" w14:textId="6ACF71FE" w:rsidR="0079142D" w:rsidRPr="00602688" w:rsidRDefault="0079142D" w:rsidP="008670D0">
      <w:pPr>
        <w:pStyle w:val="a8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02688">
        <w:rPr>
          <w:rFonts w:ascii="Times New Roman" w:hAnsi="Times New Roman" w:cs="Times New Roman"/>
          <w:sz w:val="24"/>
          <w:szCs w:val="24"/>
          <w:lang w:val="ru-RU"/>
        </w:rPr>
        <w:t xml:space="preserve">Выбрать </w:t>
      </w:r>
      <w:r w:rsidR="00F601A2" w:rsidRPr="00602688">
        <w:rPr>
          <w:rFonts w:ascii="Times New Roman" w:hAnsi="Times New Roman" w:cs="Times New Roman"/>
          <w:sz w:val="24"/>
          <w:szCs w:val="24"/>
          <w:lang w:val="ru-RU"/>
        </w:rPr>
        <w:t xml:space="preserve">тему </w:t>
      </w:r>
      <w:r w:rsidRPr="00602688">
        <w:rPr>
          <w:rFonts w:ascii="Times New Roman" w:hAnsi="Times New Roman" w:cs="Times New Roman"/>
          <w:sz w:val="24"/>
          <w:szCs w:val="24"/>
          <w:lang w:val="ru-RU"/>
        </w:rPr>
        <w:t>опрос</w:t>
      </w:r>
      <w:r w:rsidR="00F601A2" w:rsidRPr="00602688">
        <w:rPr>
          <w:rFonts w:ascii="Times New Roman" w:hAnsi="Times New Roman" w:cs="Times New Roman"/>
          <w:sz w:val="24"/>
          <w:szCs w:val="24"/>
          <w:lang w:val="ru-RU"/>
        </w:rPr>
        <w:t>а;</w:t>
      </w:r>
    </w:p>
    <w:p w14:paraId="7E291376" w14:textId="3A7256AA" w:rsidR="0079142D" w:rsidRPr="00602688" w:rsidRDefault="0079142D" w:rsidP="008670D0">
      <w:pPr>
        <w:pStyle w:val="a8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02688">
        <w:rPr>
          <w:rFonts w:ascii="Times New Roman" w:hAnsi="Times New Roman" w:cs="Times New Roman"/>
          <w:sz w:val="24"/>
          <w:szCs w:val="24"/>
          <w:lang w:val="ru-RU"/>
        </w:rPr>
        <w:t>Проходит</w:t>
      </w:r>
      <w:r w:rsidR="00602688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602688">
        <w:rPr>
          <w:rFonts w:ascii="Times New Roman" w:hAnsi="Times New Roman" w:cs="Times New Roman"/>
          <w:sz w:val="24"/>
          <w:szCs w:val="24"/>
          <w:lang w:val="ru-RU"/>
        </w:rPr>
        <w:t xml:space="preserve"> опрос</w:t>
      </w:r>
      <w:r w:rsidR="00F601A2" w:rsidRPr="0060268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5AD7768" w14:textId="2B925081" w:rsidR="009C049D" w:rsidRPr="00602688" w:rsidRDefault="0079142D" w:rsidP="008670D0">
      <w:pPr>
        <w:pStyle w:val="a8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02688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4C77C8" w:rsidRPr="0060268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602688">
        <w:rPr>
          <w:rFonts w:ascii="Times New Roman" w:hAnsi="Times New Roman" w:cs="Times New Roman"/>
          <w:sz w:val="24"/>
          <w:szCs w:val="24"/>
          <w:lang w:val="ru-RU"/>
        </w:rPr>
        <w:t>осмотреть результат</w:t>
      </w:r>
      <w:r w:rsidR="004C77C8" w:rsidRPr="00602688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602688">
        <w:rPr>
          <w:rFonts w:ascii="Times New Roman" w:hAnsi="Times New Roman" w:cs="Times New Roman"/>
          <w:sz w:val="24"/>
          <w:szCs w:val="24"/>
          <w:lang w:val="ru-RU"/>
        </w:rPr>
        <w:t xml:space="preserve"> опроса</w:t>
      </w:r>
      <w:r w:rsidR="004C77C8" w:rsidRPr="0060268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820BB41" w14:textId="1D8624B3" w:rsidR="00931B36" w:rsidRPr="00602688" w:rsidRDefault="00931B36" w:rsidP="008670D0">
      <w:pPr>
        <w:pStyle w:val="a8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02688">
        <w:rPr>
          <w:rFonts w:ascii="Times New Roman" w:hAnsi="Times New Roman" w:cs="Times New Roman"/>
          <w:sz w:val="24"/>
          <w:szCs w:val="24"/>
          <w:lang w:val="ru-RU"/>
        </w:rPr>
        <w:t>Получ</w:t>
      </w:r>
      <w:r w:rsidR="00602688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602688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4C77C8" w:rsidRPr="00602688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602688">
        <w:rPr>
          <w:rFonts w:ascii="Times New Roman" w:hAnsi="Times New Roman" w:cs="Times New Roman"/>
          <w:sz w:val="24"/>
          <w:szCs w:val="24"/>
          <w:lang w:val="ru-RU"/>
        </w:rPr>
        <w:t xml:space="preserve"> уведомления</w:t>
      </w:r>
      <w:r w:rsidR="0077247A" w:rsidRPr="0060268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B0D42E" w14:textId="655C134F" w:rsidR="00B212CE" w:rsidRPr="00602688" w:rsidRDefault="00B212CE" w:rsidP="008670D0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:lang w:val="ru-RU"/>
        </w:rPr>
      </w:pPr>
      <w:r w:rsidRPr="00602688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:lang w:val="ru-RU"/>
        </w:rPr>
        <w:t>Система позволит ППС:</w:t>
      </w:r>
    </w:p>
    <w:p w14:paraId="042D36B4" w14:textId="77777777" w:rsidR="004C77C8" w:rsidRPr="00602688" w:rsidRDefault="004C77C8" w:rsidP="008670D0">
      <w:pPr>
        <w:pStyle w:val="a8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02688">
        <w:rPr>
          <w:rFonts w:ascii="Times New Roman" w:hAnsi="Times New Roman" w:cs="Times New Roman"/>
          <w:sz w:val="24"/>
          <w:szCs w:val="24"/>
          <w:lang w:val="ru-RU"/>
        </w:rPr>
        <w:t>Выбрать язык опроса;</w:t>
      </w:r>
    </w:p>
    <w:p w14:paraId="55984CE3" w14:textId="77777777" w:rsidR="004C77C8" w:rsidRPr="008670D0" w:rsidRDefault="004C77C8" w:rsidP="008670D0">
      <w:pPr>
        <w:pStyle w:val="a8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Выбрать тему опроса;</w:t>
      </w:r>
    </w:p>
    <w:p w14:paraId="4ECA94D4" w14:textId="3E3AA5AB" w:rsidR="004C77C8" w:rsidRPr="008670D0" w:rsidRDefault="004C77C8" w:rsidP="008670D0">
      <w:pPr>
        <w:pStyle w:val="a8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Проходит</w:t>
      </w:r>
      <w:r w:rsidR="00602688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опрос;</w:t>
      </w:r>
    </w:p>
    <w:p w14:paraId="4CBC663A" w14:textId="3F51435E" w:rsidR="004C77C8" w:rsidRPr="008670D0" w:rsidRDefault="004C77C8" w:rsidP="008670D0">
      <w:pPr>
        <w:pStyle w:val="a8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Просмотреть результаты опроса;</w:t>
      </w:r>
    </w:p>
    <w:p w14:paraId="72AA9768" w14:textId="7023BADD" w:rsidR="004C77C8" w:rsidRPr="008670D0" w:rsidRDefault="004C77C8" w:rsidP="008670D0">
      <w:pPr>
        <w:pStyle w:val="a8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Получ</w:t>
      </w:r>
      <w:r w:rsidR="00602688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>ть уведомления.</w:t>
      </w:r>
    </w:p>
    <w:p w14:paraId="09BD2698" w14:textId="151D4753" w:rsidR="008407A9" w:rsidRPr="00602688" w:rsidRDefault="008407A9" w:rsidP="008670D0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:lang w:val="ru-RU"/>
        </w:rPr>
      </w:pPr>
      <w:r w:rsidRPr="00602688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:lang w:val="ru-RU"/>
        </w:rPr>
        <w:t xml:space="preserve">Система позволит </w:t>
      </w:r>
      <w:r w:rsidR="00FB37CC" w:rsidRPr="00602688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:lang w:val="ru-RU"/>
        </w:rPr>
        <w:t>администратору:</w:t>
      </w:r>
    </w:p>
    <w:p w14:paraId="764B0699" w14:textId="47D65F24" w:rsidR="008407A9" w:rsidRPr="008670D0" w:rsidRDefault="008407A9" w:rsidP="008670D0">
      <w:pPr>
        <w:pStyle w:val="a8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Созда</w:t>
      </w:r>
      <w:r w:rsidR="004C77C8" w:rsidRPr="008670D0">
        <w:rPr>
          <w:rFonts w:ascii="Times New Roman" w:hAnsi="Times New Roman" w:cs="Times New Roman"/>
          <w:sz w:val="24"/>
          <w:szCs w:val="24"/>
          <w:lang w:val="ru-RU"/>
        </w:rPr>
        <w:t>ва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ть новые </w:t>
      </w:r>
      <w:r w:rsidR="00602688">
        <w:rPr>
          <w:rFonts w:ascii="Times New Roman" w:hAnsi="Times New Roman" w:cs="Times New Roman"/>
          <w:sz w:val="24"/>
          <w:szCs w:val="24"/>
          <w:lang w:val="ru-RU"/>
        </w:rPr>
        <w:t xml:space="preserve">анкеты для 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>опрос</w:t>
      </w:r>
      <w:r w:rsidR="00602688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4C77C8" w:rsidRPr="008670D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2A25C29" w14:textId="0921C853" w:rsidR="008407A9" w:rsidRPr="008670D0" w:rsidRDefault="008407A9" w:rsidP="008670D0">
      <w:pPr>
        <w:pStyle w:val="a8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Удал</w:t>
      </w:r>
      <w:r w:rsidR="004C77C8" w:rsidRPr="008670D0">
        <w:rPr>
          <w:rFonts w:ascii="Times New Roman" w:hAnsi="Times New Roman" w:cs="Times New Roman"/>
          <w:sz w:val="24"/>
          <w:szCs w:val="24"/>
          <w:lang w:val="ru-RU"/>
        </w:rPr>
        <w:t>ять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2688">
        <w:rPr>
          <w:rFonts w:ascii="Times New Roman" w:hAnsi="Times New Roman" w:cs="Times New Roman"/>
          <w:sz w:val="24"/>
          <w:szCs w:val="24"/>
          <w:lang w:val="ru-RU"/>
        </w:rPr>
        <w:t>ненужные анкеты;</w:t>
      </w:r>
    </w:p>
    <w:p w14:paraId="59B673A6" w14:textId="29A47EB7" w:rsidR="008407A9" w:rsidRPr="008670D0" w:rsidRDefault="008407A9" w:rsidP="008670D0">
      <w:pPr>
        <w:pStyle w:val="a8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Редактировать </w:t>
      </w:r>
      <w:r w:rsidR="00602688">
        <w:rPr>
          <w:rFonts w:ascii="Times New Roman" w:hAnsi="Times New Roman" w:cs="Times New Roman"/>
          <w:sz w:val="24"/>
          <w:szCs w:val="24"/>
          <w:lang w:val="ru-RU"/>
        </w:rPr>
        <w:t>анкеты</w:t>
      </w:r>
      <w:r w:rsidR="004C77C8" w:rsidRPr="008670D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C7CB073" w14:textId="269DF3F8" w:rsidR="008407A9" w:rsidRPr="008670D0" w:rsidRDefault="008407A9" w:rsidP="008670D0">
      <w:pPr>
        <w:pStyle w:val="a8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Просмотреть результаты опросов</w:t>
      </w:r>
      <w:r w:rsidR="00602688">
        <w:rPr>
          <w:rFonts w:ascii="Times New Roman" w:hAnsi="Times New Roman" w:cs="Times New Roman"/>
          <w:sz w:val="24"/>
          <w:szCs w:val="24"/>
          <w:lang w:val="ru-RU"/>
        </w:rPr>
        <w:t xml:space="preserve"> по критериям</w:t>
      </w:r>
      <w:r w:rsidR="004C77C8" w:rsidRPr="008670D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BCB858D" w14:textId="63A82F79" w:rsidR="0006648C" w:rsidRPr="008670D0" w:rsidRDefault="002C45C7" w:rsidP="008670D0">
      <w:pPr>
        <w:pStyle w:val="a8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Уведом</w:t>
      </w:r>
      <w:r w:rsidR="00602688">
        <w:rPr>
          <w:rFonts w:ascii="Times New Roman" w:hAnsi="Times New Roman" w:cs="Times New Roman"/>
          <w:sz w:val="24"/>
          <w:szCs w:val="24"/>
          <w:lang w:val="ru-RU"/>
        </w:rPr>
        <w:t xml:space="preserve">лять </w:t>
      </w:r>
      <w:r w:rsidR="0006648C" w:rsidRPr="008670D0">
        <w:rPr>
          <w:rFonts w:ascii="Times New Roman" w:hAnsi="Times New Roman" w:cs="Times New Roman"/>
          <w:sz w:val="24"/>
          <w:szCs w:val="24"/>
          <w:lang w:val="ru-RU"/>
        </w:rPr>
        <w:t>участников опроса</w:t>
      </w:r>
      <w:r w:rsidR="004C77C8" w:rsidRPr="008670D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F46063C" w14:textId="2DAE900C" w:rsidR="00FB37CC" w:rsidRPr="008670D0" w:rsidRDefault="00FB37CC" w:rsidP="008670D0">
      <w:pPr>
        <w:pStyle w:val="a8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Назначит</w:t>
      </w:r>
      <w:r w:rsidR="004C77C8" w:rsidRPr="008670D0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статус/приоритет опроса</w:t>
      </w:r>
      <w:r w:rsidR="0077247A" w:rsidRPr="008670D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3317E4" w14:textId="77777777" w:rsidR="004C77C8" w:rsidRPr="008670D0" w:rsidRDefault="004C77C8" w:rsidP="008670D0">
      <w:pPr>
        <w:pStyle w:val="a8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ACA81C8" w14:textId="0616E80B" w:rsidR="009C049D" w:rsidRPr="008670D0" w:rsidRDefault="009C049D" w:rsidP="008670D0">
      <w:pPr>
        <w:pStyle w:val="a6"/>
        <w:spacing w:after="0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bookmarkStart w:id="12" w:name="_Toc512504403"/>
      <w:r w:rsidRPr="008670D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2.4. Функциональные требования к разработке программного обеспечения</w:t>
      </w:r>
      <w:bookmarkEnd w:id="12"/>
    </w:p>
    <w:p w14:paraId="0C110409" w14:textId="4B2850D5" w:rsidR="008742E6" w:rsidRPr="008670D0" w:rsidRDefault="00D32CFC" w:rsidP="008670D0">
      <w:pPr>
        <w:pStyle w:val="a8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670D0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Приложение должно </w:t>
      </w:r>
      <w:r w:rsidR="007D2F37" w:rsidRPr="008670D0">
        <w:rPr>
          <w:rFonts w:ascii="Times New Roman" w:hAnsi="Times New Roman" w:cs="Times New Roman"/>
          <w:sz w:val="24"/>
          <w:szCs w:val="24"/>
          <w:u w:val="single"/>
          <w:lang w:val="ru-RU"/>
        </w:rPr>
        <w:t>обеспечи</w:t>
      </w:r>
      <w:r w:rsidR="004C77C8" w:rsidRPr="008670D0">
        <w:rPr>
          <w:rFonts w:ascii="Times New Roman" w:hAnsi="Times New Roman" w:cs="Times New Roman"/>
          <w:sz w:val="24"/>
          <w:szCs w:val="24"/>
          <w:u w:val="single"/>
          <w:lang w:val="ru-RU"/>
        </w:rPr>
        <w:t>ва</w:t>
      </w:r>
      <w:r w:rsidR="007D2F37" w:rsidRPr="008670D0">
        <w:rPr>
          <w:rFonts w:ascii="Times New Roman" w:hAnsi="Times New Roman" w:cs="Times New Roman"/>
          <w:sz w:val="24"/>
          <w:szCs w:val="24"/>
          <w:u w:val="single"/>
          <w:lang w:val="ru-RU"/>
        </w:rPr>
        <w:t>ть</w:t>
      </w:r>
      <w:r w:rsidR="007D2F37" w:rsidRPr="008670D0">
        <w:rPr>
          <w:rFonts w:ascii="Times New Roman" w:hAnsi="Times New Roman" w:cs="Times New Roman"/>
          <w:sz w:val="24"/>
          <w:szCs w:val="24"/>
        </w:rPr>
        <w:t>:</w:t>
      </w:r>
    </w:p>
    <w:p w14:paraId="34CCB8B9" w14:textId="0D3B6D0B" w:rsidR="00D11C36" w:rsidRPr="008670D0" w:rsidRDefault="00D32CFC" w:rsidP="008670D0">
      <w:pPr>
        <w:pStyle w:val="a8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13" w:name="НеФункциональныеТребованияПО"/>
      <w:bookmarkEnd w:id="11"/>
      <w:r w:rsidRPr="008670D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D2F37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вторизацию 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>всех пользователей</w:t>
      </w:r>
      <w:r w:rsidR="00665189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(Для авторизаци</w:t>
      </w:r>
      <w:r w:rsidR="004C77C8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665189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будет доступ </w:t>
      </w:r>
      <w:r w:rsidR="004C77C8" w:rsidRPr="008670D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665189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интерне</w:t>
      </w:r>
      <w:r w:rsidR="004C77C8" w:rsidRPr="008670D0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665189" w:rsidRPr="008670D0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718E8E28" w14:textId="04F09B2E" w:rsidR="00A33352" w:rsidRPr="008670D0" w:rsidRDefault="00A33352" w:rsidP="008670D0">
      <w:pPr>
        <w:pStyle w:val="a8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Анонимность участников опроса.</w:t>
      </w:r>
    </w:p>
    <w:p w14:paraId="0DFE5E11" w14:textId="72F346F3" w:rsidR="00931B36" w:rsidRPr="008670D0" w:rsidRDefault="00931B36" w:rsidP="008670D0">
      <w:pPr>
        <w:pStyle w:val="a8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4C77C8" w:rsidRPr="008670D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>дминистратора приложения должен быть модуль</w:t>
      </w:r>
      <w:r w:rsidR="004C77C8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3352" w:rsidRPr="008670D0">
        <w:rPr>
          <w:rFonts w:ascii="Times New Roman" w:hAnsi="Times New Roman" w:cs="Times New Roman"/>
          <w:sz w:val="24"/>
          <w:szCs w:val="24"/>
          <w:lang w:val="ru-RU"/>
        </w:rPr>
        <w:t>управл</w:t>
      </w:r>
      <w:r w:rsidR="004C77C8" w:rsidRPr="008670D0">
        <w:rPr>
          <w:rFonts w:ascii="Times New Roman" w:hAnsi="Times New Roman" w:cs="Times New Roman"/>
          <w:sz w:val="24"/>
          <w:szCs w:val="24"/>
          <w:lang w:val="ru-RU"/>
        </w:rPr>
        <w:t>ения</w:t>
      </w:r>
      <w:r w:rsidR="00A33352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опросами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A33352" w:rsidRPr="008670D0">
        <w:rPr>
          <w:rFonts w:ascii="Times New Roman" w:hAnsi="Times New Roman" w:cs="Times New Roman"/>
          <w:sz w:val="24"/>
          <w:szCs w:val="24"/>
          <w:lang w:val="ru-RU"/>
        </w:rPr>
        <w:t>уведомл</w:t>
      </w:r>
      <w:r w:rsidR="004C77C8" w:rsidRPr="008670D0">
        <w:rPr>
          <w:rFonts w:ascii="Times New Roman" w:hAnsi="Times New Roman" w:cs="Times New Roman"/>
          <w:sz w:val="24"/>
          <w:szCs w:val="24"/>
          <w:lang w:val="ru-RU"/>
        </w:rPr>
        <w:t>ения</w:t>
      </w:r>
      <w:r w:rsidR="00A33352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все</w:t>
      </w:r>
      <w:r w:rsidR="004C77C8" w:rsidRPr="008670D0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A33352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участников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опроса.</w:t>
      </w:r>
    </w:p>
    <w:p w14:paraId="7027FF68" w14:textId="77777777" w:rsidR="00FA737D" w:rsidRPr="008670D0" w:rsidRDefault="00FA737D" w:rsidP="008670D0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Автоматическая синхронизация с приложением сервера. </w:t>
      </w:r>
    </w:p>
    <w:p w14:paraId="729DEED0" w14:textId="2FCB8461" w:rsidR="00FA737D" w:rsidRPr="008670D0" w:rsidRDefault="004C77C8" w:rsidP="008670D0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Система </w:t>
      </w:r>
      <w:r w:rsidR="00FA737D" w:rsidRPr="008670D0">
        <w:rPr>
          <w:rFonts w:ascii="Times New Roman" w:hAnsi="Times New Roman" w:cs="Times New Roman"/>
          <w:sz w:val="24"/>
          <w:szCs w:val="24"/>
          <w:lang w:val="ru-RU"/>
        </w:rPr>
        <w:t>должн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A737D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одновременно </w:t>
      </w:r>
      <w:r w:rsidR="00FA737D" w:rsidRPr="008670D0">
        <w:rPr>
          <w:rFonts w:ascii="Times New Roman" w:hAnsi="Times New Roman" w:cs="Times New Roman"/>
          <w:sz w:val="24"/>
          <w:szCs w:val="24"/>
          <w:lang w:val="ru-RU"/>
        </w:rPr>
        <w:t>выдерживать нагрузку 300-500 опросов.</w:t>
      </w:r>
    </w:p>
    <w:p w14:paraId="703E8E70" w14:textId="65AE9E19" w:rsidR="00706C45" w:rsidRPr="008C71F1" w:rsidRDefault="00962C16" w:rsidP="008670D0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C71F1">
        <w:rPr>
          <w:rFonts w:ascii="Times New Roman" w:hAnsi="Times New Roman" w:cs="Times New Roman"/>
          <w:sz w:val="24"/>
          <w:szCs w:val="24"/>
          <w:lang w:val="ru-RU"/>
        </w:rPr>
        <w:t>Возможност</w:t>
      </w:r>
      <w:r w:rsidR="004C77C8" w:rsidRPr="008C71F1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706C45" w:rsidRPr="008C71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63AF" w:rsidRPr="008C71F1">
        <w:rPr>
          <w:rFonts w:ascii="Times New Roman" w:hAnsi="Times New Roman" w:cs="Times New Roman"/>
          <w:sz w:val="24"/>
          <w:szCs w:val="24"/>
          <w:lang w:val="ru-RU"/>
        </w:rPr>
        <w:t xml:space="preserve">проводить </w:t>
      </w:r>
      <w:r w:rsidR="00706C45" w:rsidRPr="008C71F1">
        <w:rPr>
          <w:rFonts w:ascii="Times New Roman" w:hAnsi="Times New Roman" w:cs="Times New Roman"/>
          <w:sz w:val="24"/>
          <w:szCs w:val="24"/>
          <w:lang w:val="ru-RU"/>
        </w:rPr>
        <w:t>параллельно дв</w:t>
      </w:r>
      <w:r w:rsidR="008C71F1" w:rsidRPr="008C71F1">
        <w:rPr>
          <w:rFonts w:ascii="Times New Roman" w:hAnsi="Times New Roman" w:cs="Times New Roman"/>
          <w:sz w:val="24"/>
          <w:szCs w:val="24"/>
          <w:lang w:val="ru-RU"/>
        </w:rPr>
        <w:t>а и более</w:t>
      </w:r>
      <w:r w:rsidR="00706C45" w:rsidRPr="008C71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63AF" w:rsidRPr="008C71F1">
        <w:rPr>
          <w:rFonts w:ascii="Times New Roman" w:hAnsi="Times New Roman" w:cs="Times New Roman"/>
          <w:sz w:val="24"/>
          <w:szCs w:val="24"/>
          <w:lang w:val="ru-RU"/>
        </w:rPr>
        <w:t>вид</w:t>
      </w:r>
      <w:r w:rsidR="008C71F1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="00FD63AF" w:rsidRPr="008C71F1">
        <w:rPr>
          <w:rFonts w:ascii="Times New Roman" w:hAnsi="Times New Roman" w:cs="Times New Roman"/>
          <w:sz w:val="24"/>
          <w:szCs w:val="24"/>
          <w:lang w:val="ru-RU"/>
        </w:rPr>
        <w:t xml:space="preserve"> анкетирования</w:t>
      </w:r>
      <w:r w:rsidR="0077247A" w:rsidRPr="008C71F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C68D6BC" w14:textId="1FEB8E17" w:rsidR="00041363" w:rsidRPr="008670D0" w:rsidRDefault="00041363" w:rsidP="008670D0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lastRenderedPageBreak/>
        <w:t>Автоматически отображать результат</w:t>
      </w:r>
      <w:r w:rsidR="004C77C8" w:rsidRPr="008670D0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A26552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77C8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опросов в </w:t>
      </w:r>
      <w:r w:rsidR="00A26552" w:rsidRPr="008670D0">
        <w:rPr>
          <w:rFonts w:ascii="Times New Roman" w:hAnsi="Times New Roman" w:cs="Times New Roman"/>
          <w:sz w:val="24"/>
          <w:szCs w:val="24"/>
          <w:lang w:val="ru-RU"/>
        </w:rPr>
        <w:t>виде отчета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6B4DFF" w14:textId="4718D82A" w:rsidR="00A26552" w:rsidRPr="008C71F1" w:rsidRDefault="00A47156" w:rsidP="003D56BB">
      <w:pPr>
        <w:pStyle w:val="a8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71F1">
        <w:rPr>
          <w:rFonts w:ascii="Times New Roman" w:hAnsi="Times New Roman" w:cs="Times New Roman"/>
          <w:sz w:val="24"/>
          <w:szCs w:val="24"/>
          <w:lang w:val="ru-RU"/>
        </w:rPr>
        <w:t>Пользовател</w:t>
      </w:r>
      <w:r w:rsidR="008C71F1" w:rsidRPr="008C71F1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A26552" w:rsidRPr="008C71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71F1" w:rsidRPr="008C71F1">
        <w:rPr>
          <w:rFonts w:ascii="Times New Roman" w:hAnsi="Times New Roman" w:cs="Times New Roman"/>
          <w:sz w:val="24"/>
          <w:szCs w:val="24"/>
          <w:lang w:val="ru-RU"/>
        </w:rPr>
        <w:t xml:space="preserve">доступен только </w:t>
      </w:r>
      <w:r w:rsidR="00A26552" w:rsidRPr="008C71F1">
        <w:rPr>
          <w:rFonts w:ascii="Times New Roman" w:hAnsi="Times New Roman" w:cs="Times New Roman"/>
          <w:sz w:val="24"/>
          <w:szCs w:val="24"/>
          <w:lang w:val="ru-RU"/>
        </w:rPr>
        <w:t xml:space="preserve">отчет </w:t>
      </w:r>
      <w:r w:rsidR="008C71F1" w:rsidRPr="008C71F1">
        <w:rPr>
          <w:rFonts w:ascii="Times New Roman" w:hAnsi="Times New Roman" w:cs="Times New Roman"/>
          <w:sz w:val="24"/>
          <w:szCs w:val="24"/>
          <w:lang w:val="ru-RU"/>
        </w:rPr>
        <w:t>его анкетирования</w:t>
      </w:r>
      <w:r w:rsidR="008C71F1">
        <w:rPr>
          <w:rFonts w:ascii="Times New Roman" w:hAnsi="Times New Roman" w:cs="Times New Roman"/>
          <w:sz w:val="24"/>
          <w:szCs w:val="24"/>
          <w:lang w:val="ru-RU"/>
        </w:rPr>
        <w:t>, другие отчеты не доступны.</w:t>
      </w:r>
    </w:p>
    <w:p w14:paraId="32F24BCC" w14:textId="0AE17151" w:rsidR="00A47156" w:rsidRPr="008670D0" w:rsidRDefault="00FD63AF" w:rsidP="008670D0">
      <w:pPr>
        <w:pStyle w:val="a8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Генерация о</w:t>
      </w:r>
      <w:r w:rsidR="00A47156" w:rsidRPr="008670D0">
        <w:rPr>
          <w:rFonts w:ascii="Times New Roman" w:hAnsi="Times New Roman" w:cs="Times New Roman"/>
          <w:sz w:val="24"/>
          <w:szCs w:val="24"/>
          <w:lang w:val="ru-RU"/>
        </w:rPr>
        <w:t>тчет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="00A47156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для администратора по </w:t>
      </w:r>
      <w:r w:rsidR="00AB4934">
        <w:rPr>
          <w:rFonts w:ascii="Times New Roman" w:hAnsi="Times New Roman" w:cs="Times New Roman"/>
          <w:sz w:val="24"/>
          <w:szCs w:val="24"/>
          <w:lang w:val="ru-RU"/>
        </w:rPr>
        <w:t xml:space="preserve">разным </w:t>
      </w:r>
      <w:r w:rsidR="00A47156" w:rsidRPr="008670D0">
        <w:rPr>
          <w:rFonts w:ascii="Times New Roman" w:hAnsi="Times New Roman" w:cs="Times New Roman"/>
          <w:sz w:val="24"/>
          <w:szCs w:val="24"/>
          <w:lang w:val="ru-RU"/>
        </w:rPr>
        <w:t>критериям</w:t>
      </w:r>
      <w:r w:rsidR="00711FC5" w:rsidRPr="008670D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54EBF4" w14:textId="1DCE4AEC" w:rsidR="00A15217" w:rsidRPr="008670D0" w:rsidRDefault="00A15217" w:rsidP="008670D0">
      <w:pPr>
        <w:pStyle w:val="a8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Возможност</w:t>
      </w:r>
      <w:r w:rsidR="00FD63AF" w:rsidRPr="008670D0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сохранить отчет в виде электронного документа </w:t>
      </w:r>
      <w:r w:rsidR="00962C16" w:rsidRPr="008670D0">
        <w:rPr>
          <w:rFonts w:ascii="Times New Roman" w:hAnsi="Times New Roman" w:cs="Times New Roman"/>
          <w:sz w:val="24"/>
          <w:szCs w:val="24"/>
          <w:lang w:val="ru-RU"/>
        </w:rPr>
        <w:t>и отправ</w:t>
      </w:r>
      <w:r w:rsidR="00AB4934">
        <w:rPr>
          <w:rFonts w:ascii="Times New Roman" w:hAnsi="Times New Roman" w:cs="Times New Roman"/>
          <w:sz w:val="24"/>
          <w:szCs w:val="24"/>
          <w:lang w:val="ru-RU"/>
        </w:rPr>
        <w:t>ка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2C16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другим </w:t>
      </w:r>
      <w:r w:rsidR="00FD63AF" w:rsidRPr="008670D0"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="00962C16" w:rsidRPr="008670D0">
        <w:rPr>
          <w:rFonts w:ascii="Times New Roman" w:hAnsi="Times New Roman" w:cs="Times New Roman"/>
          <w:sz w:val="24"/>
          <w:szCs w:val="24"/>
          <w:lang w:val="ru-RU"/>
        </w:rPr>
        <w:t>интерес</w:t>
      </w:r>
      <w:r w:rsidR="00FD63AF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ованным </w:t>
      </w:r>
      <w:r w:rsidR="00962C16" w:rsidRPr="008670D0">
        <w:rPr>
          <w:rFonts w:ascii="Times New Roman" w:hAnsi="Times New Roman" w:cs="Times New Roman"/>
          <w:sz w:val="24"/>
          <w:szCs w:val="24"/>
          <w:lang w:val="ru-RU"/>
        </w:rPr>
        <w:t>лицам</w:t>
      </w:r>
      <w:r w:rsidR="00AB4934">
        <w:rPr>
          <w:rFonts w:ascii="Times New Roman" w:hAnsi="Times New Roman" w:cs="Times New Roman"/>
          <w:sz w:val="24"/>
          <w:szCs w:val="24"/>
          <w:lang w:val="ru-RU"/>
        </w:rPr>
        <w:t xml:space="preserve"> по сети интернет</w:t>
      </w:r>
      <w:r w:rsidR="00962C16" w:rsidRPr="008670D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404887" w14:textId="3AB8048C" w:rsidR="005E053B" w:rsidRPr="008670D0" w:rsidRDefault="00075353" w:rsidP="008670D0">
      <w:pPr>
        <w:pStyle w:val="a8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Уникальность результатов</w:t>
      </w:r>
      <w:r w:rsidR="00AB4934">
        <w:rPr>
          <w:rFonts w:ascii="Times New Roman" w:hAnsi="Times New Roman" w:cs="Times New Roman"/>
          <w:sz w:val="24"/>
          <w:szCs w:val="24"/>
          <w:lang w:val="ru-RU"/>
        </w:rPr>
        <w:t xml:space="preserve"> - с</w:t>
      </w:r>
      <w:r w:rsidR="00FD63AF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истема 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>пред</w:t>
      </w:r>
      <w:r w:rsidR="00FD63AF" w:rsidRPr="008670D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>став</w:t>
      </w:r>
      <w:r w:rsidR="00FD63AF" w:rsidRPr="008670D0">
        <w:rPr>
          <w:rFonts w:ascii="Times New Roman" w:hAnsi="Times New Roman" w:cs="Times New Roman"/>
          <w:sz w:val="24"/>
          <w:szCs w:val="24"/>
          <w:lang w:val="ru-RU"/>
        </w:rPr>
        <w:t>ляет пользователю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только одн</w:t>
      </w:r>
      <w:r w:rsidR="00AB4934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r w:rsidR="00AB4934" w:rsidRPr="008670D0">
        <w:rPr>
          <w:rFonts w:ascii="Times New Roman" w:hAnsi="Times New Roman" w:cs="Times New Roman"/>
          <w:sz w:val="24"/>
          <w:szCs w:val="24"/>
          <w:lang w:val="ru-RU"/>
        </w:rPr>
        <w:t>возможность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проходит</w:t>
      </w:r>
      <w:r w:rsidR="00FD63AF" w:rsidRPr="008670D0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4934">
        <w:rPr>
          <w:rFonts w:ascii="Times New Roman" w:hAnsi="Times New Roman" w:cs="Times New Roman"/>
          <w:sz w:val="24"/>
          <w:szCs w:val="24"/>
          <w:lang w:val="ru-RU"/>
        </w:rPr>
        <w:t xml:space="preserve">один </w:t>
      </w:r>
      <w:r w:rsidR="00535681" w:rsidRPr="008670D0">
        <w:rPr>
          <w:rFonts w:ascii="Times New Roman" w:hAnsi="Times New Roman" w:cs="Times New Roman"/>
          <w:sz w:val="24"/>
          <w:szCs w:val="24"/>
          <w:lang w:val="ru-RU"/>
        </w:rPr>
        <w:t>опрос.</w:t>
      </w:r>
    </w:p>
    <w:p w14:paraId="6B77E01F" w14:textId="77777777" w:rsidR="002104AA" w:rsidRPr="008670D0" w:rsidRDefault="002104AA" w:rsidP="008670D0">
      <w:pPr>
        <w:pStyle w:val="a8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CE3EC14" w14:textId="67A86091" w:rsidR="009C049D" w:rsidRPr="008670D0" w:rsidRDefault="00A068F7" w:rsidP="008670D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b/>
          <w:sz w:val="24"/>
          <w:szCs w:val="24"/>
          <w:lang w:val="ru-RU"/>
        </w:rPr>
        <w:t>2.5</w:t>
      </w:r>
      <w:r w:rsidR="009473A2" w:rsidRPr="008670D0">
        <w:rPr>
          <w:rFonts w:ascii="Times New Roman" w:hAnsi="Times New Roman" w:cs="Times New Roman"/>
          <w:b/>
          <w:sz w:val="24"/>
          <w:szCs w:val="24"/>
          <w:lang w:val="ru-RU"/>
        </w:rPr>
        <w:t>. Нефункциональные требования на разработку</w:t>
      </w:r>
    </w:p>
    <w:p w14:paraId="3514BD08" w14:textId="6FE47C84" w:rsidR="00360038" w:rsidRPr="008670D0" w:rsidRDefault="00360038" w:rsidP="008670D0">
      <w:pPr>
        <w:pStyle w:val="a8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Система должна иметь современный и адаптивный интерфейс</w:t>
      </w:r>
      <w:r w:rsidR="0077247A" w:rsidRPr="008670D0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77A4B4B1" w14:textId="0F08CEA8" w:rsidR="00360038" w:rsidRPr="008670D0" w:rsidRDefault="00360038" w:rsidP="008670D0">
      <w:pPr>
        <w:pStyle w:val="a8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Система должна быть </w:t>
      </w:r>
      <w:r w:rsidR="008742E6" w:rsidRPr="008670D0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мобильн</w:t>
      </w:r>
      <w:r w:rsidR="00FD63AF" w:rsidRPr="008670D0">
        <w:rPr>
          <w:rFonts w:ascii="Times New Roman" w:hAnsi="Times New Roman" w:cs="Times New Roman"/>
          <w:color w:val="000000"/>
          <w:sz w:val="24"/>
          <w:szCs w:val="24"/>
          <w:lang w:val="ru-RU"/>
        </w:rPr>
        <w:t>ым</w:t>
      </w:r>
      <w:r w:rsidR="008742E6" w:rsidRPr="008670D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приложени</w:t>
      </w:r>
      <w:r w:rsidR="00FD63AF" w:rsidRPr="008670D0">
        <w:rPr>
          <w:rFonts w:ascii="Times New Roman" w:hAnsi="Times New Roman" w:cs="Times New Roman"/>
          <w:color w:val="000000"/>
          <w:sz w:val="24"/>
          <w:szCs w:val="24"/>
          <w:lang w:val="ru-RU"/>
        </w:rPr>
        <w:t>ем</w:t>
      </w:r>
      <w:r w:rsidR="0077247A" w:rsidRPr="008670D0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4B4F3E0" w14:textId="18ACC4A3" w:rsidR="00360038" w:rsidRPr="008670D0" w:rsidRDefault="00360038" w:rsidP="008670D0">
      <w:pPr>
        <w:pStyle w:val="a8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Система должна иметь вспомогательные руко</w:t>
      </w:r>
      <w:r w:rsidR="0077247A" w:rsidRPr="008670D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водства о том, как пользоваться </w:t>
      </w:r>
      <w:r w:rsidRPr="008670D0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системой</w:t>
      </w:r>
      <w:r w:rsidR="0077247A" w:rsidRPr="008670D0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CA29D7D" w14:textId="35E49988" w:rsidR="00360038" w:rsidRPr="008670D0" w:rsidRDefault="00360038" w:rsidP="008670D0">
      <w:pPr>
        <w:pStyle w:val="a8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Система должна быть кроссплатформенной</w:t>
      </w:r>
      <w:r w:rsidR="0077247A" w:rsidRPr="008670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2412733" w14:textId="77777777" w:rsidR="00A36C6A" w:rsidRPr="008670D0" w:rsidRDefault="00A36C6A" w:rsidP="008670D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EE49973" w14:textId="0A1A9D15" w:rsidR="009C049D" w:rsidRPr="008670D0" w:rsidRDefault="00A068F7" w:rsidP="008670D0">
      <w:pPr>
        <w:pStyle w:val="a6"/>
        <w:spacing w:after="0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bookmarkStart w:id="14" w:name="_Toc512504404"/>
      <w:r w:rsidRPr="008670D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2</w:t>
      </w:r>
      <w:r w:rsidR="009C049D" w:rsidRPr="008670D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.</w:t>
      </w:r>
      <w:r w:rsidRPr="008670D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6</w:t>
      </w:r>
      <w:r w:rsidR="009C049D" w:rsidRPr="008670D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Данные системы</w:t>
      </w:r>
      <w:bookmarkEnd w:id="14"/>
    </w:p>
    <w:p w14:paraId="02DFB6FC" w14:textId="3713EB2C" w:rsidR="009C049D" w:rsidRPr="008670D0" w:rsidRDefault="009C049D" w:rsidP="008670D0">
      <w:pPr>
        <w:spacing w:after="0"/>
        <w:rPr>
          <w:rFonts w:ascii="Times New Roman" w:eastAsiaTheme="minorEastAsia" w:hAnsi="Times New Roman" w:cs="Times New Roman"/>
          <w:color w:val="000000" w:themeColor="text1"/>
          <w:spacing w:val="15"/>
          <w:sz w:val="24"/>
          <w:szCs w:val="24"/>
          <w:u w:val="single"/>
          <w:lang w:val="ru-RU"/>
        </w:rPr>
      </w:pPr>
      <w:r w:rsidRPr="008670D0">
        <w:rPr>
          <w:rFonts w:ascii="Times New Roman" w:eastAsiaTheme="minorEastAsia" w:hAnsi="Times New Roman" w:cs="Times New Roman"/>
          <w:color w:val="000000" w:themeColor="text1"/>
          <w:spacing w:val="15"/>
          <w:sz w:val="24"/>
          <w:szCs w:val="24"/>
          <w:u w:val="single"/>
          <w:lang w:val="ru-RU"/>
        </w:rPr>
        <w:t>Входные данные</w:t>
      </w:r>
    </w:p>
    <w:p w14:paraId="327173DF" w14:textId="37005597" w:rsidR="009C049D" w:rsidRPr="00AB4934" w:rsidRDefault="00AF7546" w:rsidP="00AB4934">
      <w:pPr>
        <w:pStyle w:val="a8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Данные о студентах</w:t>
      </w:r>
      <w:r w:rsidR="008670D0"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ППС</w:t>
      </w:r>
      <w:r w:rsidR="0077247A"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18E3DF91" w14:textId="524F524C" w:rsidR="000E5B58" w:rsidRPr="00AB4934" w:rsidRDefault="008670D0" w:rsidP="00AB4934">
      <w:pPr>
        <w:pStyle w:val="a8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База данных анкет</w:t>
      </w:r>
      <w:r w:rsidR="0077247A"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E1ABAB6" w14:textId="1231D58C" w:rsidR="009C049D" w:rsidRPr="008670D0" w:rsidRDefault="009C049D" w:rsidP="008670D0">
      <w:pPr>
        <w:spacing w:after="0"/>
        <w:rPr>
          <w:rFonts w:ascii="Times New Roman" w:eastAsiaTheme="minorEastAsia" w:hAnsi="Times New Roman" w:cs="Times New Roman"/>
          <w:color w:val="000000" w:themeColor="text1"/>
          <w:spacing w:val="15"/>
          <w:sz w:val="24"/>
          <w:szCs w:val="24"/>
          <w:u w:val="single"/>
          <w:lang w:val="ru-RU"/>
        </w:rPr>
      </w:pPr>
      <w:r w:rsidRPr="008670D0">
        <w:rPr>
          <w:rFonts w:ascii="Times New Roman" w:eastAsiaTheme="minorEastAsia" w:hAnsi="Times New Roman" w:cs="Times New Roman"/>
          <w:color w:val="000000" w:themeColor="text1"/>
          <w:spacing w:val="15"/>
          <w:sz w:val="24"/>
          <w:szCs w:val="24"/>
          <w:u w:val="single"/>
          <w:lang w:val="ru-RU"/>
        </w:rPr>
        <w:t>Выходные данные</w:t>
      </w:r>
    </w:p>
    <w:p w14:paraId="12441263" w14:textId="78A4173D" w:rsidR="00DC2DDA" w:rsidRPr="00AB4934" w:rsidRDefault="00DC2DDA" w:rsidP="00AB4934">
      <w:pPr>
        <w:pStyle w:val="a8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Отчеты</w:t>
      </w:r>
      <w:r w:rsidR="0077247A"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F69848A" w14:textId="1CDA182E" w:rsidR="004B624C" w:rsidRPr="008670D0" w:rsidRDefault="009C049D" w:rsidP="008670D0">
      <w:pPr>
        <w:tabs>
          <w:tab w:val="left" w:pos="1134"/>
        </w:tabs>
        <w:spacing w:after="0"/>
        <w:rPr>
          <w:rFonts w:ascii="Times New Roman" w:eastAsiaTheme="minorEastAsia" w:hAnsi="Times New Roman" w:cs="Times New Roman"/>
          <w:color w:val="000000" w:themeColor="text1"/>
          <w:spacing w:val="15"/>
          <w:sz w:val="24"/>
          <w:szCs w:val="24"/>
          <w:u w:val="single"/>
          <w:lang w:val="ru-RU"/>
        </w:rPr>
      </w:pPr>
      <w:r w:rsidRPr="008670D0">
        <w:rPr>
          <w:rFonts w:ascii="Times New Roman" w:eastAsiaTheme="minorEastAsia" w:hAnsi="Times New Roman" w:cs="Times New Roman"/>
          <w:color w:val="000000" w:themeColor="text1"/>
          <w:spacing w:val="15"/>
          <w:sz w:val="24"/>
          <w:szCs w:val="24"/>
          <w:u w:val="single"/>
          <w:lang w:val="ru-RU"/>
        </w:rPr>
        <w:t>Данные хранящиеся в системе</w:t>
      </w:r>
    </w:p>
    <w:p w14:paraId="4037A8C8" w14:textId="481503DA" w:rsidR="004B624C" w:rsidRPr="00AB4934" w:rsidRDefault="00574B0A" w:rsidP="00AB4934">
      <w:pPr>
        <w:pStyle w:val="a8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Данные</w:t>
      </w:r>
      <w:r w:rsidR="005609D5"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</w:t>
      </w:r>
      <w:r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609D5"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студентах</w:t>
      </w:r>
      <w:r w:rsidR="008670D0"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ППС</w:t>
      </w:r>
      <w:r w:rsidR="0077247A"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475320D1" w14:textId="06291C96" w:rsidR="004B624C" w:rsidRPr="00AB4934" w:rsidRDefault="008670D0" w:rsidP="00AB4934">
      <w:pPr>
        <w:pStyle w:val="a8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База данных анкет</w:t>
      </w:r>
      <w:r w:rsidR="0077247A"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0B94479" w14:textId="57ACBB91" w:rsidR="00DC2DDA" w:rsidRPr="00AB4934" w:rsidRDefault="005609D5" w:rsidP="00AB4934">
      <w:pPr>
        <w:pStyle w:val="a8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DC2DDA"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>тчеты</w:t>
      </w:r>
      <w:r w:rsidR="0077247A"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6812532" w14:textId="75DE58A7" w:rsidR="00574B0A" w:rsidRPr="008670D0" w:rsidRDefault="00574B0A" w:rsidP="008670D0">
      <w:pPr>
        <w:tabs>
          <w:tab w:val="left" w:pos="1134"/>
        </w:tabs>
        <w:spacing w:after="0"/>
        <w:rPr>
          <w:rFonts w:ascii="Times New Roman" w:eastAsiaTheme="minorEastAsia" w:hAnsi="Times New Roman" w:cs="Times New Roman"/>
          <w:color w:val="000000" w:themeColor="text1"/>
          <w:spacing w:val="15"/>
          <w:sz w:val="24"/>
          <w:szCs w:val="24"/>
          <w:u w:val="single"/>
          <w:lang w:val="ru-RU"/>
        </w:rPr>
      </w:pPr>
      <w:r w:rsidRPr="008670D0">
        <w:rPr>
          <w:rFonts w:ascii="Times New Roman" w:eastAsiaTheme="minorEastAsia" w:hAnsi="Times New Roman" w:cs="Times New Roman"/>
          <w:color w:val="000000" w:themeColor="text1"/>
          <w:spacing w:val="15"/>
          <w:sz w:val="24"/>
          <w:szCs w:val="24"/>
          <w:u w:val="single"/>
          <w:lang w:val="ru-RU"/>
        </w:rPr>
        <w:t>Данные хранящиеся в сервере</w:t>
      </w:r>
    </w:p>
    <w:p w14:paraId="71DFBFA8" w14:textId="77777777" w:rsidR="008670D0" w:rsidRPr="00AB4934" w:rsidRDefault="008670D0" w:rsidP="00AB4934">
      <w:pPr>
        <w:pStyle w:val="a8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5" w:name="ОграниченияНаПО"/>
      <w:bookmarkEnd w:id="13"/>
      <w:r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Данные о студентах и ППС.</w:t>
      </w:r>
    </w:p>
    <w:p w14:paraId="2FC88B84" w14:textId="77777777" w:rsidR="008670D0" w:rsidRPr="00AB4934" w:rsidRDefault="008670D0" w:rsidP="00AB4934">
      <w:pPr>
        <w:pStyle w:val="a8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База данных анкет.</w:t>
      </w:r>
    </w:p>
    <w:p w14:paraId="3B9D079E" w14:textId="77777777" w:rsidR="008670D0" w:rsidRPr="00AB4934" w:rsidRDefault="008670D0" w:rsidP="00AB4934">
      <w:pPr>
        <w:pStyle w:val="a8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34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Отчеты.</w:t>
      </w:r>
    </w:p>
    <w:p w14:paraId="5EDEF638" w14:textId="77777777" w:rsidR="009C049D" w:rsidRPr="008670D0" w:rsidRDefault="009C049D" w:rsidP="008670D0">
      <w:pPr>
        <w:spacing w:after="0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2A98B789" w14:textId="03ED9F6E" w:rsidR="009C049D" w:rsidRPr="008670D0" w:rsidRDefault="00A068F7" w:rsidP="008670D0">
      <w:pPr>
        <w:pStyle w:val="a6"/>
        <w:spacing w:after="0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bookmarkStart w:id="16" w:name="_Toc512504405"/>
      <w:r w:rsidRPr="008670D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2.7</w:t>
      </w:r>
      <w:r w:rsidR="009C049D" w:rsidRPr="008670D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. Ограничения на разработку программного обеспечения</w:t>
      </w:r>
      <w:bookmarkEnd w:id="15"/>
      <w:bookmarkEnd w:id="16"/>
    </w:p>
    <w:p w14:paraId="07B85A88" w14:textId="6D99244D" w:rsidR="009C049D" w:rsidRPr="008670D0" w:rsidRDefault="009C049D" w:rsidP="008670D0">
      <w:pPr>
        <w:pStyle w:val="ab"/>
        <w:numPr>
          <w:ilvl w:val="0"/>
          <w:numId w:val="1"/>
        </w:numPr>
        <w:suppressAutoHyphens w:val="0"/>
        <w:spacing w:line="276" w:lineRule="auto"/>
        <w:ind w:left="851"/>
        <w:rPr>
          <w:rFonts w:ascii="Times New Roman" w:hAnsi="Times New Roman"/>
          <w:sz w:val="24"/>
          <w:szCs w:val="24"/>
        </w:rPr>
      </w:pPr>
      <w:bookmarkStart w:id="17" w:name="А29"/>
      <w:r w:rsidRPr="008670D0">
        <w:rPr>
          <w:rFonts w:ascii="Times New Roman" w:hAnsi="Times New Roman"/>
          <w:sz w:val="24"/>
          <w:szCs w:val="24"/>
        </w:rPr>
        <w:t xml:space="preserve">Разработать </w:t>
      </w:r>
      <w:r w:rsidR="00962C16" w:rsidRPr="008670D0">
        <w:rPr>
          <w:rFonts w:ascii="Times New Roman" w:hAnsi="Times New Roman"/>
          <w:sz w:val="24"/>
          <w:szCs w:val="24"/>
        </w:rPr>
        <w:t>мобильно</w:t>
      </w:r>
      <w:r w:rsidR="008670D0" w:rsidRPr="008670D0">
        <w:rPr>
          <w:rFonts w:ascii="Times New Roman" w:hAnsi="Times New Roman"/>
          <w:sz w:val="24"/>
          <w:szCs w:val="24"/>
        </w:rPr>
        <w:t>е</w:t>
      </w:r>
      <w:r w:rsidR="00316C3C" w:rsidRPr="008670D0">
        <w:rPr>
          <w:rFonts w:ascii="Times New Roman" w:hAnsi="Times New Roman"/>
          <w:sz w:val="24"/>
          <w:szCs w:val="24"/>
        </w:rPr>
        <w:t xml:space="preserve"> приложение</w:t>
      </w:r>
      <w:r w:rsidR="00962C16" w:rsidRPr="008670D0">
        <w:rPr>
          <w:rFonts w:ascii="Times New Roman" w:hAnsi="Times New Roman"/>
          <w:sz w:val="24"/>
          <w:szCs w:val="24"/>
        </w:rPr>
        <w:t xml:space="preserve"> </w:t>
      </w:r>
      <w:r w:rsidRPr="008670D0">
        <w:rPr>
          <w:rFonts w:ascii="Times New Roman" w:hAnsi="Times New Roman"/>
          <w:sz w:val="24"/>
          <w:szCs w:val="24"/>
        </w:rPr>
        <w:t xml:space="preserve">на языке программирования </w:t>
      </w:r>
      <w:r w:rsidR="00C1776A" w:rsidRPr="008670D0">
        <w:rPr>
          <w:rFonts w:ascii="Times New Roman" w:hAnsi="Times New Roman"/>
          <w:sz w:val="24"/>
          <w:szCs w:val="24"/>
        </w:rPr>
        <w:t>JAVA</w:t>
      </w:r>
      <w:r w:rsidR="008670D0" w:rsidRPr="008670D0">
        <w:rPr>
          <w:rFonts w:ascii="Times New Roman" w:hAnsi="Times New Roman"/>
          <w:sz w:val="24"/>
          <w:szCs w:val="24"/>
        </w:rPr>
        <w:t>.</w:t>
      </w:r>
    </w:p>
    <w:p w14:paraId="5B2F7B8C" w14:textId="77777777" w:rsidR="008670D0" w:rsidRPr="008670D0" w:rsidRDefault="008670D0" w:rsidP="008670D0">
      <w:pPr>
        <w:pStyle w:val="ab"/>
        <w:numPr>
          <w:ilvl w:val="0"/>
          <w:numId w:val="1"/>
        </w:numPr>
        <w:suppressAutoHyphens w:val="0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8670D0">
        <w:rPr>
          <w:rFonts w:ascii="Times New Roman" w:hAnsi="Times New Roman"/>
          <w:sz w:val="24"/>
          <w:szCs w:val="24"/>
        </w:rPr>
        <w:t>Предусмотреть блокировку некорректных действий пользователя при работе с приложением и выводом сообщения об ошибке;</w:t>
      </w:r>
    </w:p>
    <w:p w14:paraId="4675CBC1" w14:textId="2B41732A" w:rsidR="009C049D" w:rsidRPr="008670D0" w:rsidRDefault="00B85DA2" w:rsidP="008670D0">
      <w:pPr>
        <w:pStyle w:val="ab"/>
        <w:numPr>
          <w:ilvl w:val="0"/>
          <w:numId w:val="1"/>
        </w:numPr>
        <w:suppressAutoHyphens w:val="0"/>
        <w:spacing w:line="276" w:lineRule="auto"/>
        <w:ind w:left="851"/>
        <w:rPr>
          <w:rFonts w:ascii="Times New Roman" w:hAnsi="Times New Roman"/>
          <w:sz w:val="24"/>
          <w:szCs w:val="24"/>
        </w:rPr>
      </w:pPr>
      <w:r w:rsidRPr="008670D0">
        <w:rPr>
          <w:rFonts w:ascii="Times New Roman" w:hAnsi="Times New Roman"/>
          <w:sz w:val="24"/>
          <w:szCs w:val="24"/>
        </w:rPr>
        <w:t>Для хранения</w:t>
      </w:r>
      <w:r w:rsidR="00316C3C" w:rsidRPr="008670D0">
        <w:rPr>
          <w:rFonts w:ascii="Times New Roman" w:hAnsi="Times New Roman"/>
          <w:sz w:val="24"/>
          <w:szCs w:val="24"/>
        </w:rPr>
        <w:t xml:space="preserve"> данных</w:t>
      </w:r>
      <w:r w:rsidR="008670D0" w:rsidRPr="008670D0">
        <w:rPr>
          <w:rFonts w:ascii="Times New Roman" w:hAnsi="Times New Roman"/>
          <w:sz w:val="24"/>
          <w:szCs w:val="24"/>
        </w:rPr>
        <w:t xml:space="preserve"> использовать</w:t>
      </w:r>
      <w:r w:rsidR="00A056AE" w:rsidRPr="008670D0">
        <w:rPr>
          <w:rFonts w:ascii="Times New Roman" w:hAnsi="Times New Roman"/>
          <w:sz w:val="24"/>
          <w:szCs w:val="24"/>
        </w:rPr>
        <w:t xml:space="preserve"> СУБД</w:t>
      </w:r>
      <w:r w:rsidR="004172EE" w:rsidRPr="008670D0">
        <w:rPr>
          <w:rFonts w:ascii="Times New Roman" w:hAnsi="Times New Roman"/>
          <w:sz w:val="24"/>
          <w:szCs w:val="24"/>
        </w:rPr>
        <w:t xml:space="preserve"> </w:t>
      </w:r>
      <w:r w:rsidR="004172EE" w:rsidRPr="008670D0">
        <w:rPr>
          <w:rFonts w:ascii="Times New Roman" w:hAnsi="Times New Roman"/>
          <w:sz w:val="24"/>
          <w:szCs w:val="24"/>
          <w:lang w:val="en-US"/>
        </w:rPr>
        <w:t>MS</w:t>
      </w:r>
      <w:r w:rsidR="004172EE" w:rsidRPr="008670D0">
        <w:rPr>
          <w:rFonts w:ascii="Times New Roman" w:hAnsi="Times New Roman"/>
          <w:sz w:val="24"/>
          <w:szCs w:val="24"/>
        </w:rPr>
        <w:t xml:space="preserve"> </w:t>
      </w:r>
      <w:r w:rsidR="0077247A" w:rsidRPr="008670D0">
        <w:rPr>
          <w:rFonts w:ascii="Times New Roman" w:hAnsi="Times New Roman"/>
          <w:sz w:val="24"/>
          <w:szCs w:val="24"/>
        </w:rPr>
        <w:t>SQL.</w:t>
      </w:r>
    </w:p>
    <w:bookmarkEnd w:id="17"/>
    <w:p w14:paraId="20A3AEC1" w14:textId="77777777" w:rsidR="0045646C" w:rsidRDefault="0045646C" w:rsidP="008670D0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B554B90" w14:textId="77777777" w:rsidR="005C6D51" w:rsidRDefault="005C6D51" w:rsidP="008670D0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24099D2" w14:textId="77777777" w:rsidR="005C6D51" w:rsidRDefault="005C6D51" w:rsidP="008670D0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4810B32" w14:textId="4F2927A7" w:rsidR="009C049D" w:rsidRPr="008670D0" w:rsidRDefault="009C049D" w:rsidP="008670D0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670D0">
        <w:rPr>
          <w:rFonts w:ascii="Times New Roman" w:hAnsi="Times New Roman" w:cs="Times New Roman"/>
          <w:sz w:val="24"/>
          <w:szCs w:val="24"/>
          <w:lang w:val="ru-RU"/>
        </w:rPr>
        <w:t>Руководитель</w:t>
      </w:r>
      <w:r w:rsidR="008670D0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: _________________ </w:t>
      </w:r>
      <w:proofErr w:type="spellStart"/>
      <w:r w:rsidR="00ED3C67" w:rsidRPr="008670D0">
        <w:rPr>
          <w:rFonts w:ascii="Times New Roman" w:hAnsi="Times New Roman" w:cs="Times New Roman"/>
          <w:sz w:val="24"/>
          <w:szCs w:val="24"/>
          <w:lang w:val="ru-RU"/>
        </w:rPr>
        <w:t>Искаков</w:t>
      </w:r>
      <w:proofErr w:type="spellEnd"/>
      <w:r w:rsidR="00ED3C67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Р</w:t>
      </w:r>
      <w:r w:rsidRPr="008670D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D3C67" w:rsidRPr="008670D0">
        <w:rPr>
          <w:rFonts w:ascii="Times New Roman" w:hAnsi="Times New Roman" w:cs="Times New Roman"/>
          <w:sz w:val="24"/>
          <w:szCs w:val="24"/>
          <w:lang w:val="ru-RU"/>
        </w:rPr>
        <w:t xml:space="preserve"> Т.</w:t>
      </w:r>
    </w:p>
    <w:sectPr w:rsidR="009C049D" w:rsidRPr="008670D0" w:rsidSect="0045646C">
      <w:footerReference w:type="default" r:id="rId7"/>
      <w:pgSz w:w="11907" w:h="16840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9DE77" w14:textId="77777777" w:rsidR="0034319C" w:rsidRDefault="0034319C" w:rsidP="003F0046">
      <w:pPr>
        <w:spacing w:after="0" w:line="240" w:lineRule="auto"/>
      </w:pPr>
      <w:r>
        <w:separator/>
      </w:r>
    </w:p>
  </w:endnote>
  <w:endnote w:type="continuationSeparator" w:id="0">
    <w:p w14:paraId="0CFF4749" w14:textId="77777777" w:rsidR="0034319C" w:rsidRDefault="0034319C" w:rsidP="003F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47299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4FECCCC" w14:textId="35CE861E" w:rsidR="00FB5C96" w:rsidRPr="00FB5C96" w:rsidRDefault="00FB5C96">
        <w:pPr>
          <w:pStyle w:val="af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B5C9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B5C9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B5C9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65DC7" w:rsidRPr="00865DC7">
          <w:rPr>
            <w:rFonts w:ascii="Times New Roman" w:hAnsi="Times New Roman" w:cs="Times New Roman"/>
            <w:noProof/>
            <w:sz w:val="24"/>
            <w:szCs w:val="24"/>
            <w:lang w:val="ru-RU"/>
          </w:rPr>
          <w:t>5</w:t>
        </w:r>
        <w:r w:rsidRPr="00FB5C9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2498C" w14:textId="77777777" w:rsidR="0034319C" w:rsidRDefault="0034319C" w:rsidP="003F0046">
      <w:pPr>
        <w:spacing w:after="0" w:line="240" w:lineRule="auto"/>
      </w:pPr>
      <w:r>
        <w:separator/>
      </w:r>
    </w:p>
  </w:footnote>
  <w:footnote w:type="continuationSeparator" w:id="0">
    <w:p w14:paraId="0A6C10A7" w14:textId="77777777" w:rsidR="0034319C" w:rsidRDefault="0034319C" w:rsidP="003F0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6337A"/>
    <w:multiLevelType w:val="hybridMultilevel"/>
    <w:tmpl w:val="2C5C1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B3F2D"/>
    <w:multiLevelType w:val="hybridMultilevel"/>
    <w:tmpl w:val="C7967DE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BC04CE"/>
    <w:multiLevelType w:val="hybridMultilevel"/>
    <w:tmpl w:val="1D2EF1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C01069B"/>
    <w:multiLevelType w:val="hybridMultilevel"/>
    <w:tmpl w:val="42A08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17B8B"/>
    <w:multiLevelType w:val="hybridMultilevel"/>
    <w:tmpl w:val="B9B25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133C1"/>
    <w:multiLevelType w:val="hybridMultilevel"/>
    <w:tmpl w:val="4762E2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061DE"/>
    <w:multiLevelType w:val="hybridMultilevel"/>
    <w:tmpl w:val="7B3E571A"/>
    <w:lvl w:ilvl="0" w:tplc="16E83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12558"/>
    <w:multiLevelType w:val="hybridMultilevel"/>
    <w:tmpl w:val="BF2EF1E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D1E6BE8"/>
    <w:multiLevelType w:val="hybridMultilevel"/>
    <w:tmpl w:val="E3086016"/>
    <w:lvl w:ilvl="0" w:tplc="BF2EE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2582E"/>
    <w:multiLevelType w:val="hybridMultilevel"/>
    <w:tmpl w:val="D5C43D5E"/>
    <w:lvl w:ilvl="0" w:tplc="C398136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9C4C118">
      <w:numFmt w:val="bullet"/>
      <w:lvlText w:val="•"/>
      <w:lvlJc w:val="left"/>
      <w:pPr>
        <w:ind w:left="3240" w:hanging="360"/>
      </w:pPr>
      <w:rPr>
        <w:rFonts w:ascii="Arial" w:eastAsiaTheme="minorHAnsi" w:hAnsi="Arial" w:cs="Arial" w:hint="default"/>
        <w:sz w:val="24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FC65594"/>
    <w:multiLevelType w:val="hybridMultilevel"/>
    <w:tmpl w:val="C7C0B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782F9B"/>
    <w:multiLevelType w:val="hybridMultilevel"/>
    <w:tmpl w:val="CF20B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890E6E"/>
    <w:multiLevelType w:val="hybridMultilevel"/>
    <w:tmpl w:val="8A3CC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D305E8"/>
    <w:multiLevelType w:val="hybridMultilevel"/>
    <w:tmpl w:val="66B215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6162C"/>
    <w:multiLevelType w:val="hybridMultilevel"/>
    <w:tmpl w:val="8514C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2F6541"/>
    <w:multiLevelType w:val="hybridMultilevel"/>
    <w:tmpl w:val="129AE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81C23"/>
    <w:multiLevelType w:val="hybridMultilevel"/>
    <w:tmpl w:val="7A00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6AE34BD"/>
    <w:multiLevelType w:val="hybridMultilevel"/>
    <w:tmpl w:val="D5D87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D7739"/>
    <w:multiLevelType w:val="hybridMultilevel"/>
    <w:tmpl w:val="332EC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8"/>
  </w:num>
  <w:num w:numId="5">
    <w:abstractNumId w:val="14"/>
  </w:num>
  <w:num w:numId="6">
    <w:abstractNumId w:val="17"/>
  </w:num>
  <w:num w:numId="7">
    <w:abstractNumId w:val="9"/>
  </w:num>
  <w:num w:numId="8">
    <w:abstractNumId w:val="11"/>
  </w:num>
  <w:num w:numId="9">
    <w:abstractNumId w:val="15"/>
  </w:num>
  <w:num w:numId="10">
    <w:abstractNumId w:val="18"/>
  </w:num>
  <w:num w:numId="11">
    <w:abstractNumId w:val="4"/>
  </w:num>
  <w:num w:numId="12">
    <w:abstractNumId w:val="0"/>
  </w:num>
  <w:num w:numId="13">
    <w:abstractNumId w:val="3"/>
  </w:num>
  <w:num w:numId="14">
    <w:abstractNumId w:val="10"/>
  </w:num>
  <w:num w:numId="15">
    <w:abstractNumId w:val="7"/>
  </w:num>
  <w:num w:numId="16">
    <w:abstractNumId w:val="1"/>
  </w:num>
  <w:num w:numId="17">
    <w:abstractNumId w:val="5"/>
  </w:num>
  <w:num w:numId="18">
    <w:abstractNumId w:val="13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9D"/>
    <w:rsid w:val="000033A5"/>
    <w:rsid w:val="00022F35"/>
    <w:rsid w:val="0002316D"/>
    <w:rsid w:val="0002665B"/>
    <w:rsid w:val="00041363"/>
    <w:rsid w:val="00041E3E"/>
    <w:rsid w:val="00052F83"/>
    <w:rsid w:val="0006648C"/>
    <w:rsid w:val="00075353"/>
    <w:rsid w:val="00094A02"/>
    <w:rsid w:val="000A07F4"/>
    <w:rsid w:val="000A27F7"/>
    <w:rsid w:val="000B16DA"/>
    <w:rsid w:val="000C0DE4"/>
    <w:rsid w:val="000E13F9"/>
    <w:rsid w:val="000E5B58"/>
    <w:rsid w:val="00102901"/>
    <w:rsid w:val="00103B66"/>
    <w:rsid w:val="001137AC"/>
    <w:rsid w:val="00146DAB"/>
    <w:rsid w:val="00153247"/>
    <w:rsid w:val="00176A9F"/>
    <w:rsid w:val="00180DA5"/>
    <w:rsid w:val="001A60D2"/>
    <w:rsid w:val="001B1807"/>
    <w:rsid w:val="001F011B"/>
    <w:rsid w:val="002104AA"/>
    <w:rsid w:val="00215948"/>
    <w:rsid w:val="00235C07"/>
    <w:rsid w:val="00236E0D"/>
    <w:rsid w:val="00290F33"/>
    <w:rsid w:val="00292CBA"/>
    <w:rsid w:val="00297CCB"/>
    <w:rsid w:val="002C45C7"/>
    <w:rsid w:val="002D0C22"/>
    <w:rsid w:val="002D5EDD"/>
    <w:rsid w:val="002E3ADC"/>
    <w:rsid w:val="002F5C87"/>
    <w:rsid w:val="00316C3C"/>
    <w:rsid w:val="003255A7"/>
    <w:rsid w:val="0034319C"/>
    <w:rsid w:val="00346FCF"/>
    <w:rsid w:val="00356C82"/>
    <w:rsid w:val="00360038"/>
    <w:rsid w:val="003603C8"/>
    <w:rsid w:val="003801C3"/>
    <w:rsid w:val="0038065C"/>
    <w:rsid w:val="003F0046"/>
    <w:rsid w:val="004172EE"/>
    <w:rsid w:val="004229EB"/>
    <w:rsid w:val="00444647"/>
    <w:rsid w:val="0045646C"/>
    <w:rsid w:val="0047672B"/>
    <w:rsid w:val="004850AF"/>
    <w:rsid w:val="004B0F50"/>
    <w:rsid w:val="004B547E"/>
    <w:rsid w:val="004B5A50"/>
    <w:rsid w:val="004B624C"/>
    <w:rsid w:val="004C0D9C"/>
    <w:rsid w:val="004C77C8"/>
    <w:rsid w:val="004E3F0D"/>
    <w:rsid w:val="004E51FB"/>
    <w:rsid w:val="004F0241"/>
    <w:rsid w:val="0050164D"/>
    <w:rsid w:val="00506E21"/>
    <w:rsid w:val="00533CC4"/>
    <w:rsid w:val="00535681"/>
    <w:rsid w:val="005609D5"/>
    <w:rsid w:val="00567883"/>
    <w:rsid w:val="00571949"/>
    <w:rsid w:val="00574B0A"/>
    <w:rsid w:val="00582755"/>
    <w:rsid w:val="00591306"/>
    <w:rsid w:val="005959C7"/>
    <w:rsid w:val="005B33CB"/>
    <w:rsid w:val="005C6D51"/>
    <w:rsid w:val="005E053B"/>
    <w:rsid w:val="00602688"/>
    <w:rsid w:val="00623AF5"/>
    <w:rsid w:val="00630332"/>
    <w:rsid w:val="00665189"/>
    <w:rsid w:val="00681EEA"/>
    <w:rsid w:val="00695EE6"/>
    <w:rsid w:val="00706C45"/>
    <w:rsid w:val="00711FC5"/>
    <w:rsid w:val="00726D6E"/>
    <w:rsid w:val="00732498"/>
    <w:rsid w:val="00736CDF"/>
    <w:rsid w:val="007409BD"/>
    <w:rsid w:val="00750E12"/>
    <w:rsid w:val="0076687E"/>
    <w:rsid w:val="0077247A"/>
    <w:rsid w:val="007766B6"/>
    <w:rsid w:val="00785418"/>
    <w:rsid w:val="007879BD"/>
    <w:rsid w:val="0079142D"/>
    <w:rsid w:val="007929BF"/>
    <w:rsid w:val="00797ADC"/>
    <w:rsid w:val="007C419B"/>
    <w:rsid w:val="007C5B27"/>
    <w:rsid w:val="007D2F37"/>
    <w:rsid w:val="007D4DA8"/>
    <w:rsid w:val="007D6E59"/>
    <w:rsid w:val="007E2067"/>
    <w:rsid w:val="007F2444"/>
    <w:rsid w:val="007F7F92"/>
    <w:rsid w:val="00803EFA"/>
    <w:rsid w:val="00805555"/>
    <w:rsid w:val="008063C9"/>
    <w:rsid w:val="00814B60"/>
    <w:rsid w:val="0083653D"/>
    <w:rsid w:val="008407A9"/>
    <w:rsid w:val="00851F91"/>
    <w:rsid w:val="00865DC7"/>
    <w:rsid w:val="008670D0"/>
    <w:rsid w:val="008742E6"/>
    <w:rsid w:val="0088753D"/>
    <w:rsid w:val="008B0AB3"/>
    <w:rsid w:val="008C71F1"/>
    <w:rsid w:val="008D2980"/>
    <w:rsid w:val="008D3279"/>
    <w:rsid w:val="008E05DF"/>
    <w:rsid w:val="00900659"/>
    <w:rsid w:val="00904065"/>
    <w:rsid w:val="00914E90"/>
    <w:rsid w:val="00931B36"/>
    <w:rsid w:val="00935450"/>
    <w:rsid w:val="00942572"/>
    <w:rsid w:val="009473A2"/>
    <w:rsid w:val="00951276"/>
    <w:rsid w:val="00962C16"/>
    <w:rsid w:val="009743B6"/>
    <w:rsid w:val="0098367A"/>
    <w:rsid w:val="009C049D"/>
    <w:rsid w:val="009D3F8D"/>
    <w:rsid w:val="009F10D6"/>
    <w:rsid w:val="00A048E6"/>
    <w:rsid w:val="00A056AE"/>
    <w:rsid w:val="00A068F7"/>
    <w:rsid w:val="00A11979"/>
    <w:rsid w:val="00A15217"/>
    <w:rsid w:val="00A21E6E"/>
    <w:rsid w:val="00A26552"/>
    <w:rsid w:val="00A32187"/>
    <w:rsid w:val="00A33352"/>
    <w:rsid w:val="00A337E0"/>
    <w:rsid w:val="00A36C6A"/>
    <w:rsid w:val="00A47156"/>
    <w:rsid w:val="00A76F94"/>
    <w:rsid w:val="00A958DA"/>
    <w:rsid w:val="00AB4934"/>
    <w:rsid w:val="00AD2A55"/>
    <w:rsid w:val="00AF22BA"/>
    <w:rsid w:val="00AF7546"/>
    <w:rsid w:val="00B0791A"/>
    <w:rsid w:val="00B212CE"/>
    <w:rsid w:val="00B24DBD"/>
    <w:rsid w:val="00B26A31"/>
    <w:rsid w:val="00B30028"/>
    <w:rsid w:val="00B56AF4"/>
    <w:rsid w:val="00B62E8A"/>
    <w:rsid w:val="00B733BD"/>
    <w:rsid w:val="00B83E3B"/>
    <w:rsid w:val="00B85699"/>
    <w:rsid w:val="00B85DA2"/>
    <w:rsid w:val="00B86535"/>
    <w:rsid w:val="00BB5DD7"/>
    <w:rsid w:val="00C1776A"/>
    <w:rsid w:val="00C3043E"/>
    <w:rsid w:val="00C425EA"/>
    <w:rsid w:val="00C4523D"/>
    <w:rsid w:val="00C4606F"/>
    <w:rsid w:val="00C46AB1"/>
    <w:rsid w:val="00C56156"/>
    <w:rsid w:val="00C8656B"/>
    <w:rsid w:val="00CE515B"/>
    <w:rsid w:val="00CF43F2"/>
    <w:rsid w:val="00D01FCF"/>
    <w:rsid w:val="00D052C5"/>
    <w:rsid w:val="00D11C36"/>
    <w:rsid w:val="00D13B54"/>
    <w:rsid w:val="00D1725E"/>
    <w:rsid w:val="00D315F4"/>
    <w:rsid w:val="00D32CFC"/>
    <w:rsid w:val="00D80D39"/>
    <w:rsid w:val="00D83909"/>
    <w:rsid w:val="00DC1BB9"/>
    <w:rsid w:val="00DC2DDA"/>
    <w:rsid w:val="00DC65C3"/>
    <w:rsid w:val="00DE6041"/>
    <w:rsid w:val="00DE6B7E"/>
    <w:rsid w:val="00DF1C74"/>
    <w:rsid w:val="00DF2619"/>
    <w:rsid w:val="00E16A9C"/>
    <w:rsid w:val="00E56A44"/>
    <w:rsid w:val="00E6391E"/>
    <w:rsid w:val="00E6664B"/>
    <w:rsid w:val="00E668C4"/>
    <w:rsid w:val="00E85261"/>
    <w:rsid w:val="00E87EE2"/>
    <w:rsid w:val="00EC42DD"/>
    <w:rsid w:val="00ED3C67"/>
    <w:rsid w:val="00ED4919"/>
    <w:rsid w:val="00F06E08"/>
    <w:rsid w:val="00F237FE"/>
    <w:rsid w:val="00F601A2"/>
    <w:rsid w:val="00F62BCF"/>
    <w:rsid w:val="00F67C0E"/>
    <w:rsid w:val="00F7488A"/>
    <w:rsid w:val="00F84907"/>
    <w:rsid w:val="00F85C93"/>
    <w:rsid w:val="00FA28DA"/>
    <w:rsid w:val="00FA737D"/>
    <w:rsid w:val="00FB37CC"/>
    <w:rsid w:val="00FB5C96"/>
    <w:rsid w:val="00FC0473"/>
    <w:rsid w:val="00FC3D4D"/>
    <w:rsid w:val="00FD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F06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49D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C0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0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1">
    <w:name w:val="Название Знак1"/>
    <w:aliases w:val="Название Знак Знак"/>
    <w:basedOn w:val="a0"/>
    <w:link w:val="a3"/>
    <w:uiPriority w:val="10"/>
    <w:locked/>
    <w:rsid w:val="009C049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Title"/>
    <w:aliases w:val="Название Знак"/>
    <w:basedOn w:val="a"/>
    <w:link w:val="11"/>
    <w:uiPriority w:val="10"/>
    <w:qFormat/>
    <w:rsid w:val="009C049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TitleChar1">
    <w:name w:val="Title Char1"/>
    <w:basedOn w:val="a0"/>
    <w:uiPriority w:val="10"/>
    <w:rsid w:val="009C0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Body Text"/>
    <w:basedOn w:val="a"/>
    <w:link w:val="a5"/>
    <w:unhideWhenUsed/>
    <w:rsid w:val="009C04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C049D"/>
    <w:rPr>
      <w:rFonts w:ascii="Times New Roman" w:eastAsia="Times New Roman" w:hAnsi="Times New Roman" w:cs="Times New Roman"/>
      <w:lang w:val="ru-RU" w:eastAsia="ru-RU"/>
    </w:rPr>
  </w:style>
  <w:style w:type="paragraph" w:styleId="a6">
    <w:name w:val="Subtitle"/>
    <w:basedOn w:val="a"/>
    <w:next w:val="a"/>
    <w:link w:val="a7"/>
    <w:uiPriority w:val="11"/>
    <w:qFormat/>
    <w:rsid w:val="009C049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C049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8">
    <w:name w:val="List Paragraph"/>
    <w:basedOn w:val="a"/>
    <w:link w:val="a9"/>
    <w:uiPriority w:val="34"/>
    <w:qFormat/>
    <w:rsid w:val="009C049D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C049D"/>
    <w:rPr>
      <w:color w:val="0563C1" w:themeColor="hyperlink"/>
      <w:u w:val="single"/>
    </w:rPr>
  </w:style>
  <w:style w:type="paragraph" w:styleId="ab">
    <w:name w:val="No Spacing"/>
    <w:uiPriority w:val="1"/>
    <w:qFormat/>
    <w:rsid w:val="009C049D"/>
    <w:pPr>
      <w:suppressAutoHyphens/>
    </w:pPr>
    <w:rPr>
      <w:rFonts w:ascii="Calibri" w:eastAsia="Droid Sans Fallback" w:hAnsi="Calibri" w:cs="Times New Roman"/>
      <w:color w:val="00000A"/>
      <w:sz w:val="22"/>
      <w:szCs w:val="22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9C049D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9C049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C049D"/>
    <w:pPr>
      <w:spacing w:after="100"/>
      <w:ind w:left="220"/>
    </w:pPr>
  </w:style>
  <w:style w:type="character" w:customStyle="1" w:styleId="a9">
    <w:name w:val="Абзац списка Знак"/>
    <w:basedOn w:val="a0"/>
    <w:link w:val="a8"/>
    <w:uiPriority w:val="34"/>
    <w:rsid w:val="009473A2"/>
    <w:rPr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3F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F0046"/>
    <w:rPr>
      <w:sz w:val="22"/>
      <w:szCs w:val="22"/>
    </w:rPr>
  </w:style>
  <w:style w:type="paragraph" w:styleId="af">
    <w:name w:val="footer"/>
    <w:basedOn w:val="a"/>
    <w:link w:val="af0"/>
    <w:uiPriority w:val="99"/>
    <w:unhideWhenUsed/>
    <w:rsid w:val="003F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F004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8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5</Pages>
  <Words>894</Words>
  <Characters>5097</Characters>
  <Application>Microsoft Office Word</Application>
  <DocSecurity>0</DocSecurity>
  <Lines>42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Глава 1: Описание проблемы</vt:lpstr>
      <vt:lpstr>Глава 2: Спецификация требований к программному обеспечению</vt:lpstr>
      <vt:lpstr>    2.1. Наименование программной разработки</vt:lpstr>
      <vt:lpstr>    2.2. Бизнес-цель разработки программного обеспечения</vt:lpstr>
      <vt:lpstr>    2.3. Пользовательские требования</vt:lpstr>
      <vt:lpstr>    2.4. Функциональные требования к разработке программного обеспечения</vt:lpstr>
      <vt:lpstr>    2.5. Данные системы</vt:lpstr>
      <vt:lpstr>    2.6. Ограничения на разработку программного обеспечения</vt:lpstr>
    </vt:vector>
  </TitlesOfParts>
  <Company>SPecialiST RePack</Company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95</cp:revision>
  <dcterms:created xsi:type="dcterms:W3CDTF">2018-04-24T18:40:00Z</dcterms:created>
  <dcterms:modified xsi:type="dcterms:W3CDTF">2018-04-26T05:12:00Z</dcterms:modified>
</cp:coreProperties>
</file>