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3C" w:rsidRPr="00CA0A3C" w:rsidRDefault="00CA0A3C" w:rsidP="00CA0A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:rsidR="00CA0A3C" w:rsidRPr="00CA0A3C" w:rsidRDefault="00CA0A3C" w:rsidP="00CA0A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КУРСОВУЮ</w:t>
      </w:r>
      <w:r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РАБОТУ</w:t>
      </w:r>
    </w:p>
    <w:p w:rsidR="00CA0A3C" w:rsidRPr="00CA0A3C" w:rsidRDefault="00CA0A3C" w:rsidP="00CA0A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студентов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курса факультета №8 </w:t>
      </w:r>
    </w:p>
    <w:p w:rsidR="00CA0A3C" w:rsidRPr="00CA0A3C" w:rsidRDefault="00CA0A3C" w:rsidP="00CA0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«БАЗЫ ДАННЫХ»</w:t>
      </w:r>
    </w:p>
    <w:p w:rsidR="00CA0A3C" w:rsidRPr="00CA0A3C" w:rsidRDefault="00CA0A3C" w:rsidP="00CA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0A3C" w:rsidRPr="00CA0A3C" w:rsidRDefault="00CA0A3C" w:rsidP="00CA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Постановка задачи</w:t>
      </w:r>
      <w:r w:rsidRPr="00CA0A3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A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0A3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A0A3C" w:rsidRPr="002C1BB7" w:rsidRDefault="00CA0A3C" w:rsidP="00CA0A3C">
      <w:pPr>
        <w:tabs>
          <w:tab w:val="left" w:pos="830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Базу Данных по индивидуальному заданию в инструментальной среде разработчика </w:t>
      </w:r>
      <w:proofErr w:type="spellStart"/>
      <w:r w:rsidRPr="00CA0A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</w:t>
      </w:r>
      <w:proofErr w:type="spellEnd"/>
      <w:r w:rsidRPr="00CA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1BB7" w:rsidRPr="002C1BB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2C1BB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СУБД на выбор)</w:t>
      </w:r>
    </w:p>
    <w:p w:rsidR="002C1BB7" w:rsidRPr="002C1BB7" w:rsidRDefault="002C1BB7" w:rsidP="002C1BB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</w:p>
    <w:p w:rsidR="002C1BB7" w:rsidRPr="002C1BB7" w:rsidRDefault="002C1BB7" w:rsidP="002C1BB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2C1BB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ОСНОВНЫЕ ТРЕБОВАНИЯ</w:t>
      </w:r>
    </w:p>
    <w:p w:rsidR="002C1BB7" w:rsidRDefault="002C1BB7" w:rsidP="002C1BB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2C1BB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Разрабатываемая база данных должна содержать не менее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шести</w:t>
      </w:r>
      <w:r w:rsidRPr="002C1BB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таблиц, </w:t>
      </w:r>
      <w:r w:rsidR="00C0412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не менее </w:t>
      </w:r>
      <w:r w:rsidRPr="002C1BB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дв</w:t>
      </w:r>
      <w:r w:rsidR="00C0412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ух</w:t>
      </w:r>
      <w:r w:rsidRPr="002C1BB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из которых находятся в отношении «многие-ко-многим». </w:t>
      </w:r>
    </w:p>
    <w:p w:rsidR="002C1BB7" w:rsidRPr="002C1BB7" w:rsidRDefault="002C1BB7" w:rsidP="002C1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</w:t>
      </w:r>
      <w:r w:rsidRPr="002C1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работе должен включать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Pr="002C1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2C1B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62C53" w:rsidRPr="00CA0A3C" w:rsidRDefault="00362C53" w:rsidP="00EF4A94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62C53" w:rsidRDefault="002C1BB7" w:rsidP="002C1BB7">
      <w:pPr>
        <w:pStyle w:val="ListParagraph"/>
        <w:numPr>
          <w:ilvl w:val="0"/>
          <w:numId w:val="7"/>
        </w:num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 и схема базы данных</w:t>
      </w:r>
      <w:r w:rsidR="00362C53"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="00362C53"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ER</w:t>
      </w:r>
      <w:r w:rsidR="00362C53" w:rsidRPr="002C1B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362C53"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206C9" w:rsidRDefault="00F206C9" w:rsidP="00F206C9">
      <w:pPr>
        <w:pStyle w:val="BodyTextIndent"/>
        <w:ind w:left="720" w:firstLine="0"/>
        <w:rPr>
          <w:rFonts w:ascii="Times New Roman" w:hAnsi="Times New Roman"/>
          <w:sz w:val="24"/>
          <w:szCs w:val="24"/>
        </w:rPr>
      </w:pPr>
      <w:r w:rsidRPr="00691EB7">
        <w:rPr>
          <w:rFonts w:ascii="Times New Roman" w:hAnsi="Times New Roman"/>
          <w:sz w:val="24"/>
          <w:szCs w:val="24"/>
        </w:rPr>
        <w:t>Необходимо описать включенные в БД таблицы. При описании каждой таблицы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EB7">
        <w:rPr>
          <w:rFonts w:ascii="Times New Roman" w:hAnsi="Times New Roman"/>
          <w:sz w:val="24"/>
          <w:szCs w:val="24"/>
        </w:rPr>
        <w:t>необходимо указывать для каждого поля тип данных, а также другие характеристики (длину поля, маску ввода, значение по умолчанию и т.п.), для некоторых полей выполнить проверку правильности ввода исходных данных. Определить первичные ключи и ключи связи.</w:t>
      </w:r>
    </w:p>
    <w:p w:rsidR="00F206C9" w:rsidRPr="00691EB7" w:rsidRDefault="00F206C9" w:rsidP="008A13D0">
      <w:pPr>
        <w:pStyle w:val="BodyTextIndent"/>
        <w:ind w:left="720" w:firstLine="0"/>
        <w:rPr>
          <w:rFonts w:ascii="Times New Roman" w:hAnsi="Times New Roman"/>
          <w:sz w:val="24"/>
          <w:szCs w:val="24"/>
        </w:rPr>
      </w:pPr>
      <w:r w:rsidRPr="00F206C9">
        <w:rPr>
          <w:rFonts w:ascii="Times New Roman" w:hAnsi="Times New Roman"/>
          <w:sz w:val="24"/>
          <w:szCs w:val="24"/>
        </w:rPr>
        <w:t>Демонстрационных записей в каждой таблице 10–20. В связующ</w:t>
      </w:r>
      <w:r>
        <w:rPr>
          <w:rFonts w:ascii="Times New Roman" w:hAnsi="Times New Roman"/>
          <w:sz w:val="24"/>
          <w:szCs w:val="24"/>
        </w:rPr>
        <w:t>их</w:t>
      </w:r>
      <w:r w:rsidRPr="00F206C9">
        <w:rPr>
          <w:rFonts w:ascii="Times New Roman" w:hAnsi="Times New Roman"/>
          <w:sz w:val="24"/>
          <w:szCs w:val="24"/>
        </w:rPr>
        <w:t xml:space="preserve"> таблиц</w:t>
      </w:r>
      <w:r w:rsidR="00041E2A">
        <w:rPr>
          <w:rFonts w:ascii="Times New Roman" w:hAnsi="Times New Roman"/>
          <w:sz w:val="24"/>
          <w:szCs w:val="24"/>
        </w:rPr>
        <w:t>ах</w:t>
      </w:r>
      <w:r w:rsidRPr="00F206C9">
        <w:rPr>
          <w:rFonts w:ascii="Times New Roman" w:hAnsi="Times New Roman"/>
          <w:sz w:val="24"/>
          <w:szCs w:val="24"/>
        </w:rPr>
        <w:t xml:space="preserve"> – 20–40.</w:t>
      </w:r>
    </w:p>
    <w:p w:rsidR="00F206C9" w:rsidRPr="002C1BB7" w:rsidRDefault="00F206C9" w:rsidP="00F206C9">
      <w:pPr>
        <w:pStyle w:val="ListParagraph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D4D34" w:rsidRPr="00041E2A" w:rsidRDefault="002C1BB7" w:rsidP="00EF4A94">
      <w:pPr>
        <w:pStyle w:val="ListParagraph"/>
        <w:numPr>
          <w:ilvl w:val="0"/>
          <w:numId w:val="7"/>
        </w:num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</w:t>
      </w:r>
    </w:p>
    <w:p w:rsidR="00041E2A" w:rsidRPr="00041E2A" w:rsidRDefault="00041E2A" w:rsidP="00041E2A">
      <w:pPr>
        <w:pStyle w:val="ListParagraph"/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отчёте при описании каждого запроса приводится:</w:t>
      </w:r>
    </w:p>
    <w:p w:rsidR="00041E2A" w:rsidRPr="00041E2A" w:rsidRDefault="00041E2A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назначение запроса, </w:t>
      </w:r>
    </w:p>
    <w:p w:rsidR="00041E2A" w:rsidRPr="00041E2A" w:rsidRDefault="00041E2A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SQL – текст,</w:t>
      </w:r>
    </w:p>
    <w:p w:rsidR="00041E2A" w:rsidRPr="00041E2A" w:rsidRDefault="00041E2A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 выборки для заданного заполнения БД.</w:t>
      </w:r>
    </w:p>
    <w:p w:rsidR="00ED4D34" w:rsidRPr="00CA0A3C" w:rsidRDefault="00C05D76" w:rsidP="00041E2A">
      <w:pPr>
        <w:pStyle w:val="ListParagraph"/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Написать </w:t>
      </w:r>
      <w:r w:rsidRPr="00CA0A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</w:t>
      </w: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-запросы с использованием </w:t>
      </w:r>
    </w:p>
    <w:p w:rsidR="00C05D76" w:rsidRPr="00B849B6" w:rsidRDefault="00B849B6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операторов</w:t>
      </w:r>
      <w:r w:rsidRPr="00B849B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C05D76" w:rsidRPr="00B849B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JOIN</w:t>
      </w:r>
      <w:r w:rsidR="00397FA3" w:rsidRPr="00B849B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 w:rsidR="00397FA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LEFT, RIGHT, CROSS</w:t>
      </w:r>
      <w:r w:rsidR="007F04F8" w:rsidRPr="00B849B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r w:rsidR="007F04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FULL</w:t>
      </w:r>
      <w:r w:rsidR="00397FA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</w:p>
    <w:p w:rsidR="00C05D76" w:rsidRPr="00041E2A" w:rsidRDefault="00B849B6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выражения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CASE</w:t>
      </w:r>
    </w:p>
    <w:p w:rsidR="00C05D76" w:rsidRPr="00041E2A" w:rsidRDefault="00B849B6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оператора </w:t>
      </w:r>
      <w:r w:rsidR="00C05D76"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GROUP BY</w:t>
      </w:r>
      <w:r w:rsidR="004E11AE"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E11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="004E11AE"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E11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расширениями</w:t>
      </w:r>
      <w:r w:rsidR="004E11AE"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(ROLLUP, CUBE, GROUPING)</w:t>
      </w:r>
    </w:p>
    <w:p w:rsidR="00C05D76" w:rsidRPr="00CA0A3C" w:rsidRDefault="00C05D76" w:rsidP="00EF4A94">
      <w:pPr>
        <w:spacing w:after="120" w:line="240" w:lineRule="auto"/>
        <w:ind w:left="360"/>
        <w:contextualSpacing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85045A" w:rsidRPr="00CA0A3C" w:rsidRDefault="0085045A" w:rsidP="00EF4A94">
      <w:pPr>
        <w:pStyle w:val="ListParagraph"/>
        <w:numPr>
          <w:ilvl w:val="0"/>
          <w:numId w:val="7"/>
        </w:num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процедур на PL/SQL</w:t>
      </w:r>
    </w:p>
    <w:p w:rsidR="00EF4A94" w:rsidRPr="00CA0A3C" w:rsidRDefault="0085045A" w:rsidP="00041E2A">
      <w:pPr>
        <w:pStyle w:val="ListParagraph"/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Разработать процедур</w:t>
      </w:r>
      <w:r w:rsidR="00EF4A94"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="009537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</w:t>
      </w:r>
      <w:r w:rsidR="00EF4A94"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ю</w:t>
      </w:r>
      <w:r w:rsidR="009537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триггер </w:t>
      </w: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языке </w:t>
      </w:r>
      <w:r w:rsidR="00C05D76"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PL/SQL. </w:t>
      </w:r>
    </w:p>
    <w:p w:rsidR="0085045A" w:rsidRPr="00CA0A3C" w:rsidRDefault="0085045A" w:rsidP="00041E2A">
      <w:pPr>
        <w:pStyle w:val="ListParagraph"/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Процедура</w:t>
      </w:r>
      <w:r w:rsidR="000A57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/функция</w:t>
      </w: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должна:</w:t>
      </w:r>
    </w:p>
    <w:p w:rsidR="0085045A" w:rsidRPr="00041E2A" w:rsidRDefault="0085045A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принимать аргументы на вход</w:t>
      </w:r>
      <w:r w:rsidR="009537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85045A" w:rsidRPr="00CA0A3C" w:rsidRDefault="0085045A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валидировать значения аргументов, бросать исключение</w:t>
      </w:r>
      <w:r w:rsidR="00037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если значения некорректны</w:t>
      </w:r>
      <w:r w:rsidR="009537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85045A" w:rsidRPr="00041E2A" w:rsidRDefault="0085045A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выполнять необходимое действие</w:t>
      </w:r>
      <w:r w:rsidR="009537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85045A" w:rsidRPr="00CA0A3C" w:rsidRDefault="0085045A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необходимо, выполнять пост-валидацию корректности данных после действия, в случае необходимости бросать исключение</w:t>
      </w:r>
      <w:r w:rsidR="009537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85045A" w:rsidRPr="00CA0A3C" w:rsidRDefault="0085045A" w:rsidP="00041E2A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обрабатывать исключения</w:t>
      </w:r>
      <w:r w:rsidR="009537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CA0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возникающие во время выполнения. </w:t>
      </w:r>
    </w:p>
    <w:p w:rsidR="00815FD4" w:rsidRPr="00041E2A" w:rsidRDefault="00815FD4" w:rsidP="00815FD4">
      <w:pPr>
        <w:pStyle w:val="ListParagraph"/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отчёте при описании приводится:</w:t>
      </w:r>
    </w:p>
    <w:p w:rsidR="00815FD4" w:rsidRPr="00041E2A" w:rsidRDefault="00815FD4" w:rsidP="00815FD4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назначение</w:t>
      </w:r>
      <w:bookmarkStart w:id="0" w:name="_GoBack"/>
      <w:bookmarkEnd w:id="0"/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:rsidR="00815FD4" w:rsidRPr="00041E2A" w:rsidRDefault="00815FD4" w:rsidP="00815FD4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SQL – текст,</w:t>
      </w:r>
    </w:p>
    <w:p w:rsidR="00815FD4" w:rsidRPr="00041E2A" w:rsidRDefault="00815FD4" w:rsidP="00815FD4">
      <w:pPr>
        <w:pStyle w:val="ListParagraph"/>
        <w:numPr>
          <w:ilvl w:val="0"/>
          <w:numId w:val="10"/>
        </w:num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 вы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полнения</w:t>
      </w:r>
      <w:r w:rsidRPr="00041E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заданного заполнения БД.</w:t>
      </w:r>
    </w:p>
    <w:p w:rsidR="0085045A" w:rsidRDefault="0085045A" w:rsidP="00EF4A94">
      <w:pPr>
        <w:spacing w:after="120" w:line="240" w:lineRule="auto"/>
        <w:ind w:left="720"/>
        <w:contextualSpacing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A3372" w:rsidRPr="00B849B6" w:rsidRDefault="000A5723" w:rsidP="00EF4A94">
      <w:pPr>
        <w:pStyle w:val="ListParagraph"/>
        <w:numPr>
          <w:ilvl w:val="0"/>
          <w:numId w:val="7"/>
        </w:num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A57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использованных источников</w:t>
      </w:r>
    </w:p>
    <w:sectPr w:rsidR="006A3372" w:rsidRPr="00B849B6" w:rsidSect="0085045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DEE"/>
    <w:multiLevelType w:val="hybridMultilevel"/>
    <w:tmpl w:val="CC206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F3395"/>
    <w:multiLevelType w:val="multilevel"/>
    <w:tmpl w:val="4EEE5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B4281"/>
    <w:multiLevelType w:val="multilevel"/>
    <w:tmpl w:val="3C2A7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B779C"/>
    <w:multiLevelType w:val="hybridMultilevel"/>
    <w:tmpl w:val="FCC4B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84707"/>
    <w:multiLevelType w:val="hybridMultilevel"/>
    <w:tmpl w:val="2612D26E"/>
    <w:lvl w:ilvl="0" w:tplc="041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E0C16"/>
    <w:multiLevelType w:val="multilevel"/>
    <w:tmpl w:val="AA46B4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55388"/>
    <w:multiLevelType w:val="multilevel"/>
    <w:tmpl w:val="AFC48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9753E2"/>
    <w:multiLevelType w:val="multilevel"/>
    <w:tmpl w:val="B69A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2D5242"/>
    <w:multiLevelType w:val="hybridMultilevel"/>
    <w:tmpl w:val="06900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6C535A"/>
    <w:multiLevelType w:val="multilevel"/>
    <w:tmpl w:val="D5F24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5A"/>
    <w:rsid w:val="00037745"/>
    <w:rsid w:val="00041E2A"/>
    <w:rsid w:val="000A5723"/>
    <w:rsid w:val="002C1BB7"/>
    <w:rsid w:val="00362C53"/>
    <w:rsid w:val="00397FA3"/>
    <w:rsid w:val="004E11AE"/>
    <w:rsid w:val="00580128"/>
    <w:rsid w:val="006A3372"/>
    <w:rsid w:val="006E0639"/>
    <w:rsid w:val="007F04F8"/>
    <w:rsid w:val="00815FD4"/>
    <w:rsid w:val="0085045A"/>
    <w:rsid w:val="0085464F"/>
    <w:rsid w:val="008614F1"/>
    <w:rsid w:val="008A13D0"/>
    <w:rsid w:val="008C1ED4"/>
    <w:rsid w:val="009537B5"/>
    <w:rsid w:val="00B849B6"/>
    <w:rsid w:val="00C04128"/>
    <w:rsid w:val="00C05D76"/>
    <w:rsid w:val="00C73091"/>
    <w:rsid w:val="00CA0A3C"/>
    <w:rsid w:val="00ED4D34"/>
    <w:rsid w:val="00EF4A94"/>
    <w:rsid w:val="00F2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3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206C9"/>
    <w:pPr>
      <w:spacing w:after="0" w:line="240" w:lineRule="auto"/>
      <w:ind w:firstLine="720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206C9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3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206C9"/>
    <w:pPr>
      <w:spacing w:after="0" w:line="240" w:lineRule="auto"/>
      <w:ind w:firstLine="720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206C9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Polina</cp:lastModifiedBy>
  <cp:revision>29</cp:revision>
  <dcterms:created xsi:type="dcterms:W3CDTF">2022-10-03T08:47:00Z</dcterms:created>
  <dcterms:modified xsi:type="dcterms:W3CDTF">2022-10-29T14:20:00Z</dcterms:modified>
</cp:coreProperties>
</file>