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4715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Криптография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Почечура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Артемий Андреевич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М80-306Б-20</w:t>
      </w:r>
    </w:p>
    <w:p w:rsidR="00972CA7" w:rsidRPr="007B2627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Борисов Август Валерьевич</w:t>
      </w:r>
    </w:p>
    <w:p w:rsidR="00972CA7" w:rsidRPr="0063113B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14.02.2023</w:t>
      </w:r>
    </w:p>
    <w:p w:rsidR="00972CA7" w:rsidRPr="000450F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</w:t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:rsidR="00972CA7" w:rsidRPr="00CC040D" w:rsidRDefault="00972CA7" w:rsidP="00972CA7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972CA7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972CA7" w:rsidRPr="00CC040D" w:rsidRDefault="00972CA7" w:rsidP="00972CA7">
      <w:pPr>
        <w:ind w:left="72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Создание пары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7B262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PGP</w:t>
      </w:r>
      <w:r>
        <w:rPr>
          <w:rFonts w:ascii="Times New Roman" w:hAnsi="Times New Roman" w:cs="Times New Roman"/>
          <w:b/>
          <w:bCs/>
          <w:sz w:val="28"/>
          <w:szCs w:val="28"/>
        </w:rPr>
        <w:t>-ключей</w:t>
      </w:r>
    </w:p>
    <w:p w:rsidR="00972CA7" w:rsidRPr="007B2627" w:rsidRDefault="00972CA7" w:rsidP="00972CA7">
      <w:pPr>
        <w:spacing w:before="100" w:beforeAutospacing="1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открытого и секретного ключа для почтового ящик</w:t>
      </w:r>
      <w:r>
        <w:rPr>
          <w:rFonts w:ascii="Times New Roman" w:hAnsi="Times New Roman" w:cs="Times New Roman"/>
          <w:sz w:val="24"/>
          <w:szCs w:val="24"/>
        </w:rPr>
        <w:t>а производилось с помощью програ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ммы </w:t>
      </w:r>
      <w:r>
        <w:rPr>
          <w:rFonts w:ascii="Times New Roman" w:hAnsi="Times New Roman" w:cs="Times New Roman"/>
          <w:sz w:val="24"/>
          <w:szCs w:val="24"/>
          <w:lang w:val="en-US"/>
        </w:rPr>
        <w:t>Thunderbird</w:t>
      </w:r>
      <w:r w:rsidRPr="007B26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2CA7" w:rsidRPr="007B2627" w:rsidRDefault="00972CA7" w:rsidP="00972CA7">
      <w:pPr>
        <w:spacing w:before="100" w:beforeAutospacing="1" w:after="120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Установление связи с преподавателем, используя созданный ключ</w:t>
      </w:r>
    </w:p>
    <w:p w:rsidR="00972CA7" w:rsidRPr="007B2627" w:rsidRDefault="00972CA7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 w:rsidRPr="007B2627">
        <w:rPr>
          <w:rFonts w:ascii="Times New Roman" w:hAnsi="Times New Roman" w:cs="Times New Roman"/>
          <w:sz w:val="24"/>
          <w:szCs w:val="24"/>
        </w:rPr>
        <w:t>В начале преподавателю был отправлен открытый ключ, в ответ на который было отправлено сообщение, зашифрованное с помощь этого ключа:</w:t>
      </w:r>
    </w:p>
    <w:p w:rsidR="00972CA7" w:rsidRPr="007B2627" w:rsidRDefault="00972CA7" w:rsidP="00972CA7">
      <w:pPr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B26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2AD3FE7" wp14:editId="7B7980BE">
            <wp:extent cx="6447898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863" cy="10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A7" w:rsidRDefault="00972CA7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Затем, используя открытый ключ преподавателя, я отправил зашифрованное письмо, на которое также получил зашифрованный ответ (на скриншоте он уже расшифрован с помощью моего секретного ключа):</w:t>
      </w:r>
    </w:p>
    <w:p w:rsidR="00972CA7" w:rsidRPr="0063113B" w:rsidRDefault="00972CA7" w:rsidP="00972CA7">
      <w:p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055EA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4CF4BA" wp14:editId="46557F94">
            <wp:extent cx="6398881" cy="12496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363" cy="12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972CA7" w:rsidRDefault="00972CA7" w:rsidP="00972CA7">
      <w:pPr>
        <w:spacing w:before="100" w:beforeAutospacing="1" w:after="12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55EA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Сбор подписей однокурсников под своим сертификатом открытого ключа</w:t>
      </w:r>
    </w:p>
    <w:p w:rsidR="00972CA7" w:rsidRPr="00BD28C9" w:rsidRDefault="00972CA7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суть заключалась в обмене с однокурсниками открытыми ключами и подписании их цифровой подписью. Я осуществлял это с помощью инструмента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55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055E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Сначала я добавлял новый ключ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55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055E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Затем, благодаря команде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55EA1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55E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sigs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5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узнавал нужный номер ключа, чтобы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BD2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BD28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2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поставить печать на этот ключ. Потом, используя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BD28C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D28C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D28C9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US"/>
        </w:rPr>
        <w:t>export</w:t>
      </w:r>
      <w:r>
        <w:rPr>
          <w:rFonts w:ascii="Times New Roman" w:hAnsi="Times New Roman" w:cs="Times New Roman"/>
          <w:sz w:val="24"/>
          <w:szCs w:val="24"/>
        </w:rPr>
        <w:t>, создавал файл ключа, на котором уже теперь имеется моя подпись, после чего отправлял подписанный ключ однокурснику. Подписанный мой ключ однокурсником я также добавлял с помощью команды</w:t>
      </w:r>
      <w:r w:rsidRPr="00BD2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055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</w:rPr>
        <w:t>, чтобы его подпись перенеслась на ключ в системе.</w:t>
      </w:r>
    </w:p>
    <w:p w:rsidR="00972CA7" w:rsidRPr="00CC040D" w:rsidRDefault="00972CA7" w:rsidP="00972CA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2CA7" w:rsidRPr="00CC040D" w:rsidRDefault="00972CA7" w:rsidP="00972CA7">
      <w:pPr>
        <w:ind w:left="36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Вывод</w:t>
      </w:r>
    </w:p>
    <w:p w:rsidR="00972CA7" w:rsidRPr="000450FD" w:rsidRDefault="00972CA7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над данной лабораторной работой, я ознакомился с такой технологией шифрования сообщений, как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93D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PGP</w:t>
      </w:r>
      <w:r w:rsidRPr="00593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ключи. Мною впервые была создана пара таких ключей для своей электронной почты, опробованы функции зашифровки и расшифровки сообщений</w:t>
      </w:r>
      <w:r w:rsidRPr="00593D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подписаны открытые ключи других пользователей цифровой подписью. Изучать принцип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93D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PGP</w:t>
      </w:r>
      <w:r>
        <w:rPr>
          <w:rFonts w:ascii="Times New Roman" w:hAnsi="Times New Roman" w:cs="Times New Roman"/>
          <w:sz w:val="24"/>
          <w:szCs w:val="24"/>
        </w:rPr>
        <w:t xml:space="preserve"> ключей, а также учиться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взаимодействовать при помощи них с другими пользователями было очень интересно и полезно. Также в ходе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Thunderbird</w:t>
      </w:r>
      <w:r>
        <w:rPr>
          <w:rFonts w:ascii="Times New Roman" w:hAnsi="Times New Roman" w:cs="Times New Roman"/>
          <w:sz w:val="24"/>
          <w:szCs w:val="24"/>
        </w:rPr>
        <w:t xml:space="preserve"> очень понравилось то, как просто и удобно реализованы функции зашифровки и расшифровки сообщений в данной программе.</w:t>
      </w:r>
    </w:p>
    <w:p w:rsidR="00972CA7" w:rsidRPr="00C90BFB" w:rsidRDefault="00972CA7" w:rsidP="00972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F"/>
    <w:rsid w:val="00123D0F"/>
    <w:rsid w:val="006B7BE2"/>
    <w:rsid w:val="00972CA7"/>
    <w:rsid w:val="00C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0C1BEB"/>
  <w15:chartTrackingRefBased/>
  <w15:docId w15:val="{8F2F71E9-4F87-4F86-96BB-7B80F17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A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2</cp:revision>
  <dcterms:created xsi:type="dcterms:W3CDTF">2023-02-13T21:44:00Z</dcterms:created>
  <dcterms:modified xsi:type="dcterms:W3CDTF">2023-02-13T21:45:00Z</dcterms:modified>
</cp:coreProperties>
</file>