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true"/>
        <w:keepLines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Операционные системы и среды</w:t>
        <w:br/>
        <w:t>Л.р.</w:t>
      </w:r>
      <w:r>
        <w:rPr>
          <w:rFonts w:eastAsia="Arial" w:cs="Arial" w:ascii="Arial" w:hAnsi="Arial"/>
          <w:b/>
          <w:sz w:val="36"/>
          <w:szCs w:val="36"/>
        </w:rPr>
        <w:t>3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. Основы программирования на C под Unix. Инструментарий программиста в Unix.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Цель: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Изучение среды программирования и основных инструментов: компилятор/сборщик («коллекция компиляторов») gcc, управление обработкой проекта make (и язык makefile), библиотеки и т.д. </w:t>
        <w:br/>
        <w:t>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Практическая часть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Общая постановка задачи: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Написать программу в соответствии с вариантом задания, создать makefile для управления обработкой проекта и проверить выполнение описанных в нем целей, собрать и протестировать исполняемый файл.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Проект желательно строить многомодульным (например, головной модуль и 1-2 подключаемых к нему модулей с «рабочими» функциями).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программ-фильтров надо реализовать возможность явного указания выходного файла в командной строке при вызове, а также опций (если они предусмотрены)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Среди целей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makefile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должны быть сборка и «очистка» (удаление промежуточных файлов) проекта, а также по возможности тестирование исполняемого файла с заранее заготовленными входными данными.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Варианты заданий: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1) Инвертирующий фильтр (для потока)</w:t>
        <w:br/>
        <w:t>2) Инвертирующий фильтр (для строк)</w:t>
        <w:br/>
        <w:t>3) Инвертирующий фильтр (для символов)</w:t>
        <w:br/>
        <w:t>4) Фильтр морзянки (прямой)</w:t>
        <w:br/>
        <w:t>5) Фильтр морзянки (обратный)</w:t>
        <w:br/>
        <w:t>6) Криптографический фильтр</w:t>
        <w:br/>
        <w:t>7) Фильтр-«автокорректор»</w:t>
        <w:br/>
        <w:t>8) Фильтр-«автоцензор»</w:t>
        <w:br/>
        <w:t>9) Разворачивание регулярных выражений</w:t>
        <w:br/>
        <w:t xml:space="preserve">10) Аналог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ps</w:t>
        <w:br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11) «Записная книжка» («командная»)</w:t>
        <w:br/>
        <w:t>12) «Записная книжка» (интерактивная)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 Инвертирующий фильтр (для потока)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Инверсия порядка байт в потоке (первый </w:t>
      </w:r>
      <w:r>
        <w:rPr>
          <w:rFonts w:eastAsia="Symbol" w:cs="Symbol" w:ascii="Symbol" w:hAnsi="Symbo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→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последний, второй </w:t>
      </w:r>
      <w:r>
        <w:rPr>
          <w:rFonts w:eastAsia="Symbol" w:cs="Symbol" w:ascii="Symbol" w:hAnsi="Symbo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→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предпоследний, и т.д.).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Надо как-то продумать проблему ограничения объема обрабатываемых данных: поток в общем случае может быть бесконечным, для учебной программы допустимо ввести искусственное ограничение.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 Инвертирующий фильтр (для строк)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Инверсия порядка строк потока (предполагается, что поток – текст, состоящий из отдельных строк). Длину строк можно считать ограниченной некоторой достаточно большой константой.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 Инвертирующий фильтр (для символов)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Инверсия порядка символов в каждой строке потока, порядок самих строк не изменяется. Длину строк можно считать ограниченной некоторой достаточно большой константой.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 Фильтр морзянки (прямой)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Преобразование символов потока в комбинации азбуки Морзе. Непреобразуемые символы отбрасываются.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 Фильтр морзянки (обратный)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Преобразование комбинаций азбуки Морзе в печатные символы. Нераспознанные комбинации снабжаются соответствующими пометками и передаются в выходной поток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Эти два задания могут быть объединены в одной программе, конкретная функция выбирается опцией при вызове. Также эффективно кооперирование исполнителей, хотя бы для тестирования программами друг друга.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 Криптографический фильтр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Шифрование и дешифрование потока. Криптоалгоритм выбирается произвольно (можно простейшие). Способ передачи пароля и других параметров шифрования выбирается произвольно. </w:t>
        <w:br/>
        <w:t>(В случае достаточно сложного криптоалгоритма задание может быть разбито на два, по аналогии с предыдущими: прямое и обратное преобразование.).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Примечание о кооперации и тестировании аналогично предыдущим заданиям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7 Фильтр-«автокорректор»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Проверка и коррекция текста по словарю. Проверка производится на совпадение, без анализа словоформ; корректировать достаточно одиночные ошибки. Словарь – внешний файл, его размер заранее не известен.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8 Фильтр-«автоцензор»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Проверка и «цензура» текста: удаление (замена фиксированным шаблоном) «запрещенных» слов, заданных словарем. Проверка на простое совпадение, без анализа словоформ. Словарь – внешний файл, его размер заранее не известен.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Опционально – можно предусмотреть управление словарем: добавление, удаление слов, проверка наличия (близко к заданиям «записная книжка»)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9 Разворачивание регулярных выражений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Генерация множества строк, заданных регулярным выражением.</w:t>
        <w:br/>
        <w:t>Ввиду сложности «диалект» регулярного выражения сильно ограничивается – например, до поддержки только символьных классов («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[…]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») и «необязательных» символов. </w:t>
        <w:br/>
        <w:t>Входное регулярное выражение поступает в поток ввода, сгенерированные строки – в поток вывода или файл, т.е. получается тоже фильтр.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Возможное практическое использование: подбор частично известного пароля. Если не известны (или известны неточно) лишь несколько (немного) символов пароля, его «ручной» подбор вполне возможен, но процесс перебора вариантов желательно систематизировать.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10 Аналог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ps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Упрощённый аналог. </w:t>
        <w:br/>
        <w:t xml:space="preserve">Запуск программы с аргументом 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выводит список процессов (pid и имя исполняемого файла). </w:t>
        <w:br/>
        <w:t xml:space="preserve">Запуск с аргументом 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-p &lt;pid&gt;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выводит дополнительную информацию о заданном процессе.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11 «Записная книжка» («командная»)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Работа с «записной книжкой». Программа вызывается на 1 операцию, задаваемую аргументами командной строки, после ее исполнения управление возвращается в shell.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«Записная книжка» (фактически упрощенная база данных) – текстовый файл, записи включают несколько полей (формат выбирается произвольно). Реализуемые операции: добавление, удаление, поиск (по различным полям) и отображение, изменение записи.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0" w:after="0"/>
        <w:ind w:left="70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12 «Записная книжка» (интерактивная)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Аналогично, но режим работы интерактивный (диалоговый): ввод команды, исполнение, ожидание следующей.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851" w:gutter="0" w:header="567" w:top="1245" w:footer="400" w:bottom="851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202</w:t>
    </w:r>
    <w:r>
      <w:rPr>
        <w:rFonts w:eastAsia="Arial" w:cs="Arial" w:ascii="Arial" w:hAnsi="Arial"/>
        <w:sz w:val="24"/>
        <w:szCs w:val="24"/>
      </w:rPr>
      <w:t>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Операционные системы и среды: Лабораторная работа </w:t>
    </w:r>
    <w:r>
      <w:rPr>
        <w:rFonts w:eastAsia="Arial" w:cs="Arial" w:ascii="Arial" w:hAnsi="Arial"/>
        <w:sz w:val="24"/>
        <w:szCs w:val="24"/>
      </w:rPr>
      <w:t>3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 – Основы программирования на C под Unix. Инструментарий программиста в Unix.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styleId="1">
    <w:name w:val="Заголовок 1 Знак"/>
    <w:basedOn w:val="Style8"/>
    <w:qFormat/>
    <w:rPr>
      <w:rFonts w:ascii="Arial" w:hAnsi="Arial" w:eastAsia="Times New Roman" w:cs="Times New Roman"/>
      <w:b/>
      <w:bCs/>
      <w:w w:val="100"/>
      <w:position w:val="0"/>
      <w:sz w:val="36"/>
      <w:sz w:val="36"/>
      <w:szCs w:val="28"/>
      <w:effect w:val="none"/>
      <w:vertAlign w:val="baseline"/>
      <w:em w:val="none"/>
    </w:rPr>
  </w:style>
  <w:style w:type="character" w:styleId="2">
    <w:name w:val="Заголовок 2 Знак"/>
    <w:basedOn w:val="Style8"/>
    <w:qFormat/>
    <w:rPr>
      <w:rFonts w:ascii="Arial" w:hAnsi="Arial" w:eastAsia="Times New Roman" w:cs="Times New Roman"/>
      <w:b/>
      <w:bCs/>
      <w:w w:val="100"/>
      <w:position w:val="0"/>
      <w:sz w:val="32"/>
      <w:sz w:val="32"/>
      <w:szCs w:val="26"/>
      <w:effect w:val="none"/>
      <w:vertAlign w:val="baseline"/>
      <w:em w:val="none"/>
    </w:rPr>
  </w:style>
  <w:style w:type="character" w:styleId="3">
    <w:name w:val="Заголовок 3 Знак"/>
    <w:basedOn w:val="Style8"/>
    <w:qFormat/>
    <w:rPr>
      <w:rFonts w:ascii="Arial" w:hAnsi="Arial" w:eastAsia="Times New Roman"/>
      <w:b/>
      <w:bCs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4">
    <w:name w:val="Заголовок 4 Знак"/>
    <w:basedOn w:val="Style8"/>
    <w:qFormat/>
    <w:rPr>
      <w:rFonts w:ascii="Arial" w:hAnsi="Arial" w:eastAsia="Times New Roman" w:cs="Times New Roman"/>
      <w:bCs/>
      <w:iCs/>
      <w:w w:val="100"/>
      <w:position w:val="0"/>
      <w:sz w:val="28"/>
      <w:sz w:val="28"/>
      <w:effect w:val="none"/>
      <w:vertAlign w:val="baseline"/>
      <w:em w:val="none"/>
    </w:rPr>
  </w:style>
  <w:style w:type="character" w:styleId="Term">
    <w:name w:val="Term"/>
    <w:basedOn w:val="Style8"/>
    <w:qFormat/>
    <w:rPr>
      <w:b/>
      <w:i/>
      <w:w w:val="100"/>
      <w:position w:val="0"/>
      <w:sz w:val="20"/>
      <w:effect w:val="none"/>
      <w:vertAlign w:val="baseline"/>
      <w:em w:val="none"/>
    </w:rPr>
  </w:style>
  <w:style w:type="character" w:styleId="Name">
    <w:name w:val="Name"/>
    <w:basedOn w:val="Style8"/>
    <w:qFormat/>
    <w:rPr>
      <w:i/>
      <w:w w:val="100"/>
      <w:position w:val="0"/>
      <w:sz w:val="20"/>
      <w:effect w:val="none"/>
      <w:vertAlign w:val="baseline"/>
      <w:em w:val="none"/>
    </w:rPr>
  </w:style>
  <w:style w:type="character" w:styleId="Inline">
    <w:name w:val="Inline"/>
    <w:basedOn w:val="Style8"/>
    <w:qFormat/>
    <w:rPr>
      <w:rFonts w:ascii="Courier New" w:hAnsi="Courier New"/>
      <w:b/>
      <w:w w:val="100"/>
      <w:position w:val="0"/>
      <w:sz w:val="28"/>
      <w:sz w:val="28"/>
      <w:effect w:val="none"/>
      <w:vertAlign w:val="baseline"/>
      <w:em w:val="none"/>
    </w:rPr>
  </w:style>
  <w:style w:type="character" w:styleId="Inlinename">
    <w:name w:val="Inline name"/>
    <w:basedOn w:val="Inline"/>
    <w:qFormat/>
    <w:rPr>
      <w:rFonts w:ascii="Courier New" w:hAnsi="Courier New"/>
      <w:b/>
      <w:i/>
      <w:w w:val="100"/>
      <w:position w:val="0"/>
      <w:sz w:val="28"/>
      <w:sz w:val="28"/>
      <w:effect w:val="none"/>
      <w:vertAlign w:val="baseline"/>
      <w:em w:val="none"/>
    </w:rPr>
  </w:style>
  <w:style w:type="character" w:styleId="Bodytext">
    <w:name w:val="Body text Знак"/>
    <w:basedOn w:val="Style8"/>
    <w:qFormat/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Source">
    <w:name w:val="Source Знак"/>
    <w:basedOn w:val="Bodytext"/>
    <w:qFormat/>
    <w:rPr>
      <w:rFonts w:ascii="Courier New" w:hAnsi="Courier New"/>
      <w:b/>
      <w:w w:val="100"/>
      <w:position w:val="0"/>
      <w:sz w:val="26"/>
      <w:sz w:val="26"/>
      <w:szCs w:val="22"/>
      <w:effect w:val="none"/>
      <w:vertAlign w:val="baseline"/>
      <w:em w:val="none"/>
      <w:lang w:eastAsia="en-US"/>
    </w:rPr>
  </w:style>
  <w:style w:type="character" w:styleId="Sourcename">
    <w:name w:val="Source name"/>
    <w:basedOn w:val="Source"/>
    <w:qFormat/>
    <w:rPr>
      <w:rFonts w:ascii="Courier New" w:hAnsi="Courier New"/>
      <w:b/>
      <w:i/>
      <w:w w:val="100"/>
      <w:position w:val="0"/>
      <w:sz w:val="26"/>
      <w:sz w:val="26"/>
      <w:szCs w:val="22"/>
      <w:effect w:val="none"/>
      <w:vertAlign w:val="baseline"/>
      <w:em w:val="none"/>
      <w:lang w:eastAsia="en-US"/>
    </w:rPr>
  </w:style>
  <w:style w:type="character" w:styleId="Sorcecomment">
    <w:name w:val="Sorce comment"/>
    <w:basedOn w:val="Source"/>
    <w:qFormat/>
    <w:rPr>
      <w:rFonts w:ascii="Arial" w:hAnsi="Arial"/>
      <w:b w:val="false"/>
      <w:i/>
      <w:w w:val="100"/>
      <w:position w:val="0"/>
      <w:sz w:val="24"/>
      <w:sz w:val="24"/>
      <w:szCs w:val="22"/>
      <w:effect w:val="none"/>
      <w:vertAlign w:val="baseline"/>
      <w:em w:val="none"/>
      <w:lang w:val="en-US" w:eastAsia="en-US"/>
    </w:rPr>
  </w:style>
  <w:style w:type="character" w:styleId="Style9">
    <w:name w:val="Верхний колонтитул Знак"/>
    <w:basedOn w:val="Style8"/>
    <w:qFormat/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Style10">
    <w:name w:val="Нижний колонтитул Знак"/>
    <w:basedOn w:val="Style8"/>
    <w:qFormat/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Style11">
    <w:name w:val="Основной текст Знак"/>
    <w:basedOn w:val="Style8"/>
    <w:qFormat/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be-BY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2">
    <w:name w:val="Обычный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Arial" w:hAnsi="Arial" w:eastAsia="Calibri" w:cs="Calibri"/>
      <w:color w:val="auto"/>
      <w:w w:val="100"/>
      <w:kern w:val="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11">
    <w:name w:val="Заголовок 1"/>
    <w:basedOn w:val="Style12"/>
    <w:next w:val="Style12"/>
    <w:qFormat/>
    <w:pPr>
      <w:keepNext w:val="true"/>
      <w:keepLines/>
      <w:pageBreakBefore/>
      <w:suppressAutoHyphens w:val="true"/>
      <w:spacing w:lineRule="atLeast" w:line="1" w:before="240" w:after="240"/>
      <w:jc w:val="center"/>
      <w:textAlignment w:val="top"/>
    </w:pPr>
    <w:rPr>
      <w:rFonts w:ascii="Arial" w:hAnsi="Arial" w:eastAsia="Times New Roman" w:cs="Times New Roman"/>
      <w:b/>
      <w:bCs/>
      <w:w w:val="100"/>
      <w:position w:val="0"/>
      <w:sz w:val="36"/>
      <w:sz w:val="36"/>
      <w:szCs w:val="28"/>
      <w:effect w:val="none"/>
      <w:vertAlign w:val="baseline"/>
      <w:em w:val="none"/>
      <w:lang w:val="ru-RU" w:eastAsia="en-US" w:bidi="ar-SA"/>
    </w:rPr>
  </w:style>
  <w:style w:type="paragraph" w:styleId="21">
    <w:name w:val="Заголовок 2"/>
    <w:basedOn w:val="Style12"/>
    <w:next w:val="Style12"/>
    <w:qFormat/>
    <w:pPr>
      <w:keepNext w:val="true"/>
      <w:keepLines/>
      <w:suppressAutoHyphens w:val="true"/>
      <w:spacing w:lineRule="atLeast" w:line="1" w:before="240" w:after="120"/>
      <w:ind w:left="709" w:hanging="0"/>
      <w:textAlignment w:val="top"/>
      <w:outlineLvl w:val="1"/>
    </w:pPr>
    <w:rPr>
      <w:rFonts w:ascii="Arial" w:hAnsi="Arial" w:eastAsia="Times New Roman" w:cs="Times New Roman"/>
      <w:b/>
      <w:bCs/>
      <w:w w:val="100"/>
      <w:position w:val="0"/>
      <w:sz w:val="32"/>
      <w:sz w:val="32"/>
      <w:szCs w:val="26"/>
      <w:effect w:val="none"/>
      <w:vertAlign w:val="baseline"/>
      <w:em w:val="none"/>
      <w:lang w:val="ru-RU" w:eastAsia="en-US" w:bidi="ar-SA"/>
    </w:rPr>
  </w:style>
  <w:style w:type="paragraph" w:styleId="31">
    <w:name w:val="Заголовок 3"/>
    <w:basedOn w:val="Style12"/>
    <w:next w:val="Style12"/>
    <w:qFormat/>
    <w:pPr>
      <w:keepNext w:val="true"/>
      <w:keepLines/>
      <w:suppressAutoHyphens w:val="true"/>
      <w:spacing w:lineRule="atLeast" w:line="1" w:before="120" w:after="60"/>
      <w:ind w:left="709" w:hanging="0"/>
      <w:textAlignment w:val="top"/>
      <w:outlineLvl w:val="2"/>
    </w:pPr>
    <w:rPr>
      <w:rFonts w:ascii="Arial" w:hAnsi="Arial" w:eastAsia="Times New Roman" w:cs="Times New Roman"/>
      <w:b/>
      <w:bCs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41">
    <w:name w:val="Заголовок 4"/>
    <w:basedOn w:val="Style12"/>
    <w:next w:val="Style12"/>
    <w:qFormat/>
    <w:pPr>
      <w:keepNext w:val="true"/>
      <w:keepLines/>
      <w:suppressAutoHyphens w:val="true"/>
      <w:spacing w:lineRule="atLeast" w:line="1" w:before="120" w:after="60"/>
      <w:textAlignment w:val="top"/>
      <w:outlineLvl w:val="3"/>
    </w:pPr>
    <w:rPr>
      <w:rFonts w:ascii="Arial" w:hAnsi="Arial" w:eastAsia="Times New Roman" w:cs="Times New Roman"/>
      <w:bCs/>
      <w:iCs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Bodytext1">
    <w:name w:val="Body text"/>
    <w:basedOn w:val="Style12"/>
    <w:qFormat/>
    <w:pPr>
      <w:suppressAutoHyphens w:val="true"/>
      <w:spacing w:lineRule="atLeast" w:line="1" w:before="0" w:after="60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Source1">
    <w:name w:val="Source"/>
    <w:basedOn w:val="Bodytext1"/>
    <w:qFormat/>
    <w:pPr>
      <w:keepLines/>
      <w:suppressAutoHyphens w:val="true"/>
      <w:spacing w:lineRule="atLeast" w:line="1" w:before="60" w:after="60"/>
      <w:ind w:left="284" w:hanging="0"/>
      <w:contextualSpacing/>
      <w:textAlignment w:val="top"/>
    </w:pPr>
    <w:rPr>
      <w:rFonts w:ascii="Courier New" w:hAnsi="Courier New"/>
      <w:b/>
      <w:w w:val="100"/>
      <w:position w:val="0"/>
      <w:sz w:val="26"/>
      <w:sz w:val="26"/>
      <w:szCs w:val="22"/>
      <w:effect w:val="none"/>
      <w:vertAlign w:val="baseline"/>
      <w:em w:val="none"/>
      <w:lang w:val="ru-RU" w:eastAsia="en-US" w:bidi="ar-SA"/>
    </w:rPr>
  </w:style>
  <w:style w:type="paragraph" w:styleId="Figure">
    <w:name w:val="Figure"/>
    <w:basedOn w:val="Bodytext1"/>
    <w:next w:val="Figlegend"/>
    <w:qFormat/>
    <w:pPr>
      <w:keepNext w:val="true"/>
      <w:keepLines/>
      <w:suppressAutoHyphens w:val="true"/>
      <w:spacing w:lineRule="atLeast" w:line="1" w:before="120" w:after="60"/>
      <w:jc w:val="center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Figlegend">
    <w:name w:val="Fig legend"/>
    <w:basedOn w:val="Bodytext1"/>
    <w:next w:val="Bodytext1"/>
    <w:qFormat/>
    <w:pPr>
      <w:suppressAutoHyphens w:val="true"/>
      <w:spacing w:lineRule="atLeast" w:line="1" w:before="0" w:after="120"/>
      <w:jc w:val="center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Style13">
    <w:name w:val="Верхний колонтитул"/>
    <w:basedOn w:val="Style12"/>
    <w:qFormat/>
    <w:pPr>
      <w:tabs>
        <w:tab w:val="clear" w:pos="720"/>
        <w:tab w:val="center" w:pos="4677" w:leader="none"/>
        <w:tab w:val="right" w:pos="9355" w:leader="none"/>
      </w:tabs>
      <w:suppressAutoHyphens w:val="true"/>
      <w:spacing w:lineRule="atLeast" w:line="1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Style14">
    <w:name w:val="Нижний колонтитул"/>
    <w:basedOn w:val="Style12"/>
    <w:qFormat/>
    <w:pPr>
      <w:tabs>
        <w:tab w:val="clear" w:pos="720"/>
        <w:tab w:val="center" w:pos="4677" w:leader="none"/>
        <w:tab w:val="right" w:pos="9355" w:leader="none"/>
      </w:tabs>
      <w:suppressAutoHyphens w:val="true"/>
      <w:spacing w:lineRule="atLeast" w:line="1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Style15">
    <w:name w:val="Основной текст"/>
    <w:basedOn w:val="Style12"/>
    <w:qFormat/>
    <w:pPr>
      <w:suppressAutoHyphens w:val="true"/>
      <w:spacing w:lineRule="atLeast" w:line="1" w:before="0" w:after="120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be-BY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6">
    <w:name w:val="Нет списка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uTfSBfOpD4jQyz4kFmwNZYfngGQ==">CgMxLjA4AHIhMXVQN3RpckJ6Z2F2b3lXYnVLZUoxbi1xNlRqYUZOYVR5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652</Words>
  <Characters>4703</Characters>
  <CharactersWithSpaces>5328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2021-02-19T10:27:00Z</dcterms:created>
  <dc:creator>Sirotko_S_I</dc:creator>
  <dc:description/>
  <dc:language>en-US</dc:language>
  <cp:lastModifiedBy/>
  <cp:revision>0</cp:revision>
  <dc:subject/>
  <dc:title/>
</cp:coreProperties>
</file>