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86B2F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en-US"/>
        </w:rPr>
        <w:t>激光选区熔化金属试样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zh-CN" w:eastAsia="zh-CN"/>
        </w:rPr>
        <w:t>打印尺寸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en-US"/>
        </w:rPr>
        <w:t>测量</w:t>
      </w:r>
      <w:r>
        <w:rPr>
          <w:rFonts w:hint="eastAsia" w:asciiTheme="majorEastAsia" w:hAnsiTheme="majorEastAsia" w:eastAsiaTheme="majorEastAsia" w:cstheme="majorEastAsia"/>
          <w:b/>
          <w:bCs/>
          <w:sz w:val="34"/>
        </w:rPr>
        <w:t>原始</w:t>
      </w:r>
      <w:r>
        <w:rPr>
          <w:rFonts w:hint="eastAsia" w:asciiTheme="majorEastAsia" w:hAnsiTheme="majorEastAsia" w:eastAsiaTheme="majorEastAsia" w:cstheme="majorEastAsia"/>
          <w:b/>
          <w:bCs/>
          <w:sz w:val="34"/>
        </w:rPr>
        <w:t>记录表</w:t>
      </w:r>
    </w:p>
    <w:p w14:paraId="7B89AD17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一、样品与委托信息</w:t>
      </w:r>
    </w:p>
    <w:tbl>
      <w:tblPr>
        <w:tblStyle w:val="32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2CCECC2C">
        <w:trPr>
          <w:trHeight w:val="282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WT20260723001</w:t>
            </w:r>
          </w:p>
        </w:tc>
      </w:tr>
      <w:tr w14:paraId="434676E1">
        <w:trPr>
          <w:trHeight w:val="2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77EE763A">
        <w:trPr>
          <w:trHeight w:val="236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14:paraId="2D5AAB7C"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BP20260723001-01、BP20260723001-02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229B6899">
        <w:trPr>
          <w:trHeight w:val="35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设计厚度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☑完好 □异常：____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  <w:tr w14:paraId="44BC4CCE">
        <w:trPr>
          <w:trHeight w:val="90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2026 年07 月23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 年/ 月/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5AFE33F4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打印原表面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成型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17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1"/>
              </w:rPr>
              <w:t>☑Z轴 □X/Y轴 □其他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处理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  <w:szCs w:val="21"/>
              </w:rPr>
              <w:t>☑已完成 □未涉及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  <w:szCs w:val="21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21"/>
                <w:szCs w:val="21"/>
              </w:rPr>
            </w:r>
          </w:p>
        </w:tc>
      </w:tr>
      <w:tr w14:paraId="48245AF2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7B1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设计文件编号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765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93B3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恒温平衡开始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B371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665C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恒温平衡结束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A3B0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07EF2D5D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969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FF12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  %RH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B527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33906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☑产品标准 □委托协议 □注册技术要求 □仅描述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</w:tbl>
    <w:p w14:paraId="2E926563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ascii="宋体" w:hAnsi="宋体" w:eastAsia="宋体"/>
          <w:b/>
          <w:sz w:val="22"/>
          <w:szCs w:val="22"/>
        </w:rPr>
        <w:t>二、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设备校准记录</w:t>
      </w:r>
    </w:p>
    <w:tbl>
      <w:tblPr>
        <w:tblStyle w:val="32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65C30096"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1BD350CE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三</w:t>
      </w:r>
      <w:r>
        <w:rPr>
          <w:rFonts w:ascii="宋体" w:hAnsi="宋体" w:eastAsia="宋体"/>
          <w:b/>
          <w:sz w:val="22"/>
          <w:szCs w:val="22"/>
        </w:rPr>
        <w:t>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检测用工具</w:t>
      </w:r>
      <w:r>
        <w:rPr>
          <w:rFonts w:hint="eastAsia" w:ascii="宋体" w:hAnsi="宋体" w:eastAsia="宋体" w:cs="宋体"/>
          <w:b/>
          <w:sz w:val="22"/>
          <w:szCs w:val="22"/>
        </w:rPr>
        <w:t>使用前确认记录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5585"/>
        <w:gridCol w:w="3265"/>
        <w:gridCol w:w="2239"/>
        <w:gridCol w:w="1460"/>
      </w:tblGrid>
      <w:tr w14:paraId="47B29362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6F206B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检查/控制项目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D36202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要求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2208301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设备/编号/记录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E2C25D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结果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B9D312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确认人/时间</w:t>
            </w:r>
          </w:p>
        </w:tc>
      </w:tr>
      <w:tr w14:paraId="7C2388A7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58E30A9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载物台清洁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3FF494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开机前用无尘布蘸无水乙醇清洁；乙醇完全挥发后开机。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6A1DF6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清洁时间：清洁时间：已确认:/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0F2C5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2BE3596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  <w:tr w14:paraId="4441247F">
        <w:trPr>
          <w:trHeight w:val="54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5CC2B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设备预热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24348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cs="宋体"/>
                <w:b w:val="0"/>
                <w:sz w:val="20"/>
                <w:szCs w:val="20"/>
                <w:lang w:val="en-US" w:eastAsia="zh-CN"/>
              </w:rPr>
              <w:t>影像测量仪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开机预热20 min。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03A5FA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开始：开始：已确认 结束：已确认:/ 结束：/:/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42A2FA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582B91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  <w:tr w14:paraId="0689BB24"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2884B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标准量块核查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16F8D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标准量块校准/溯源有效；校准误差≤0.002 mm。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3C3343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量块编号：量块编号：已确认 标称值：1 mm 实测值：1 mm 误差：0 mm 标称值：/ mm 实测值：/ mm 误差：/ mm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C787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☑合格 □不合格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4E9B7D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  <w:tr w14:paraId="2480AB81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87B16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33倍物镜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1ED3B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切换33倍物镜，成像清晰。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61CBB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倍率：33×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158E2A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FEB04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  <w:tr w14:paraId="2804BCFF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D24D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底光/轮廓状态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8B3CF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底光调整后轮廓清晰、锐利、无重影、无明显反光。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98712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/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255B158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9C295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  <w:tr w14:paraId="37670BE4"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33E700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软件设置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4F6122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单位为mm；数据保存路径确认；可保存图像/截图/数据。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1C1631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软件版本：ATT202607230001 路径：/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18A178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DBBED4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  <w:tr w14:paraId="66407D57">
        <w:trPr>
          <w:trHeight w:val="551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3E706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固定材料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14E88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橡皮泥洁净、柔软，仅用于固定端底部辅助固定，不污染测量区。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7E6870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/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AA2457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50B7C3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  <w:tr w14:paraId="73A6399F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90D7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开始检测条件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A25DB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人员授权、环境、设备、量块核查、图像质量均符合要求。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3FECC6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/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B8ABE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☑允许检测 □暂停检测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A1291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  <w:szCs w:val="20"/>
              </w:rPr>
              <w:t>测试实验员 / /</w:t>
            </w:r>
          </w:p>
        </w:tc>
      </w:tr>
    </w:tbl>
    <w:p w14:paraId="105545DD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四</w:t>
      </w:r>
      <w:r>
        <w:rPr>
          <w:rFonts w:ascii="宋体" w:hAnsi="宋体" w:eastAsia="宋体"/>
          <w:b/>
          <w:sz w:val="22"/>
          <w:szCs w:val="22"/>
        </w:rPr>
        <w:t>、测量操作检查记录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5098"/>
        <w:gridCol w:w="2504"/>
        <w:gridCol w:w="2792"/>
        <w:gridCol w:w="1837"/>
      </w:tblGrid>
      <w:tr w14:paraId="7D19C678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614DBC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操作步骤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4A1C6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控制要求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1E2C72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记录内容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1F9C73F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结果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7D5692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检测人员</w:t>
            </w:r>
          </w:p>
        </w:tc>
      </w:tr>
      <w:tr w14:paraId="650124A3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7EEEE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试样编号核对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0361A20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试样编号与委托单、设计尺寸、打印批号、原始记录一致。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9AE3D9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编号范围：BP20260723001-01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A2AD8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□不符合</w:t>
            </w: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41380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6A99DC4F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E398F4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试样状态检查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51FCA8B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表面无污染、裂纹、缺损、明显毛刺或影响测量的缺陷。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EB6B9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异常说明：无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9C714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□不符合</w:t>
            </w: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D984C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58763BA9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4E012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试样平放载物台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7062562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试样平放，无翘曲贴合异常。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080A97B4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2DE27E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□不符合</w:t>
            </w: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849C9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721EA9B7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2A1FF6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固定端辅助固定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404899F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>基板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>底部用少量橡皮泥轻压固定，无晃动，不挤压变形。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98EBF73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E16667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□不符合</w:t>
            </w: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4AD119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4A6E33FA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532583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测量截面选择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3BC73526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固定端、中点、自由端三个截面，位置具有代表性。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6D2B282E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5CF723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□不符合</w:t>
            </w: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2F076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302A4FEE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459912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测点选择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0B0883F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每截面均匀采3点，避开毛刺、污染点、缺陷和固定材料。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32E11CB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58ADEA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□不符合</w:t>
            </w: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1B68DF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43800CF4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73009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重复测量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297BA61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每个试样重复测3次，重新聚焦确认边界，不直接复制数据。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798312AA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3689993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□不符合</w:t>
            </w: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AAB6D2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0B8CA0E3">
      <w:r>
        <w:br w:type="page"/>
      </w:r>
    </w:p>
    <w:p w14:paraId="5A950C63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五</w:t>
      </w:r>
      <w:r>
        <w:rPr>
          <w:rFonts w:ascii="宋体" w:hAnsi="宋体" w:eastAsia="宋体"/>
          <w:b/>
          <w:sz w:val="22"/>
          <w:szCs w:val="22"/>
        </w:rPr>
        <w:t>、厚度测量原始数据记录表</w:t>
      </w:r>
    </w:p>
    <w:p w14:paraId="5B3F82CA">
      <w:pPr>
        <w:spacing w:after="80"/>
      </w:pPr>
      <w:r>
        <w:rPr>
          <w:rFonts w:ascii="宋体" w:hAnsi="宋体" w:eastAsia="宋体"/>
          <w:sz w:val="17"/>
        </w:rPr>
        <w:t>填写说明：每个实测值单位为mm，保留三位小数；“固定端/中点/自由端”各3个测点；每个试样重复测量3次。截面平均、重复平均和总平均可由电子表自动计算或人工计算后填写。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1008"/>
        <w:gridCol w:w="1015"/>
        <w:gridCol w:w="557"/>
      </w:tblGrid>
      <w:tr w14:paraId="30EDBD87">
        <w:trPr>
          <w:trHeight w:val="340" w:hRule="exact"/>
          <w:jc w:val="center"/>
        </w:trPr>
        <w:tc>
          <w:tcPr>
            <w:tcW w:w="15480" w:type="dxa"/>
            <w:gridSpan w:val="18"/>
            <w:shd w:val="clear" w:color="auto" w:fill="auto"/>
            <w:vAlign w:val="center"/>
          </w:tcPr>
          <w:p w14:paraId="0A115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厚度测量原始数据（单位：mm）</w:t>
            </w:r>
          </w:p>
        </w:tc>
      </w:tr>
      <w:tr w14:paraId="55F54874">
        <w:trPr>
          <w:trHeight w:val="575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1D8A5C00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5"/>
                <w:lang w:val="en-US" w:eastAsia="zh-CN"/>
              </w:rPr>
              <w:t>样品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F2C36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重复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次数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21D92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固定端截面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6656BD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中点截面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2991F6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自由端截面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0FC876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截面平均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2442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重复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平均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4228AE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图像/截图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162E0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数据文件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82D60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 w14:paraId="5652E03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BFF6D0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079039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7D00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A291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759D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F38E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24EF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A6B8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F1F90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DF66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4A76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E0CFC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固定端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385B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中点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8B849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自由端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DEE23E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4706DE3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2BB2EC6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0C6DD0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7629DFA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4F5951B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E34248B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E3E9E4E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A8F8C9A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3E8B02E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D8DC3E3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3078D9E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54D19B3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A521B5D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98BBF43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7418936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7003A37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6D986A1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BD65DF7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21D490D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679E33DE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14EAED53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BB13B5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207EEB16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42B83EEF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75B7AF7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1E5ACD2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C76A0B1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3252B54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F55E1E1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DC87C19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510568C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33CD131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2B2BAF2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67BF465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9E15048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CE5F56B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8F6937A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57B7196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24699A09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51633C3A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38096D5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322A484E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66BEDD4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F471588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87FA08C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292A17E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1231C3F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1261D4A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F5D6B46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7719286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008E218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62091EF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A922675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D1F79DD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2D68B41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AD38B63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6F6EFEB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26456394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81E8946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D14E4A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66395DA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3995379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6506B7E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4D4CA0E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9E9174A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A83A148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48EBF01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C24597A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7FCD7DE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37ECA19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E75448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2BE4A32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07DCBCF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851F262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2CAE6E6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E5D8705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528989D7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21C03098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BD9441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20577BD4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3C9E2BD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FEBB204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51982B6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E8E75BC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165C18E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E9E5592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1B8A63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7C31A6C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A2AB89B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8E8C349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87AC0DF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41220BD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A2076A5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6CA3DCB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B6E4D7B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76519D13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2FECFB45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267EDD6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03CA97D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E33FF81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CF5859C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6A77B57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E7DDE3E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9E56122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658573A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7D522FF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8F07F95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706545A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770E971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C9964A4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8142B4D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4A1449C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42F2579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F6F103A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62BA17BB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590DAC1D">
            <w:pPr>
              <w:spacing w:after="0" w:line="240" w:lineRule="auto"/>
              <w:jc w:val="center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1EB436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0EABBE7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593C7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2286C5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BB7EA8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557DBE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87149F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AE38E5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09F35C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F0F189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59465B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4F7671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D6419D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5534136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489DAD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C3A16B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E0853C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62716A6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319D94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72D0AB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506AC41F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45AB177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A660E0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20014B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8DD058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BB1A876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C45421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D332BF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4D86C6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67DEC0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8CE745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E2ACDC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233068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C178ED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DCAC31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85115E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1AA9C01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5D1BEA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01A9594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2A49192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5FB0B4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05F1B4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4371FB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D8E7DF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626586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C81656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EEC5F4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5EAF8F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0E71B3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DA8E20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E5DB70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92E0C9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913F9C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98553F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46E8E8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817C74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24FF3B0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84C959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1012C3D9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54E76DC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E01EC3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B88C35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56232C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ECB852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A01631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AD409A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6B4ECD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114A22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E0FA6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E0CE68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3A6EB9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EF3DF5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67ADC9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F0B8BE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5FCBF59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40E80C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D4775E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751D287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891F17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CCE46E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8D90D0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A7182E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E2F9FB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E1E213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B638D1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8A3EA6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3971E8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213A79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AAF8D0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5EC0DA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895455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07E109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7BB3D7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2F8B157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FC67F9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10CA384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628CB3C4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BB660E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D480E3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A0899D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F40DA06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DE7EC4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54EB98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5AA31F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0AEDCA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7FE224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D5DBBE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BA284F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DE42DB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49D54F6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564A56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938049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09E72D5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2413374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2F7458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63CF63A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6D394D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E3138E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2D8487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4D713F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EC6926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C51E36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47C674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27DA26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23291C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3CD879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2F1A27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57320D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33103B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251F6A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EE602F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57AB59C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B0CD98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64D31A0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2856ED8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7C738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C12604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AC662F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FDB3A0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02C18C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4D9B37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A7663C6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6C073F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CC6C31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50AD2F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F91DB6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8F8B3E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37A558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57A52C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E69C32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0A2B2A5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3F4A37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63D3F0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7F08D9E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DA88DB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5613C9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C3FA5A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41ED99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971672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423960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CEA3D5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4F0B354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9B6316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1CBB93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35D7B2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1E5036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54331D5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41B994FB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B750B3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2BECA11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FA50739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447C8AA0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</w:tbl>
    <w:p w14:paraId="1C3A6DE7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六</w:t>
      </w:r>
      <w:r>
        <w:rPr>
          <w:rFonts w:ascii="宋体" w:hAnsi="宋体" w:eastAsia="宋体"/>
          <w:b/>
          <w:sz w:val="22"/>
          <w:szCs w:val="22"/>
        </w:rPr>
        <w:t>、计算与结果判定汇总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2389"/>
        <w:gridCol w:w="707"/>
      </w:tblGrid>
      <w:tr w14:paraId="20646DF8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42FCD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试样编号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21905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设计厚度/mm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0494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固定端总平均/mm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DB64A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中点总平均/mm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5ED4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自由端总平均/mm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DAFD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BE17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尺寸偏差/mm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E4786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判定依据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74F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判定结果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DEC9F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 w14:paraId="43A85A9C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667121E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4C1AF7A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8507E2A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14CEAF7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E8B3DCB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733F3DD6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35B9178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1154E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1F222F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☑符合 ☑不符合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C8EB89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5F33CCA7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1E21C83">
            <w:pPr>
              <w:spacing w:after="0" w:line="240" w:lineRule="auto"/>
              <w:jc w:val="center"/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7516878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047AB61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8D541BD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0BBE1B6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09DA152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55739C5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F607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70D3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☑符合 ☑不符合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41EFB1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4090E850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E526FB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D7D0F6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A20D89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ED36286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FBDA92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AB21A6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12672C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8B20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2AB8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☑符合 ☑不符合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1B695E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0C7A00DD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C14FC3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7ADAB641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1F52D9E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C8F077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684DDC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141DE93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6C6B036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385B4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2BFE0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☑符合 ☑不符合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1616CA7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72B34E30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F0BB5B2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4750DE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96B4FE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227001D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7AA952F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D7C6F68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D8CCC4C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24D3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2171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☑符合 ☑不符合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808A34A">
            <w:pPr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</w:tr>
      <w:tr w14:paraId="238ABACA"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16F0F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最终结论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79FE79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☑全部符合 ☑存在不符合 □需复测/技术评审 ☑不适用（说明：____________________________）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</w:p>
        </w:tc>
      </w:tr>
      <w:tr w14:paraId="42462D46"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34973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计算公式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5ED77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截面平均=该截面有效测点算术平均；试样总平均=全部有效实测值算术平均；尺寸偏差=试样总平均厚度－设计厚度。</w:t>
            </w:r>
          </w:p>
        </w:tc>
      </w:tr>
    </w:tbl>
    <w:p w14:paraId="7D514D4B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七</w:t>
      </w:r>
      <w:r>
        <w:rPr>
          <w:rFonts w:ascii="宋体" w:hAnsi="宋体" w:eastAsia="宋体"/>
          <w:b/>
          <w:sz w:val="22"/>
          <w:szCs w:val="22"/>
        </w:rPr>
        <w:t>、异常、偏离与复测记录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 w14:paraId="720CBDA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28120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BB08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异常/偏离项目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BFA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发生情况描述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A54D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原因分析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B4D9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处理措施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2F1E7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是否复测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1DAF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确认人/日期</w:t>
            </w:r>
          </w:p>
        </w:tc>
      </w:tr>
      <w:tr w14:paraId="3F8B51B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718CA09E">
            <w:pPr>
              <w:spacing w:after="0" w:line="240" w:lineRule="auto"/>
              <w:jc w:val="center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F018A98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6E2A5E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3369CD5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8A8D8D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8D53C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□是 ☑否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C8367E">
            <w:pPr>
              <w:spacing w:after="0" w:line="240" w:lineRule="auto"/>
              <w:jc w:val="center"/>
            </w:pPr>
            <w:r>
              <w:rPr>
                <w:color w:val="000000"/>
              </w:rPr>
              <w:t>测试实验员</w:t>
            </w:r>
          </w:p>
        </w:tc>
      </w:tr>
      <w:tr w14:paraId="3F40B73D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050CD80A">
            <w:pPr>
              <w:spacing w:after="0" w:line="240" w:lineRule="auto"/>
              <w:jc w:val="center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3A36D6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0B68452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AAB9CBD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D28098B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D6D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□是 ☑否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hint="eastAsia"/>
                <w:b w:val="0"/>
                <w:color w:val="000000"/>
                <w:sz w:val="15"/>
                <w:lang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32FB7E">
            <w:pPr>
              <w:spacing w:after="0" w:line="240" w:lineRule="auto"/>
              <w:jc w:val="center"/>
            </w:pPr>
            <w:r>
              <w:rPr>
                <w:color w:val="000000"/>
              </w:rPr>
              <w:t>测试实验员</w:t>
            </w:r>
          </w:p>
        </w:tc>
      </w:tr>
      <w:tr w14:paraId="2F431328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A668919">
            <w:pPr>
              <w:spacing w:after="0" w:line="240" w:lineRule="auto"/>
              <w:jc w:val="center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FAC9950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B0A299B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2B37F2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E8B444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1D9E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□是 ☑否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25BDF8">
            <w:pPr>
              <w:spacing w:after="0" w:line="240" w:lineRule="auto"/>
              <w:jc w:val="center"/>
            </w:pPr>
            <w:r>
              <w:rPr>
                <w:color w:val="000000"/>
              </w:rPr>
              <w:t>测试实验员</w:t>
            </w:r>
          </w:p>
        </w:tc>
      </w:tr>
      <w:tr w14:paraId="4AC00CB5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56EAAB55">
            <w:pPr>
              <w:spacing w:after="0" w:line="240" w:lineRule="auto"/>
              <w:jc w:val="center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728F89E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4982C35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9193176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29F999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D1389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□是 ☑否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9EB44A">
            <w:pPr>
              <w:spacing w:after="0" w:line="240" w:lineRule="auto"/>
              <w:jc w:val="center"/>
            </w:pPr>
            <w:r>
              <w:rPr>
                <w:color w:val="000000"/>
              </w:rPr>
              <w:t>测试实验员</w:t>
            </w:r>
          </w:p>
        </w:tc>
      </w:tr>
      <w:tr w14:paraId="773D43D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5E4DE80">
            <w:pPr>
              <w:spacing w:after="0" w:line="240" w:lineRule="auto"/>
              <w:jc w:val="center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8E0AC5C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8521D00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E1CB78F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778D39">
            <w:pPr>
              <w:spacing w:after="0" w:line="240" w:lineRule="auto"/>
              <w:jc w:val="left"/>
            </w:pPr>
            <w:r>
              <w:rPr>
                <w:color w:val="000000"/>
              </w:rPr>
              <w:t>无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3F4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□是 ☑否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hint="eastAsia"/>
                <w:b w:val="0"/>
                <w:color w:val="000000"/>
                <w:sz w:val="15"/>
                <w:lang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E1976A">
            <w:pPr>
              <w:spacing w:after="0" w:line="240" w:lineRule="auto"/>
              <w:jc w:val="center"/>
            </w:pPr>
            <w:r>
              <w:rPr>
                <w:color w:val="000000"/>
              </w:rPr>
              <w:t>测试实验员</w:t>
            </w:r>
          </w:p>
        </w:tc>
      </w:tr>
    </w:tbl>
    <w:p w14:paraId="36F2268D">
      <w:pPr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八</w:t>
      </w:r>
      <w:r>
        <w:rPr>
          <w:rFonts w:ascii="宋体" w:hAnsi="宋体" w:eastAsia="宋体"/>
          <w:b/>
          <w:sz w:val="22"/>
          <w:szCs w:val="22"/>
        </w:rPr>
        <w:t>、附件归档与人员签字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80"/>
        <w:gridCol w:w="2580"/>
        <w:gridCol w:w="2580"/>
        <w:gridCol w:w="2953"/>
        <w:gridCol w:w="2207"/>
      </w:tblGrid>
      <w:tr w14:paraId="34295DD3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03ED3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EDB3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附件/记录名称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6FC6C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文件编号/路径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BC9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是否归档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F671A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归档人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51ADF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</w:tr>
      <w:tr w14:paraId="654AEB47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5063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589F7E9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15"/>
                <w:lang w:val="en-US" w:eastAsia="zh-CN"/>
              </w:rPr>
              <w:t>影像测量仪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15"/>
              </w:rPr>
              <w:t>测量原始图像/截图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7A198D4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60F5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☑是 □否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F91E3AA">
            <w:pPr>
              <w:spacing w:after="0" w:line="240" w:lineRule="auto"/>
              <w:jc w:val="center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148D8F1D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07D3EACD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B9EB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C201D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电子数据文件/导出报告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5C8FE1F">
            <w:pPr>
              <w:spacing w:after="0" w:line="240" w:lineRule="auto"/>
              <w:jc w:val="left"/>
            </w:pPr>
            <w:r>
              <w:rPr>
                <w:color w:val="000000"/>
              </w:rPr>
              <w:t>ATT202607230001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567D9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☑是 □否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6B11A36">
            <w:pPr>
              <w:spacing w:after="0" w:line="240" w:lineRule="auto"/>
              <w:jc w:val="center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3EEA1AFF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235E06FC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91CE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3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E4CAD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标准量块校准/核查记录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00D86C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BCA7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☑是 □否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3D8D8548">
            <w:pPr>
              <w:spacing w:after="0" w:line="240" w:lineRule="auto"/>
              <w:jc w:val="center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586633F5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17BA38E7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315A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59481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环境温湿度记录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0D992A7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E745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☑是 □否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DAD3C66">
            <w:pPr>
              <w:spacing w:after="0" w:line="240" w:lineRule="auto"/>
              <w:jc w:val="center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0D9FE1FD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37D1923C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1A6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3227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设备校准证书/期间核查记录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260EB2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6449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☑是 □否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hint="eastAsia"/>
                <w:b w:val="0"/>
                <w:color w:val="000000"/>
                <w:sz w:val="15"/>
                <w:lang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1345488">
            <w:pPr>
              <w:spacing w:after="0" w:line="240" w:lineRule="auto"/>
              <w:jc w:val="center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18A7CC93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18F8CDFA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673CC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6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2FDA1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其他：/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59C1027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01E5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☑是 □否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048B445B">
            <w:pPr>
              <w:spacing w:after="0" w:line="240" w:lineRule="auto"/>
              <w:jc w:val="center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0829C913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4201F0E8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0A4E3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检测人员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1326A9B">
            <w:pPr>
              <w:spacing w:after="0" w:line="240" w:lineRule="auto"/>
              <w:jc w:val="left"/>
            </w:pPr>
            <w:r>
              <w:rPr>
                <w:color w:val="000000"/>
              </w:rPr>
              <w:t>测试实验员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5C031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83507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/ 年/ 月/ 日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00568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5B89B97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41859F21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5958B881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6"/>
                <w:lang w:val="en-US" w:eastAsia="zh-CN"/>
              </w:rPr>
              <w:t>核验</w:t>
            </w:r>
            <w:r>
              <w:rPr>
                <w:rFonts w:ascii="宋体" w:hAnsi="宋体" w:eastAsia="宋体"/>
                <w:b/>
                <w:sz w:val="16"/>
              </w:rPr>
              <w:t>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9A8DFA8">
            <w:pPr>
              <w:spacing w:after="0" w:line="240" w:lineRule="auto"/>
              <w:jc w:val="left"/>
            </w:pPr>
            <w:r>
              <w:rPr>
                <w:color w:val="000000"/>
              </w:rPr>
              <w:t>测试复核员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D0B0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D2F02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/ 年/ 月/ 日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53D53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FB59AC8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  <w:tr w14:paraId="157B1D89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3D1E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技术负责人/授权签字人（如适用）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F2B2AA2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3A96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EBB1C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/ 年/ 月/ 日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8A881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7630A718">
            <w:pPr>
              <w:spacing w:after="0" w:line="240" w:lineRule="auto"/>
              <w:jc w:val="left"/>
            </w:pPr>
            <w:r>
              <w:rPr>
                <w:color w:val="000000"/>
              </w:rPr>
              <w:t>详见内部实验数据追溯Excel</w:t>
            </w:r>
          </w:p>
        </w:tc>
      </w:tr>
    </w:tbl>
    <w:p w14:paraId="18B08DFC"/>
    <w:sectPr>
      <w:headerReference r:id="rId5" w:type="default"/>
      <w:footerReference r:id="rId6" w:type="default"/>
      <w:pgSz w:w="16838" w:h="11906" w:orient="landscape"/>
      <w:pgMar w:top="680" w:right="680" w:bottom="624" w:left="68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239F8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81C9D6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81C9D6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13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B6EDE">
    <w:pPr>
      <w:pStyle w:val="25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B30616"/>
    <w:rsid w:val="47AC6BF6"/>
    <w:rsid w:val="4A7A25F8"/>
    <w:rsid w:val="59CF49F7"/>
    <w:rsid w:val="6DC3B23F"/>
    <w:rsid w:val="77F96BAD"/>
    <w:rsid w:val="7FF682EC"/>
    <w:rsid w:val="CF3FB887"/>
    <w:rsid w:val="F8F4B4A4"/>
    <w:rsid w:val="FDBADA5B"/>
    <w:rsid w:val="FFD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2193</Words>
  <Characters>4342</Characters>
  <Lines>0</Lines>
  <Paragraphs>0</Paragraphs>
  <TotalTime>18</TotalTime>
  <ScaleCrop>false</ScaleCrop>
  <LinksUpToDate>false</LinksUpToDate>
  <CharactersWithSpaces>4447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WPS_1686482671</cp:lastModifiedBy>
  <dcterms:modified xsi:type="dcterms:W3CDTF">2026-07-20T15:59:19Z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B79624968E362AC032A3546A1E02D70D_42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