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36DB4">
      <w:pPr>
        <w:pStyle w:val="8"/>
        <w:framePr w:wrap="auto" w:vAnchor="margin" w:hAnchor="text" w:yAlign="inline"/>
        <w:spacing w:after="40" w:line="240" w:lineRule="auto"/>
        <w:jc w:val="center"/>
      </w:pPr>
      <w:r>
        <w:rPr>
          <w:rFonts w:ascii="黑体" w:hAnsi="黑体" w:eastAsia="黑体" w:cs="黑体"/>
          <w:b/>
          <w:bCs/>
          <w:sz w:val="36"/>
          <w:szCs w:val="36"/>
          <w:rtl w:val="0"/>
          <w:lang w:val="en-US"/>
        </w:rPr>
        <w:t>牙科材料色稳定性测定试验原始记录表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23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</w:tr>
      <w:tr w14:paraId="434676E1">
        <w:trPr>
          <w:trHeight w:val="15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77EE763A">
        <w:trPr>
          <w:trHeight w:val="147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WT20260723001</w:t>
            </w:r>
          </w:p>
        </w:tc>
      </w:tr>
      <w:tr w14:paraId="2D5AAB7C">
        <w:trPr>
          <w:trHeight w:val="63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样品来源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B74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委托方提供 □ 实验室制备 □ 留样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658ED130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 w:eastAsia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样品制备依据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产品标准 □ 委托协议 □ 技术方案 □ 其他：____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798183C3">
            <w:pPr>
              <w:pStyle w:val="9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9B6899">
        <w:trPr>
          <w:trHeight w:val="4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样品生产日期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☑完好 □异常：____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  <w:tr w14:paraId="44BC4CCE">
        <w:trPr>
          <w:trHeight w:val="28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2026 年07 月23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BP20260723001-01、BP20260723001-02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2</w:t>
            </w:r>
          </w:p>
        </w:tc>
      </w:tr>
      <w:tr w14:paraId="5AFE33F4">
        <w:trPr>
          <w:trHeight w:val="244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对照试样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有 □ 无；编号：_______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4780B7E3">
        <w:trPr>
          <w:trHeight w:val="37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rtl w:val="0"/>
                <w:lang w:val="en-US"/>
              </w:rPr>
              <w:t>YY/T 0631—2008《牙科材料 色稳定性的测定》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53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2EE9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 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</w:tbl>
    <w:p w14:paraId="2AA86699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、环境条件与人员资格确认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2794"/>
        <w:gridCol w:w="2577"/>
        <w:gridCol w:w="3"/>
        <w:gridCol w:w="2367"/>
        <w:gridCol w:w="2793"/>
        <w:gridCol w:w="2576"/>
        <w:gridCol w:w="4"/>
      </w:tblGrid>
      <w:tr w14:paraId="08D33AD5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5E7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实验室温度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536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  <w:t>/ ℃</w:t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FC3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BD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  <w:t>50 %RH</w:t>
            </w:r>
          </w:p>
        </w:tc>
      </w:tr>
      <w:tr w14:paraId="2657C3C5">
        <w:trPr>
          <w:gridAfter w:val="1"/>
          <w:wAfter w:w="4" w:type="dxa"/>
          <w:trHeight w:val="37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55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通风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A800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正常 □ 异常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C2D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试验区状态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7252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清洁 ☑ 无彩色反光物 ☑ 无明显粉尘/振动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4937732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03C2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220E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D65 灯箱 □ 等效光源</w:t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D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观察区状态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73A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清洁 □ 无污染 □ 无明显颜色反射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556F0634">
        <w:trPr>
          <w:gridAfter w:val="1"/>
          <w:wAfter w:w="4" w:type="dxa"/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45D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观察者人数</w:t>
            </w:r>
          </w:p>
        </w:tc>
        <w:tc>
          <w:tcPr>
            <w:tcW w:w="53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BD8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ascii="宋体" w:hAnsi="宋体"/>
                <w:shd w:val="clear" w:color="auto" w:fill="auto"/>
                <w:rtl w:val="0"/>
                <w:lang w:val="en-US"/>
              </w:rPr>
              <w:t>3</w:t>
            </w:r>
            <w:r>
              <w:rPr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3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A8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w="53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A72B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已确认 □ 未确认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5223B8">
        <w:tblPrEx>
          <w:shd w:val="clear" w:color="auto" w:fill="auto"/>
        </w:tblPrEx>
        <w:trPr>
          <w:trHeight w:val="170" w:hRule="atLeast"/>
          <w:tblHeader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0C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68D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姓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名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3D6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记录编号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47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B4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授权状态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7B0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签</w:t>
            </w:r>
            <w:r>
              <w:rPr>
                <w:rFonts w:hint="eastAsia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eastAsia="SimSong Bold"/>
                <w:sz w:val="17"/>
                <w:szCs w:val="17"/>
                <w:shd w:val="clear" w:color="auto" w:fill="auto"/>
                <w:rtl w:val="0"/>
                <w:lang w:val="en-US"/>
              </w:rPr>
              <w:t>字</w:t>
            </w:r>
          </w:p>
        </w:tc>
      </w:tr>
      <w:tr w14:paraId="399EBF29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5B47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80F5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已确认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156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均已确认合格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B02B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否 □ 是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2B0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0BBB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已确认</w:t>
            </w:r>
          </w:p>
        </w:tc>
      </w:tr>
      <w:tr w14:paraId="7D558215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A02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8AC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已确认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B3DB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均已确认合格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DD49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否 □ 是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69A1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938E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</w:pPr>
            <w:r>
              <w:rPr>
                <w:color w:val="000000"/>
              </w:rPr>
              <w:t>已确认</w:t>
            </w:r>
          </w:p>
        </w:tc>
      </w:tr>
      <w:tr w14:paraId="37F45267">
        <w:tblPrEx>
          <w:shd w:val="clear" w:color="auto" w:fill="auto"/>
        </w:tblPrEx>
        <w:trPr>
          <w:trHeight w:val="190" w:hRule="atLeast"/>
          <w:jc w:val="center"/>
        </w:trPr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C3B3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观察者</w:t>
            </w:r>
            <w:r>
              <w:rPr>
                <w:rFonts w:ascii="宋体" w:hAnsi="宋体"/>
                <w:sz w:val="17"/>
                <w:szCs w:val="17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A5BC0">
            <w:r>
              <w:rPr>
                <w:color w:val="000000"/>
              </w:rPr>
              <w:t>已确认</w:t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2146">
            <w:r>
              <w:rPr>
                <w:color w:val="000000"/>
              </w:rPr>
              <w:t>均已确认合格</w:t>
            </w:r>
          </w:p>
        </w:tc>
        <w:tc>
          <w:tcPr>
            <w:tcW w:w="2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04B7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否 □ 是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A403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1D08F">
            <w:r>
              <w:rPr>
                <w:color w:val="000000"/>
              </w:rPr>
              <w:t>已确认</w:t>
            </w:r>
          </w:p>
        </w:tc>
      </w:tr>
    </w:tbl>
    <w:p w14:paraId="2E92656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检测用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7F1AC6D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442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E2E1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A1DA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FB5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AD8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8FA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C81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9703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9D5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5E561538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433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F80E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B2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035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DE7F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7E0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C59E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42E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55F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0CE430E4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五、工具及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材料使用前确认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732"/>
        <w:gridCol w:w="1690"/>
        <w:gridCol w:w="2211"/>
      </w:tblGrid>
      <w:tr w14:paraId="7B328E46">
        <w:trPr>
          <w:trHeight w:val="15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4D53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6F0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规格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9719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器具编号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E5F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核查有效期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4AE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E9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C9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ED34E61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BD6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025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直径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试样夹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EB74">
            <w:r>
              <w:rPr>
                <w:color w:val="000000"/>
              </w:rPr>
              <w:t>/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6CF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5D81C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完好 □ 异常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2257"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1C56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遮盖一半并固定可靠</w:t>
            </w:r>
          </w:p>
        </w:tc>
      </w:tr>
      <w:tr w14:paraId="031A81BD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D7D1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025A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或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</w:t>
            </w:r>
            <w:r>
              <w:rPr>
                <w:rFonts w:hint="default"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±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EE492">
            <w:r>
              <w:rPr>
                <w:color w:val="000000"/>
              </w:rPr>
              <w:t>/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4BFF">
            <w:r>
              <w:rPr>
                <w:color w:val="000000"/>
              </w:rPr>
              <w:t>/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14FF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6FC9">
            <w:r>
              <w:rPr>
                <w:color w:val="000000"/>
              </w:rPr>
              <w:t>测试实验员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7A1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表面洁净、无反光</w:t>
            </w:r>
          </w:p>
        </w:tc>
      </w:tr>
      <w:tr w14:paraId="462E1546">
        <w:trPr>
          <w:trHeight w:val="2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92E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93E73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约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反射率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737F">
            <w:r>
              <w:rPr>
                <w:color w:val="000000"/>
              </w:rPr>
              <w:t>/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ACE89">
            <w:r>
              <w:rPr>
                <w:color w:val="000000"/>
              </w:rPr>
              <w:t>/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E91A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 □ 不适用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594">
            <w:r>
              <w:rPr>
                <w:color w:val="000000"/>
              </w:rPr>
              <w:t>测试实验员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CFF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圆片试样观察背景</w:t>
            </w:r>
          </w:p>
        </w:tc>
      </w:tr>
      <w:tr w14:paraId="639F96D5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4533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水浴介质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588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蒸馏水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B157F">
            <w:pPr>
              <w:pStyle w:val="8"/>
              <w:framePr w:wrap="auto" w:vAnchor="margin" w:hAnchor="text" w:yAlign="inline"/>
              <w:spacing w:after="0" w:line="240" w:lineRule="auto"/>
              <w:jc w:val="both"/>
            </w:pPr>
            <w:r>
              <w:rPr>
                <w:color w:val="000000"/>
              </w:rPr>
              <w:t>/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A4CA5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E6E75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清洁 □ 污染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04C31">
            <w:r>
              <w:rPr>
                <w:color w:val="000000"/>
              </w:rPr>
              <w:t>测试实验员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E964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无明显杂质</w:t>
            </w:r>
          </w:p>
        </w:tc>
      </w:tr>
      <w:tr w14:paraId="42D32728">
        <w:trPr>
          <w:trHeight w:val="19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8068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锡箔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铝箔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755F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遮光材料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848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color w:val="000000"/>
              </w:rPr>
              <w:t>/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666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不适用</w:t>
            </w:r>
          </w:p>
        </w:tc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D601">
            <w:pPr>
              <w:pStyle w:val="8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可用 □ 不可用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AB2BB">
            <w:r>
              <w:rPr>
                <w:color w:val="000000"/>
              </w:rPr>
              <w:t>测试实验员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AD498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不得污染试样</w:t>
            </w:r>
          </w:p>
        </w:tc>
      </w:tr>
    </w:tbl>
    <w:p w14:paraId="1F9E96F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cs="宋体"/>
          <w:b/>
          <w:bCs/>
          <w:sz w:val="22"/>
          <w:szCs w:val="22"/>
          <w:rtl w:val="0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、氙灯、滤光片确认记录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1589DFD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074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0B5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1B59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5C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 h</w:t>
            </w:r>
          </w:p>
        </w:tc>
      </w:tr>
      <w:tr w14:paraId="446B011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A2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批号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D22B">
            <w:pPr>
              <w:framePr w:wrap="auto" w:vAnchor="margin" w:hAnchor="text" w:yAlign="inline"/>
              <w:rPr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F72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DAA6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 h</w:t>
            </w:r>
          </w:p>
        </w:tc>
      </w:tr>
      <w:tr w14:paraId="483A7C08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075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滤光片限值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1BB75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累计使用达到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1500 h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10A6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6A3C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03DCBB1B">
        <w:trPr>
          <w:trHeight w:val="37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D86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滤光片要求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9FEA1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300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以下透射率＜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1%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；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370 nm</w:t>
            </w:r>
            <w:r>
              <w:rPr>
                <w:sz w:val="15"/>
                <w:szCs w:val="15"/>
                <w:shd w:val="clear" w:color="auto" w:fill="auto"/>
                <w:rtl w:val="0"/>
                <w:lang w:val="en-US"/>
              </w:rPr>
              <w:t>以上透射率＞</w:t>
            </w:r>
            <w:r>
              <w:rPr>
                <w:rFonts w:ascii="宋体" w:hAnsi="宋体"/>
                <w:sz w:val="15"/>
                <w:szCs w:val="15"/>
                <w:shd w:val="clear" w:color="auto" w:fill="auto"/>
                <w:rtl w:val="0"/>
                <w:lang w:val="en-US"/>
              </w:rPr>
              <w:t>90%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11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 w:eastAsia="SimSong Bold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C1E8">
            <w:pPr>
              <w:pStyle w:val="8"/>
              <w:framePr w:wrap="auto" w:vAnchor="margin" w:hAnchor="text" w:yAlign="inline"/>
              <w:spacing w:after="0" w:line="240" w:lineRule="auto"/>
              <w:rPr>
                <w:sz w:val="15"/>
                <w:szCs w:val="15"/>
              </w:rPr>
            </w:pP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 证书 ☑ 历史记录 □ 外观/编号 □ 其他</w:t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</w:tbl>
    <w:p w14:paraId="05112CA7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、试验参数与运行条件确认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8"/>
        <w:gridCol w:w="3252"/>
        <w:gridCol w:w="3232"/>
        <w:gridCol w:w="2458"/>
        <w:gridCol w:w="3104"/>
        <w:gridCol w:w="1526"/>
      </w:tblGrid>
      <w:tr w14:paraId="56D84E48">
        <w:trPr>
          <w:trHeight w:val="150" w:hRule="atLeast"/>
          <w:tblHeader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503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C7A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SOP/标准要求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D9C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设定值/实测值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BB3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是否符合</w:t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5FB4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99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EB58C74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1A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发光源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38A4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2DAE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氙灯 □ 等同光源：____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2A2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FC8AD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3457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5358D4AE">
        <w:tblPrEx>
          <w:shd w:val="clear" w:color="auto" w:fill="CED7E7"/>
        </w:tblPrEx>
        <w:trPr>
          <w:trHeight w:val="2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2D2F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水浴温度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9A1A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标准要求37±5℃；设备控制目标37℃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D96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设定：设定：37℃；实测：37℃ ℃；实测：/ ℃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35E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6CA2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25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469D7A39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8E6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95A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150000 lx±15000 lx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BADA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150000 lx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D0A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629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2DE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268AF89F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A5A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A44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10±5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mm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60F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10 mm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532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6E9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9A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6BDAF41C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9B2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照射时间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566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7EA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设定：_</w:t>
            </w:r>
            <w:r>
              <w:rPr>
                <w:rFonts w:hint="eastAsia" w:ascii="宋体" w:hAnsi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24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 h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EB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E303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8A46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4733A607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7995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试样放置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D1E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35F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平行 ☑ 无阴影 □ 有阴影</w:t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C457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928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E2D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143C58E0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887D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水路/水循环</w:t>
            </w:r>
          </w:p>
        </w:tc>
        <w:tc>
          <w:tcPr>
            <w:tcW w:w="3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D15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61286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正常 □ 异常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378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71F6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D83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138297E0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、试样制备、遮盖与摆放记录</w:t>
      </w:r>
    </w:p>
    <w:tbl>
      <w:tblPr>
        <w:tblStyle w:val="4"/>
        <w:tblW w:w="15411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1"/>
        <w:gridCol w:w="1130"/>
        <w:gridCol w:w="1939"/>
        <w:gridCol w:w="1084"/>
        <w:gridCol w:w="1939"/>
        <w:gridCol w:w="2584"/>
        <w:gridCol w:w="1235"/>
        <w:gridCol w:w="1408"/>
        <w:gridCol w:w="1312"/>
        <w:gridCol w:w="779"/>
      </w:tblGrid>
      <w:tr w14:paraId="1E8C8583">
        <w:trPr>
          <w:trHeight w:val="283" w:hRule="exact"/>
          <w:tblHeader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DF6BD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ADD5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AA8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试样形状</w:t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552D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试样尺寸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3D6D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遮盖方式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E26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方向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C65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F83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摆放位置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99E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是否拍照</w:t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674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C5E4AD2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0470">
            <w:r>
              <w:rPr>
                <w:color w:val="000000"/>
              </w:rPr>
              <w:t>BP20260723001-01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B64D3">
            <w:r>
              <w:rPr>
                <w:color w:val="000000"/>
              </w:rPr>
              <w:t>记录1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C99F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66CB">
            <w:r>
              <w:rPr>
                <w:color w:val="000000"/>
              </w:rPr>
              <w:t>记录1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CB7B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EA54C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5CC1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D874F">
            <w:r>
              <w:rPr>
                <w:color w:val="000000"/>
              </w:rPr>
              <w:t>记录1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505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841C1">
            <w:r>
              <w:rPr>
                <w:color w:val="000000"/>
              </w:rPr>
              <w:t>/</w:t>
            </w:r>
          </w:p>
        </w:tc>
      </w:tr>
      <w:tr w14:paraId="4D33967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672C7">
            <w:r>
              <w:rPr>
                <w:color w:val="000000"/>
              </w:rPr>
              <w:t>BP20260723001-02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0358">
            <w:r>
              <w:rPr>
                <w:color w:val="000000"/>
              </w:rPr>
              <w:t>记录2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F5397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D092B">
            <w:r>
              <w:rPr>
                <w:color w:val="000000"/>
              </w:rPr>
              <w:t>记录2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A184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69A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D6C2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E21B3">
            <w:r>
              <w:rPr>
                <w:color w:val="000000"/>
              </w:rPr>
              <w:t>记录2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E487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AA86A">
            <w:r>
              <w:rPr>
                <w:color w:val="000000"/>
              </w:rPr>
              <w:t>/</w:t>
            </w:r>
          </w:p>
        </w:tc>
      </w:tr>
      <w:tr w14:paraId="21F961C5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5AE1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8A351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81B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D006D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85F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7096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0E4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8127E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F2E1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3F363">
            <w:r>
              <w:rPr>
                <w:color w:val="000000"/>
              </w:rPr>
              <w:t>/</w:t>
            </w:r>
          </w:p>
        </w:tc>
      </w:tr>
      <w:tr w14:paraId="1EA655A1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64F03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AE56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061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4FC0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9DD9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0C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7602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B8E0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DD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3190">
            <w:r>
              <w:rPr>
                <w:color w:val="000000"/>
              </w:rPr>
              <w:t>/</w:t>
            </w:r>
          </w:p>
        </w:tc>
      </w:tr>
      <w:tr w14:paraId="4D38B7EA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13453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E38B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8FF9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325F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D65B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092E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0397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F2C7E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7B7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2B5FE">
            <w:r>
              <w:rPr>
                <w:color w:val="000000"/>
              </w:rPr>
              <w:t>/</w:t>
            </w:r>
          </w:p>
        </w:tc>
      </w:tr>
      <w:tr w14:paraId="485A31D9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5881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F02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B5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D4E8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DF68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1E18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A5DF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C0A02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FBD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EAA1F">
            <w:r>
              <w:rPr>
                <w:color w:val="000000"/>
              </w:rPr>
              <w:t>/</w:t>
            </w:r>
          </w:p>
        </w:tc>
      </w:tr>
      <w:tr w14:paraId="23AB4F47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74B6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4D77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2014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B61A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384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577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C49D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1D05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30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9C4E3">
            <w:r>
              <w:rPr>
                <w:color w:val="000000"/>
              </w:rPr>
              <w:t>/</w:t>
            </w:r>
          </w:p>
        </w:tc>
      </w:tr>
      <w:tr w14:paraId="264A5ED3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EC9D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0365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859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9961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6B6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BF34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2CF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AB3BC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A6E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5E7FC">
            <w:r>
              <w:rPr>
                <w:color w:val="000000"/>
              </w:rPr>
              <w:t>/</w:t>
            </w:r>
          </w:p>
        </w:tc>
      </w:tr>
      <w:tr w14:paraId="2C187AF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286C9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3D65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DCACD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5914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02D6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CAF0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2394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50A3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5EB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90EB2">
            <w:r>
              <w:rPr>
                <w:color w:val="000000"/>
              </w:rPr>
              <w:t>/</w:t>
            </w:r>
          </w:p>
        </w:tc>
      </w:tr>
      <w:tr w14:paraId="57589A5F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C762D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DB05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0A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778EF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26EB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5010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01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8CD9E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E4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26EDB">
            <w:r>
              <w:rPr>
                <w:color w:val="000000"/>
              </w:rPr>
              <w:t>/</w:t>
            </w:r>
          </w:p>
        </w:tc>
      </w:tr>
      <w:tr w14:paraId="2CEAB5F6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56289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12C8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E8BB4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DAF1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61EC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82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4CC6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4666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26C2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C747">
            <w:r>
              <w:rPr>
                <w:color w:val="000000"/>
              </w:rPr>
              <w:t>/</w:t>
            </w:r>
          </w:p>
        </w:tc>
      </w:tr>
      <w:tr w14:paraId="1711BFF8">
        <w:tblPrEx>
          <w:shd w:val="clear" w:color="auto" w:fill="CED7E7"/>
        </w:tblPrEx>
        <w:trPr>
          <w:trHeight w:val="283" w:hRule="exact"/>
          <w:jc w:val="center"/>
        </w:trPr>
        <w:tc>
          <w:tcPr>
            <w:tcW w:w="2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A8F7">
            <w:r>
              <w:rPr>
                <w:color w:val="000000"/>
              </w:rPr>
              <w:t>/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77FD"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B62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圆片 □ 牙形 □ 其他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153A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B56C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试样夹 □ 锡箔 □ 铝箔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1384F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570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4376">
            <w:pPr>
              <w:framePr w:wrap="auto" w:vAnchor="margin" w:hAnchor="text" w:yAlign="inline"/>
              <w:ind w:left="0" w:leftChars="0" w:right="0" w:rightChars="0" w:firstLine="0" w:firstLineChars="0"/>
            </w:pPr>
            <w:r>
              <w:rPr>
                <w:color w:val="000000"/>
              </w:rPr>
              <w:t>/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6F63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54E3">
            <w:r>
              <w:rPr>
                <w:color w:val="000000"/>
              </w:rPr>
              <w:t>/</w:t>
            </w:r>
          </w:p>
        </w:tc>
      </w:tr>
    </w:tbl>
    <w:p w14:paraId="167F345A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、照射过程监控记录</w:t>
      </w:r>
    </w:p>
    <w:p w14:paraId="5EF0177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宋体" w:hAnsi="宋体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5D6A359F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76E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081D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/年/月/日 /:/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8DD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C8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/年/月/日 /:/</w:t>
            </w:r>
          </w:p>
        </w:tc>
      </w:tr>
      <w:tr w14:paraId="0AE79EBC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83DD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A25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24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ECD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是否满足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24±1</w:t>
            </w:r>
            <w:r>
              <w:rPr>
                <w:rFonts w:hint="eastAsia" w:ascii="宋体" w:hAnsi="宋体" w:cs="宋体"/>
                <w:color w:val="auto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 xml:space="preserve"> h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1F81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是 □ 否</w:t>
            </w:r>
          </w:p>
        </w:tc>
      </w:tr>
      <w:tr w14:paraId="50BFAF23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316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6B9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D5E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FF61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0F32BE49">
        <w:trPr>
          <w:trHeight w:val="19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4B9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E4F6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有 □ 无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CFFC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020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有 □ 无</w:t>
            </w:r>
          </w:p>
        </w:tc>
      </w:tr>
    </w:tbl>
    <w:p w14:paraId="7BEE0B7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 w14:paraId="2FC10C3D">
        <w:trPr>
          <w:trHeight w:val="150" w:hRule="atLeast"/>
          <w:tblHeader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2A6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记录点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AAD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日期/时间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BB67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运行累计时间(h)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5BD5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水浴温度(℃)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C3F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试样表面照度(lx)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7118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水面距离(mm)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BB3A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设备状态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A02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试样/遮盖状态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605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E77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65139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51D2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开始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1BBF5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4E20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E756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E2669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214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F7D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99EF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FC918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12A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  <w:tr w14:paraId="17EF314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85F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过程1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AACA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EE1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295E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22FF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5C29C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6481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2E1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B6923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C2A2">
            <w:pPr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  <w:tr w14:paraId="7303974B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4005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过程2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B5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13E0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EEC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F14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E5A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0EF0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8DE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150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6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  <w:tr w14:paraId="5988520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5D4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过程3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55D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FBA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07C2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7F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A0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B45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7B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1EF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8D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  <w:tr w14:paraId="07398542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F4F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过程4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84EA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DC3F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ECFB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BE7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0C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33C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A0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739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05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  <w:tr w14:paraId="2F21626D">
        <w:trPr>
          <w:trHeight w:val="190" w:hRule="atLeast"/>
          <w:jc w:val="center"/>
        </w:trPr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D61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结束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5BB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56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85F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B65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150000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64A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29B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25F9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正常 □ 异常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DE2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D41B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已确认</w:t>
            </w:r>
          </w:p>
        </w:tc>
      </w:tr>
    </w:tbl>
    <w:p w14:paraId="047B915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、照射后处理与色泽比较条件确认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8"/>
        <w:gridCol w:w="4627"/>
        <w:gridCol w:w="3482"/>
        <w:gridCol w:w="3869"/>
      </w:tblGrid>
      <w:tr w14:paraId="429DE99E">
        <w:trPr>
          <w:trHeight w:val="169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D44C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取出后处理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AF34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去除遮盖 ☑ 吸除表面水分 ☑ 未擦伤/污染试样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173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照射后外观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2D30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正常 □ 异常：__________</w:t>
            </w:r>
          </w:p>
        </w:tc>
      </w:tr>
      <w:tr w14:paraId="5CB37ED8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B03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D65灯箱预热/稳定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90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已完成 □ 未完成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26A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灯箱照度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4341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1500 lx</w:t>
            </w:r>
          </w:p>
        </w:tc>
      </w:tr>
      <w:tr w14:paraId="08128259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051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背景板类型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2B7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N5中性灰 □ 白背景+灰背景 □ 其他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A04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背景板状态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2A75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合格 ☑ 不合格</w:t>
            </w:r>
          </w:p>
        </w:tc>
      </w:tr>
      <w:tr w14:paraId="762B10F7">
        <w:trPr>
          <w:trHeight w:val="190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FD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观察距离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8F6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250 mm（要求200mm～300 mm）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D9B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04AB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 s（要求≤2 s）</w:t>
            </w:r>
            <w:r>
              <w:rPr>
                <w:rFonts w:hint="default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16CF3066">
        <w:trPr>
          <w:trHeight w:val="184" w:hRule="atLeast"/>
          <w:jc w:val="center"/>
        </w:trPr>
        <w:tc>
          <w:tcPr>
            <w:tcW w:w="3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3A6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观察条件</w:t>
            </w:r>
          </w:p>
        </w:tc>
        <w:tc>
          <w:tcPr>
            <w:tcW w:w="4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7D9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无明显颜色反射 ☑ 光源无闪烁 ☑ 区域清洁</w:t>
            </w: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7F3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观察日期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3BC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/年/月/日</w:t>
            </w:r>
          </w:p>
        </w:tc>
      </w:tr>
    </w:tbl>
    <w:p w14:paraId="623A7C0D">
      <w:pPr>
        <w:pStyle w:val="8"/>
        <w:framePr w:wrap="auto" w:vAnchor="margin" w:hAnchor="text" w:yAlign="inline"/>
        <w:spacing w:before="160" w:after="40" w:line="24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、三名观察者独立色泽比较记录</w:t>
      </w:r>
    </w:p>
    <w:p w14:paraId="61F36A3F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宋体" w:hAnsi="宋体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92"/>
        <w:gridCol w:w="2111"/>
        <w:gridCol w:w="1962"/>
        <w:gridCol w:w="1869"/>
        <w:gridCol w:w="2850"/>
        <w:gridCol w:w="2019"/>
        <w:gridCol w:w="1342"/>
      </w:tblGrid>
      <w:tr w14:paraId="5C66F114">
        <w:trPr>
          <w:trHeight w:val="150" w:hRule="atLeast"/>
          <w:tblHeader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5FBF9">
            <w:pPr>
              <w:pStyle w:val="8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A787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708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7BC7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照射区 vs 未照射区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B771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照射试样 vs 对照试样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ED37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AB05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观察者签字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491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0E10E278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242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D48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29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5CB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83E0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8818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58874D9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C38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0A37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34D6FA3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BA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934C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80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F6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85E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E42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17D00A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7F2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1F71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02834C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995C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DA39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08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0A78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BC2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E671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21257D3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F52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06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300FA28B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A17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9F3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1DCE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62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895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A8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7C58746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A4C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13DC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4EA6A07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7F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AB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1860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C1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1E6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CC35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3422F36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858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90F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2B38A04D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D6E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AF4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B1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A1A7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C0D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未见明显差异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25BE0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☑ 明显差异 □ 无法判定</w:t>
            </w:r>
          </w:p>
          <w:p w14:paraId="1A3C4BB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8E4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673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已确认</w:t>
            </w:r>
          </w:p>
        </w:tc>
      </w:tr>
      <w:tr w14:paraId="778E00B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8BB2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9E1A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D0CE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B15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81F7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BC9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101F76D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298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61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3262F3D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52A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748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7EE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729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7C4D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101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2AC1233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94F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80D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0B1BE7D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20C8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40B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F0A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A3C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8C99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C7B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72486DB5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3E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0D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459A8442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3F06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FCA0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0FDB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139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310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393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084BB4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D9E3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FD4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68F6C9E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059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D6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C3A4B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6A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0E8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C51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01792D1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22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A8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5030B436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875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CA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7BD5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B9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D4AA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3E181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38E6FCA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5C2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E99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6556A15F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8F76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3BD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D13B7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68A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B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154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56B724C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A9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455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1D97857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DB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E99F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FAD9E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EBF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35B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F06FE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761755D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F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7DE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72B48009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D8B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7A1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A4A69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BC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559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3BB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4464C05D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D94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C1B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01F3E604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E5BD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BDC2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观察者1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DA2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903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810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B96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616CC44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919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583F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1A2C46FE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AE1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B6DD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观察者2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08878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C9D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7ED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0065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51E4FDC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E4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5B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  <w:tr w14:paraId="352A68EC">
        <w:trPr>
          <w:trHeight w:val="2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7E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FB4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观察者3</w:t>
            </w:r>
          </w:p>
        </w:tc>
        <w:tc>
          <w:tcPr>
            <w:tcW w:w="2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D8E51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E51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3F16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3AE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未见明显差异 □ 轻微差异 □ 明显差异 □ 无法判定</w:t>
            </w:r>
          </w:p>
          <w:p w14:paraId="410B1FB8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60F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E701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3DE41CDA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、多数判定与结果汇总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1331"/>
        <w:gridCol w:w="1331"/>
        <w:gridCol w:w="1331"/>
        <w:gridCol w:w="2183"/>
        <w:gridCol w:w="1915"/>
        <w:gridCol w:w="1542"/>
        <w:gridCol w:w="3182"/>
        <w:gridCol w:w="926"/>
        <w:gridCol w:w="173"/>
      </w:tblGrid>
      <w:tr w14:paraId="53BCBD4A">
        <w:trPr>
          <w:gridAfter w:val="1"/>
          <w:wAfter w:w="173" w:type="dxa"/>
          <w:trHeight w:val="147" w:hRule="atLeast"/>
          <w:tblHeader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C67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E04B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观察者1结果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39BB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观察者2结果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1141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观察者3结果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11A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9CC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606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单项结论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E7E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5EC2E71E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B24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319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E05E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90C9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E1C7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208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C2F5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91F0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769202C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00F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A45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108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1CB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7324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8D5C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1684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4D7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2B575F65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9C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试样3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8B8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F0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D1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FD80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A6C8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1AC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15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6B45E343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EA48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试样4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F31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69C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F72A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9528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D698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D83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A34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032FAF0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C8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试样5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EC1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B0E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1534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8B12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D71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59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914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65AB2062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11D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试样6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5DF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9595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3D4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D59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D6F7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04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F054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10BFDBE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02F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试样7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F76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072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FEF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D77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FFF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7F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77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46580B37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BAD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试样8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026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B6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CA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46D46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48A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895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442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33ABD36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E277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试样9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7DF7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D78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7283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9F48B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BEFF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8803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98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30C31B8D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EB3E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5527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24D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5EC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6EC2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34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CCC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798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19C071E0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53B1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BB5C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3FE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025C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03D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DFB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829E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1FB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2A251D38">
        <w:tblPrEx>
          <w:shd w:val="clear" w:color="auto" w:fill="CED7E7"/>
        </w:tblPrEx>
        <w:trPr>
          <w:gridAfter w:val="1"/>
          <w:wAfter w:w="173" w:type="dxa"/>
          <w:trHeight w:val="397" w:hRule="exact"/>
          <w:jc w:val="center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900A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试样12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9F5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43D8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DF7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40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996AF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未见明显色泽差异 □ 可见色泽差异 □ 无法判定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54B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F0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 □ 需复检 □ 仅描述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1D5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color w:val="000000"/>
              </w:rPr>
              <w:t>/</w:t>
            </w:r>
          </w:p>
        </w:tc>
      </w:tr>
      <w:tr w14:paraId="34F2BD1F">
        <w:tblPrEx>
          <w:shd w:val="clear" w:color="auto" w:fill="auto"/>
        </w:tblPrEx>
        <w:trPr>
          <w:trHeight w:val="37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187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最终结果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5C4F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□ 未见明显色泽差异 □ 可见轻微色泽差异 □ 可见明显色泽差异 ☑ 无法判定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37D9093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59D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96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合格 ☑ 不合格 □ 需复检 ☑ 不作符合性判定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  <w:p w14:paraId="143DF86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3BDDD4AF">
        <w:tblPrEx>
          <w:shd w:val="clear" w:color="auto" w:fill="auto"/>
        </w:tblPrEx>
        <w:trPr>
          <w:trHeight w:val="730" w:hRule="atLeast"/>
          <w:jc w:val="center"/>
        </w:trPr>
        <w:tc>
          <w:tcPr>
            <w:tcW w:w="28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B4BB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结果表述</w:t>
            </w:r>
          </w:p>
        </w:tc>
        <w:tc>
          <w:tcPr>
            <w:tcW w:w="48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DA5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color w:val="000000"/>
                <w:shd w:val="clear" w:color="auto" w:fill="auto"/>
                <w:rtl w:val="0"/>
                <w:lang w:val="en-US"/>
              </w:rPr>
              <w:t>经按 YY/T 0631—2008 进行浸水光照射试验，试样在规定条件下照射24 h。经3名颜色视觉正常观察者在D65标准光源下目视比较，结果为：已确认。</w:t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98F0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复核结论</w:t>
            </w:r>
          </w:p>
        </w:tc>
        <w:tc>
          <w:tcPr>
            <w:tcW w:w="42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1CA4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与原始记录一致 □ 需更正/复检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</w:tbl>
    <w:p w14:paraId="44D98081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07AE006F">
      <w:pPr>
        <w:pStyle w:val="8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、异常、偏离与复检记录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14:paraId="1FDE73E0">
        <w:trPr>
          <w:trHeight w:val="150" w:hRule="atLeast"/>
          <w:tblHeader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F12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52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偏离项目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9AC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C5B1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B331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情况描述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5C35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422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367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B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C74F3C8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76AD2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0A3FA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1BCD1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7037">
            <w:r>
              <w:rPr>
                <w:color w:val="000000"/>
              </w:rPr>
              <w:t>BP20260723001-01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0BFED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1DC4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74EB6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B62A0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B7C37">
            <w:r>
              <w:rPr>
                <w:color w:val="000000"/>
              </w:rPr>
              <w:t>/</w:t>
            </w:r>
          </w:p>
        </w:tc>
      </w:tr>
      <w:tr w14:paraId="3861B551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A476A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81118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57F22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A00BD">
            <w:r>
              <w:rPr>
                <w:color w:val="000000"/>
              </w:rPr>
              <w:t>BP20260723001-02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D9FD6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1454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8D13B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FECDD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BD2A">
            <w:r>
              <w:rPr>
                <w:color w:val="000000"/>
              </w:rPr>
              <w:t>/</w:t>
            </w:r>
          </w:p>
        </w:tc>
      </w:tr>
      <w:tr w14:paraId="480685E2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0734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8EE6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3489E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AA220">
            <w:r>
              <w:rPr>
                <w:color w:val="000000"/>
              </w:rPr>
              <w:t>/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E706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BDC4F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481D1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629C7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0EED">
            <w:r>
              <w:rPr>
                <w:color w:val="000000"/>
              </w:rPr>
              <w:t>/</w:t>
            </w:r>
          </w:p>
        </w:tc>
      </w:tr>
      <w:tr w14:paraId="1072EA15">
        <w:trPr>
          <w:trHeight w:val="190" w:hRule="atLeast"/>
          <w:jc w:val="center"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B87E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ascii="宋体" w:hAnsi="宋体"/>
                <w:sz w:val="14"/>
                <w:szCs w:val="14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9F414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4FDB7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1873">
            <w:r>
              <w:rPr>
                <w:color w:val="000000"/>
              </w:rPr>
              <w:t>/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B41D5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13A8F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BE29">
            <w:pPr>
              <w:pStyle w:val="8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73B2A"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1920">
            <w:r>
              <w:rPr>
                <w:color w:val="000000"/>
              </w:rPr>
              <w:t>/</w:t>
            </w:r>
          </w:p>
        </w:tc>
      </w:tr>
    </w:tbl>
    <w:p w14:paraId="6D3B1325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ABB74AC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0DC9389D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</w:pPr>
    </w:p>
    <w:p w14:paraId="19DFDF4F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、记录和附件归档清单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3044D17">
        <w:trPr>
          <w:trHeight w:val="15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791E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记录名称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71F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16B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页数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3AF2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核对人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50BA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4E2080B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55A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样品接收记录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委托单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99E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 ☑ 不适用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671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9A07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13F1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528FA450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1F31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37DC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 ☑ 不适用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922C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C161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2310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1D94AF2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20D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59F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 ☑ 不适用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DD8B5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A9B6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CC111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5FE04A56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CC9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SGJ611Y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设备运行记录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F03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 ☑ 不适用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BC0C1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99DD2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22B38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5FB3DAB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AEC3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温度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3E68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☑ 是 □ 否</w:t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FFBE7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DBB3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BD3B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16E6B875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F6F6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照射后照片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A28D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 ☑ 不适用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EBB6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94231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26BF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056368E7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87C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3623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☑ 是 □ 否</w:t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A808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CEEA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810CE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3F268F73">
        <w:trPr>
          <w:trHeight w:val="19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9358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检测报告草稿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正式报告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4DDD">
            <w:pPr>
              <w:pStyle w:val="8"/>
              <w:framePr w:wrap="auto" w:vAnchor="margin" w:hAnchor="text" w:yAlign="inline"/>
              <w:spacing w:after="0" w:line="240" w:lineRule="auto"/>
              <w:ind w:firstLine="720" w:firstLineChars="400"/>
              <w:jc w:val="left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auto"/>
                <w:rtl w:val="0"/>
                <w:lang w:val="en-US" w:eastAsia="zh-CN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A563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4144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42703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73A12817">
      <w:pPr>
        <w:pStyle w:val="8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十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2"/>
          <w:szCs w:val="22"/>
          <w:rtl w:val="0"/>
          <w:lang w:val="en-US"/>
        </w:rPr>
        <w:t>、人员签字与记录归档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 w14:paraId="347FBB27">
        <w:trPr>
          <w:trHeight w:val="19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86B1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66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A54F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C963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2026年07月23日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0A24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0B1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测试复核员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649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A8B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2026年07月23日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  <w:tr w14:paraId="29DF3AF5">
        <w:trPr>
          <w:trHeight w:val="330" w:hRule="atLeast"/>
          <w:jc w:val="center"/>
        </w:trPr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082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ED6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EB1F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EB98F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2026年07月23日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BBF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记录归档人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3D1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3D1E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归档日期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7145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rFonts w:ascii="宋体" w:hAnsi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</w:r>
          </w:p>
        </w:tc>
      </w:tr>
    </w:tbl>
    <w:p w14:paraId="4767DFD8">
      <w:pPr>
        <w:pStyle w:val="8"/>
        <w:framePr w:wrap="auto" w:vAnchor="margin" w:hAnchor="text" w:yAlign="inline"/>
        <w:spacing w:after="40" w:line="240" w:lineRule="auto"/>
      </w:pPr>
      <w:r>
        <w:rPr>
          <w:sz w:val="16"/>
          <w:szCs w:val="16"/>
          <w:rtl w:val="0"/>
          <w:lang w:val="en-US"/>
        </w:rPr>
        <w:t>记录控制提示：原始记录不得随意涂改；</w:t>
      </w:r>
      <w:bookmarkStart w:id="0" w:name="_GoBack"/>
      <w:bookmarkEnd w:id="0"/>
      <w:r>
        <w:rPr>
          <w:sz w:val="16"/>
          <w:szCs w:val="16"/>
          <w:rtl w:val="0"/>
          <w:lang w:val="en-US"/>
        </w:rPr>
        <w:t>确需修改时应保留原始痕迹，由修改人签名并注明日期和原因。</w:t>
      </w:r>
    </w:p>
    <w:sectPr>
      <w:headerReference r:id="rId5" w:type="default"/>
      <w:footerReference r:id="rId6" w:type="default"/>
      <w:pgSz w:w="16840" w:h="1190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4E0C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64F7434E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64F7434E">
                    <w:pPr>
                      <w:pStyle w:val="2"/>
                      <w:framePr w:wrap="auto" w:vAnchor="margin" w:hAnchor="text" w:yAlign="inline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12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AED47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9A695"/>
    <w:multiLevelType w:val="singleLevel"/>
    <w:tmpl w:val="4209A69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2255F65"/>
    <w:rsid w:val="0D6B0A0E"/>
    <w:rsid w:val="118D039B"/>
    <w:rsid w:val="19702545"/>
    <w:rsid w:val="1B815EEE"/>
    <w:rsid w:val="1DD87917"/>
    <w:rsid w:val="1E42510C"/>
    <w:rsid w:val="22DF5418"/>
    <w:rsid w:val="2B47BA35"/>
    <w:rsid w:val="36A1366A"/>
    <w:rsid w:val="3CFB2BFE"/>
    <w:rsid w:val="51F66596"/>
    <w:rsid w:val="521A2533"/>
    <w:rsid w:val="53E915AA"/>
    <w:rsid w:val="754F7F45"/>
    <w:rsid w:val="757A0445"/>
    <w:rsid w:val="B4BD9BC1"/>
    <w:rsid w:val="EBBD088F"/>
    <w:rsid w:val="EDD502E0"/>
    <w:rsid w:val="F6B5C996"/>
    <w:rsid w:val="F7E3A70B"/>
    <w:rsid w:val="FE7EA3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2919</Words>
  <Characters>3200</Characters>
  <TotalTime>11</TotalTime>
  <ScaleCrop>false</ScaleCrop>
  <LinksUpToDate>false</LinksUpToDate>
  <CharactersWithSpaces>3858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2026-07-15T09:43:00Z</dcterms:created>
  <dc:creator>Administrator</dc:creator>
  <cp:lastModifiedBy>WPS_1686482671</cp:lastModifiedBy>
  <dcterms:modified xsi:type="dcterms:W3CDTF">2026-07-22T17:12:26Z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17FCD715CB3F4C6EB920421D287F5CDF_12</vt:lpwstr>
  </property>
</Properties>
</file>