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CA06" w14:textId="51C1F66F" w:rsidR="00285C52" w:rsidRPr="001B432E" w:rsidRDefault="001B432E" w:rsidP="005E032A">
      <w:pPr>
        <w:pStyle w:val="Title"/>
      </w:pPr>
      <w:r w:rsidRPr="001B432E">
        <w:t>Milestone 2</w:t>
      </w:r>
      <w:r>
        <w:t xml:space="preserve"> report</w:t>
      </w:r>
      <w:r w:rsidRPr="001B432E">
        <w:t>:</w:t>
      </w:r>
    </w:p>
    <w:p w14:paraId="73137D68" w14:textId="1703A95B" w:rsidR="005E032A" w:rsidRDefault="005E032A" w:rsidP="005E032A">
      <w:pPr>
        <w:pStyle w:val="Heading1"/>
      </w:pPr>
      <w:r>
        <w:t>Subsystem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</w:tblGrid>
      <w:tr w:rsidR="005E032A" w14:paraId="522B3BE8" w14:textId="77777777" w:rsidTr="00F16D4D">
        <w:tc>
          <w:tcPr>
            <w:tcW w:w="3256" w:type="dxa"/>
            <w:gridSpan w:val="2"/>
          </w:tcPr>
          <w:p w14:paraId="004E2D44" w14:textId="1521D199" w:rsidR="005E032A" w:rsidRDefault="005E032A" w:rsidP="005E032A">
            <w:r>
              <w:t>The subsystems are as follows:</w:t>
            </w:r>
          </w:p>
        </w:tc>
      </w:tr>
      <w:tr w:rsidR="005E032A" w14:paraId="17D1F139" w14:textId="77777777" w:rsidTr="00F16D4D">
        <w:tc>
          <w:tcPr>
            <w:tcW w:w="704" w:type="dxa"/>
          </w:tcPr>
          <w:p w14:paraId="5FA60195" w14:textId="47B4730F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7E97923C" w14:textId="45AC12AB" w:rsidR="005E032A" w:rsidRDefault="005E032A" w:rsidP="005E032A">
            <w:r>
              <w:t xml:space="preserve">Robot simulator block, </w:t>
            </w:r>
          </w:p>
        </w:tc>
      </w:tr>
      <w:tr w:rsidR="005E032A" w14:paraId="7F2E8FFF" w14:textId="77777777" w:rsidTr="00F16D4D">
        <w:tc>
          <w:tcPr>
            <w:tcW w:w="704" w:type="dxa"/>
          </w:tcPr>
          <w:p w14:paraId="6C1FE10F" w14:textId="6123B2D4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1E09F5FC" w14:textId="39D45D1E" w:rsidR="005E032A" w:rsidRDefault="005E032A" w:rsidP="005E032A">
            <w:r>
              <w:t xml:space="preserve">Encoder block, </w:t>
            </w:r>
          </w:p>
        </w:tc>
      </w:tr>
      <w:tr w:rsidR="005E032A" w14:paraId="74364457" w14:textId="77777777" w:rsidTr="00F16D4D">
        <w:tc>
          <w:tcPr>
            <w:tcW w:w="704" w:type="dxa"/>
          </w:tcPr>
          <w:p w14:paraId="38572678" w14:textId="6C3BB51A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026B94C0" w14:textId="0B1F8797" w:rsidR="005E032A" w:rsidRDefault="005E032A" w:rsidP="005E032A">
            <w:r>
              <w:t>Motor block,</w:t>
            </w:r>
          </w:p>
        </w:tc>
      </w:tr>
      <w:tr w:rsidR="005E032A" w14:paraId="66A3F94A" w14:textId="77777777" w:rsidTr="00F16D4D">
        <w:tc>
          <w:tcPr>
            <w:tcW w:w="704" w:type="dxa"/>
          </w:tcPr>
          <w:p w14:paraId="60E8BF75" w14:textId="0E902E8D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5C05D407" w14:textId="4859B245" w:rsidR="005E032A" w:rsidRDefault="005E032A" w:rsidP="005E032A">
            <w:r>
              <w:t xml:space="preserve">Line sensor block, </w:t>
            </w:r>
          </w:p>
        </w:tc>
      </w:tr>
      <w:tr w:rsidR="005E032A" w14:paraId="1B32455F" w14:textId="77777777" w:rsidTr="00F16D4D">
        <w:tc>
          <w:tcPr>
            <w:tcW w:w="704" w:type="dxa"/>
          </w:tcPr>
          <w:p w14:paraId="15AC1DF8" w14:textId="77777777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070663E0" w14:textId="608388DC" w:rsidR="005E032A" w:rsidRDefault="005E032A" w:rsidP="005E032A">
            <w:r>
              <w:t>Ultrasonic sensor block,</w:t>
            </w:r>
          </w:p>
        </w:tc>
      </w:tr>
      <w:tr w:rsidR="005E032A" w14:paraId="61B8A6F1" w14:textId="77777777" w:rsidTr="00F16D4D">
        <w:tc>
          <w:tcPr>
            <w:tcW w:w="704" w:type="dxa"/>
          </w:tcPr>
          <w:p w14:paraId="4C74809C" w14:textId="77777777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2C76B98A" w14:textId="13B3C44E" w:rsidR="005E032A" w:rsidRPr="005E032A" w:rsidRDefault="00F96D79" w:rsidP="005E032A">
            <w:pPr>
              <w:rPr>
                <w:i/>
                <w:iCs/>
              </w:rPr>
            </w:pPr>
            <w:r>
              <w:rPr>
                <w:i/>
                <w:iCs/>
              </w:rPr>
              <w:t>Another</w:t>
            </w:r>
            <w:r w:rsidR="005E032A">
              <w:rPr>
                <w:i/>
                <w:iCs/>
              </w:rPr>
              <w:t xml:space="preserve"> block</w:t>
            </w:r>
          </w:p>
        </w:tc>
      </w:tr>
    </w:tbl>
    <w:p w14:paraId="1808343E" w14:textId="1709EE9B" w:rsidR="005E032A" w:rsidRDefault="005E032A" w:rsidP="005E032A">
      <w:pPr>
        <w:pStyle w:val="Heading1"/>
      </w:pPr>
      <w:r>
        <w:t>Distance and Angle Control Algorithm:</w:t>
      </w:r>
    </w:p>
    <w:p w14:paraId="24F1099D" w14:textId="77777777" w:rsidR="00F16D4D" w:rsidRPr="00F16D4D" w:rsidRDefault="00F16D4D" w:rsidP="00F16D4D"/>
    <w:p w14:paraId="02A5C970" w14:textId="27051036" w:rsidR="005E032A" w:rsidRDefault="005E032A" w:rsidP="005E032A">
      <w:pPr>
        <w:pStyle w:val="Heading1"/>
      </w:pPr>
      <w:r>
        <w:t>Line Following Algorithm:</w:t>
      </w:r>
    </w:p>
    <w:p w14:paraId="0434F17B" w14:textId="77777777" w:rsidR="00F16D4D" w:rsidRPr="00F16D4D" w:rsidRDefault="00F16D4D" w:rsidP="00F16D4D"/>
    <w:p w14:paraId="591387AC" w14:textId="6C68C3A8" w:rsidR="005E032A" w:rsidRDefault="005E032A" w:rsidP="005E032A">
      <w:pPr>
        <w:pStyle w:val="Heading1"/>
      </w:pPr>
      <w:r>
        <w:t>Object Detection Algorithm:</w:t>
      </w:r>
    </w:p>
    <w:p w14:paraId="4700A8A9" w14:textId="77777777" w:rsidR="00F16D4D" w:rsidRPr="00F16D4D" w:rsidRDefault="00F16D4D" w:rsidP="00F16D4D"/>
    <w:p w14:paraId="153F0A88" w14:textId="155A9C48" w:rsidR="005E032A" w:rsidRDefault="005E032A" w:rsidP="005E032A">
      <w:pPr>
        <w:pStyle w:val="Heading1"/>
      </w:pPr>
      <w:r>
        <w:t>Localisation Algorithm:</w:t>
      </w:r>
    </w:p>
    <w:p w14:paraId="378CC0B1" w14:textId="77777777" w:rsidR="00F16D4D" w:rsidRPr="00F16D4D" w:rsidRDefault="00F16D4D" w:rsidP="00F16D4D"/>
    <w:sectPr w:rsidR="00F16D4D" w:rsidRPr="00F16D4D" w:rsidSect="001B43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E01B6"/>
    <w:multiLevelType w:val="hybridMultilevel"/>
    <w:tmpl w:val="CD2453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E"/>
    <w:rsid w:val="001B432E"/>
    <w:rsid w:val="00285C52"/>
    <w:rsid w:val="005E032A"/>
    <w:rsid w:val="00A8186B"/>
    <w:rsid w:val="00F16D4D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3BBBA"/>
  <w15:chartTrackingRefBased/>
  <w15:docId w15:val="{91C17876-B6AF-4CEC-B8A8-AE5A6A88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Thiyashan Pillay</cp:lastModifiedBy>
  <cp:revision>4</cp:revision>
  <dcterms:created xsi:type="dcterms:W3CDTF">2023-08-17T12:43:00Z</dcterms:created>
  <dcterms:modified xsi:type="dcterms:W3CDTF">2023-08-17T13:33:00Z</dcterms:modified>
</cp:coreProperties>
</file>