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14" w:rsidRPr="008E3A74" w:rsidRDefault="00D54A14" w:rsidP="00D54A14">
      <w:pPr>
        <w:jc w:val="center"/>
        <w:rPr>
          <w:b/>
          <w:sz w:val="28"/>
        </w:rPr>
      </w:pPr>
      <w:r w:rsidRPr="008E3A74">
        <w:rPr>
          <w:b/>
          <w:sz w:val="28"/>
        </w:rPr>
        <w:t>SBA ELECTIONS 2010</w:t>
      </w:r>
    </w:p>
    <w:p w:rsidR="00D54A14" w:rsidRDefault="00D54A14" w:rsidP="00D54A14">
      <w:pPr>
        <w:jc w:val="center"/>
        <w:rPr>
          <w:b/>
          <w:sz w:val="28"/>
        </w:rPr>
      </w:pPr>
      <w:r>
        <w:rPr>
          <w:b/>
          <w:sz w:val="28"/>
        </w:rPr>
        <w:t>Vacancy Platforms</w:t>
      </w:r>
    </w:p>
    <w:p w:rsidR="00D54A14" w:rsidRDefault="00D54A14" w:rsidP="00D54A14">
      <w:pPr>
        <w:rPr>
          <w:b/>
          <w:sz w:val="28"/>
        </w:rPr>
      </w:pPr>
    </w:p>
    <w:p w:rsidR="00D54A14" w:rsidRPr="00D54A14" w:rsidRDefault="00D54A14" w:rsidP="00D54A14"/>
    <w:p w:rsidR="00D54A14" w:rsidRPr="00D54A14" w:rsidRDefault="00D54A14" w:rsidP="00D54A14">
      <w:r w:rsidRPr="00D54A14">
        <w:rPr>
          <w:b/>
        </w:rPr>
        <w:t>2L Development and Alumni/</w:t>
      </w:r>
      <w:proofErr w:type="spellStart"/>
      <w:r w:rsidRPr="00D54A14">
        <w:rPr>
          <w:b/>
        </w:rPr>
        <w:t>ae</w:t>
      </w:r>
      <w:proofErr w:type="spellEnd"/>
      <w:r w:rsidRPr="00D54A14">
        <w:rPr>
          <w:b/>
        </w:rPr>
        <w:t xml:space="preserve"> Relations</w:t>
      </w:r>
    </w:p>
    <w:p w:rsid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Stephanie Viola</w:t>
      </w:r>
    </w:p>
    <w:p w:rsidR="00D54A14" w:rsidRPr="00D54A14" w:rsidRDefault="00D54A14" w:rsidP="00D54A14">
      <w:pPr>
        <w:ind w:firstLine="720"/>
        <w:rPr>
          <w:color w:val="FF0000"/>
          <w:sz w:val="22"/>
        </w:rPr>
      </w:pPr>
      <w:r w:rsidRPr="00D54A14">
        <w:rPr>
          <w:sz w:val="22"/>
        </w:rPr>
        <w:t>My name is Stephanie, and I hope to represent the student body on the Development and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Relations Committee. I believe that I possess the skills and experience necessary to successfully serve as Committee representative. Over the last year, I have served as a 1L SBA representative and Graduate &amp; Professional Student Association (GPSA) senator. In addition, since graduating from Tufts University in 2008, I have worked with the school’s alumni organization as a Tufts Alumni Admissions Program interviewer and Tufts Ambassador. I have worked with both</w:t>
      </w:r>
      <w:r w:rsidRPr="00D54A14">
        <w:rPr>
          <w:color w:val="FF0000"/>
          <w:sz w:val="22"/>
        </w:rPr>
        <w:t xml:space="preserve"> </w:t>
      </w:r>
      <w:r w:rsidRPr="00D54A14">
        <w:rPr>
          <w:sz w:val="22"/>
        </w:rPr>
        <w:t>current and potential Tufts students, as well as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all over the country and world. Through these</w:t>
      </w:r>
      <w:r w:rsidRPr="00D54A14">
        <w:rPr>
          <w:color w:val="FF0000"/>
          <w:sz w:val="22"/>
        </w:rPr>
        <w:t xml:space="preserve"> </w:t>
      </w:r>
      <w:r w:rsidRPr="00D54A14">
        <w:rPr>
          <w:sz w:val="22"/>
        </w:rPr>
        <w:t>various positions, I have learned how to represent the student voice, specifically in matters relating to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development.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connections are integral to our success in the networking and career realms, and I will work hard to provide the best situation for both</w:t>
      </w:r>
      <w:r w:rsidRPr="00D54A14">
        <w:rPr>
          <w:color w:val="FF0000"/>
          <w:sz w:val="22"/>
        </w:rPr>
        <w:t xml:space="preserve"> </w:t>
      </w:r>
      <w:r w:rsidRPr="00D54A14">
        <w:rPr>
          <w:sz w:val="22"/>
        </w:rPr>
        <w:t>students and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>. Thank you for taking the time to read my platform, and I hope that I have earned your vote, as it would be a pleasure to represent NUSL students on the Development and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Relations Committee.</w:t>
      </w:r>
      <w:r w:rsidRPr="00D54A14">
        <w:rPr>
          <w:color w:val="FF0000"/>
          <w:sz w:val="22"/>
        </w:rPr>
        <w:t xml:space="preserve"> </w:t>
      </w:r>
    </w:p>
    <w:p w:rsidR="00D54A14" w:rsidRPr="00D54A14" w:rsidRDefault="00D54A14" w:rsidP="00D54A14">
      <w:pPr>
        <w:rPr>
          <w:b/>
          <w:i/>
          <w:sz w:val="22"/>
        </w:rPr>
      </w:pPr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 xml:space="preserve">Rebecca </w:t>
      </w:r>
      <w:proofErr w:type="spellStart"/>
      <w:r w:rsidRPr="00D54A14">
        <w:rPr>
          <w:b/>
          <w:i/>
          <w:sz w:val="22"/>
        </w:rPr>
        <w:t>Waisanen</w:t>
      </w:r>
      <w:proofErr w:type="spellEnd"/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My name is Rebecca </w:t>
      </w:r>
      <w:proofErr w:type="spellStart"/>
      <w:r w:rsidRPr="00D54A14">
        <w:rPr>
          <w:sz w:val="22"/>
        </w:rPr>
        <w:t>Waisanen</w:t>
      </w:r>
      <w:proofErr w:type="spellEnd"/>
      <w:r w:rsidRPr="00D54A14">
        <w:rPr>
          <w:sz w:val="22"/>
        </w:rPr>
        <w:t xml:space="preserve"> and I am a member of LO#3. I'm hoping you will consider voting for me as your Student Representative to the Development and Alumni Relations Office. In a difficult employment environment, law school is an expensive investment in the future. Financial aid and scholarship funding is increasingly appreciated by everyone. 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 I am no stranger to fundraising; prior to law school, I worked for three years at the Harvard College Fund, working directly with alumni volunteers to raise funds for the college. A large focus of that position involved organizing events, and building relationships between alumni and the college. Fundraising is also something I am involved with in my spare time, both as a former member of the senior gift committee at my own college, and as the co-chair of my fifth reunion gift committee. I have been fortunate to have already met several of the people in the NUSL fundraising office through my role as the rep for the alumni board. I also volunteered to work at registration recently for the Women in the Law conference because the development office was short staffed.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I hope you will consider voting for me as your development rep. The Harvard fundraising operation is one of the most successful in the country, and I feel that I could apply much what I learned there to help Northeastern grow its financial aid program.</w:t>
      </w:r>
    </w:p>
    <w:p w:rsidR="00D54A14" w:rsidRPr="00D54A14" w:rsidRDefault="00D54A14" w:rsidP="00D54A14">
      <w:pPr>
        <w:rPr>
          <w:sz w:val="22"/>
        </w:rPr>
      </w:pPr>
    </w:p>
    <w:p w:rsidR="00D54A14" w:rsidRDefault="00D54A14" w:rsidP="00D54A14">
      <w:pPr>
        <w:rPr>
          <w:sz w:val="22"/>
        </w:rPr>
      </w:pPr>
    </w:p>
    <w:p w:rsidR="00D54A14" w:rsidRPr="00D54A14" w:rsidRDefault="00D54A14" w:rsidP="00D54A14">
      <w:r w:rsidRPr="00D54A14">
        <w:rPr>
          <w:b/>
        </w:rPr>
        <w:t>2L Governing Council</w:t>
      </w:r>
    </w:p>
    <w:p w:rsidR="00D54A14" w:rsidRDefault="00D54A14" w:rsidP="00D54A14">
      <w:pPr>
        <w:rPr>
          <w:b/>
          <w:i/>
          <w:sz w:val="22"/>
        </w:rPr>
      </w:pPr>
      <w:proofErr w:type="spellStart"/>
      <w:r w:rsidRPr="00D54A14">
        <w:rPr>
          <w:b/>
          <w:i/>
          <w:sz w:val="22"/>
        </w:rPr>
        <w:t>Kaitlyn</w:t>
      </w:r>
      <w:proofErr w:type="spellEnd"/>
      <w:r w:rsidRPr="00D54A14">
        <w:rPr>
          <w:b/>
          <w:i/>
          <w:sz w:val="22"/>
        </w:rPr>
        <w:t xml:space="preserve"> Dunn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My name is Katie Dunn, and I am a member of the Class of 2012. I am currently running for a seat on the Governing Council, and I respectfully ask for your vote.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In the time I have been at NUSL, I have been proud and inspired by the way in which the members of our community strive to bridge their differences and work together to achieve a common objective. Toward that end, an active and dedicated student governing body is critical for ensuring that our school remains a place where we all feel welcome, respected, and challenged to become better citizens and </w:t>
      </w:r>
      <w:proofErr w:type="gramStart"/>
      <w:r w:rsidRPr="00D54A14">
        <w:rPr>
          <w:sz w:val="22"/>
        </w:rPr>
        <w:t>one day</w:t>
      </w:r>
      <w:proofErr w:type="gramEnd"/>
      <w:r w:rsidRPr="00D54A14">
        <w:rPr>
          <w:sz w:val="22"/>
        </w:rPr>
        <w:t xml:space="preserve"> lawyers. Having worked in the federal legislature for nearly three years before coming to NUSL, I understand the skills that it takes to govern successfully – leadership, effective communication, and most importantly, willingness to listen to and value all perspectives equally.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If you elect me to serve on the Governing Council, I will strive to see that all students are represented in the decisions that shape and define their experiences here at NUSL. I will work hard to inform and involve students in the important issues affecting our school, as well as the broader community. And I will collaborate with my colleagues on SBA – as well as faculty and staff – to develop new opportunities and resources that will help students grow both personally and professionally. I would be honored to assume this responsibility, and I hope that you will elect me to do so. </w:t>
      </w:r>
    </w:p>
    <w:p w:rsid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Lauren Brown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Hello.  My name is Lauren Brown and I’m a rising 2L.  While I have not previously been involved with SBA, I’ve participated in many leadership roles in undergrad.  I have been Vice-President of Finance for my sorority, Vice-President of Finance and Communications for </w:t>
      </w:r>
      <w:proofErr w:type="spellStart"/>
      <w:r w:rsidRPr="00D54A14">
        <w:rPr>
          <w:sz w:val="22"/>
        </w:rPr>
        <w:t>Panhellenic</w:t>
      </w:r>
      <w:proofErr w:type="spellEnd"/>
      <w:r w:rsidRPr="00D54A14">
        <w:rPr>
          <w:sz w:val="22"/>
        </w:rPr>
        <w:t xml:space="preserve"> Council, the overall sorority governing body, as well as on the executive boards of Society of Women Engineers and Up </w:t>
      </w:r>
      <w:proofErr w:type="spellStart"/>
      <w:r w:rsidRPr="00D54A14">
        <w:rPr>
          <w:sz w:val="22"/>
        </w:rPr>
        <w:t>Til</w:t>
      </w:r>
      <w:proofErr w:type="spellEnd"/>
      <w:r w:rsidRPr="00D54A14">
        <w:rPr>
          <w:sz w:val="22"/>
        </w:rPr>
        <w:t xml:space="preserve"> Dawn.  I would be able to bring my experience to the governing council.  Furthermore, I am not afraid to stand up for what I believe in, even if the idea isn’t the popular one.  On the governing council, I would do everything in my power to ensure that the student body’s voice is heard. </w:t>
      </w:r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Asia Watson</w:t>
      </w:r>
    </w:p>
    <w:p w:rsidR="00D54A14" w:rsidRPr="00D54A14" w:rsidRDefault="00D54A14" w:rsidP="00D54A14">
      <w:pPr>
        <w:rPr>
          <w:sz w:val="22"/>
        </w:rPr>
      </w:pPr>
    </w:p>
    <w:p w:rsidR="00D54A14" w:rsidRPr="00D54A14" w:rsidRDefault="00D54A14" w:rsidP="00D54A14">
      <w:pPr>
        <w:rPr>
          <w:b/>
        </w:rPr>
      </w:pPr>
      <w:r w:rsidRPr="00D54A14">
        <w:rPr>
          <w:b/>
        </w:rPr>
        <w:t>2L CAIR</w:t>
      </w:r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Asia Watson</w:t>
      </w:r>
    </w:p>
    <w:p w:rsidR="00D54A14" w:rsidRDefault="00D54A14" w:rsidP="00D54A14">
      <w:pPr>
        <w:rPr>
          <w:sz w:val="22"/>
        </w:rPr>
      </w:pPr>
    </w:p>
    <w:p w:rsidR="00D54A14" w:rsidRPr="00D54A14" w:rsidRDefault="00D54A14" w:rsidP="00D54A14">
      <w:pPr>
        <w:rPr>
          <w:b/>
        </w:rPr>
      </w:pPr>
      <w:r w:rsidRPr="00D54A14">
        <w:rPr>
          <w:b/>
        </w:rPr>
        <w:t>Commencement</w:t>
      </w:r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Jennifer Davis</w:t>
      </w:r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 xml:space="preserve">Benjamin </w:t>
      </w:r>
      <w:proofErr w:type="spellStart"/>
      <w:r w:rsidRPr="00D54A14">
        <w:rPr>
          <w:b/>
          <w:i/>
          <w:sz w:val="22"/>
        </w:rPr>
        <w:t>Meshoulam</w:t>
      </w:r>
      <w:proofErr w:type="spellEnd"/>
    </w:p>
    <w:p w:rsidR="00D54A14" w:rsidRP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 xml:space="preserve">Sheila </w:t>
      </w:r>
      <w:proofErr w:type="spellStart"/>
      <w:r w:rsidRPr="00D54A14">
        <w:rPr>
          <w:b/>
          <w:i/>
          <w:sz w:val="22"/>
        </w:rPr>
        <w:t>Giovannini</w:t>
      </w:r>
      <w:proofErr w:type="spellEnd"/>
    </w:p>
    <w:p w:rsidR="00D54A14" w:rsidRDefault="00D54A14" w:rsidP="00D54A14">
      <w:pPr>
        <w:rPr>
          <w:sz w:val="22"/>
        </w:rPr>
      </w:pPr>
    </w:p>
    <w:p w:rsidR="00D54A14" w:rsidRPr="00D54A14" w:rsidRDefault="00D54A14" w:rsidP="00D54A14">
      <w:r w:rsidRPr="00D54A14">
        <w:rPr>
          <w:b/>
        </w:rPr>
        <w:t>3L Curriculum</w:t>
      </w:r>
    </w:p>
    <w:p w:rsid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Dan Klein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I am interested in filling the vacancies in the curriculum committee and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committee, and the Governing Council vacancy (if I am eligible to run for three positions).  As a rising 3L, I have numerous insights and opinions regarding the structure of the law school’s curriculum, not limited to the projected </w:t>
      </w:r>
      <w:proofErr w:type="gramStart"/>
      <w:r w:rsidRPr="00D54A14">
        <w:rPr>
          <w:sz w:val="22"/>
        </w:rPr>
        <w:t>curriculums which</w:t>
      </w:r>
      <w:proofErr w:type="gramEnd"/>
      <w:r w:rsidRPr="00D54A14">
        <w:rPr>
          <w:sz w:val="22"/>
        </w:rPr>
        <w:t xml:space="preserve"> are frequently inaccurate and prevent students from literally planning their education.  I have met with the dean on this issue on one occasion, and so I have an understanding of the complexities behind the decisions made regarding curriculum.  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As for my eligibility for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development position, I have been discussing with Brandon Simpson what is involved in that position.  It is not a difficult position, but there is a lot of potential for getting our Alumni more involved.  I recognize the value that alumni can bring to Northeastern in the way of networking opportunities and advice.  Therefore, I think I would be well equipped to take over when Brandon graduates.    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Finally, as for my eligibility for the Governing Council position, if I am able to run for three positions, I would be interested in this position because I know that the Governing Council is in a precarious position at the moment with respect to its status as a functioning group.  I know that the council must amend the student charter, and hopefully this will occur and the other members of the group and I can begin operating the governing council as a newly functional organization.  </w:t>
      </w:r>
    </w:p>
    <w:p w:rsidR="00D54A14" w:rsidRPr="00D54A14" w:rsidRDefault="00D54A14" w:rsidP="00D54A14">
      <w:pPr>
        <w:rPr>
          <w:b/>
          <w:i/>
          <w:sz w:val="22"/>
        </w:rPr>
      </w:pPr>
    </w:p>
    <w:p w:rsidR="00D54A14" w:rsidRDefault="00D54A14" w:rsidP="00D54A14">
      <w:pPr>
        <w:rPr>
          <w:sz w:val="22"/>
        </w:rPr>
      </w:pPr>
    </w:p>
    <w:p w:rsidR="00D54A14" w:rsidRPr="00D54A14" w:rsidRDefault="00D54A14" w:rsidP="00D54A14">
      <w:r w:rsidRPr="00D54A14">
        <w:rPr>
          <w:b/>
        </w:rPr>
        <w:t>3L Governing Council</w:t>
      </w:r>
    </w:p>
    <w:p w:rsid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Dan Klein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I am interested in filling the vacancies in the curriculum committee and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committee, and the Governing Council vacancy (if I am eligible to run for three positions).  As a rising 3L, I have numerous insights and opinions regarding the structure of the law school’s curriculum, not limited to the projected </w:t>
      </w:r>
      <w:proofErr w:type="gramStart"/>
      <w:r w:rsidRPr="00D54A14">
        <w:rPr>
          <w:sz w:val="22"/>
        </w:rPr>
        <w:t>curriculums which</w:t>
      </w:r>
      <w:proofErr w:type="gramEnd"/>
      <w:r w:rsidRPr="00D54A14">
        <w:rPr>
          <w:sz w:val="22"/>
        </w:rPr>
        <w:t xml:space="preserve"> are frequently inaccurate and prevent students from literally planning their education.  I have met with the dean on this issue on one occasion, and so I have an understanding of the complexities behind the decisions made regarding curriculum.  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As for my eligibility for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development position, I have been discussing with Brandon Simpson what is involved in that position.  It is not a difficult position, but there is a lot of potential for getting our Alumni more involved.  I recognize the value that alumni can bring to Northeastern in the way of networking opportunities and advice.  Therefore, I think I would be well equipped to take over when Brandon graduates.    </w:t>
      </w:r>
    </w:p>
    <w:p w:rsid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 xml:space="preserve">Finally, as for my eligibility for the Governing Council position, if I am able to run for three positions, I would be interested in this position because I know that the Governing Council is in a precarious position at the moment with respect to its status as a functioning group.  I know that the council must amend the student charter, and hopefully this will occur and the other members of the group and I can begin operating the governing council as a newly </w:t>
      </w:r>
    </w:p>
    <w:p w:rsidR="00D54A14" w:rsidRDefault="00D54A14" w:rsidP="00D54A14">
      <w:pPr>
        <w:rPr>
          <w:b/>
          <w:i/>
          <w:sz w:val="22"/>
        </w:rPr>
      </w:pPr>
      <w:proofErr w:type="spellStart"/>
      <w:r w:rsidRPr="00D54A14">
        <w:rPr>
          <w:b/>
          <w:i/>
          <w:sz w:val="22"/>
        </w:rPr>
        <w:t>Naureen</w:t>
      </w:r>
      <w:proofErr w:type="spellEnd"/>
      <w:r w:rsidRPr="00D54A14">
        <w:rPr>
          <w:b/>
          <w:i/>
          <w:sz w:val="22"/>
        </w:rPr>
        <w:t xml:space="preserve"> </w:t>
      </w:r>
      <w:proofErr w:type="spellStart"/>
      <w:r w:rsidRPr="00D54A14">
        <w:rPr>
          <w:b/>
          <w:i/>
          <w:sz w:val="22"/>
        </w:rPr>
        <w:t>Charania</w:t>
      </w:r>
      <w:proofErr w:type="spellEnd"/>
    </w:p>
    <w:p w:rsidR="00D54A14" w:rsidRPr="00D54A14" w:rsidRDefault="00D54A14" w:rsidP="00D54A14">
      <w:pPr>
        <w:ind w:firstLine="720"/>
        <w:rPr>
          <w:b/>
          <w:i/>
          <w:sz w:val="22"/>
        </w:rPr>
      </w:pPr>
      <w:r w:rsidRPr="00D54A14">
        <w:rPr>
          <w:rStyle w:val="text12"/>
          <w:sz w:val="22"/>
        </w:rPr>
        <w:t>In this past year I have learned a great deal about NUSL through my involvement with the SBAC, and we’ve accomplished a lot but there is still a lot more room for improvement. I'm the sort of person that sees a problem and wants to work on and to fix it. I would like to be a part to the governing council, because I want to help change this place for the better. I am willing to put in the time and hard work that is necessary to make this school everything we want it to be.</w:t>
      </w:r>
    </w:p>
    <w:p w:rsidR="00D54A14" w:rsidRDefault="00D54A14" w:rsidP="00D54A14">
      <w:pPr>
        <w:rPr>
          <w:sz w:val="22"/>
        </w:rPr>
      </w:pPr>
    </w:p>
    <w:p w:rsidR="00D54A14" w:rsidRPr="00D54A14" w:rsidRDefault="00D54A14" w:rsidP="00D54A14">
      <w:r w:rsidRPr="00D54A14">
        <w:rPr>
          <w:b/>
        </w:rPr>
        <w:t>3L Coop</w:t>
      </w:r>
    </w:p>
    <w:p w:rsidR="00D54A14" w:rsidRDefault="00D54A14" w:rsidP="00D54A14">
      <w:pPr>
        <w:rPr>
          <w:b/>
          <w:i/>
          <w:sz w:val="22"/>
        </w:rPr>
      </w:pPr>
      <w:proofErr w:type="spellStart"/>
      <w:r w:rsidRPr="00D54A14">
        <w:rPr>
          <w:b/>
          <w:i/>
          <w:sz w:val="22"/>
        </w:rPr>
        <w:t>Naureen</w:t>
      </w:r>
      <w:proofErr w:type="spellEnd"/>
      <w:r w:rsidRPr="00D54A14">
        <w:rPr>
          <w:b/>
          <w:i/>
          <w:sz w:val="22"/>
        </w:rPr>
        <w:t xml:space="preserve"> </w:t>
      </w:r>
      <w:proofErr w:type="spellStart"/>
      <w:r w:rsidRPr="00D54A14">
        <w:rPr>
          <w:b/>
          <w:i/>
          <w:sz w:val="22"/>
        </w:rPr>
        <w:t>Charania</w:t>
      </w:r>
      <w:proofErr w:type="spellEnd"/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NUSL is well known for its co-op program, and many of us chose to come here because we want to be able to experience 4 different co-ops in distinct areas of law or settings, and we want to get hands on experience on what we have learned in class. The co-op program is essential for NUSL.  It would be great if we could have a base beyond the New England area and I would make a push for creating relationships with organizations in other states so that we have more opportunities. If elected my main goal is to ensure that student’s co-op needs are heard and that everything that is possible is done to meet them.</w:t>
      </w:r>
    </w:p>
    <w:p w:rsidR="00D54A14" w:rsidRPr="00D54A14" w:rsidRDefault="00D54A14" w:rsidP="00D54A14">
      <w:pPr>
        <w:rPr>
          <w:b/>
          <w:i/>
          <w:sz w:val="22"/>
        </w:rPr>
      </w:pPr>
    </w:p>
    <w:p w:rsidR="00D54A14" w:rsidRDefault="00D54A14" w:rsidP="00D54A14">
      <w:pPr>
        <w:rPr>
          <w:sz w:val="22"/>
        </w:rPr>
      </w:pPr>
    </w:p>
    <w:p w:rsidR="00D54A14" w:rsidRDefault="00D54A14" w:rsidP="00D54A14">
      <w:r w:rsidRPr="00D54A14">
        <w:rPr>
          <w:b/>
        </w:rPr>
        <w:t>3L Development and Alumni/</w:t>
      </w:r>
      <w:proofErr w:type="spellStart"/>
      <w:r w:rsidRPr="00D54A14">
        <w:rPr>
          <w:b/>
        </w:rPr>
        <w:t>ae</w:t>
      </w:r>
      <w:proofErr w:type="spellEnd"/>
      <w:r w:rsidRPr="00D54A14">
        <w:rPr>
          <w:b/>
        </w:rPr>
        <w:t xml:space="preserve"> Relations</w:t>
      </w:r>
    </w:p>
    <w:p w:rsidR="00D54A14" w:rsidRDefault="00D54A14" w:rsidP="00D54A14">
      <w:pPr>
        <w:rPr>
          <w:b/>
          <w:i/>
          <w:sz w:val="22"/>
        </w:rPr>
      </w:pPr>
      <w:r w:rsidRPr="00D54A14">
        <w:rPr>
          <w:b/>
          <w:i/>
          <w:sz w:val="22"/>
        </w:rPr>
        <w:t>Dan Klein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I am interested in filling the vacancies in the curriculum committee and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committee, and the Governing Council vacancy (if I am eligible to run for three positions).  As a rising 3L, I have numerous insights and opinions regarding the structure of the law school’s curriculum, not limited to the projected </w:t>
      </w:r>
      <w:proofErr w:type="gramStart"/>
      <w:r w:rsidRPr="00D54A14">
        <w:rPr>
          <w:sz w:val="22"/>
        </w:rPr>
        <w:t>curriculums which</w:t>
      </w:r>
      <w:proofErr w:type="gramEnd"/>
      <w:r w:rsidRPr="00D54A14">
        <w:rPr>
          <w:sz w:val="22"/>
        </w:rPr>
        <w:t xml:space="preserve"> are frequently inaccurate and prevent students from literally planning their education.  I have met with the dean on this issue on one occasion, and so I have an understanding of the complexities behind the decisions made regarding curriculum.  </w:t>
      </w:r>
    </w:p>
    <w:p w:rsidR="00D54A14" w:rsidRPr="00D54A14" w:rsidRDefault="00D54A14" w:rsidP="00D54A14">
      <w:pPr>
        <w:ind w:firstLine="720"/>
        <w:rPr>
          <w:sz w:val="22"/>
        </w:rPr>
      </w:pPr>
      <w:r w:rsidRPr="00D54A14">
        <w:rPr>
          <w:sz w:val="22"/>
        </w:rPr>
        <w:t>As for my eligibility for the Alumni/</w:t>
      </w:r>
      <w:proofErr w:type="spellStart"/>
      <w:r w:rsidRPr="00D54A14">
        <w:rPr>
          <w:sz w:val="22"/>
        </w:rPr>
        <w:t>ae</w:t>
      </w:r>
      <w:proofErr w:type="spellEnd"/>
      <w:r w:rsidRPr="00D54A14">
        <w:rPr>
          <w:sz w:val="22"/>
        </w:rPr>
        <w:t xml:space="preserve"> development position, I have been discussing with Brandon Simpson what is involved in that position.  It is not a difficult position, but there is a lot of potential for getting our Alumni more involved.  I recognize the value that alumni can bring to Northeastern in the way of networking opportunities and advice.  Therefore, I think I would be well equipped to take over when Brandon graduates.    </w:t>
      </w:r>
    </w:p>
    <w:p w:rsidR="00D54A14" w:rsidRPr="00D54A14" w:rsidRDefault="00D54A14" w:rsidP="00D54A14">
      <w:pPr>
        <w:ind w:firstLine="720"/>
      </w:pPr>
      <w:r w:rsidRPr="00D54A14">
        <w:rPr>
          <w:sz w:val="22"/>
        </w:rPr>
        <w:t>Finally, as for my eligibility for the Governing Council position, if I am able to run for three positions, I would be interested in this position because I know that the Governing Council is in a precarious position at the moment with respect to its status as a functioning group.  I know that the council must amend the student charter, and hopefully this will occur and the other members of the group and I can begin operating the governing council as a newly</w:t>
      </w:r>
    </w:p>
    <w:p w:rsidR="00A65B23" w:rsidRDefault="00D54A14" w:rsidP="00D54A14"/>
    <w:sectPr w:rsidR="00A65B23" w:rsidSect="00A65B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7FA"/>
    <w:multiLevelType w:val="hybridMultilevel"/>
    <w:tmpl w:val="1CE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0AF1"/>
    <w:multiLevelType w:val="hybridMultilevel"/>
    <w:tmpl w:val="8CB4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400C5"/>
    <w:multiLevelType w:val="hybridMultilevel"/>
    <w:tmpl w:val="53EE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B4821"/>
    <w:multiLevelType w:val="hybridMultilevel"/>
    <w:tmpl w:val="BE5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4A14"/>
    <w:rsid w:val="00D54A1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54A14"/>
    <w:pPr>
      <w:ind w:left="720"/>
      <w:contextualSpacing/>
    </w:pPr>
  </w:style>
  <w:style w:type="character" w:customStyle="1" w:styleId="text12">
    <w:name w:val="text12"/>
    <w:basedOn w:val="DefaultParagraphFont"/>
    <w:rsid w:val="00D54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1543</Words>
  <Characters>8799</Characters>
  <Application>Microsoft Macintosh Word</Application>
  <DocSecurity>0</DocSecurity>
  <Lines>73</Lines>
  <Paragraphs>17</Paragraphs>
  <ScaleCrop>false</ScaleCrop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Brandon</cp:lastModifiedBy>
  <cp:revision>1</cp:revision>
  <dcterms:created xsi:type="dcterms:W3CDTF">2010-04-27T13:29:00Z</dcterms:created>
  <dcterms:modified xsi:type="dcterms:W3CDTF">2010-04-27T13:44:00Z</dcterms:modified>
</cp:coreProperties>
</file>