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74E8" w14:textId="77777777" w:rsidR="00A0620E" w:rsidRDefault="00A0620E" w:rsidP="00A0620E">
      <w:pPr>
        <w:jc w:val="center"/>
        <w:rPr>
          <w:b/>
          <w:sz w:val="28"/>
        </w:rPr>
      </w:pPr>
      <w:r w:rsidRPr="00AA7C2E"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59B3D76A" wp14:editId="635BE236">
            <wp:simplePos x="0" y="0"/>
            <wp:positionH relativeFrom="margin">
              <wp:posOffset>4792980</wp:posOffset>
            </wp:positionH>
            <wp:positionV relativeFrom="margin">
              <wp:posOffset>66675</wp:posOffset>
            </wp:positionV>
            <wp:extent cx="1181100" cy="805180"/>
            <wp:effectExtent l="0" t="0" r="0" b="0"/>
            <wp:wrapSquare wrapText="bothSides"/>
            <wp:docPr id="3" name="Imagen 3" descr="C:\Users\USUARIO\Documents\GALY ESCOM\ESCUDO 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ALY ESCOM\ESCUDO ES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021040" wp14:editId="053650E7">
            <wp:simplePos x="0" y="0"/>
            <wp:positionH relativeFrom="column">
              <wp:posOffset>5715</wp:posOffset>
            </wp:positionH>
            <wp:positionV relativeFrom="paragraph">
              <wp:posOffset>-80645</wp:posOffset>
            </wp:positionV>
            <wp:extent cx="666750" cy="1000125"/>
            <wp:effectExtent l="0" t="0" r="0" b="9525"/>
            <wp:wrapSquare wrapText="bothSides"/>
            <wp:docPr id="2" name="Imagen 2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     INSTITUTO POLITÉCNICO NACIONAL</w:t>
      </w:r>
    </w:p>
    <w:p w14:paraId="4AA89D2E" w14:textId="77777777" w:rsidR="00A0620E" w:rsidRDefault="00A0620E" w:rsidP="00A0620E">
      <w:pPr>
        <w:jc w:val="center"/>
        <w:rPr>
          <w:b/>
          <w:sz w:val="28"/>
        </w:rPr>
      </w:pPr>
    </w:p>
    <w:p w14:paraId="41A2D0B1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     ESCUELA SUPERIOR DE CÓMPUTO</w:t>
      </w:r>
    </w:p>
    <w:p w14:paraId="1E2CEE1E" w14:textId="77777777" w:rsidR="00A0620E" w:rsidRDefault="00A0620E" w:rsidP="00A0620E">
      <w:pPr>
        <w:rPr>
          <w:u w:val="single"/>
        </w:rPr>
      </w:pPr>
      <w:r>
        <w:rPr>
          <w:u w:val="single"/>
        </w:rPr>
        <w:t xml:space="preserve"> </w:t>
      </w:r>
    </w:p>
    <w:p w14:paraId="3CB7CA3E" w14:textId="77777777" w:rsidR="00A0620E" w:rsidRPr="006B3EA4" w:rsidRDefault="00A0620E" w:rsidP="00A0620E"/>
    <w:p w14:paraId="71D68217" w14:textId="6E387406" w:rsidR="00A0620E" w:rsidRDefault="00635FD5" w:rsidP="00A0620E">
      <w:pPr>
        <w:jc w:val="center"/>
        <w:rPr>
          <w:sz w:val="28"/>
        </w:rPr>
      </w:pPr>
      <w:r>
        <w:rPr>
          <w:sz w:val="28"/>
          <w:u w:val="single"/>
        </w:rPr>
        <w:t>COMPILADORES</w:t>
      </w:r>
    </w:p>
    <w:p w14:paraId="4D4996D4" w14:textId="77777777" w:rsidR="00A0620E" w:rsidRDefault="00A0620E" w:rsidP="00A0620E">
      <w:pPr>
        <w:jc w:val="center"/>
        <w:rPr>
          <w:sz w:val="28"/>
        </w:rPr>
      </w:pPr>
    </w:p>
    <w:p w14:paraId="1B2C2134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NOMBRE: </w:t>
      </w:r>
    </w:p>
    <w:p w14:paraId="070287BC" w14:textId="77777777" w:rsidR="00A0620E" w:rsidRPr="003D111A" w:rsidRDefault="00A0620E" w:rsidP="00A0620E">
      <w:pPr>
        <w:jc w:val="center"/>
        <w:rPr>
          <w:b/>
          <w:sz w:val="28"/>
        </w:rPr>
      </w:pPr>
      <w:r>
        <w:rPr>
          <w:sz w:val="28"/>
        </w:rPr>
        <w:t>VILCHES SEGUNDO GALILEA YANELY</w:t>
      </w:r>
    </w:p>
    <w:p w14:paraId="071DE17C" w14:textId="77777777" w:rsidR="00A0620E" w:rsidRDefault="00A0620E" w:rsidP="00A0620E">
      <w:pPr>
        <w:jc w:val="center"/>
        <w:rPr>
          <w:sz w:val="28"/>
        </w:rPr>
      </w:pPr>
    </w:p>
    <w:p w14:paraId="20600FA4" w14:textId="611C9EFC" w:rsidR="00A0620E" w:rsidRDefault="00A0620E" w:rsidP="00A0620E">
      <w:pPr>
        <w:jc w:val="center"/>
        <w:rPr>
          <w:sz w:val="28"/>
        </w:rPr>
      </w:pPr>
      <w:r>
        <w:rPr>
          <w:sz w:val="28"/>
        </w:rPr>
        <w:t xml:space="preserve"> </w:t>
      </w:r>
      <w:r w:rsidR="00F5491F">
        <w:rPr>
          <w:b/>
          <w:sz w:val="28"/>
        </w:rPr>
        <w:t>TEMA</w:t>
      </w:r>
      <w:r>
        <w:rPr>
          <w:b/>
          <w:sz w:val="28"/>
        </w:rPr>
        <w:t xml:space="preserve">: </w:t>
      </w:r>
      <w:r w:rsidR="00C868C0">
        <w:rPr>
          <w:sz w:val="28"/>
        </w:rPr>
        <w:t>REPORTE PRÁCTICA</w:t>
      </w:r>
    </w:p>
    <w:p w14:paraId="2044C5E5" w14:textId="77777777" w:rsidR="00A0620E" w:rsidRDefault="00A0620E" w:rsidP="00A0620E">
      <w:pPr>
        <w:jc w:val="center"/>
        <w:rPr>
          <w:sz w:val="28"/>
        </w:rPr>
      </w:pPr>
    </w:p>
    <w:p w14:paraId="0968A854" w14:textId="38C48ED2" w:rsidR="00A0620E" w:rsidRDefault="00183F5F" w:rsidP="00A0620E">
      <w:pPr>
        <w:jc w:val="center"/>
        <w:rPr>
          <w:sz w:val="28"/>
        </w:rPr>
      </w:pPr>
      <w:r>
        <w:rPr>
          <w:b/>
          <w:sz w:val="28"/>
        </w:rPr>
        <w:t>NÚMERO</w:t>
      </w:r>
      <w:r w:rsidR="00A0620E">
        <w:rPr>
          <w:b/>
          <w:sz w:val="28"/>
        </w:rPr>
        <w:t xml:space="preserve">: </w:t>
      </w:r>
      <w:r w:rsidR="00DC0517">
        <w:rPr>
          <w:sz w:val="28"/>
        </w:rPr>
        <w:t>4</w:t>
      </w:r>
      <w:bookmarkStart w:id="0" w:name="_GoBack"/>
      <w:bookmarkEnd w:id="0"/>
    </w:p>
    <w:p w14:paraId="0F0E5298" w14:textId="77777777" w:rsidR="00A0620E" w:rsidRDefault="00A0620E" w:rsidP="00A0620E">
      <w:pPr>
        <w:jc w:val="center"/>
        <w:rPr>
          <w:sz w:val="28"/>
        </w:rPr>
      </w:pPr>
    </w:p>
    <w:p w14:paraId="33834DE9" w14:textId="1AF04CFC" w:rsidR="00A0620E" w:rsidRDefault="00A0620E" w:rsidP="00A0620E">
      <w:pPr>
        <w:jc w:val="center"/>
        <w:rPr>
          <w:sz w:val="28"/>
        </w:rPr>
      </w:pPr>
      <w:r>
        <w:rPr>
          <w:b/>
          <w:sz w:val="28"/>
        </w:rPr>
        <w:t xml:space="preserve">GRUPO: </w:t>
      </w:r>
      <w:r w:rsidR="00635FD5">
        <w:rPr>
          <w:sz w:val="28"/>
        </w:rPr>
        <w:t>3CM8</w:t>
      </w:r>
    </w:p>
    <w:p w14:paraId="4F50C26E" w14:textId="77777777" w:rsidR="00A0620E" w:rsidRDefault="00A0620E" w:rsidP="00A0620E">
      <w:pPr>
        <w:jc w:val="center"/>
        <w:rPr>
          <w:sz w:val="28"/>
        </w:rPr>
      </w:pPr>
    </w:p>
    <w:p w14:paraId="20736B70" w14:textId="158D658F" w:rsidR="00A0620E" w:rsidRPr="00920918" w:rsidRDefault="006575E8" w:rsidP="00920918">
      <w:pPr>
        <w:jc w:val="center"/>
        <w:rPr>
          <w:sz w:val="28"/>
        </w:rPr>
      </w:pPr>
      <w:r>
        <w:rPr>
          <w:b/>
          <w:sz w:val="28"/>
        </w:rPr>
        <w:t>PROFESOR</w:t>
      </w:r>
      <w:r w:rsidR="00A0620E">
        <w:rPr>
          <w:b/>
          <w:sz w:val="28"/>
        </w:rPr>
        <w:t xml:space="preserve">: </w:t>
      </w:r>
      <w:r>
        <w:rPr>
          <w:sz w:val="28"/>
        </w:rPr>
        <w:t>TECLA PARRA ROBERTO</w:t>
      </w:r>
    </w:p>
    <w:p w14:paraId="06ED705F" w14:textId="77777777" w:rsidR="00A0620E" w:rsidRDefault="00A0620E">
      <w:pPr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14:paraId="1581B2FE" w14:textId="76A45898" w:rsidR="00BD37F3" w:rsidRDefault="00981BD6" w:rsidP="00B61A28">
      <w:pPr>
        <w:pStyle w:val="Ttulo1"/>
      </w:pPr>
      <w:r>
        <w:lastRenderedPageBreak/>
        <w:t>DESCRIPCIÓN</w:t>
      </w:r>
    </w:p>
    <w:p w14:paraId="5F3F37F2" w14:textId="50150F90" w:rsidR="00C94200" w:rsidRPr="00F86340" w:rsidRDefault="00C10F84" w:rsidP="00C10F84">
      <w:pPr>
        <w:rPr>
          <w:rFonts w:eastAsia="Times New Roman" w:cs="Arial"/>
          <w:color w:val="000000"/>
          <w:szCs w:val="24"/>
          <w:lang w:eastAsia="es-MX"/>
        </w:rPr>
      </w:pPr>
      <w:r w:rsidRPr="00C10F84">
        <w:rPr>
          <w:rFonts w:eastAsia="Times New Roman" w:cs="Arial"/>
          <w:color w:val="000000"/>
          <w:szCs w:val="24"/>
          <w:lang w:eastAsia="es-MX"/>
        </w:rPr>
        <w:t>En esta cuarta práctica se ha añadido la máquina virtual de pila. Para poder añadir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C10F84">
        <w:rPr>
          <w:rFonts w:eastAsia="Times New Roman" w:cs="Arial"/>
          <w:color w:val="000000"/>
          <w:szCs w:val="24"/>
          <w:lang w:eastAsia="es-MX"/>
        </w:rPr>
        <w:t>la máquina virtual de pila es necesario crear un arreglo el cual nos servirá para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C10F84">
        <w:rPr>
          <w:rFonts w:eastAsia="Times New Roman" w:cs="Arial"/>
          <w:color w:val="000000"/>
          <w:szCs w:val="24"/>
          <w:lang w:eastAsia="es-MX"/>
        </w:rPr>
        <w:t>simular nuestra pila. Además, se han añadido algunas macros las cuales nos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C10F84">
        <w:rPr>
          <w:rFonts w:eastAsia="Times New Roman" w:cs="Arial"/>
          <w:color w:val="000000"/>
          <w:szCs w:val="24"/>
          <w:lang w:eastAsia="es-MX"/>
        </w:rPr>
        <w:t>ayudarán al funcionamiento del programa. También se han añadido algunas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C10F84">
        <w:rPr>
          <w:rFonts w:eastAsia="Times New Roman" w:cs="Arial"/>
          <w:color w:val="000000"/>
          <w:szCs w:val="24"/>
          <w:lang w:eastAsia="es-MX"/>
        </w:rPr>
        <w:t>funciones las cuales nos sirven al momento de la ejecución del código del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C10F84">
        <w:rPr>
          <w:rFonts w:eastAsia="Times New Roman" w:cs="Arial"/>
          <w:color w:val="000000"/>
          <w:szCs w:val="24"/>
          <w:lang w:eastAsia="es-MX"/>
        </w:rPr>
        <w:t>programa.</w:t>
      </w:r>
    </w:p>
    <w:p w14:paraId="7D921829" w14:textId="16C3109E" w:rsidR="0036373B" w:rsidRDefault="0036373B" w:rsidP="0036373B">
      <w:pPr>
        <w:pStyle w:val="Ttulo1"/>
      </w:pPr>
      <w:r>
        <w:t>DESARROLLO</w:t>
      </w:r>
    </w:p>
    <w:p w14:paraId="1861B4DA" w14:textId="77777777" w:rsidR="00E127CB" w:rsidRDefault="00E127CB" w:rsidP="00E127CB">
      <w:r>
        <w:t>A continuación, muestro una captura de pantalla, la cual muestra la compilación</w:t>
      </w:r>
      <w:r>
        <w:t xml:space="preserve"> </w:t>
      </w:r>
      <w:r>
        <w:t>del código en yacc, y también la compilación del código que es generado en c y</w:t>
      </w:r>
      <w:r>
        <w:t xml:space="preserve">, </w:t>
      </w:r>
      <w:r>
        <w:t>finalmente</w:t>
      </w:r>
      <w:r>
        <w:t>,</w:t>
      </w:r>
      <w:r>
        <w:t xml:space="preserve"> la ejecución del programa.</w:t>
      </w:r>
    </w:p>
    <w:p w14:paraId="67481583" w14:textId="126A7045" w:rsidR="00895AD2" w:rsidRDefault="00AF6080" w:rsidP="00E127CB">
      <w:pPr>
        <w:jc w:val="center"/>
      </w:pPr>
      <w:r>
        <w:rPr>
          <w:noProof/>
        </w:rPr>
        <w:drawing>
          <wp:inline distT="0" distB="0" distL="0" distR="0" wp14:anchorId="40D4D486" wp14:editId="71FB13F5">
            <wp:extent cx="2883814" cy="37814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13887" r="70808" b="26343"/>
                    <a:stretch/>
                  </pic:blipFill>
                  <pic:spPr bwMode="auto">
                    <a:xfrm>
                      <a:off x="0" y="0"/>
                      <a:ext cx="2890619" cy="37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B557" w14:textId="4EF77C45" w:rsidR="00112168" w:rsidRDefault="00112168" w:rsidP="002327EF">
      <w:pPr>
        <w:jc w:val="left"/>
      </w:pPr>
    </w:p>
    <w:p w14:paraId="07674933" w14:textId="77777777" w:rsidR="002E37B7" w:rsidRDefault="002E37B7" w:rsidP="002327EF">
      <w:pPr>
        <w:jc w:val="left"/>
      </w:pPr>
    </w:p>
    <w:p w14:paraId="2A2E5820" w14:textId="5B7329B7" w:rsidR="002E37B7" w:rsidRDefault="002E37B7" w:rsidP="002327EF">
      <w:pPr>
        <w:jc w:val="left"/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</w:pPr>
    </w:p>
    <w:p w14:paraId="6C143522" w14:textId="77777777" w:rsidR="009C4010" w:rsidRDefault="009C4010" w:rsidP="002327EF">
      <w:pPr>
        <w:jc w:val="left"/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</w:pPr>
    </w:p>
    <w:p w14:paraId="6BB4B954" w14:textId="5E9A7C62" w:rsidR="00112168" w:rsidRDefault="00112168" w:rsidP="00A83F2D"/>
    <w:p w14:paraId="117F8DFE" w14:textId="1A049455" w:rsidR="00513B75" w:rsidRDefault="00513B75" w:rsidP="00513B75">
      <w:pPr>
        <w:pStyle w:val="Ttulo2"/>
        <w:numPr>
          <w:ilvl w:val="0"/>
          <w:numId w:val="7"/>
        </w:numPr>
      </w:pPr>
      <w:r>
        <w:lastRenderedPageBreak/>
        <w:t>CÓDIGO</w:t>
      </w:r>
    </w:p>
    <w:p w14:paraId="0E0E6970" w14:textId="6998623C" w:rsidR="000E1F09" w:rsidRDefault="00C25912" w:rsidP="00C25912">
      <w:pPr>
        <w:rPr>
          <w:noProof/>
        </w:rPr>
      </w:pPr>
      <w:r>
        <w:rPr>
          <w:noProof/>
        </w:rPr>
        <w:t>Primeramente, se han modificado todas las acciones gramaticales de nuestro</w:t>
      </w:r>
      <w:r>
        <w:rPr>
          <w:noProof/>
        </w:rPr>
        <w:t xml:space="preserve"> </w:t>
      </w:r>
      <w:r>
        <w:rPr>
          <w:noProof/>
        </w:rPr>
        <w:t>programa anterior, esto con la finalidad de generar código que será ejecutado más</w:t>
      </w:r>
      <w:r>
        <w:rPr>
          <w:noProof/>
        </w:rPr>
        <w:t xml:space="preserve"> </w:t>
      </w:r>
      <w:r>
        <w:rPr>
          <w:noProof/>
        </w:rPr>
        <w:t>adelante, el código se va a nuestra máquina virtual de pila. Además, se han</w:t>
      </w:r>
      <w:r>
        <w:rPr>
          <w:noProof/>
        </w:rPr>
        <w:t xml:space="preserve"> </w:t>
      </w:r>
      <w:r>
        <w:rPr>
          <w:noProof/>
        </w:rPr>
        <w:t>añadido algunos elementos a la unión donde tenemos la definición de tipos de</w:t>
      </w:r>
      <w:r>
        <w:rPr>
          <w:noProof/>
        </w:rPr>
        <w:t xml:space="preserve"> </w:t>
      </w:r>
      <w:r>
        <w:rPr>
          <w:noProof/>
        </w:rPr>
        <w:t>dato de la pila de YACC</w:t>
      </w:r>
      <w:r>
        <w:rPr>
          <w:noProof/>
        </w:rPr>
        <w:t>.</w:t>
      </w:r>
    </w:p>
    <w:p w14:paraId="4FD064E5" w14:textId="77777777" w:rsidR="009E0289" w:rsidRDefault="009E0289" w:rsidP="00C25912">
      <w:pPr>
        <w:rPr>
          <w:noProof/>
        </w:rPr>
      </w:pPr>
    </w:p>
    <w:p w14:paraId="25ED3F98" w14:textId="19AD5E72" w:rsidR="004F7BBC" w:rsidRDefault="009E0289" w:rsidP="004F7B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9F1955" wp14:editId="39D8B84D">
            <wp:extent cx="3208921" cy="3295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08" t="11773" r="60793" b="30871"/>
                    <a:stretch/>
                  </pic:blipFill>
                  <pic:spPr bwMode="auto">
                    <a:xfrm>
                      <a:off x="0" y="0"/>
                      <a:ext cx="3219046" cy="330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22158" w14:textId="449589D5" w:rsidR="004F7BBC" w:rsidRDefault="004F7BBC" w:rsidP="009E028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EE4358" wp14:editId="1F698D2F">
            <wp:extent cx="3800475" cy="4261139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4" t="14490" r="50610" b="7325"/>
                    <a:stretch/>
                  </pic:blipFill>
                  <pic:spPr bwMode="auto">
                    <a:xfrm>
                      <a:off x="0" y="0"/>
                      <a:ext cx="3811845" cy="427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99A7" w14:textId="13C45C36" w:rsidR="00AD0C98" w:rsidRDefault="00726062" w:rsidP="00726062">
      <w:pPr>
        <w:pStyle w:val="Ttulo3"/>
        <w:rPr>
          <w:noProof/>
        </w:rPr>
      </w:pPr>
      <w:r>
        <w:rPr>
          <w:noProof/>
        </w:rPr>
        <w:t>CODE.C</w:t>
      </w:r>
    </w:p>
    <w:p w14:paraId="333C69E5" w14:textId="77777777" w:rsidR="00C60977" w:rsidRDefault="00C60977" w:rsidP="00726062">
      <w:pPr>
        <w:rPr>
          <w:noProof/>
        </w:rPr>
      </w:pPr>
    </w:p>
    <w:p w14:paraId="246F1A01" w14:textId="55454D1D" w:rsidR="00DC3D17" w:rsidRDefault="00C60977" w:rsidP="00DC3D17">
      <w:pPr>
        <w:jc w:val="center"/>
      </w:pPr>
      <w:r>
        <w:rPr>
          <w:noProof/>
        </w:rPr>
        <w:drawing>
          <wp:inline distT="0" distB="0" distL="0" distR="0" wp14:anchorId="430522FC" wp14:editId="6C4E4B1A">
            <wp:extent cx="2571750" cy="32226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68" t="15697" r="65037" b="23023"/>
                    <a:stretch/>
                  </pic:blipFill>
                  <pic:spPr bwMode="auto">
                    <a:xfrm>
                      <a:off x="0" y="0"/>
                      <a:ext cx="2576306" cy="322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6931" w14:textId="1BF07C31" w:rsidR="00C72C67" w:rsidRDefault="00DC3D17" w:rsidP="000E1F0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CB2CF3" wp14:editId="1C4D466F">
            <wp:extent cx="2943225" cy="3613832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959" t="15093" r="66225" b="26343"/>
                    <a:stretch/>
                  </pic:blipFill>
                  <pic:spPr bwMode="auto">
                    <a:xfrm>
                      <a:off x="0" y="0"/>
                      <a:ext cx="2956125" cy="362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B5C7" w14:textId="77777777" w:rsidR="00625FBA" w:rsidRDefault="00625FBA" w:rsidP="000E1F09">
      <w:pPr>
        <w:jc w:val="center"/>
        <w:rPr>
          <w:noProof/>
        </w:rPr>
      </w:pPr>
    </w:p>
    <w:p w14:paraId="73D91374" w14:textId="4DECCCD5" w:rsidR="00625FBA" w:rsidRDefault="00625FBA" w:rsidP="000E1F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5CB6A5" wp14:editId="484AE5CC">
            <wp:extent cx="4450157" cy="33718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68" t="31999" r="48405" b="8533"/>
                    <a:stretch/>
                  </pic:blipFill>
                  <pic:spPr bwMode="auto">
                    <a:xfrm>
                      <a:off x="0" y="0"/>
                      <a:ext cx="4455275" cy="337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AD528" w14:textId="77777777" w:rsidR="00F74BD1" w:rsidRDefault="00F74BD1" w:rsidP="000E1F09">
      <w:pPr>
        <w:jc w:val="center"/>
        <w:rPr>
          <w:noProof/>
        </w:rPr>
      </w:pPr>
    </w:p>
    <w:p w14:paraId="2D65E0DD" w14:textId="77777777" w:rsidR="009C0AC2" w:rsidRDefault="009C0AC2" w:rsidP="00E864D4">
      <w:pPr>
        <w:rPr>
          <w:noProof/>
        </w:rPr>
      </w:pPr>
    </w:p>
    <w:p w14:paraId="5B7618B1" w14:textId="76746567" w:rsidR="00974FAE" w:rsidRDefault="009C0AC2" w:rsidP="009C0AC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CA30975" wp14:editId="68291D48">
            <wp:extent cx="4757847" cy="2171700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38" t="41959" r="43652" b="18496"/>
                    <a:stretch/>
                  </pic:blipFill>
                  <pic:spPr bwMode="auto">
                    <a:xfrm>
                      <a:off x="0" y="0"/>
                      <a:ext cx="4768814" cy="217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148E" w14:textId="77777777" w:rsidR="00586680" w:rsidRDefault="00586680" w:rsidP="009C0AC2">
      <w:pPr>
        <w:jc w:val="center"/>
        <w:rPr>
          <w:noProof/>
        </w:rPr>
      </w:pPr>
    </w:p>
    <w:p w14:paraId="3433CB01" w14:textId="5262DCFF" w:rsidR="0062401F" w:rsidRPr="0062401F" w:rsidRDefault="0062401F" w:rsidP="00F77956">
      <w:pPr>
        <w:pStyle w:val="Ttulo3"/>
        <w:rPr>
          <w:noProof/>
        </w:rPr>
      </w:pPr>
      <w:r>
        <w:rPr>
          <w:noProof/>
        </w:rPr>
        <w:t>HOC.C</w:t>
      </w:r>
    </w:p>
    <w:p w14:paraId="660113D6" w14:textId="77777777" w:rsidR="00F77956" w:rsidRDefault="00F77956" w:rsidP="00974FAE">
      <w:pPr>
        <w:jc w:val="center"/>
        <w:rPr>
          <w:noProof/>
        </w:rPr>
      </w:pPr>
    </w:p>
    <w:p w14:paraId="1FC7538B" w14:textId="488D0B8E" w:rsidR="00C72C67" w:rsidRDefault="00F77956" w:rsidP="00974F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C74090" wp14:editId="2163AC01">
            <wp:extent cx="4551658" cy="2114550"/>
            <wp:effectExtent l="0" t="0" r="190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37" t="39847" r="49253" b="24532"/>
                    <a:stretch/>
                  </pic:blipFill>
                  <pic:spPr bwMode="auto">
                    <a:xfrm>
                      <a:off x="0" y="0"/>
                      <a:ext cx="4557352" cy="21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C569" w14:textId="17CD1873" w:rsidR="001C5A32" w:rsidRDefault="001C5A32" w:rsidP="00974FAE">
      <w:pPr>
        <w:jc w:val="center"/>
        <w:rPr>
          <w:noProof/>
        </w:rPr>
      </w:pPr>
    </w:p>
    <w:p w14:paraId="322FBC4F" w14:textId="6C57F5F1" w:rsidR="001C5A32" w:rsidRDefault="001C5A32" w:rsidP="00974FAE">
      <w:pPr>
        <w:jc w:val="center"/>
        <w:rPr>
          <w:noProof/>
        </w:rPr>
      </w:pPr>
    </w:p>
    <w:p w14:paraId="05831730" w14:textId="111D5100" w:rsidR="001C5A32" w:rsidRDefault="001C5A32" w:rsidP="00974FAE">
      <w:pPr>
        <w:jc w:val="center"/>
        <w:rPr>
          <w:noProof/>
        </w:rPr>
      </w:pPr>
    </w:p>
    <w:p w14:paraId="2CB92832" w14:textId="5647CCAC" w:rsidR="001C5A32" w:rsidRDefault="001C5A32" w:rsidP="00974FAE">
      <w:pPr>
        <w:jc w:val="center"/>
        <w:rPr>
          <w:noProof/>
        </w:rPr>
      </w:pPr>
    </w:p>
    <w:p w14:paraId="1B83B967" w14:textId="276C72DF" w:rsidR="001C5A32" w:rsidRDefault="001C5A32" w:rsidP="00974FAE">
      <w:pPr>
        <w:jc w:val="center"/>
        <w:rPr>
          <w:noProof/>
        </w:rPr>
      </w:pPr>
    </w:p>
    <w:p w14:paraId="067F8F4F" w14:textId="66A98950" w:rsidR="001C5A32" w:rsidRDefault="001C5A32" w:rsidP="00974FAE">
      <w:pPr>
        <w:jc w:val="center"/>
        <w:rPr>
          <w:noProof/>
        </w:rPr>
      </w:pPr>
    </w:p>
    <w:p w14:paraId="511B0047" w14:textId="77777777" w:rsidR="00DF3F3C" w:rsidRDefault="00DF3F3C" w:rsidP="001F0A7A">
      <w:pPr>
        <w:rPr>
          <w:noProof/>
        </w:rPr>
      </w:pPr>
    </w:p>
    <w:p w14:paraId="73834F5F" w14:textId="1307F70F" w:rsidR="00DF3F3C" w:rsidRDefault="00DF3F3C" w:rsidP="00C72C67">
      <w:pPr>
        <w:jc w:val="center"/>
      </w:pPr>
    </w:p>
    <w:p w14:paraId="485624A0" w14:textId="77777777" w:rsidR="00650C5C" w:rsidRDefault="00650C5C" w:rsidP="00C72C67">
      <w:pPr>
        <w:jc w:val="center"/>
        <w:rPr>
          <w:noProof/>
        </w:rPr>
      </w:pPr>
    </w:p>
    <w:p w14:paraId="3BB810BF" w14:textId="339DC933" w:rsidR="00650C5C" w:rsidRPr="00A93BBC" w:rsidRDefault="00650C5C" w:rsidP="00C72C67">
      <w:pPr>
        <w:jc w:val="center"/>
      </w:pPr>
    </w:p>
    <w:sectPr w:rsidR="00650C5C" w:rsidRPr="00A93BBC" w:rsidSect="00F8105D">
      <w:footerReference w:type="default" r:id="rId18"/>
      <w:pgSz w:w="12240" w:h="15840" w:code="1"/>
      <w:pgMar w:top="1417" w:right="1701" w:bottom="1417" w:left="1701" w:header="708" w:footer="708" w:gutter="0"/>
      <w:pgBorders w:offsetFrom="page">
        <w:top w:val="double" w:sz="4" w:space="24" w:color="9CC2E5" w:themeColor="accent5" w:themeTint="99"/>
        <w:left w:val="double" w:sz="4" w:space="24" w:color="9CC2E5" w:themeColor="accent5" w:themeTint="99"/>
        <w:bottom w:val="double" w:sz="4" w:space="24" w:color="9CC2E5" w:themeColor="accent5" w:themeTint="99"/>
        <w:right w:val="double" w:sz="4" w:space="24" w:color="9CC2E5" w:themeColor="accent5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E9D49" w14:textId="77777777" w:rsidR="00CF21E2" w:rsidRDefault="00CF21E2" w:rsidP="002163E5">
      <w:pPr>
        <w:spacing w:after="0" w:line="240" w:lineRule="auto"/>
      </w:pPr>
      <w:r>
        <w:separator/>
      </w:r>
    </w:p>
  </w:endnote>
  <w:endnote w:type="continuationSeparator" w:id="0">
    <w:p w14:paraId="02633DE7" w14:textId="77777777" w:rsidR="00CF21E2" w:rsidRDefault="00CF21E2" w:rsidP="002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remona">
    <w:panose1 w:val="00000000000000000000"/>
    <w:charset w:val="00"/>
    <w:family w:val="auto"/>
    <w:pitch w:val="variable"/>
    <w:sig w:usb0="8000002F" w:usb1="0000001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7224215"/>
      <w:docPartObj>
        <w:docPartGallery w:val="Page Numbers (Bottom of Page)"/>
        <w:docPartUnique/>
      </w:docPartObj>
    </w:sdtPr>
    <w:sdtEndPr/>
    <w:sdtContent>
      <w:p w14:paraId="1D48C4CB" w14:textId="52778BA8" w:rsidR="002163E5" w:rsidRDefault="002163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D1162D" w14:textId="77777777" w:rsidR="002163E5" w:rsidRDefault="00216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4EF4" w14:textId="77777777" w:rsidR="00CF21E2" w:rsidRDefault="00CF21E2" w:rsidP="002163E5">
      <w:pPr>
        <w:spacing w:after="0" w:line="240" w:lineRule="auto"/>
      </w:pPr>
      <w:r>
        <w:separator/>
      </w:r>
    </w:p>
  </w:footnote>
  <w:footnote w:type="continuationSeparator" w:id="0">
    <w:p w14:paraId="219765EB" w14:textId="77777777" w:rsidR="00CF21E2" w:rsidRDefault="00CF21E2" w:rsidP="0021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34A7"/>
    <w:multiLevelType w:val="hybridMultilevel"/>
    <w:tmpl w:val="6270E978"/>
    <w:lvl w:ilvl="0" w:tplc="A6FEEF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0FAC"/>
    <w:multiLevelType w:val="hybridMultilevel"/>
    <w:tmpl w:val="EF1E06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4917"/>
    <w:multiLevelType w:val="hybridMultilevel"/>
    <w:tmpl w:val="CA6642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5D1"/>
    <w:multiLevelType w:val="hybridMultilevel"/>
    <w:tmpl w:val="5DFE5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3CBF"/>
    <w:multiLevelType w:val="multilevel"/>
    <w:tmpl w:val="4382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D421D"/>
    <w:multiLevelType w:val="hybridMultilevel"/>
    <w:tmpl w:val="498E2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D3DC0"/>
    <w:multiLevelType w:val="hybridMultilevel"/>
    <w:tmpl w:val="51048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0"/>
    <w:rsid w:val="000123C0"/>
    <w:rsid w:val="000132C8"/>
    <w:rsid w:val="00056B1B"/>
    <w:rsid w:val="00084518"/>
    <w:rsid w:val="00090F0D"/>
    <w:rsid w:val="00094B11"/>
    <w:rsid w:val="00097151"/>
    <w:rsid w:val="000C03C3"/>
    <w:rsid w:val="000E1F09"/>
    <w:rsid w:val="000F7488"/>
    <w:rsid w:val="00112168"/>
    <w:rsid w:val="001154BA"/>
    <w:rsid w:val="00121F4B"/>
    <w:rsid w:val="001309D9"/>
    <w:rsid w:val="00132F55"/>
    <w:rsid w:val="00135E27"/>
    <w:rsid w:val="00151B92"/>
    <w:rsid w:val="00183F5F"/>
    <w:rsid w:val="001B0A45"/>
    <w:rsid w:val="001C5A32"/>
    <w:rsid w:val="001E6274"/>
    <w:rsid w:val="001F0A7A"/>
    <w:rsid w:val="001F7164"/>
    <w:rsid w:val="002163E5"/>
    <w:rsid w:val="002327EF"/>
    <w:rsid w:val="00254891"/>
    <w:rsid w:val="002553E0"/>
    <w:rsid w:val="00255839"/>
    <w:rsid w:val="0027393E"/>
    <w:rsid w:val="002815B1"/>
    <w:rsid w:val="002842B2"/>
    <w:rsid w:val="00285309"/>
    <w:rsid w:val="00295AA1"/>
    <w:rsid w:val="002A751C"/>
    <w:rsid w:val="002C0BA7"/>
    <w:rsid w:val="002D691D"/>
    <w:rsid w:val="002E37B7"/>
    <w:rsid w:val="00313C64"/>
    <w:rsid w:val="0032757D"/>
    <w:rsid w:val="003519C0"/>
    <w:rsid w:val="0036373B"/>
    <w:rsid w:val="003C5CE9"/>
    <w:rsid w:val="004125B9"/>
    <w:rsid w:val="00454C16"/>
    <w:rsid w:val="00471577"/>
    <w:rsid w:val="00477174"/>
    <w:rsid w:val="0049190F"/>
    <w:rsid w:val="00494AA4"/>
    <w:rsid w:val="004A7D26"/>
    <w:rsid w:val="004F698F"/>
    <w:rsid w:val="004F7BBC"/>
    <w:rsid w:val="00510125"/>
    <w:rsid w:val="00513B75"/>
    <w:rsid w:val="00586680"/>
    <w:rsid w:val="00587F2B"/>
    <w:rsid w:val="005F146C"/>
    <w:rsid w:val="0062401F"/>
    <w:rsid w:val="00625FBA"/>
    <w:rsid w:val="00635FD5"/>
    <w:rsid w:val="006452B5"/>
    <w:rsid w:val="00650C5C"/>
    <w:rsid w:val="00655C96"/>
    <w:rsid w:val="006575E8"/>
    <w:rsid w:val="006754C4"/>
    <w:rsid w:val="0069069F"/>
    <w:rsid w:val="006B4EDF"/>
    <w:rsid w:val="006B5454"/>
    <w:rsid w:val="0071460D"/>
    <w:rsid w:val="00726062"/>
    <w:rsid w:val="00727870"/>
    <w:rsid w:val="00730FF5"/>
    <w:rsid w:val="00751BD1"/>
    <w:rsid w:val="00784825"/>
    <w:rsid w:val="00784CC5"/>
    <w:rsid w:val="007D5E72"/>
    <w:rsid w:val="00800F6B"/>
    <w:rsid w:val="00803E78"/>
    <w:rsid w:val="00810980"/>
    <w:rsid w:val="0081352D"/>
    <w:rsid w:val="00842DC1"/>
    <w:rsid w:val="008478D1"/>
    <w:rsid w:val="00854369"/>
    <w:rsid w:val="00880960"/>
    <w:rsid w:val="00890CDD"/>
    <w:rsid w:val="00895AD2"/>
    <w:rsid w:val="008D73EC"/>
    <w:rsid w:val="00905EF2"/>
    <w:rsid w:val="00920918"/>
    <w:rsid w:val="00925303"/>
    <w:rsid w:val="00962943"/>
    <w:rsid w:val="00974FAE"/>
    <w:rsid w:val="00975600"/>
    <w:rsid w:val="009767CF"/>
    <w:rsid w:val="0097746A"/>
    <w:rsid w:val="00977922"/>
    <w:rsid w:val="00981BD6"/>
    <w:rsid w:val="00990E85"/>
    <w:rsid w:val="009970EB"/>
    <w:rsid w:val="009A4A30"/>
    <w:rsid w:val="009B08F6"/>
    <w:rsid w:val="009C0AC2"/>
    <w:rsid w:val="009C4010"/>
    <w:rsid w:val="009C57B2"/>
    <w:rsid w:val="009E0289"/>
    <w:rsid w:val="009F4BA5"/>
    <w:rsid w:val="009F4CB4"/>
    <w:rsid w:val="00A0620E"/>
    <w:rsid w:val="00A15D84"/>
    <w:rsid w:val="00A166EE"/>
    <w:rsid w:val="00A16A95"/>
    <w:rsid w:val="00A33124"/>
    <w:rsid w:val="00A47766"/>
    <w:rsid w:val="00A54C50"/>
    <w:rsid w:val="00A6072C"/>
    <w:rsid w:val="00A655D2"/>
    <w:rsid w:val="00A74782"/>
    <w:rsid w:val="00A8110E"/>
    <w:rsid w:val="00A822FF"/>
    <w:rsid w:val="00A83F2D"/>
    <w:rsid w:val="00A84E5E"/>
    <w:rsid w:val="00A913BC"/>
    <w:rsid w:val="00A939CC"/>
    <w:rsid w:val="00A93BBC"/>
    <w:rsid w:val="00A97C41"/>
    <w:rsid w:val="00AD0C98"/>
    <w:rsid w:val="00AE593B"/>
    <w:rsid w:val="00AF6080"/>
    <w:rsid w:val="00B07A66"/>
    <w:rsid w:val="00B22D32"/>
    <w:rsid w:val="00B34CE2"/>
    <w:rsid w:val="00B46412"/>
    <w:rsid w:val="00B53803"/>
    <w:rsid w:val="00B61A28"/>
    <w:rsid w:val="00B80AA4"/>
    <w:rsid w:val="00B8339D"/>
    <w:rsid w:val="00BC143A"/>
    <w:rsid w:val="00BD37F3"/>
    <w:rsid w:val="00BE0C60"/>
    <w:rsid w:val="00BF6029"/>
    <w:rsid w:val="00BF7226"/>
    <w:rsid w:val="00C0019B"/>
    <w:rsid w:val="00C01341"/>
    <w:rsid w:val="00C10F84"/>
    <w:rsid w:val="00C14F16"/>
    <w:rsid w:val="00C25912"/>
    <w:rsid w:val="00C31ABD"/>
    <w:rsid w:val="00C60977"/>
    <w:rsid w:val="00C67239"/>
    <w:rsid w:val="00C7249E"/>
    <w:rsid w:val="00C72C67"/>
    <w:rsid w:val="00C75738"/>
    <w:rsid w:val="00C845A3"/>
    <w:rsid w:val="00C868C0"/>
    <w:rsid w:val="00C94200"/>
    <w:rsid w:val="00C95799"/>
    <w:rsid w:val="00CA38BB"/>
    <w:rsid w:val="00CB1F2D"/>
    <w:rsid w:val="00CB5B6C"/>
    <w:rsid w:val="00CB7F7F"/>
    <w:rsid w:val="00CC415A"/>
    <w:rsid w:val="00CD05B7"/>
    <w:rsid w:val="00CE7E53"/>
    <w:rsid w:val="00CF21E2"/>
    <w:rsid w:val="00CF5EF1"/>
    <w:rsid w:val="00D114DA"/>
    <w:rsid w:val="00D17BD6"/>
    <w:rsid w:val="00D45FB3"/>
    <w:rsid w:val="00D5731F"/>
    <w:rsid w:val="00DA639A"/>
    <w:rsid w:val="00DB5E72"/>
    <w:rsid w:val="00DC0517"/>
    <w:rsid w:val="00DC3D17"/>
    <w:rsid w:val="00DF11F1"/>
    <w:rsid w:val="00DF3F3C"/>
    <w:rsid w:val="00DF5514"/>
    <w:rsid w:val="00E01065"/>
    <w:rsid w:val="00E127CB"/>
    <w:rsid w:val="00E47432"/>
    <w:rsid w:val="00E71178"/>
    <w:rsid w:val="00E76992"/>
    <w:rsid w:val="00E864D4"/>
    <w:rsid w:val="00E9098F"/>
    <w:rsid w:val="00EA252F"/>
    <w:rsid w:val="00EA45C7"/>
    <w:rsid w:val="00EA7FD7"/>
    <w:rsid w:val="00ED7AFD"/>
    <w:rsid w:val="00F12EA8"/>
    <w:rsid w:val="00F36434"/>
    <w:rsid w:val="00F5491F"/>
    <w:rsid w:val="00F74BD1"/>
    <w:rsid w:val="00F77956"/>
    <w:rsid w:val="00F8105D"/>
    <w:rsid w:val="00F829F9"/>
    <w:rsid w:val="00F83802"/>
    <w:rsid w:val="00F86340"/>
    <w:rsid w:val="00FA1592"/>
    <w:rsid w:val="00FA47D2"/>
    <w:rsid w:val="00FE2697"/>
    <w:rsid w:val="00FF30F8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E9DC"/>
  <w15:chartTrackingRefBased/>
  <w15:docId w15:val="{C9EC2139-5F74-4CF9-B471-329E89F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92"/>
    <w:pPr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1A28"/>
    <w:pPr>
      <w:keepNext/>
      <w:keepLines/>
      <w:spacing w:before="240" w:after="0"/>
      <w:outlineLvl w:val="0"/>
    </w:pPr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738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738"/>
    <w:pPr>
      <w:keepNext/>
      <w:keepLines/>
      <w:spacing w:before="40" w:after="0"/>
      <w:outlineLvl w:val="2"/>
    </w:pPr>
    <w:rPr>
      <w:rFonts w:ascii="Cremona" w:eastAsiaTheme="majorEastAsia" w:hAnsi="Cremona" w:cstheme="majorBidi"/>
      <w:color w:val="1F3864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9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B8339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9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3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1A28"/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738"/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1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4B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135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992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3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3E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3E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3E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3E5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12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75738"/>
    <w:rPr>
      <w:rFonts w:ascii="Cremona" w:eastAsiaTheme="majorEastAsia" w:hAnsi="Cremona" w:cstheme="majorBidi"/>
      <w:color w:val="1F3864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09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E441FC-CE91-444A-AC11-7522555B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Galilea Vilches</dc:creator>
  <cp:keywords/>
  <dc:description/>
  <cp:lastModifiedBy>Galilea Vilches</cp:lastModifiedBy>
  <cp:revision>24</cp:revision>
  <cp:lastPrinted>2019-11-27T19:25:00Z</cp:lastPrinted>
  <dcterms:created xsi:type="dcterms:W3CDTF">2019-11-28T01:52:00Z</dcterms:created>
  <dcterms:modified xsi:type="dcterms:W3CDTF">2019-11-28T02:06:00Z</dcterms:modified>
</cp:coreProperties>
</file>