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A02" w:rsidRPr="0071392A" w:rsidRDefault="00FE0A02" w:rsidP="00FE0A02">
      <w:pPr>
        <w:pStyle w:val="Heading1"/>
        <w:shd w:val="clear" w:color="auto" w:fill="FCFCFC"/>
        <w:spacing w:before="0"/>
        <w:rPr>
          <w:rFonts w:ascii="Segoe UI" w:hAnsi="Segoe UI" w:cs="Segoe UI"/>
          <w:color w:val="404040"/>
          <w:sz w:val="42"/>
          <w:szCs w:val="42"/>
        </w:rPr>
      </w:pPr>
      <w:proofErr w:type="spellStart"/>
      <w:r w:rsidRPr="0071392A">
        <w:rPr>
          <w:rFonts w:ascii="Segoe UI" w:hAnsi="Segoe UI" w:cs="Segoe UI"/>
          <w:color w:val="404040"/>
          <w:sz w:val="42"/>
          <w:szCs w:val="42"/>
        </w:rPr>
        <w:t>Pragmas</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GHC supports several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or instructions to the compiler placed in the source code.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don’t normally affect the meaning of the program, but they might affect the efficiency of the generated code.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all take the form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word</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 xml:space="preserve"> where </w:t>
      </w:r>
      <w:r w:rsidRPr="0071392A">
        <w:rPr>
          <w:rFonts w:ascii="Cambria Math" w:hAnsi="Cambria Math" w:cs="Segoe UI"/>
          <w:color w:val="404040"/>
        </w:rPr>
        <w:t>⟨</w:t>
      </w:r>
      <w:r w:rsidRPr="0071392A">
        <w:rPr>
          <w:rFonts w:ascii="Segoe UI" w:hAnsi="Segoe UI" w:cs="Segoe UI"/>
          <w:color w:val="404040"/>
        </w:rPr>
        <w:t>word</w:t>
      </w:r>
      <w:r w:rsidRPr="0071392A">
        <w:rPr>
          <w:rFonts w:ascii="Cambria Math" w:hAnsi="Cambria Math" w:cs="Segoe UI"/>
          <w:color w:val="404040"/>
        </w:rPr>
        <w:t>⟩</w:t>
      </w:r>
      <w:r w:rsidRPr="0071392A">
        <w:rPr>
          <w:rFonts w:ascii="Segoe UI" w:hAnsi="Segoe UI" w:cs="Segoe UI"/>
          <w:color w:val="404040"/>
        </w:rPr>
        <w:t xml:space="preserve"> indicates the type of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and is followed optionally by information specific to that type of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Case is ignored in </w:t>
      </w:r>
      <w:r w:rsidRPr="0071392A">
        <w:rPr>
          <w:rFonts w:ascii="Cambria Math" w:hAnsi="Cambria Math" w:cs="Segoe UI"/>
          <w:color w:val="404040"/>
        </w:rPr>
        <w:t>⟨</w:t>
      </w:r>
      <w:r w:rsidRPr="0071392A">
        <w:rPr>
          <w:rFonts w:ascii="Segoe UI" w:hAnsi="Segoe UI" w:cs="Segoe UI"/>
          <w:color w:val="404040"/>
        </w:rPr>
        <w:t>word</w:t>
      </w:r>
      <w:r w:rsidRPr="0071392A">
        <w:rPr>
          <w:rFonts w:ascii="Cambria Math" w:hAnsi="Cambria Math" w:cs="Segoe UI"/>
          <w:color w:val="404040"/>
        </w:rPr>
        <w:t>⟩</w:t>
      </w:r>
      <w:r w:rsidRPr="0071392A">
        <w:rPr>
          <w:rFonts w:ascii="Segoe UI" w:hAnsi="Segoe UI" w:cs="Segoe UI"/>
          <w:color w:val="404040"/>
        </w:rPr>
        <w:t xml:space="preserve">. The various values for </w:t>
      </w:r>
      <w:r w:rsidRPr="0071392A">
        <w:rPr>
          <w:rFonts w:ascii="Cambria Math" w:hAnsi="Cambria Math" w:cs="Segoe UI"/>
          <w:color w:val="404040"/>
        </w:rPr>
        <w:t>⟨</w:t>
      </w:r>
      <w:r w:rsidRPr="0071392A">
        <w:rPr>
          <w:rFonts w:ascii="Segoe UI" w:hAnsi="Segoe UI" w:cs="Segoe UI"/>
          <w:color w:val="404040"/>
        </w:rPr>
        <w:t>word</w:t>
      </w:r>
      <w:r w:rsidRPr="0071392A">
        <w:rPr>
          <w:rFonts w:ascii="Cambria Math" w:hAnsi="Cambria Math" w:cs="Segoe UI"/>
          <w:color w:val="404040"/>
        </w:rPr>
        <w:t>⟩</w:t>
      </w:r>
      <w:r w:rsidRPr="0071392A">
        <w:rPr>
          <w:rFonts w:ascii="Segoe UI" w:hAnsi="Segoe UI" w:cs="Segoe UI"/>
          <w:color w:val="404040"/>
        </w:rPr>
        <w:t xml:space="preserve"> that GHC understands are described in the following sections; any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encountered with an </w:t>
      </w:r>
      <w:proofErr w:type="spellStart"/>
      <w:r w:rsidRPr="0071392A">
        <w:rPr>
          <w:rFonts w:ascii="Segoe UI" w:hAnsi="Segoe UI" w:cs="Segoe UI"/>
          <w:color w:val="404040"/>
        </w:rPr>
        <w:t>unrecognised</w:t>
      </w:r>
      <w:proofErr w:type="spellEnd"/>
      <w:r w:rsidRPr="0071392A">
        <w:rPr>
          <w:rFonts w:ascii="Segoe UI" w:hAnsi="Segoe UI" w:cs="Segoe UI"/>
          <w:color w:val="404040"/>
        </w:rPr>
        <w:t xml:space="preserve"> </w:t>
      </w:r>
      <w:r w:rsidRPr="0071392A">
        <w:rPr>
          <w:rFonts w:ascii="Cambria Math" w:hAnsi="Cambria Math" w:cs="Segoe UI"/>
          <w:color w:val="404040"/>
        </w:rPr>
        <w:t>⟨</w:t>
      </w:r>
      <w:r w:rsidRPr="0071392A">
        <w:rPr>
          <w:rFonts w:ascii="Segoe UI" w:hAnsi="Segoe UI" w:cs="Segoe UI"/>
          <w:color w:val="404040"/>
        </w:rPr>
        <w:t>word</w:t>
      </w:r>
      <w:r w:rsidRPr="0071392A">
        <w:rPr>
          <w:rFonts w:ascii="Cambria Math" w:hAnsi="Cambria Math" w:cs="Segoe UI"/>
          <w:color w:val="404040"/>
        </w:rPr>
        <w:t>⟩</w:t>
      </w:r>
      <w:r w:rsidRPr="0071392A">
        <w:rPr>
          <w:rFonts w:ascii="Segoe UI" w:hAnsi="Segoe UI" w:cs="Segoe UI"/>
          <w:color w:val="404040"/>
        </w:rPr>
        <w:t xml:space="preserve"> is ignored.</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Certain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are </w:t>
      </w:r>
      <w:r w:rsidRPr="0071392A">
        <w:rPr>
          <w:rStyle w:val="Emphasis"/>
          <w:rFonts w:ascii="Segoe UI" w:hAnsi="Segoe UI" w:cs="Segoe UI"/>
          <w:color w:val="404040"/>
        </w:rPr>
        <w:t xml:space="preserve">file-header </w:t>
      </w:r>
      <w:proofErr w:type="spellStart"/>
      <w:r w:rsidRPr="0071392A">
        <w:rPr>
          <w:rStyle w:val="Emphasis"/>
          <w:rFonts w:ascii="Segoe UI" w:hAnsi="Segoe UI" w:cs="Segoe UI"/>
          <w:color w:val="404040"/>
        </w:rPr>
        <w:t>pragmas</w:t>
      </w:r>
      <w:proofErr w:type="spellEnd"/>
      <w:r w:rsidRPr="0071392A">
        <w:rPr>
          <w:rFonts w:ascii="Segoe UI" w:hAnsi="Segoe UI" w:cs="Segoe UI"/>
          <w:color w:val="404040"/>
        </w:rPr>
        <w:t>:</w:t>
      </w:r>
    </w:p>
    <w:p w:rsidR="00FE0A02" w:rsidRPr="0071392A" w:rsidRDefault="00FE0A02" w:rsidP="00FE0A02">
      <w:pPr>
        <w:numPr>
          <w:ilvl w:val="0"/>
          <w:numId w:val="4"/>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 xml:space="preserve">A file-header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must precede the </w:t>
      </w:r>
      <w:r w:rsidRPr="0071392A">
        <w:rPr>
          <w:rStyle w:val="pre"/>
          <w:rFonts w:ascii="Segoe UI" w:hAnsi="Segoe UI" w:cs="Segoe UI"/>
          <w:color w:val="111153"/>
          <w:sz w:val="18"/>
          <w:szCs w:val="18"/>
        </w:rPr>
        <w:t>module</w:t>
      </w:r>
      <w:r w:rsidRPr="0071392A">
        <w:rPr>
          <w:rFonts w:ascii="Segoe UI" w:hAnsi="Segoe UI" w:cs="Segoe UI"/>
          <w:color w:val="404040"/>
        </w:rPr>
        <w:t> keyword in the file.</w:t>
      </w:r>
    </w:p>
    <w:p w:rsidR="00FE0A02" w:rsidRPr="0071392A" w:rsidRDefault="00FE0A02" w:rsidP="00FE0A02">
      <w:pPr>
        <w:numPr>
          <w:ilvl w:val="0"/>
          <w:numId w:val="4"/>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 xml:space="preserve">There can be as many file-header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as you please, and they can be preceded or followed by comments.</w:t>
      </w:r>
    </w:p>
    <w:p w:rsidR="00FE0A02" w:rsidRPr="0071392A" w:rsidRDefault="00FE0A02" w:rsidP="00FE0A02">
      <w:pPr>
        <w:numPr>
          <w:ilvl w:val="0"/>
          <w:numId w:val="4"/>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 xml:space="preserve">File-header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are read once only, before pre-processing the file (e.g. with </w:t>
      </w:r>
      <w:proofErr w:type="spellStart"/>
      <w:r w:rsidRPr="0071392A">
        <w:rPr>
          <w:rFonts w:ascii="Segoe UI" w:hAnsi="Segoe UI" w:cs="Segoe UI"/>
          <w:color w:val="404040"/>
        </w:rPr>
        <w:t>cpp</w:t>
      </w:r>
      <w:proofErr w:type="spellEnd"/>
      <w:r w:rsidRPr="0071392A">
        <w:rPr>
          <w:rFonts w:ascii="Segoe UI" w:hAnsi="Segoe UI" w:cs="Segoe UI"/>
          <w:color w:val="404040"/>
        </w:rPr>
        <w:t>).</w:t>
      </w:r>
    </w:p>
    <w:p w:rsidR="00FE0A02" w:rsidRPr="0071392A" w:rsidRDefault="00FE0A02" w:rsidP="00FE0A02">
      <w:pPr>
        <w:numPr>
          <w:ilvl w:val="0"/>
          <w:numId w:val="4"/>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 xml:space="preserve">The file-header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are: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LANGUAGE</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OPTIONS_GHC</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 and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INCLUDE</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w:t>
      </w:r>
    </w:p>
    <w:p w:rsidR="00FE0A02" w:rsidRPr="0071392A" w:rsidRDefault="00FE0A02"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1. </w:t>
      </w:r>
      <w:r w:rsidRPr="0071392A">
        <w:rPr>
          <w:rStyle w:val="pre"/>
          <w:rFonts w:ascii="Segoe UI" w:hAnsi="Segoe UI" w:cs="Segoe UI"/>
          <w:color w:val="111153"/>
          <w:sz w:val="27"/>
          <w:szCs w:val="27"/>
        </w:rPr>
        <w:t>LANGUAGE</w:t>
      </w:r>
      <w:r w:rsidRPr="0071392A">
        <w:rPr>
          <w:rFonts w:ascii="Segoe UI" w:hAnsi="Segoe UI" w:cs="Segoe UI"/>
          <w:color w:val="404040"/>
        </w:rPr>
        <w:t> </w:t>
      </w:r>
      <w:proofErr w:type="spellStart"/>
      <w:r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xml:space="preserve">{-# LANGUAGE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ext</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xml:space="preserve">,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ext</w:t>
      </w:r>
      <w:proofErr w:type="gramStart"/>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w:t>
      </w:r>
      <w:proofErr w:type="gramEnd"/>
      <w:r w:rsidRPr="0071392A">
        <w:rPr>
          <w:rStyle w:val="HTMLCode"/>
          <w:rFonts w:ascii="Segoe UI" w:eastAsiaTheme="majorEastAsia" w:hAnsi="Segoe UI" w:cs="Segoe UI"/>
          <w:b/>
          <w:bCs/>
          <w:color w:val="000000"/>
          <w:bdr w:val="none" w:sz="0" w:space="0" w:color="auto" w:frame="1"/>
        </w:rPr>
        <w:t xml:space="preserve"> #-}</w:t>
      </w:r>
    </w:p>
    <w:tbl>
      <w:tblPr>
        <w:tblW w:w="0" w:type="auto"/>
        <w:tblInd w:w="720" w:type="dxa"/>
        <w:tblCellMar>
          <w:top w:w="15" w:type="dxa"/>
          <w:left w:w="15" w:type="dxa"/>
          <w:bottom w:w="15" w:type="dxa"/>
          <w:right w:w="15" w:type="dxa"/>
        </w:tblCellMar>
        <w:tblLook w:val="04A0"/>
      </w:tblPr>
      <w:tblGrid>
        <w:gridCol w:w="1129"/>
        <w:gridCol w:w="1504"/>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file header</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Enable or disable a set of language extensions.</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LANGUAGE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allows language extensions to be enabled in a portable way. The </w:t>
      </w:r>
      <w:r w:rsidRPr="0071392A">
        <w:rPr>
          <w:rStyle w:val="pre"/>
          <w:rFonts w:ascii="Segoe UI" w:hAnsi="Segoe UI" w:cs="Segoe UI"/>
          <w:color w:val="111153"/>
          <w:sz w:val="18"/>
          <w:szCs w:val="18"/>
        </w:rPr>
        <w:t>LANGUAGE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should be used instead of </w:t>
      </w:r>
      <w:r w:rsidRPr="0071392A">
        <w:rPr>
          <w:rStyle w:val="pre"/>
          <w:rFonts w:ascii="Segoe UI" w:hAnsi="Segoe UI" w:cs="Segoe UI"/>
          <w:color w:val="111153"/>
          <w:sz w:val="18"/>
          <w:szCs w:val="18"/>
        </w:rPr>
        <w:t>OPTIONS_GHC</w:t>
      </w:r>
      <w:r w:rsidRPr="0071392A">
        <w:rPr>
          <w:rFonts w:ascii="Segoe UI" w:hAnsi="Segoe UI" w:cs="Segoe UI"/>
          <w:color w:val="404040"/>
        </w:rPr>
        <w:t>, if possible.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For example, to enable the FFI and preprocessing with CPP:</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xml:space="preserve">{-# LANGUAGE </w:t>
      </w:r>
      <w:proofErr w:type="spellStart"/>
      <w:r w:rsidRPr="0071392A">
        <w:rPr>
          <w:rStyle w:val="cm"/>
          <w:rFonts w:ascii="Segoe UI" w:hAnsi="Segoe UI" w:cs="Segoe UI"/>
          <w:i/>
          <w:iCs/>
          <w:color w:val="8F5902"/>
          <w:sz w:val="18"/>
          <w:szCs w:val="18"/>
        </w:rPr>
        <w:t>ForeignFunctionInterface</w:t>
      </w:r>
      <w:proofErr w:type="spellEnd"/>
      <w:r w:rsidRPr="0071392A">
        <w:rPr>
          <w:rStyle w:val="cm"/>
          <w:rFonts w:ascii="Segoe UI" w:hAnsi="Segoe UI" w:cs="Segoe UI"/>
          <w:i/>
          <w:iCs/>
          <w:color w:val="8F5902"/>
          <w:sz w:val="18"/>
          <w:szCs w:val="18"/>
        </w:rPr>
        <w:t>, CPP #-}</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Style w:val="pre"/>
          <w:rFonts w:ascii="Segoe UI" w:hAnsi="Segoe UI" w:cs="Segoe UI"/>
          <w:color w:val="111153"/>
          <w:sz w:val="18"/>
          <w:szCs w:val="18"/>
        </w:rPr>
        <w:t>LANGUAGE</w:t>
      </w:r>
      <w:r w:rsidRPr="0071392A">
        <w:rPr>
          <w:rFonts w:ascii="Segoe UI" w:hAnsi="Segoe UI" w:cs="Segoe UI"/>
          <w:color w:val="404040"/>
        </w:rPr>
        <w:t xml:space="preserve"> is a file-header </w:t>
      </w:r>
      <w:proofErr w:type="spellStart"/>
      <w:r w:rsidRPr="0071392A">
        <w:rPr>
          <w:rFonts w:ascii="Segoe UI" w:hAnsi="Segoe UI" w:cs="Segoe UI"/>
          <w:color w:val="404040"/>
        </w:rPr>
        <w:t>pragma</w:t>
      </w:r>
      <w:proofErr w:type="spellEnd"/>
      <w:r w:rsidRPr="0071392A">
        <w:rPr>
          <w:rFonts w:ascii="Segoe UI" w:hAnsi="Segoe UI" w:cs="Segoe UI"/>
          <w:color w:val="404040"/>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 list of all supported language extensions can be obtained by invoking </w:t>
      </w:r>
      <w:proofErr w:type="spellStart"/>
      <w:r w:rsidRPr="0071392A">
        <w:rPr>
          <w:rStyle w:val="pre"/>
          <w:rFonts w:ascii="Segoe UI" w:hAnsi="Segoe UI" w:cs="Segoe UI"/>
          <w:color w:val="111153"/>
          <w:sz w:val="18"/>
          <w:szCs w:val="18"/>
        </w:rPr>
        <w:t>ghc</w:t>
      </w:r>
      <w:proofErr w:type="spellEnd"/>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--supported-extensions</w:t>
      </w:r>
      <w:r w:rsidRPr="0071392A">
        <w:rPr>
          <w:rFonts w:ascii="Segoe UI" w:hAnsi="Segoe UI" w:cs="Segoe UI"/>
          <w:color w:val="404040"/>
        </w:rPr>
        <w:t> (see </w:t>
      </w:r>
      <w:r w:rsidRPr="0071392A">
        <w:rPr>
          <w:rStyle w:val="pre"/>
          <w:rFonts w:ascii="Segoe UI" w:hAnsi="Segoe UI" w:cs="Segoe UI"/>
          <w:b/>
          <w:bCs/>
          <w:color w:val="404040"/>
          <w:sz w:val="18"/>
          <w:szCs w:val="18"/>
        </w:rPr>
        <w:t>--supported-extensions</w:t>
      </w:r>
      <w:r w:rsidRPr="0071392A">
        <w:rPr>
          <w:rFonts w:ascii="Segoe UI" w:hAnsi="Segoe UI" w:cs="Segoe UI"/>
          <w:color w:val="404040"/>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Any extension from the </w:t>
      </w:r>
      <w:r w:rsidRPr="0071392A">
        <w:rPr>
          <w:rStyle w:val="pre"/>
          <w:rFonts w:ascii="Segoe UI" w:hAnsi="Segoe UI" w:cs="Segoe UI"/>
          <w:color w:val="111153"/>
          <w:sz w:val="18"/>
          <w:szCs w:val="18"/>
        </w:rPr>
        <w:t>Extension</w:t>
      </w:r>
      <w:r w:rsidRPr="0071392A">
        <w:rPr>
          <w:rFonts w:ascii="Segoe UI" w:hAnsi="Segoe UI" w:cs="Segoe UI"/>
          <w:color w:val="404040"/>
        </w:rPr>
        <w:t> type defined in </w:t>
      </w:r>
      <w:r w:rsidR="005E6A21" w:rsidRPr="0071392A">
        <w:rPr>
          <w:rFonts w:ascii="Segoe UI" w:hAnsi="Segoe UI" w:cs="Segoe UI"/>
          <w:color w:val="404040"/>
        </w:rPr>
        <w:t xml:space="preserve">Haskell Language </w:t>
      </w:r>
      <w:r w:rsidRPr="0071392A">
        <w:rPr>
          <w:rFonts w:ascii="Segoe UI" w:hAnsi="Segoe UI" w:cs="Segoe UI"/>
          <w:color w:val="404040"/>
        </w:rPr>
        <w:t xml:space="preserve">may be used. GHC will report </w:t>
      </w:r>
      <w:r w:rsidR="005E6A21" w:rsidRPr="0071392A">
        <w:rPr>
          <w:rFonts w:ascii="Segoe UI" w:hAnsi="Segoe UI" w:cs="Segoe UI"/>
          <w:color w:val="404040"/>
        </w:rPr>
        <w:t>an error if any of the requested extensions is</w:t>
      </w:r>
      <w:r w:rsidRPr="0071392A">
        <w:rPr>
          <w:rFonts w:ascii="Segoe UI" w:hAnsi="Segoe UI" w:cs="Segoe UI"/>
          <w:color w:val="404040"/>
        </w:rPr>
        <w:t xml:space="preserve"> not supported.</w:t>
      </w:r>
    </w:p>
    <w:p w:rsidR="0071392A" w:rsidRPr="0071392A" w:rsidRDefault="0071392A" w:rsidP="00FE0A02">
      <w:pPr>
        <w:pStyle w:val="NormalWeb"/>
        <w:shd w:val="clear" w:color="auto" w:fill="FCFCFC"/>
        <w:spacing w:before="0" w:beforeAutospacing="0" w:after="360" w:afterAutospacing="0" w:line="360" w:lineRule="atLeast"/>
        <w:rPr>
          <w:rFonts w:ascii="Segoe UI" w:hAnsi="Segoe UI" w:cs="Segoe UI"/>
          <w:color w:val="404040"/>
        </w:rPr>
      </w:pPr>
    </w:p>
    <w:p w:rsidR="0071392A" w:rsidRPr="0071392A" w:rsidRDefault="0071392A" w:rsidP="00FE0A02">
      <w:pPr>
        <w:pStyle w:val="NormalWeb"/>
        <w:shd w:val="clear" w:color="auto" w:fill="FCFCFC"/>
        <w:spacing w:before="0" w:beforeAutospacing="0" w:after="360" w:afterAutospacing="0" w:line="360" w:lineRule="atLeast"/>
        <w:rPr>
          <w:rFonts w:ascii="Segoe UI" w:hAnsi="Segoe UI" w:cs="Segoe UI"/>
          <w:color w:val="404040"/>
        </w:rPr>
      </w:pPr>
    </w:p>
    <w:p w:rsidR="00FE0A02" w:rsidRPr="0071392A" w:rsidRDefault="0071392A"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 xml:space="preserve">2. </w:t>
      </w:r>
      <w:r w:rsidR="00FE0A02" w:rsidRPr="0071392A">
        <w:rPr>
          <w:rStyle w:val="pre"/>
          <w:rFonts w:ascii="Segoe UI" w:hAnsi="Segoe UI" w:cs="Segoe UI"/>
          <w:color w:val="111153"/>
          <w:sz w:val="27"/>
          <w:szCs w:val="27"/>
        </w:rPr>
        <w:t>OPTIONS_GHC</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xml:space="preserve">{-# OPTIONS_GHC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flags</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xml:space="preserve"> #-}</w:t>
      </w:r>
    </w:p>
    <w:tbl>
      <w:tblPr>
        <w:tblW w:w="0" w:type="auto"/>
        <w:tblInd w:w="720" w:type="dxa"/>
        <w:tblCellMar>
          <w:top w:w="15" w:type="dxa"/>
          <w:left w:w="15" w:type="dxa"/>
          <w:bottom w:w="15" w:type="dxa"/>
          <w:right w:w="15" w:type="dxa"/>
        </w:tblCellMar>
        <w:tblLook w:val="04A0"/>
      </w:tblPr>
      <w:tblGrid>
        <w:gridCol w:w="1129"/>
        <w:gridCol w:w="1504"/>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file header</w:t>
            </w:r>
          </w:p>
        </w:tc>
      </w:tr>
    </w:tbl>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OPTIONS_GHC</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used to specify additional options that are given to the compiler when compiling this source file</w:t>
      </w:r>
      <w:r w:rsidR="005E6A21" w:rsidRPr="0071392A">
        <w:rPr>
          <w:rFonts w:ascii="Segoe UI" w:hAnsi="Segoe UI" w:cs="Segoe UI"/>
          <w:color w:val="404040"/>
        </w:rPr>
        <w:t xml:space="preserve">. </w:t>
      </w:r>
      <w:r w:rsidRPr="0071392A">
        <w:rPr>
          <w:rFonts w:ascii="Segoe UI" w:hAnsi="Segoe UI" w:cs="Segoe UI"/>
          <w:color w:val="404040"/>
        </w:rPr>
        <w:t>Previous versions of GHC accepted </w:t>
      </w:r>
      <w:r w:rsidRPr="0071392A">
        <w:rPr>
          <w:rStyle w:val="pre"/>
          <w:rFonts w:ascii="Segoe UI" w:hAnsi="Segoe UI" w:cs="Segoe UI"/>
          <w:color w:val="111153"/>
          <w:sz w:val="18"/>
          <w:szCs w:val="18"/>
        </w:rPr>
        <w:t>OPTIONS</w:t>
      </w:r>
      <w:r w:rsidRPr="0071392A">
        <w:rPr>
          <w:rFonts w:ascii="Segoe UI" w:hAnsi="Segoe UI" w:cs="Segoe UI"/>
          <w:color w:val="404040"/>
        </w:rPr>
        <w:t> rather than </w:t>
      </w:r>
      <w:r w:rsidRPr="0071392A">
        <w:rPr>
          <w:rStyle w:val="pre"/>
          <w:rFonts w:ascii="Segoe UI" w:hAnsi="Segoe UI" w:cs="Segoe UI"/>
          <w:color w:val="111153"/>
          <w:sz w:val="18"/>
          <w:szCs w:val="18"/>
        </w:rPr>
        <w:t>OPTIONS_GHC</w:t>
      </w:r>
      <w:r w:rsidRPr="0071392A">
        <w:rPr>
          <w:rFonts w:ascii="Segoe UI" w:hAnsi="Segoe UI" w:cs="Segoe UI"/>
          <w:color w:val="404040"/>
        </w:rPr>
        <w:t>, but that is now deprecated.</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b/>
          <w:i/>
          <w:color w:val="404040"/>
        </w:rPr>
      </w:pPr>
      <w:r w:rsidRPr="0071392A">
        <w:rPr>
          <w:rStyle w:val="pre"/>
          <w:rFonts w:ascii="Segoe UI" w:hAnsi="Segoe UI" w:cs="Segoe UI"/>
          <w:b/>
          <w:i/>
          <w:color w:val="111153"/>
          <w:sz w:val="18"/>
          <w:szCs w:val="18"/>
        </w:rPr>
        <w:t>OPTIONS_GHC</w:t>
      </w:r>
      <w:r w:rsidRPr="0071392A">
        <w:rPr>
          <w:rFonts w:ascii="Segoe UI" w:hAnsi="Segoe UI" w:cs="Segoe UI"/>
          <w:b/>
          <w:i/>
          <w:color w:val="404040"/>
        </w:rPr>
        <w:t xml:space="preserve"> is a file-header </w:t>
      </w:r>
      <w:proofErr w:type="spellStart"/>
      <w:r w:rsidRPr="0071392A">
        <w:rPr>
          <w:rFonts w:ascii="Segoe UI" w:hAnsi="Segoe UI" w:cs="Segoe UI"/>
          <w:b/>
          <w:i/>
          <w:color w:val="404040"/>
        </w:rPr>
        <w:t>pragma</w:t>
      </w:r>
      <w:proofErr w:type="spellEnd"/>
      <w:r w:rsidR="005E6A21" w:rsidRPr="0071392A">
        <w:rPr>
          <w:rFonts w:ascii="Segoe UI" w:hAnsi="Segoe UI" w:cs="Segoe UI"/>
          <w:b/>
          <w:i/>
          <w:color w:val="404040"/>
        </w:rPr>
        <w:t>.</w:t>
      </w:r>
    </w:p>
    <w:p w:rsidR="00FE0A02" w:rsidRPr="0071392A" w:rsidRDefault="00FE0A02"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3. </w:t>
      </w:r>
      <w:r w:rsidRPr="0071392A">
        <w:rPr>
          <w:rStyle w:val="pre"/>
          <w:rFonts w:ascii="Segoe UI" w:hAnsi="Segoe UI" w:cs="Segoe UI"/>
          <w:color w:val="111153"/>
          <w:sz w:val="27"/>
          <w:szCs w:val="27"/>
        </w:rPr>
        <w:t>INCLUDE</w:t>
      </w:r>
      <w:r w:rsidRPr="0071392A">
        <w:rPr>
          <w:rFonts w:ascii="Segoe UI" w:hAnsi="Segoe UI" w:cs="Segoe UI"/>
          <w:color w:val="404040"/>
        </w:rPr>
        <w:t> </w:t>
      </w:r>
      <w:proofErr w:type="spellStart"/>
      <w:r w:rsidRPr="0071392A">
        <w:rPr>
          <w:rFonts w:ascii="Segoe UI" w:hAnsi="Segoe UI" w:cs="Segoe UI"/>
          <w:color w:val="404040"/>
        </w:rPr>
        <w:t>pragma</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proofErr w:type="spellStart"/>
      <w:r w:rsidRPr="0071392A">
        <w:rPr>
          <w:rFonts w:ascii="Segoe UI" w:hAnsi="Segoe UI" w:cs="Segoe UI"/>
          <w:color w:val="404040"/>
        </w:rPr>
        <w:t>The</w:t>
      </w:r>
      <w:proofErr w:type="spellEnd"/>
      <w:r w:rsidRPr="0071392A">
        <w:rPr>
          <w:rFonts w:ascii="Segoe UI" w:hAnsi="Segoe UI" w:cs="Segoe UI"/>
          <w:color w:val="404040"/>
        </w:rPr>
        <w:t> </w:t>
      </w:r>
      <w:r w:rsidRPr="0071392A">
        <w:rPr>
          <w:rStyle w:val="pre"/>
          <w:rFonts w:ascii="Segoe UI" w:hAnsi="Segoe UI" w:cs="Segoe UI"/>
          <w:color w:val="111153"/>
          <w:sz w:val="18"/>
          <w:szCs w:val="18"/>
        </w:rPr>
        <w:t>INCLUDE</w:t>
      </w:r>
      <w:r w:rsidRPr="0071392A">
        <w:rPr>
          <w:rFonts w:ascii="Segoe UI" w:hAnsi="Segoe UI" w:cs="Segoe UI"/>
          <w:color w:val="404040"/>
        </w:rPr>
        <w:t> used to be necessary for specifying header files to be included when using the FFI and compiling via C. It is no longer required for GHC, but is accepted (and ignored) for compatibility with other compilers.</w:t>
      </w:r>
    </w:p>
    <w:p w:rsidR="00FE0A02" w:rsidRPr="0071392A" w:rsidRDefault="00FE0A02"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4. </w:t>
      </w:r>
      <w:r w:rsidRPr="0071392A">
        <w:rPr>
          <w:rStyle w:val="pre"/>
          <w:rFonts w:ascii="Segoe UI" w:hAnsi="Segoe UI" w:cs="Segoe UI"/>
          <w:color w:val="111153"/>
          <w:sz w:val="27"/>
          <w:szCs w:val="27"/>
        </w:rPr>
        <w:t>WARNING</w:t>
      </w:r>
      <w:r w:rsidRPr="0071392A">
        <w:rPr>
          <w:rFonts w:ascii="Segoe UI" w:hAnsi="Segoe UI" w:cs="Segoe UI"/>
          <w:color w:val="404040"/>
        </w:rPr>
        <w:t> and </w:t>
      </w:r>
      <w:r w:rsidRPr="0071392A">
        <w:rPr>
          <w:rStyle w:val="pre"/>
          <w:rFonts w:ascii="Segoe UI" w:hAnsi="Segoe UI" w:cs="Segoe UI"/>
          <w:color w:val="111153"/>
          <w:sz w:val="27"/>
          <w:szCs w:val="27"/>
        </w:rPr>
        <w:t>DEPRECATED</w:t>
      </w:r>
      <w:r w:rsidRPr="0071392A">
        <w:rPr>
          <w:rFonts w:ascii="Segoe UI" w:hAnsi="Segoe UI" w:cs="Segoe UI"/>
          <w:color w:val="404040"/>
        </w:rPr>
        <w:t> </w:t>
      </w:r>
      <w:proofErr w:type="spellStart"/>
      <w:r w:rsidRPr="0071392A">
        <w:rPr>
          <w:rFonts w:ascii="Segoe UI" w:hAnsi="Segoe UI" w:cs="Segoe UI"/>
          <w:color w:val="404040"/>
        </w:rPr>
        <w:t>pragmas</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WARNING #-}</w:t>
      </w:r>
    </w:p>
    <w:tbl>
      <w:tblPr>
        <w:tblW w:w="0" w:type="auto"/>
        <w:tblInd w:w="720" w:type="dxa"/>
        <w:tblCellMar>
          <w:top w:w="15" w:type="dxa"/>
          <w:left w:w="15" w:type="dxa"/>
          <w:bottom w:w="15" w:type="dxa"/>
          <w:right w:w="15" w:type="dxa"/>
        </w:tblCellMar>
        <w:tblLook w:val="04A0"/>
      </w:tblPr>
      <w:tblGrid>
        <w:gridCol w:w="1129"/>
        <w:gridCol w:w="1562"/>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declaration</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b/>
          <w:bCs/>
          <w:color w:val="111153"/>
          <w:sz w:val="18"/>
          <w:szCs w:val="18"/>
        </w:rPr>
        <w:t>WARNING</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allows you to attach an arbitrary warning to a particular function, class, or type.</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DEPRECATED #-}</w:t>
      </w:r>
    </w:p>
    <w:tbl>
      <w:tblPr>
        <w:tblW w:w="0" w:type="auto"/>
        <w:tblInd w:w="720" w:type="dxa"/>
        <w:tblCellMar>
          <w:top w:w="15" w:type="dxa"/>
          <w:left w:w="15" w:type="dxa"/>
          <w:bottom w:w="15" w:type="dxa"/>
          <w:right w:w="15" w:type="dxa"/>
        </w:tblCellMar>
        <w:tblLook w:val="04A0"/>
      </w:tblPr>
      <w:tblGrid>
        <w:gridCol w:w="1129"/>
        <w:gridCol w:w="1562"/>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declaration</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A </w:t>
      </w:r>
      <w:r w:rsidRPr="0071392A">
        <w:rPr>
          <w:rStyle w:val="pre"/>
          <w:rFonts w:ascii="Segoe UI" w:hAnsi="Segoe UI" w:cs="Segoe UI"/>
          <w:b/>
          <w:bCs/>
          <w:color w:val="111153"/>
          <w:sz w:val="18"/>
          <w:szCs w:val="18"/>
        </w:rPr>
        <w:t>DEPRECATED</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lets you specify that a particular function, class, or type is deprecated.</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There are two ways of using these </w:t>
      </w:r>
      <w:proofErr w:type="spellStart"/>
      <w:r w:rsidRPr="0071392A">
        <w:rPr>
          <w:rFonts w:ascii="Segoe UI" w:hAnsi="Segoe UI" w:cs="Segoe UI"/>
          <w:color w:val="404040"/>
        </w:rPr>
        <w:t>pragmas</w:t>
      </w:r>
      <w:proofErr w:type="spellEnd"/>
      <w:r w:rsidRPr="0071392A">
        <w:rPr>
          <w:rFonts w:ascii="Segoe UI" w:hAnsi="Segoe UI" w:cs="Segoe UI"/>
          <w:color w:val="404040"/>
        </w:rPr>
        <w:t>.</w:t>
      </w:r>
    </w:p>
    <w:p w:rsidR="00FE0A02" w:rsidRPr="0071392A" w:rsidRDefault="00FE0A02" w:rsidP="00FE0A02">
      <w:pPr>
        <w:pStyle w:val="first"/>
        <w:numPr>
          <w:ilvl w:val="0"/>
          <w:numId w:val="5"/>
        </w:numPr>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You can work on an entire module thus:</w:t>
      </w:r>
    </w:p>
    <w:p w:rsidR="00FE0A02" w:rsidRPr="0071392A" w:rsidRDefault="00FE0A02" w:rsidP="00FE0A02">
      <w:pPr>
        <w:pStyle w:val="HTMLPreformatted"/>
        <w:numPr>
          <w:ilvl w:val="0"/>
          <w:numId w:val="5"/>
        </w:numPr>
        <w:shd w:val="clear" w:color="auto" w:fill="F8F8F8"/>
        <w:tabs>
          <w:tab w:val="clear" w:pos="720"/>
        </w:tabs>
        <w:ind w:left="360"/>
        <w:rPr>
          <w:rFonts w:ascii="Segoe UI" w:hAnsi="Segoe UI" w:cs="Segoe UI"/>
          <w:color w:val="404040"/>
          <w:sz w:val="18"/>
          <w:szCs w:val="18"/>
        </w:rPr>
      </w:pPr>
      <w:r w:rsidRPr="0071392A">
        <w:rPr>
          <w:rStyle w:val="kr"/>
          <w:rFonts w:ascii="Segoe UI" w:hAnsi="Segoe UI" w:cs="Segoe UI"/>
          <w:b/>
          <w:bCs/>
          <w:color w:val="204A87"/>
          <w:sz w:val="18"/>
          <w:szCs w:val="18"/>
        </w:rPr>
        <w:t>module</w:t>
      </w:r>
      <w:r w:rsidRPr="0071392A">
        <w:rPr>
          <w:rFonts w:ascii="Segoe UI" w:hAnsi="Segoe UI" w:cs="Segoe UI"/>
          <w:color w:val="404040"/>
          <w:sz w:val="18"/>
          <w:szCs w:val="18"/>
        </w:rPr>
        <w:t xml:space="preserve"> </w:t>
      </w:r>
      <w:proofErr w:type="spellStart"/>
      <w:r w:rsidRPr="0071392A">
        <w:rPr>
          <w:rStyle w:val="nn"/>
          <w:rFonts w:ascii="Segoe UI" w:hAnsi="Segoe UI" w:cs="Segoe UI"/>
          <w:color w:val="000000"/>
          <w:sz w:val="18"/>
          <w:szCs w:val="18"/>
        </w:rPr>
        <w:t>Wibble</w:t>
      </w:r>
      <w:proofErr w:type="spellEnd"/>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DEPRECATED "Use Wobble instead" #-}</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numPr>
          <w:ilvl w:val="0"/>
          <w:numId w:val="5"/>
        </w:numPr>
        <w:shd w:val="clear" w:color="auto" w:fill="F8F8F8"/>
        <w:tabs>
          <w:tab w:val="clear" w:pos="720"/>
        </w:tabs>
        <w:ind w:left="360"/>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Or:</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kr"/>
          <w:rFonts w:ascii="Segoe UI" w:hAnsi="Segoe UI" w:cs="Segoe UI"/>
          <w:b/>
          <w:bCs/>
          <w:color w:val="204A87"/>
          <w:sz w:val="18"/>
          <w:szCs w:val="18"/>
        </w:rPr>
        <w:lastRenderedPageBreak/>
        <w:t>module</w:t>
      </w:r>
      <w:proofErr w:type="gramEnd"/>
      <w:r w:rsidRPr="0071392A">
        <w:rPr>
          <w:rFonts w:ascii="Segoe UI" w:hAnsi="Segoe UI" w:cs="Segoe UI"/>
          <w:color w:val="404040"/>
          <w:sz w:val="18"/>
          <w:szCs w:val="18"/>
        </w:rPr>
        <w:t xml:space="preserve"> </w:t>
      </w:r>
      <w:proofErr w:type="spellStart"/>
      <w:r w:rsidRPr="0071392A">
        <w:rPr>
          <w:rStyle w:val="nn"/>
          <w:rFonts w:ascii="Segoe UI" w:hAnsi="Segoe UI" w:cs="Segoe UI"/>
          <w:color w:val="000000"/>
          <w:sz w:val="18"/>
          <w:szCs w:val="18"/>
        </w:rPr>
        <w:t>Wibble</w:t>
      </w:r>
      <w:proofErr w:type="spellEnd"/>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WARNING "This is an unstable interface." #-}</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 xml:space="preserve">When you compile any </w:t>
      </w:r>
      <w:proofErr w:type="gramStart"/>
      <w:r w:rsidRPr="0071392A">
        <w:rPr>
          <w:rFonts w:ascii="Segoe UI" w:hAnsi="Segoe UI" w:cs="Segoe UI"/>
          <w:color w:val="404040"/>
        </w:rPr>
        <w:t>module that import</w:t>
      </w:r>
      <w:proofErr w:type="gramEnd"/>
      <w:r w:rsidRPr="0071392A">
        <w:rPr>
          <w:rFonts w:ascii="Segoe UI" w:hAnsi="Segoe UI" w:cs="Segoe UI"/>
          <w:color w:val="404040"/>
        </w:rPr>
        <w:t> </w:t>
      </w:r>
      <w:proofErr w:type="spellStart"/>
      <w:r w:rsidRPr="0071392A">
        <w:rPr>
          <w:rStyle w:val="pre"/>
          <w:rFonts w:ascii="Segoe UI" w:hAnsi="Segoe UI" w:cs="Segoe UI"/>
          <w:color w:val="111153"/>
          <w:sz w:val="18"/>
          <w:szCs w:val="18"/>
        </w:rPr>
        <w:t>Wibble</w:t>
      </w:r>
      <w:proofErr w:type="spellEnd"/>
      <w:r w:rsidRPr="0071392A">
        <w:rPr>
          <w:rFonts w:ascii="Segoe UI" w:hAnsi="Segoe UI" w:cs="Segoe UI"/>
          <w:color w:val="404040"/>
        </w:rPr>
        <w:t>, GHC will print the specified message.</w:t>
      </w:r>
    </w:p>
    <w:p w:rsidR="00FE0A02" w:rsidRPr="0071392A" w:rsidRDefault="00FE0A02" w:rsidP="00FE0A02">
      <w:pPr>
        <w:pStyle w:val="first"/>
        <w:numPr>
          <w:ilvl w:val="0"/>
          <w:numId w:val="5"/>
        </w:numPr>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You can attach a warning to a function, class, type, or data constructor, with the following top-level declarations:</w:t>
      </w:r>
    </w:p>
    <w:p w:rsidR="00FE0A02" w:rsidRPr="0071392A" w:rsidRDefault="00FE0A02" w:rsidP="00FE0A02">
      <w:pPr>
        <w:pStyle w:val="HTMLPreformatted"/>
        <w:numPr>
          <w:ilvl w:val="0"/>
          <w:numId w:val="5"/>
        </w:numPr>
        <w:shd w:val="clear" w:color="auto" w:fill="F8F8F8"/>
        <w:tabs>
          <w:tab w:val="clear" w:pos="720"/>
        </w:tabs>
        <w:ind w:left="360"/>
        <w:rPr>
          <w:rFonts w:ascii="Segoe UI" w:hAnsi="Segoe UI" w:cs="Segoe UI"/>
          <w:color w:val="404040"/>
          <w:sz w:val="18"/>
          <w:szCs w:val="18"/>
        </w:rPr>
      </w:pPr>
      <w:r w:rsidRPr="0071392A">
        <w:rPr>
          <w:rStyle w:val="cm"/>
          <w:rFonts w:ascii="Segoe UI" w:hAnsi="Segoe UI" w:cs="Segoe UI"/>
          <w:i/>
          <w:iCs/>
          <w:color w:val="8F5902"/>
          <w:sz w:val="18"/>
          <w:szCs w:val="18"/>
        </w:rPr>
        <w:t>{-# DEPRECATED f, C, T "Don't use these" #-}</w:t>
      </w:r>
    </w:p>
    <w:p w:rsidR="00FE0A02" w:rsidRPr="0071392A" w:rsidRDefault="00FE0A02" w:rsidP="00FE0A02">
      <w:pPr>
        <w:pStyle w:val="HTMLPreformatted"/>
        <w:numPr>
          <w:ilvl w:val="0"/>
          <w:numId w:val="5"/>
        </w:numPr>
        <w:shd w:val="clear" w:color="auto" w:fill="F8F8F8"/>
        <w:tabs>
          <w:tab w:val="clear" w:pos="720"/>
        </w:tabs>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WARNING </w:t>
      </w:r>
      <w:proofErr w:type="spellStart"/>
      <w:r w:rsidRPr="0071392A">
        <w:rPr>
          <w:rStyle w:val="cm"/>
          <w:rFonts w:ascii="Segoe UI" w:hAnsi="Segoe UI" w:cs="Segoe UI"/>
          <w:i/>
          <w:iCs/>
          <w:color w:val="8F5902"/>
          <w:sz w:val="18"/>
          <w:szCs w:val="18"/>
        </w:rPr>
        <w:t>unsafePerformIO</w:t>
      </w:r>
      <w:proofErr w:type="spellEnd"/>
      <w:r w:rsidRPr="0071392A">
        <w:rPr>
          <w:rStyle w:val="cm"/>
          <w:rFonts w:ascii="Segoe UI" w:hAnsi="Segoe UI" w:cs="Segoe UI"/>
          <w:i/>
          <w:iCs/>
          <w:color w:val="8F5902"/>
          <w:sz w:val="18"/>
          <w:szCs w:val="18"/>
        </w:rPr>
        <w:t xml:space="preserve"> "This is unsafe; I hope you know what you're doing" #-}</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When you compile any module that imports and uses any of the specified entities, GHC will print the specified message.</w:t>
      </w:r>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 xml:space="preserve">You can only attach to entities declared at top level in the module being compiled, and you can only use unqualified names in the list of entities. A </w:t>
      </w:r>
      <w:proofErr w:type="spellStart"/>
      <w:r w:rsidRPr="0071392A">
        <w:rPr>
          <w:rFonts w:ascii="Segoe UI" w:hAnsi="Segoe UI" w:cs="Segoe UI"/>
          <w:color w:val="404040"/>
        </w:rPr>
        <w:t>capitalised</w:t>
      </w:r>
      <w:proofErr w:type="spellEnd"/>
      <w:r w:rsidRPr="0071392A">
        <w:rPr>
          <w:rFonts w:ascii="Segoe UI" w:hAnsi="Segoe UI" w:cs="Segoe UI"/>
          <w:color w:val="404040"/>
        </w:rPr>
        <w:t xml:space="preserve"> name, such as </w:t>
      </w:r>
      <w:r w:rsidRPr="0071392A">
        <w:rPr>
          <w:rStyle w:val="pre"/>
          <w:rFonts w:ascii="Segoe UI" w:hAnsi="Segoe UI" w:cs="Segoe UI"/>
          <w:color w:val="111153"/>
          <w:sz w:val="18"/>
          <w:szCs w:val="18"/>
        </w:rPr>
        <w:t>T</w:t>
      </w:r>
      <w:r w:rsidRPr="0071392A">
        <w:rPr>
          <w:rFonts w:ascii="Segoe UI" w:hAnsi="Segoe UI" w:cs="Segoe UI"/>
          <w:color w:val="404040"/>
        </w:rPr>
        <w:t> refers to </w:t>
      </w:r>
      <w:r w:rsidRPr="0071392A">
        <w:rPr>
          <w:rStyle w:val="Emphasis"/>
          <w:rFonts w:ascii="Segoe UI" w:hAnsi="Segoe UI" w:cs="Segoe UI"/>
          <w:color w:val="404040"/>
        </w:rPr>
        <w:t>either</w:t>
      </w:r>
      <w:r w:rsidRPr="0071392A">
        <w:rPr>
          <w:rFonts w:ascii="Segoe UI" w:hAnsi="Segoe UI" w:cs="Segoe UI"/>
          <w:color w:val="404040"/>
        </w:rPr>
        <w:t> the type constructor </w:t>
      </w:r>
      <w:r w:rsidRPr="0071392A">
        <w:rPr>
          <w:rStyle w:val="pre"/>
          <w:rFonts w:ascii="Segoe UI" w:hAnsi="Segoe UI" w:cs="Segoe UI"/>
          <w:color w:val="111153"/>
          <w:sz w:val="18"/>
          <w:szCs w:val="18"/>
        </w:rPr>
        <w:t>T</w:t>
      </w:r>
      <w:r w:rsidRPr="0071392A">
        <w:rPr>
          <w:rFonts w:ascii="Segoe UI" w:hAnsi="Segoe UI" w:cs="Segoe UI"/>
          <w:color w:val="404040"/>
        </w:rPr>
        <w:t> </w:t>
      </w:r>
      <w:r w:rsidRPr="0071392A">
        <w:rPr>
          <w:rStyle w:val="Emphasis"/>
          <w:rFonts w:ascii="Segoe UI" w:hAnsi="Segoe UI" w:cs="Segoe UI"/>
          <w:color w:val="404040"/>
        </w:rPr>
        <w:t>or</w:t>
      </w:r>
      <w:r w:rsidRPr="0071392A">
        <w:rPr>
          <w:rFonts w:ascii="Segoe UI" w:hAnsi="Segoe UI" w:cs="Segoe UI"/>
          <w:color w:val="404040"/>
        </w:rPr>
        <w:t> the data constructor </w:t>
      </w:r>
      <w:r w:rsidRPr="0071392A">
        <w:rPr>
          <w:rStyle w:val="pre"/>
          <w:rFonts w:ascii="Segoe UI" w:hAnsi="Segoe UI" w:cs="Segoe UI"/>
          <w:color w:val="111153"/>
          <w:sz w:val="18"/>
          <w:szCs w:val="18"/>
        </w:rPr>
        <w:t>T</w:t>
      </w:r>
      <w:r w:rsidRPr="0071392A">
        <w:rPr>
          <w:rFonts w:ascii="Segoe UI" w:hAnsi="Segoe UI" w:cs="Segoe UI"/>
          <w:color w:val="404040"/>
        </w:rPr>
        <w:t>, or both if both are in scope. If both are in scope, there is currently no way to specify one without the other (c.f. fixities </w:t>
      </w:r>
      <w:r w:rsidRPr="0071392A">
        <w:rPr>
          <w:rStyle w:val="std"/>
          <w:rFonts w:ascii="Segoe UI" w:hAnsi="Segoe UI" w:cs="Segoe UI"/>
          <w:color w:val="2980B9"/>
        </w:rPr>
        <w:t>Infix type constructors, classes, and type variables</w:t>
      </w:r>
      <w:r w:rsidRPr="0071392A">
        <w:rPr>
          <w:rFonts w:ascii="Segoe UI" w:hAnsi="Segoe UI" w:cs="Segoe UI"/>
          <w:color w:val="404040"/>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Also note that the argument to </w:t>
      </w:r>
      <w:r w:rsidRPr="0071392A">
        <w:rPr>
          <w:rStyle w:val="pre"/>
          <w:rFonts w:ascii="Segoe UI" w:hAnsi="Segoe UI" w:cs="Segoe UI"/>
          <w:color w:val="111153"/>
          <w:sz w:val="18"/>
          <w:szCs w:val="18"/>
        </w:rPr>
        <w:t>DEPRECATED</w:t>
      </w:r>
      <w:r w:rsidRPr="0071392A">
        <w:rPr>
          <w:rFonts w:ascii="Segoe UI" w:hAnsi="Segoe UI" w:cs="Segoe UI"/>
          <w:color w:val="404040"/>
        </w:rPr>
        <w:t> and </w:t>
      </w:r>
      <w:r w:rsidRPr="0071392A">
        <w:rPr>
          <w:rStyle w:val="pre"/>
          <w:rFonts w:ascii="Segoe UI" w:hAnsi="Segoe UI" w:cs="Segoe UI"/>
          <w:color w:val="111153"/>
          <w:sz w:val="18"/>
          <w:szCs w:val="18"/>
        </w:rPr>
        <w:t>WARNING</w:t>
      </w:r>
      <w:r w:rsidRPr="0071392A">
        <w:rPr>
          <w:rFonts w:ascii="Segoe UI" w:hAnsi="Segoe UI" w:cs="Segoe UI"/>
          <w:color w:val="404040"/>
        </w:rPr>
        <w:t> can also be a list of strings, in which case the strings will be presented on separate lines in the resulting warning message,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xml:space="preserve">{-# DEPRECATED </w:t>
      </w:r>
      <w:proofErr w:type="spellStart"/>
      <w:r w:rsidRPr="0071392A">
        <w:rPr>
          <w:rStyle w:val="cm"/>
          <w:rFonts w:ascii="Segoe UI" w:hAnsi="Segoe UI" w:cs="Segoe UI"/>
          <w:i/>
          <w:iCs/>
          <w:color w:val="8F5902"/>
          <w:sz w:val="18"/>
          <w:szCs w:val="18"/>
        </w:rPr>
        <w:t>foo</w:t>
      </w:r>
      <w:proofErr w:type="spellEnd"/>
      <w:r w:rsidRPr="0071392A">
        <w:rPr>
          <w:rStyle w:val="cm"/>
          <w:rFonts w:ascii="Segoe UI" w:hAnsi="Segoe UI" w:cs="Segoe UI"/>
          <w:i/>
          <w:iCs/>
          <w:color w:val="8F5902"/>
          <w:sz w:val="18"/>
          <w:szCs w:val="18"/>
        </w:rPr>
        <w:t>, bar ["Don't use these", "Use gar instead"] #-}</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i/>
          <w:color w:val="404040"/>
        </w:rPr>
      </w:pPr>
      <w:r w:rsidRPr="0071392A">
        <w:rPr>
          <w:rFonts w:ascii="Segoe UI" w:hAnsi="Segoe UI" w:cs="Segoe UI"/>
          <w:i/>
          <w:color w:val="404040"/>
        </w:rPr>
        <w:t>Warnings and deprecations are not reported for (a) uses within the defining module, (b) defining a method in a class instance, and (c) uses in an export list. You can suppress the warnings with the flag </w:t>
      </w:r>
      <w:hyperlink r:id="rId6" w:anchor="ghc-flag--Wwarnings-deprecations" w:history="1">
        <w:r w:rsidRPr="0071392A">
          <w:rPr>
            <w:rStyle w:val="pre"/>
            <w:rFonts w:ascii="Segoe UI" w:hAnsi="Segoe UI" w:cs="Segoe UI"/>
            <w:b/>
            <w:bCs/>
            <w:i/>
            <w:color w:val="404040"/>
            <w:sz w:val="18"/>
            <w:szCs w:val="18"/>
          </w:rPr>
          <w:t>-</w:t>
        </w:r>
        <w:proofErr w:type="spellStart"/>
        <w:r w:rsidRPr="0071392A">
          <w:rPr>
            <w:rStyle w:val="pre"/>
            <w:rFonts w:ascii="Segoe UI" w:hAnsi="Segoe UI" w:cs="Segoe UI"/>
            <w:b/>
            <w:bCs/>
            <w:i/>
            <w:color w:val="404040"/>
            <w:sz w:val="18"/>
            <w:szCs w:val="18"/>
          </w:rPr>
          <w:t>Wno</w:t>
        </w:r>
        <w:proofErr w:type="spellEnd"/>
        <w:r w:rsidRPr="0071392A">
          <w:rPr>
            <w:rStyle w:val="pre"/>
            <w:rFonts w:ascii="Segoe UI" w:hAnsi="Segoe UI" w:cs="Segoe UI"/>
            <w:b/>
            <w:bCs/>
            <w:i/>
            <w:color w:val="404040"/>
            <w:sz w:val="18"/>
            <w:szCs w:val="18"/>
          </w:rPr>
          <w:t>-warnings-deprecations</w:t>
        </w:r>
      </w:hyperlink>
      <w:r w:rsidRPr="0071392A">
        <w:rPr>
          <w:rFonts w:ascii="Segoe UI" w:hAnsi="Segoe UI" w:cs="Segoe UI"/>
          <w:i/>
          <w:color w:val="404040"/>
        </w:rPr>
        <w:t>.</w:t>
      </w:r>
    </w:p>
    <w:p w:rsidR="00FE0A02" w:rsidRPr="0071392A" w:rsidRDefault="00FE0A02"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5. </w:t>
      </w:r>
      <w:r w:rsidRPr="0071392A">
        <w:rPr>
          <w:rStyle w:val="pre"/>
          <w:rFonts w:ascii="Segoe UI" w:hAnsi="Segoe UI" w:cs="Segoe UI"/>
          <w:color w:val="111153"/>
          <w:sz w:val="27"/>
          <w:szCs w:val="27"/>
        </w:rPr>
        <w:t>MINIMAL</w:t>
      </w:r>
      <w:r w:rsidRPr="0071392A">
        <w:rPr>
          <w:rFonts w:ascii="Segoe UI" w:hAnsi="Segoe UI" w:cs="Segoe UI"/>
          <w:color w:val="404040"/>
        </w:rPr>
        <w:t> </w:t>
      </w:r>
      <w:proofErr w:type="spellStart"/>
      <w:r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xml:space="preserve">{-# MINIMAL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name</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xml:space="preserve"> |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name</w:t>
      </w:r>
      <w:proofErr w:type="gramStart"/>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xml:space="preserve"> ,</w:t>
      </w:r>
      <w:proofErr w:type="gramEnd"/>
      <w:r w:rsidRPr="0071392A">
        <w:rPr>
          <w:rStyle w:val="HTMLCode"/>
          <w:rFonts w:ascii="Segoe UI" w:eastAsiaTheme="majorEastAsia" w:hAnsi="Segoe UI" w:cs="Segoe UI"/>
          <w:b/>
          <w:bCs/>
          <w:color w:val="000000"/>
          <w:bdr w:val="none" w:sz="0" w:space="0" w:color="auto" w:frame="1"/>
        </w:rPr>
        <w:t xml:space="preserve"> ... #-}</w:t>
      </w:r>
    </w:p>
    <w:tbl>
      <w:tblPr>
        <w:tblW w:w="0" w:type="auto"/>
        <w:tblInd w:w="720" w:type="dxa"/>
        <w:tblCellMar>
          <w:top w:w="15" w:type="dxa"/>
          <w:left w:w="15" w:type="dxa"/>
          <w:bottom w:w="15" w:type="dxa"/>
          <w:right w:w="15" w:type="dxa"/>
        </w:tblCellMar>
        <w:tblLook w:val="04A0"/>
      </w:tblPr>
      <w:tblGrid>
        <w:gridCol w:w="1129"/>
        <w:gridCol w:w="1727"/>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in class body</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Define the methods needed for a minimal complete instance of a class.</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MINIMAL</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used to specify the minimal complete definition of a class, i.e. specify which methods must be implemented by all instances. If an instance does not satisfy the minimal complete definition, then a warning is generated. This can be useful when a class has methods with circular defaults. For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class</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o"/>
          <w:rFonts w:ascii="Segoe UI" w:hAnsi="Segoe UI" w:cs="Segoe UI"/>
          <w:b/>
          <w:bCs/>
          <w:color w:val="CE5C00"/>
          <w:sz w:val="18"/>
          <w:szCs w:val="18"/>
        </w:rPr>
        <w:t>==</w:t>
      </w:r>
      <w:proofErr w:type="gramStart"/>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Bool</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o"/>
          <w:rFonts w:ascii="Segoe UI" w:hAnsi="Segoe UI" w:cs="Segoe UI"/>
          <w:b/>
          <w:bCs/>
          <w:color w:val="CE5C00"/>
          <w:sz w:val="18"/>
          <w:szCs w:val="18"/>
        </w:rPr>
        <w:t>/=</w:t>
      </w:r>
      <w:proofErr w:type="gramStart"/>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Bool</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x</w:t>
      </w:r>
      <w:proofErr w:type="gramEnd"/>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y</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not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y</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x</w:t>
      </w:r>
      <w:proofErr w:type="gramEnd"/>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y</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not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y</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MINIMAL (==) | (/=) #-}</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Without the </w:t>
      </w:r>
      <w:r w:rsidRPr="0071392A">
        <w:rPr>
          <w:rStyle w:val="pre"/>
          <w:rFonts w:ascii="Segoe UI" w:hAnsi="Segoe UI" w:cs="Segoe UI"/>
          <w:color w:val="111153"/>
          <w:sz w:val="18"/>
          <w:szCs w:val="18"/>
        </w:rPr>
        <w:t>MINIMAL</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no warning would be generated for an instance that implements neither method.</w:t>
      </w:r>
    </w:p>
    <w:p w:rsidR="0071392A" w:rsidRPr="0071392A" w:rsidRDefault="0071392A" w:rsidP="00FE0A02">
      <w:pPr>
        <w:pStyle w:val="NormalWeb"/>
        <w:shd w:val="clear" w:color="auto" w:fill="FCFCFC"/>
        <w:spacing w:before="0" w:beforeAutospacing="0" w:after="360" w:afterAutospacing="0" w:line="360" w:lineRule="atLeast"/>
        <w:rPr>
          <w:rFonts w:ascii="Segoe UI" w:hAnsi="Segoe UI" w:cs="Segoe UI"/>
          <w:color w:val="404040"/>
        </w:rPr>
      </w:pP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syntax for minimal complete definition is:</w:t>
      </w:r>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mindef</w:t>
      </w:r>
      <w:proofErr w:type="spell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w:t>
      </w:r>
      <w:proofErr w:type="gramEnd"/>
      <w:r w:rsidRPr="0071392A">
        <w:rPr>
          <w:rStyle w:val="kt"/>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name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sc"/>
          <w:rFonts w:ascii="Segoe UI" w:hAnsi="Segoe UI" w:cs="Segoe UI"/>
          <w:color w:val="4E9A06"/>
          <w:sz w:val="18"/>
          <w:szCs w:val="18"/>
        </w:rPr>
        <w:t>'</w:t>
      </w:r>
      <w:proofErr w:type="gramEnd"/>
      <w:r w:rsidRPr="0071392A">
        <w:rPr>
          <w:rStyle w:val="sc"/>
          <w:rFonts w:ascii="Segoe UI" w:hAnsi="Segoe UI" w:cs="Segoe UI"/>
          <w:color w:val="4E9A06"/>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mindef</w:t>
      </w:r>
      <w:proofErr w:type="spellEnd"/>
      <w:r w:rsidRPr="0071392A">
        <w:rPr>
          <w:rFonts w:ascii="Segoe UI" w:hAnsi="Segoe UI" w:cs="Segoe UI"/>
          <w:color w:val="404040"/>
          <w:sz w:val="18"/>
          <w:szCs w:val="18"/>
        </w:rPr>
        <w:t xml:space="preserve"> </w:t>
      </w:r>
      <w:r w:rsidRPr="0071392A">
        <w:rPr>
          <w:rStyle w:val="sc"/>
          <w:rFonts w:ascii="Segoe UI" w:hAnsi="Segoe UI" w:cs="Segoe UI"/>
          <w:color w:val="4E9A06"/>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mindef</w:t>
      </w:r>
      <w:proofErr w:type="spellEnd"/>
      <w:proofErr w:type="gramEnd"/>
      <w:r w:rsidRPr="0071392A">
        <w:rPr>
          <w:rFonts w:ascii="Segoe UI" w:hAnsi="Segoe UI" w:cs="Segoe UI"/>
          <w:color w:val="404040"/>
          <w:sz w:val="18"/>
          <w:szCs w:val="18"/>
        </w:rPr>
        <w:t xml:space="preserve"> </w:t>
      </w:r>
      <w:r w:rsidRPr="0071392A">
        <w:rPr>
          <w:rStyle w:val="sc"/>
          <w:rFonts w:ascii="Segoe UI" w:hAnsi="Segoe UI" w:cs="Segoe UI"/>
          <w:color w:val="4E9A06"/>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mindef</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mindef</w:t>
      </w:r>
      <w:proofErr w:type="spellEnd"/>
      <w:proofErr w:type="gramEnd"/>
      <w:r w:rsidRPr="0071392A">
        <w:rPr>
          <w:rFonts w:ascii="Segoe UI" w:hAnsi="Segoe UI" w:cs="Segoe UI"/>
          <w:color w:val="404040"/>
          <w:sz w:val="18"/>
          <w:szCs w:val="18"/>
        </w:rPr>
        <w:t xml:space="preserve"> </w:t>
      </w:r>
      <w:r w:rsidRPr="0071392A">
        <w:rPr>
          <w:rStyle w:val="sc"/>
          <w:rFonts w:ascii="Segoe UI" w:hAnsi="Segoe UI" w:cs="Segoe UI"/>
          <w:color w:val="4E9A06"/>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mindef</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 vertical bar denotes disjunction, i.e. one of the two sides is required. A comma denotes conjunction, i.e. both sides are required. Conjunction binds stronger than disjunction.</w:t>
      </w:r>
    </w:p>
    <w:p w:rsidR="00FE0A02" w:rsidRPr="0071392A" w:rsidRDefault="00FE0A02" w:rsidP="00FE0A02">
      <w:pPr>
        <w:pStyle w:val="Heading2"/>
        <w:shd w:val="clear" w:color="auto" w:fill="FCFCFC"/>
        <w:spacing w:before="0" w:beforeAutospacing="0"/>
        <w:rPr>
          <w:rFonts w:ascii="Segoe UI" w:hAnsi="Segoe UI" w:cs="Segoe UI"/>
          <w:color w:val="404040"/>
        </w:rPr>
      </w:pPr>
      <w:r w:rsidRPr="0071392A">
        <w:rPr>
          <w:rFonts w:ascii="Segoe UI" w:hAnsi="Segoe UI" w:cs="Segoe UI"/>
          <w:color w:val="404040"/>
        </w:rPr>
        <w:t>6. </w:t>
      </w:r>
      <w:r w:rsidRPr="0071392A">
        <w:rPr>
          <w:rStyle w:val="pre"/>
          <w:rFonts w:ascii="Segoe UI" w:hAnsi="Segoe UI" w:cs="Segoe UI"/>
          <w:color w:val="111153"/>
          <w:sz w:val="27"/>
          <w:szCs w:val="27"/>
        </w:rPr>
        <w:t>INLINE</w:t>
      </w:r>
      <w:r w:rsidRPr="0071392A">
        <w:rPr>
          <w:rFonts w:ascii="Segoe UI" w:hAnsi="Segoe UI" w:cs="Segoe UI"/>
          <w:color w:val="404040"/>
        </w:rPr>
        <w:t> and </w:t>
      </w:r>
      <w:r w:rsidRPr="0071392A">
        <w:rPr>
          <w:rStyle w:val="pre"/>
          <w:rFonts w:ascii="Segoe UI" w:hAnsi="Segoe UI" w:cs="Segoe UI"/>
          <w:color w:val="111153"/>
          <w:sz w:val="27"/>
          <w:szCs w:val="27"/>
        </w:rPr>
        <w:t>NOINLINE</w:t>
      </w:r>
      <w:r w:rsidRPr="0071392A">
        <w:rPr>
          <w:rFonts w:ascii="Segoe UI" w:hAnsi="Segoe UI" w:cs="Segoe UI"/>
          <w:color w:val="404040"/>
        </w:rPr>
        <w:t> </w:t>
      </w:r>
      <w:proofErr w:type="spellStart"/>
      <w:r w:rsidRPr="0071392A">
        <w:rPr>
          <w:rFonts w:ascii="Segoe UI" w:hAnsi="Segoe UI" w:cs="Segoe UI"/>
          <w:color w:val="404040"/>
        </w:rPr>
        <w:t>pragmas</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These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control the inlining of function definitions.</w:t>
      </w:r>
    </w:p>
    <w:p w:rsidR="00FE0A02" w:rsidRPr="0071392A" w:rsidRDefault="00FE0A02" w:rsidP="00FE0A02">
      <w:pPr>
        <w:pStyle w:val="Heading3"/>
        <w:shd w:val="clear" w:color="auto" w:fill="FCFCFC"/>
        <w:spacing w:before="0"/>
        <w:rPr>
          <w:rFonts w:ascii="Segoe UI" w:hAnsi="Segoe UI" w:cs="Segoe UI"/>
          <w:color w:val="404040"/>
          <w:sz w:val="30"/>
          <w:szCs w:val="30"/>
        </w:rPr>
      </w:pPr>
      <w:r w:rsidRPr="0071392A">
        <w:rPr>
          <w:rStyle w:val="pre"/>
          <w:rFonts w:ascii="Segoe UI" w:hAnsi="Segoe UI" w:cs="Segoe UI"/>
          <w:color w:val="111153"/>
          <w:sz w:val="23"/>
          <w:szCs w:val="23"/>
        </w:rPr>
        <w:t>INLINE</w:t>
      </w:r>
      <w:r w:rsidRPr="0071392A">
        <w:rPr>
          <w:rFonts w:ascii="Segoe UI" w:hAnsi="Segoe UI" w:cs="Segoe UI"/>
          <w:color w:val="404040"/>
          <w:sz w:val="30"/>
          <w:szCs w:val="30"/>
        </w:rPr>
        <w:t> </w:t>
      </w:r>
      <w:proofErr w:type="spellStart"/>
      <w:r w:rsidRPr="0071392A">
        <w:rPr>
          <w:rFonts w:ascii="Segoe UI" w:hAnsi="Segoe UI" w:cs="Segoe UI"/>
          <w:color w:val="404040"/>
          <w:sz w:val="30"/>
          <w:szCs w:val="3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xml:space="preserve">{-# INLINE </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name</w:t>
      </w:r>
      <w:r w:rsidRPr="0071392A">
        <w:rPr>
          <w:rStyle w:val="HTMLCode"/>
          <w:rFonts w:ascii="Segoe UI" w:eastAsiaTheme="majorEastAsia" w:hAnsi="Cambria Math" w:cs="Segoe UI"/>
          <w:b/>
          <w:bCs/>
          <w:color w:val="000000"/>
          <w:bdr w:val="none" w:sz="0" w:space="0" w:color="auto" w:frame="1"/>
        </w:rPr>
        <w:t>⟩</w:t>
      </w:r>
      <w:r w:rsidRPr="0071392A">
        <w:rPr>
          <w:rStyle w:val="HTMLCode"/>
          <w:rFonts w:ascii="Segoe UI" w:eastAsiaTheme="majorEastAsia" w:hAnsi="Segoe UI" w:cs="Segoe UI"/>
          <w:b/>
          <w:bCs/>
          <w:color w:val="000000"/>
          <w:bdr w:val="none" w:sz="0" w:space="0" w:color="auto" w:frame="1"/>
        </w:rPr>
        <w:t xml:space="preserve"> #-}</w:t>
      </w:r>
    </w:p>
    <w:tbl>
      <w:tblPr>
        <w:tblW w:w="0" w:type="auto"/>
        <w:tblInd w:w="720" w:type="dxa"/>
        <w:tblCellMar>
          <w:top w:w="15" w:type="dxa"/>
          <w:left w:w="15" w:type="dxa"/>
          <w:bottom w:w="15" w:type="dxa"/>
          <w:right w:w="15" w:type="dxa"/>
        </w:tblCellMar>
        <w:tblLook w:val="04A0"/>
      </w:tblPr>
      <w:tblGrid>
        <w:gridCol w:w="1129"/>
        <w:gridCol w:w="2670"/>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any function definition</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Force GHC to inline a value.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GHC (with </w:t>
      </w:r>
      <w:hyperlink r:id="rId7" w:anchor="ghc-flag--O" w:history="1">
        <w:r w:rsidRPr="0071392A">
          <w:rPr>
            <w:rStyle w:val="pre"/>
            <w:rFonts w:ascii="Segoe UI" w:hAnsi="Segoe UI" w:cs="Segoe UI"/>
            <w:b/>
            <w:bCs/>
            <w:color w:val="404040"/>
            <w:sz w:val="18"/>
            <w:szCs w:val="18"/>
          </w:rPr>
          <w:t>-O</w:t>
        </w:r>
      </w:hyperlink>
      <w:r w:rsidRPr="0071392A">
        <w:rPr>
          <w:rFonts w:ascii="Segoe UI" w:hAnsi="Segoe UI" w:cs="Segoe UI"/>
          <w:color w:val="404040"/>
        </w:rPr>
        <w:t xml:space="preserve">, as always) tries to inline (or “unfold”) functions/values that are “small enough,” thus avoiding the call overhead and possibly exposing other more-wonderful </w:t>
      </w:r>
      <w:r w:rsidR="005E6A21" w:rsidRPr="0071392A">
        <w:rPr>
          <w:rFonts w:ascii="Segoe UI" w:hAnsi="Segoe UI" w:cs="Segoe UI"/>
          <w:color w:val="404040"/>
        </w:rPr>
        <w:t>optimizations</w:t>
      </w:r>
      <w:r w:rsidRPr="0071392A">
        <w:rPr>
          <w:rFonts w:ascii="Segoe UI" w:hAnsi="Segoe UI" w:cs="Segoe UI"/>
          <w:color w:val="404040"/>
        </w:rPr>
        <w:t>. The sledgehammer you can bring to bear is the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used thusly:</w:t>
      </w:r>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r w:rsidRPr="0071392A">
        <w:rPr>
          <w:rStyle w:val="nf"/>
          <w:rFonts w:ascii="Segoe UI" w:hAnsi="Segoe UI" w:cs="Segoe UI"/>
          <w:color w:val="000000"/>
          <w:sz w:val="18"/>
          <w:szCs w:val="18"/>
        </w:rPr>
        <w:t>key_</w:t>
      </w:r>
      <w:proofErr w:type="gramStart"/>
      <w:r w:rsidRPr="0071392A">
        <w:rPr>
          <w:rStyle w:val="nf"/>
          <w:rFonts w:ascii="Segoe UI" w:hAnsi="Segoe UI" w:cs="Segoe UI"/>
          <w:color w:val="000000"/>
          <w:sz w:val="18"/>
          <w:szCs w:val="18"/>
        </w:rPr>
        <w:t>function</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String</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Bool</w:t>
      </w:r>
      <w:proofErr w:type="spell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Double</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xml:space="preserve">{-# INLINE </w:t>
      </w:r>
      <w:proofErr w:type="spellStart"/>
      <w:r w:rsidRPr="0071392A">
        <w:rPr>
          <w:rStyle w:val="cm"/>
          <w:rFonts w:ascii="Segoe UI" w:hAnsi="Segoe UI" w:cs="Segoe UI"/>
          <w:i/>
          <w:iCs/>
          <w:color w:val="8F5902"/>
          <w:sz w:val="18"/>
          <w:szCs w:val="18"/>
        </w:rPr>
        <w:t>key_function</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major effect of an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to declare a function’s “cost” to be very low. The normal unfolding machinery will then be very keen to inline it. However, an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for a function “</w:t>
      </w:r>
      <w:r w:rsidRPr="0071392A">
        <w:rPr>
          <w:rStyle w:val="pre"/>
          <w:rFonts w:ascii="Segoe UI" w:hAnsi="Segoe UI" w:cs="Segoe UI"/>
          <w:color w:val="111153"/>
          <w:sz w:val="18"/>
          <w:szCs w:val="18"/>
        </w:rPr>
        <w:t>f</w:t>
      </w:r>
      <w:r w:rsidRPr="0071392A">
        <w:rPr>
          <w:rFonts w:ascii="Segoe UI" w:hAnsi="Segoe UI" w:cs="Segoe UI"/>
          <w:color w:val="404040"/>
        </w:rPr>
        <w:t>” has a number of other effects:</w:t>
      </w:r>
    </w:p>
    <w:p w:rsidR="00FE0A02" w:rsidRPr="0071392A" w:rsidRDefault="00FE0A02" w:rsidP="00FE0A02">
      <w:pPr>
        <w:pStyle w:val="first"/>
        <w:numPr>
          <w:ilvl w:val="0"/>
          <w:numId w:val="6"/>
        </w:numPr>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While GHC is keen to inline the function, it does not do so blindly. For example, if you write</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nf"/>
          <w:rFonts w:ascii="Segoe UI" w:hAnsi="Segoe UI" w:cs="Segoe UI"/>
          <w:color w:val="000000"/>
          <w:sz w:val="18"/>
          <w:szCs w:val="18"/>
        </w:rPr>
        <w:t>map</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key_function</w:t>
      </w:r>
      <w:proofErr w:type="spellEnd"/>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proofErr w:type="gramStart"/>
      <w:r w:rsidRPr="0071392A">
        <w:rPr>
          <w:rFonts w:ascii="Segoe UI" w:hAnsi="Segoe UI" w:cs="Segoe UI"/>
          <w:color w:val="404040"/>
        </w:rPr>
        <w:t>there</w:t>
      </w:r>
      <w:proofErr w:type="gramEnd"/>
      <w:r w:rsidRPr="0071392A">
        <w:rPr>
          <w:rFonts w:ascii="Segoe UI" w:hAnsi="Segoe UI" w:cs="Segoe UI"/>
          <w:color w:val="404040"/>
        </w:rPr>
        <w:t xml:space="preserve"> really isn’t any point in inlining </w:t>
      </w:r>
      <w:proofErr w:type="spellStart"/>
      <w:r w:rsidRPr="0071392A">
        <w:rPr>
          <w:rStyle w:val="pre"/>
          <w:rFonts w:ascii="Segoe UI" w:hAnsi="Segoe UI" w:cs="Segoe UI"/>
          <w:color w:val="111153"/>
          <w:sz w:val="18"/>
          <w:szCs w:val="18"/>
        </w:rPr>
        <w:t>key_function</w:t>
      </w:r>
      <w:proofErr w:type="spellEnd"/>
      <w:r w:rsidRPr="0071392A">
        <w:rPr>
          <w:rFonts w:ascii="Segoe UI" w:hAnsi="Segoe UI" w:cs="Segoe UI"/>
          <w:color w:val="404040"/>
        </w:rPr>
        <w:t> to get</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nf"/>
          <w:rFonts w:ascii="Segoe UI" w:hAnsi="Segoe UI" w:cs="Segoe UI"/>
          <w:color w:val="000000"/>
          <w:sz w:val="18"/>
          <w:szCs w:val="18"/>
        </w:rPr>
        <w:t>map</w:t>
      </w:r>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f"/>
          <w:rFonts w:ascii="Segoe UI" w:hAnsi="Segoe UI" w:cs="Segoe UI"/>
          <w:color w:val="000000"/>
          <w:sz w:val="18"/>
          <w:szCs w:val="18"/>
        </w:rPr>
        <w:t>\</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body</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 xml:space="preserve">In general, GHC only </w:t>
      </w:r>
      <w:proofErr w:type="spellStart"/>
      <w:r w:rsidRPr="0071392A">
        <w:rPr>
          <w:rFonts w:ascii="Segoe UI" w:hAnsi="Segoe UI" w:cs="Segoe UI"/>
          <w:color w:val="404040"/>
        </w:rPr>
        <w:t>inlines</w:t>
      </w:r>
      <w:proofErr w:type="spellEnd"/>
      <w:r w:rsidRPr="0071392A">
        <w:rPr>
          <w:rFonts w:ascii="Segoe UI" w:hAnsi="Segoe UI" w:cs="Segoe UI"/>
          <w:color w:val="404040"/>
        </w:rPr>
        <w:t xml:space="preserve"> the function if there is some reason (no matter how slight) to suppose that it is useful to do so.</w:t>
      </w:r>
    </w:p>
    <w:p w:rsidR="00FE0A02" w:rsidRPr="0071392A" w:rsidRDefault="00FE0A02" w:rsidP="00FE0A02">
      <w:pPr>
        <w:pStyle w:val="first"/>
        <w:numPr>
          <w:ilvl w:val="0"/>
          <w:numId w:val="6"/>
        </w:numPr>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Moreover, GHC will only inline the function if it is </w:t>
      </w:r>
      <w:r w:rsidRPr="0071392A">
        <w:rPr>
          <w:rStyle w:val="Emphasis"/>
          <w:rFonts w:ascii="Segoe UI" w:hAnsi="Segoe UI" w:cs="Segoe UI"/>
          <w:color w:val="404040"/>
        </w:rPr>
        <w:t>fully applied</w:t>
      </w:r>
      <w:r w:rsidRPr="0071392A">
        <w:rPr>
          <w:rFonts w:ascii="Segoe UI" w:hAnsi="Segoe UI" w:cs="Segoe UI"/>
          <w:color w:val="404040"/>
        </w:rPr>
        <w:t>, where “fully applied” means applied to as many arguments as appear (syntactically) on the LHS of the function definition. For example:</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nf"/>
          <w:rFonts w:ascii="Segoe UI" w:hAnsi="Segoe UI" w:cs="Segoe UI"/>
          <w:color w:val="000000"/>
          <w:sz w:val="18"/>
          <w:szCs w:val="18"/>
        </w:rPr>
        <w:lastRenderedPageBreak/>
        <w:t>comp1</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b</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c</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c</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cm"/>
          <w:rFonts w:ascii="Segoe UI" w:hAnsi="Segoe UI" w:cs="Segoe UI"/>
          <w:i/>
          <w:iCs/>
          <w:color w:val="8F5902"/>
          <w:sz w:val="18"/>
          <w:szCs w:val="18"/>
        </w:rPr>
        <w:t>{-# INLINE comp1 #-}</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nf"/>
          <w:rFonts w:ascii="Segoe UI" w:hAnsi="Segoe UI" w:cs="Segoe UI"/>
          <w:color w:val="000000"/>
          <w:sz w:val="18"/>
          <w:szCs w:val="18"/>
        </w:rPr>
        <w:t>comp1</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f</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g</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f"/>
          <w:rFonts w:ascii="Segoe UI" w:hAnsi="Segoe UI" w:cs="Segoe UI"/>
          <w:color w:val="000000"/>
          <w:sz w:val="18"/>
          <w:szCs w:val="18"/>
        </w:rPr>
        <w:t>\</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f</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g</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x</w:t>
      </w:r>
      <w:r w:rsidRPr="0071392A">
        <w:rPr>
          <w:rStyle w:val="p"/>
          <w:rFonts w:ascii="Segoe UI" w:hAnsi="Segoe UI" w:cs="Segoe UI"/>
          <w:b/>
          <w:bCs/>
          <w:color w:val="000000"/>
          <w:sz w:val="18"/>
          <w:szCs w:val="18"/>
        </w:rPr>
        <w:t>)</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nf"/>
          <w:rFonts w:ascii="Segoe UI" w:hAnsi="Segoe UI" w:cs="Segoe UI"/>
          <w:color w:val="000000"/>
          <w:sz w:val="18"/>
          <w:szCs w:val="18"/>
        </w:rPr>
        <w:t>comp2</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b</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c</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c</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cm"/>
          <w:rFonts w:ascii="Segoe UI" w:hAnsi="Segoe UI" w:cs="Segoe UI"/>
          <w:i/>
          <w:iCs/>
          <w:color w:val="8F5902"/>
          <w:sz w:val="18"/>
          <w:szCs w:val="18"/>
        </w:rPr>
        <w:t>{-# INLINE comp2 #-}</w:t>
      </w:r>
    </w:p>
    <w:p w:rsidR="00FE0A02" w:rsidRPr="0071392A" w:rsidRDefault="00FE0A02" w:rsidP="00FE0A02">
      <w:pPr>
        <w:pStyle w:val="HTMLPreformatted"/>
        <w:numPr>
          <w:ilvl w:val="0"/>
          <w:numId w:val="6"/>
        </w:numPr>
        <w:shd w:val="clear" w:color="auto" w:fill="F8F8F8"/>
        <w:tabs>
          <w:tab w:val="clear" w:pos="720"/>
        </w:tabs>
        <w:ind w:left="360"/>
        <w:rPr>
          <w:rFonts w:ascii="Segoe UI" w:hAnsi="Segoe UI" w:cs="Segoe UI"/>
          <w:color w:val="404040"/>
          <w:sz w:val="18"/>
          <w:szCs w:val="18"/>
        </w:rPr>
      </w:pPr>
      <w:r w:rsidRPr="0071392A">
        <w:rPr>
          <w:rStyle w:val="nf"/>
          <w:rFonts w:ascii="Segoe UI" w:hAnsi="Segoe UI" w:cs="Segoe UI"/>
          <w:color w:val="000000"/>
          <w:sz w:val="18"/>
          <w:szCs w:val="18"/>
        </w:rPr>
        <w:t>comp2</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f</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g</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f</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g</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x</w:t>
      </w:r>
      <w:r w:rsidRPr="0071392A">
        <w:rPr>
          <w:rStyle w:val="p"/>
          <w:rFonts w:ascii="Segoe UI" w:hAnsi="Segoe UI" w:cs="Segoe UI"/>
          <w:b/>
          <w:bCs/>
          <w:color w:val="000000"/>
          <w:sz w:val="18"/>
          <w:szCs w:val="18"/>
        </w:rPr>
        <w:t>)</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The two functions </w:t>
      </w:r>
      <w:r w:rsidRPr="0071392A">
        <w:rPr>
          <w:rStyle w:val="pre"/>
          <w:rFonts w:ascii="Segoe UI" w:hAnsi="Segoe UI" w:cs="Segoe UI"/>
          <w:color w:val="111153"/>
          <w:sz w:val="18"/>
          <w:szCs w:val="18"/>
        </w:rPr>
        <w:t>comp1</w:t>
      </w:r>
      <w:r w:rsidRPr="0071392A">
        <w:rPr>
          <w:rFonts w:ascii="Segoe UI" w:hAnsi="Segoe UI" w:cs="Segoe UI"/>
          <w:color w:val="404040"/>
        </w:rPr>
        <w:t> and </w:t>
      </w:r>
      <w:r w:rsidRPr="0071392A">
        <w:rPr>
          <w:rStyle w:val="pre"/>
          <w:rFonts w:ascii="Segoe UI" w:hAnsi="Segoe UI" w:cs="Segoe UI"/>
          <w:color w:val="111153"/>
          <w:sz w:val="18"/>
          <w:szCs w:val="18"/>
        </w:rPr>
        <w:t>comp2</w:t>
      </w:r>
      <w:r w:rsidRPr="0071392A">
        <w:rPr>
          <w:rFonts w:ascii="Segoe UI" w:hAnsi="Segoe UI" w:cs="Segoe UI"/>
          <w:color w:val="404040"/>
        </w:rPr>
        <w:t> have the same semantics, but </w:t>
      </w:r>
      <w:r w:rsidRPr="0071392A">
        <w:rPr>
          <w:rStyle w:val="pre"/>
          <w:rFonts w:ascii="Segoe UI" w:hAnsi="Segoe UI" w:cs="Segoe UI"/>
          <w:color w:val="111153"/>
          <w:sz w:val="18"/>
          <w:szCs w:val="18"/>
        </w:rPr>
        <w:t>comp1</w:t>
      </w:r>
      <w:r w:rsidRPr="0071392A">
        <w:rPr>
          <w:rFonts w:ascii="Segoe UI" w:hAnsi="Segoe UI" w:cs="Segoe UI"/>
          <w:color w:val="404040"/>
        </w:rPr>
        <w:t xml:space="preserve"> will be </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when applied to </w:t>
      </w:r>
      <w:r w:rsidRPr="0071392A">
        <w:rPr>
          <w:rStyle w:val="Emphasis"/>
          <w:rFonts w:ascii="Segoe UI" w:hAnsi="Segoe UI" w:cs="Segoe UI"/>
          <w:color w:val="404040"/>
        </w:rPr>
        <w:t>two</w:t>
      </w:r>
      <w:r w:rsidRPr="0071392A">
        <w:rPr>
          <w:rFonts w:ascii="Segoe UI" w:hAnsi="Segoe UI" w:cs="Segoe UI"/>
          <w:color w:val="404040"/>
        </w:rPr>
        <w:t> arguments, while </w:t>
      </w:r>
      <w:r w:rsidRPr="0071392A">
        <w:rPr>
          <w:rStyle w:val="pre"/>
          <w:rFonts w:ascii="Segoe UI" w:hAnsi="Segoe UI" w:cs="Segoe UI"/>
          <w:color w:val="111153"/>
          <w:sz w:val="18"/>
          <w:szCs w:val="18"/>
        </w:rPr>
        <w:t>comp2</w:t>
      </w:r>
      <w:r w:rsidRPr="0071392A">
        <w:rPr>
          <w:rFonts w:ascii="Segoe UI" w:hAnsi="Segoe UI" w:cs="Segoe UI"/>
          <w:color w:val="404040"/>
        </w:rPr>
        <w:t> requires </w:t>
      </w:r>
      <w:r w:rsidRPr="0071392A">
        <w:rPr>
          <w:rStyle w:val="Emphasis"/>
          <w:rFonts w:ascii="Segoe UI" w:hAnsi="Segoe UI" w:cs="Segoe UI"/>
          <w:color w:val="404040"/>
        </w:rPr>
        <w:t>three</w:t>
      </w:r>
      <w:r w:rsidRPr="0071392A">
        <w:rPr>
          <w:rFonts w:ascii="Segoe UI" w:hAnsi="Segoe UI" w:cs="Segoe UI"/>
          <w:color w:val="404040"/>
        </w:rPr>
        <w:t>. This might make a big difference if you say</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nf"/>
          <w:rFonts w:ascii="Segoe UI" w:hAnsi="Segoe UI" w:cs="Segoe UI"/>
          <w:color w:val="000000"/>
          <w:sz w:val="18"/>
          <w:szCs w:val="18"/>
        </w:rPr>
        <w:t>map</w:t>
      </w:r>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not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comp1</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not</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proofErr w:type="gramStart"/>
      <w:r w:rsidRPr="0071392A">
        <w:rPr>
          <w:rFonts w:ascii="Segoe UI" w:hAnsi="Segoe UI" w:cs="Segoe UI"/>
          <w:color w:val="404040"/>
        </w:rPr>
        <w:t>which</w:t>
      </w:r>
      <w:proofErr w:type="gramEnd"/>
      <w:r w:rsidRPr="0071392A">
        <w:rPr>
          <w:rFonts w:ascii="Segoe UI" w:hAnsi="Segoe UI" w:cs="Segoe UI"/>
          <w:color w:val="404040"/>
        </w:rPr>
        <w:t xml:space="preserve"> will </w:t>
      </w:r>
      <w:proofErr w:type="spellStart"/>
      <w:r w:rsidRPr="0071392A">
        <w:rPr>
          <w:rFonts w:ascii="Segoe UI" w:hAnsi="Segoe UI" w:cs="Segoe UI"/>
          <w:color w:val="404040"/>
        </w:rPr>
        <w:t>optimise</w:t>
      </w:r>
      <w:proofErr w:type="spellEnd"/>
      <w:r w:rsidRPr="0071392A">
        <w:rPr>
          <w:rFonts w:ascii="Segoe UI" w:hAnsi="Segoe UI" w:cs="Segoe UI"/>
          <w:color w:val="404040"/>
        </w:rPr>
        <w:t xml:space="preserve"> better than the corresponding use of </w:t>
      </w:r>
      <w:r w:rsidRPr="0071392A">
        <w:rPr>
          <w:rStyle w:val="pre"/>
          <w:rFonts w:ascii="Segoe UI" w:hAnsi="Segoe UI" w:cs="Segoe UI"/>
          <w:color w:val="111153"/>
          <w:sz w:val="18"/>
          <w:szCs w:val="18"/>
        </w:rPr>
        <w:t>comp2</w:t>
      </w:r>
      <w:r w:rsidRPr="0071392A">
        <w:rPr>
          <w:rFonts w:ascii="Segoe UI" w:hAnsi="Segoe UI" w:cs="Segoe UI"/>
          <w:color w:val="404040"/>
        </w:rPr>
        <w:t>.</w:t>
      </w:r>
    </w:p>
    <w:p w:rsidR="00FE0A02" w:rsidRPr="0071392A" w:rsidRDefault="00FE0A02" w:rsidP="00FE0A02">
      <w:pPr>
        <w:pStyle w:val="first"/>
        <w:numPr>
          <w:ilvl w:val="0"/>
          <w:numId w:val="6"/>
        </w:numPr>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 xml:space="preserve">It is useful for GHC to </w:t>
      </w:r>
      <w:proofErr w:type="spellStart"/>
      <w:r w:rsidRPr="0071392A">
        <w:rPr>
          <w:rFonts w:ascii="Segoe UI" w:hAnsi="Segoe UI" w:cs="Segoe UI"/>
          <w:color w:val="404040"/>
        </w:rPr>
        <w:t>optimise</w:t>
      </w:r>
      <w:proofErr w:type="spellEnd"/>
      <w:r w:rsidRPr="0071392A">
        <w:rPr>
          <w:rFonts w:ascii="Segoe UI" w:hAnsi="Segoe UI" w:cs="Segoe UI"/>
          <w:color w:val="404040"/>
        </w:rPr>
        <w:t xml:space="preserve"> the definition of an INLINE function </w:t>
      </w:r>
      <w:r w:rsidRPr="0071392A">
        <w:rPr>
          <w:rStyle w:val="pre"/>
          <w:rFonts w:ascii="Segoe UI" w:hAnsi="Segoe UI" w:cs="Segoe UI"/>
          <w:color w:val="111153"/>
          <w:sz w:val="18"/>
          <w:szCs w:val="18"/>
        </w:rPr>
        <w:t>f</w:t>
      </w:r>
      <w:r w:rsidRPr="0071392A">
        <w:rPr>
          <w:rFonts w:ascii="Segoe UI" w:hAnsi="Segoe UI" w:cs="Segoe UI"/>
          <w:color w:val="404040"/>
        </w:rPr>
        <w:t> just like any other non-</w:t>
      </w:r>
      <w:r w:rsidRPr="0071392A">
        <w:rPr>
          <w:rStyle w:val="pre"/>
          <w:rFonts w:ascii="Segoe UI" w:hAnsi="Segoe UI" w:cs="Segoe UI"/>
          <w:color w:val="111153"/>
          <w:sz w:val="18"/>
          <w:szCs w:val="18"/>
        </w:rPr>
        <w:t>INLINE</w:t>
      </w:r>
      <w:r w:rsidRPr="0071392A">
        <w:rPr>
          <w:rFonts w:ascii="Segoe UI" w:hAnsi="Segoe UI" w:cs="Segoe UI"/>
          <w:color w:val="404040"/>
        </w:rPr>
        <w:t> function, in case the non-</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version of </w:t>
      </w:r>
      <w:r w:rsidRPr="0071392A">
        <w:rPr>
          <w:rStyle w:val="pre"/>
          <w:rFonts w:ascii="Segoe UI" w:hAnsi="Segoe UI" w:cs="Segoe UI"/>
          <w:color w:val="111153"/>
          <w:sz w:val="18"/>
          <w:szCs w:val="18"/>
        </w:rPr>
        <w:t>f</w:t>
      </w:r>
      <w:r w:rsidRPr="0071392A">
        <w:rPr>
          <w:rFonts w:ascii="Segoe UI" w:hAnsi="Segoe UI" w:cs="Segoe UI"/>
          <w:color w:val="404040"/>
        </w:rPr>
        <w:t> is ultimately called. But we don’t want to inline the </w:t>
      </w:r>
      <w:proofErr w:type="spellStart"/>
      <w:r w:rsidRPr="0071392A">
        <w:rPr>
          <w:rStyle w:val="Emphasis"/>
          <w:rFonts w:ascii="Segoe UI" w:hAnsi="Segoe UI" w:cs="Segoe UI"/>
          <w:color w:val="404040"/>
        </w:rPr>
        <w:t>optimised</w:t>
      </w:r>
      <w:proofErr w:type="spellEnd"/>
      <w:r w:rsidRPr="0071392A">
        <w:rPr>
          <w:rFonts w:ascii="Segoe UI" w:hAnsi="Segoe UI" w:cs="Segoe UI"/>
          <w:color w:val="404040"/>
        </w:rPr>
        <w:t> version of </w:t>
      </w:r>
      <w:r w:rsidRPr="0071392A">
        <w:rPr>
          <w:rStyle w:val="pre"/>
          <w:rFonts w:ascii="Segoe UI" w:hAnsi="Segoe UI" w:cs="Segoe UI"/>
          <w:color w:val="111153"/>
          <w:sz w:val="18"/>
          <w:szCs w:val="18"/>
        </w:rPr>
        <w:t>f</w:t>
      </w:r>
      <w:r w:rsidRPr="0071392A">
        <w:rPr>
          <w:rFonts w:ascii="Segoe UI" w:hAnsi="Segoe UI" w:cs="Segoe UI"/>
          <w:color w:val="404040"/>
        </w:rPr>
        <w:t>; a major reason for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is to expose functions in </w:t>
      </w:r>
      <w:proofErr w:type="spellStart"/>
      <w:r w:rsidRPr="0071392A">
        <w:rPr>
          <w:rStyle w:val="pre"/>
          <w:rFonts w:ascii="Segoe UI" w:hAnsi="Segoe UI" w:cs="Segoe UI"/>
          <w:color w:val="111153"/>
          <w:sz w:val="18"/>
          <w:szCs w:val="18"/>
        </w:rPr>
        <w:t>f</w:t>
      </w:r>
      <w:r w:rsidRPr="0071392A">
        <w:rPr>
          <w:rFonts w:ascii="Segoe UI" w:hAnsi="Segoe UI" w:cs="Segoe UI"/>
          <w:color w:val="404040"/>
        </w:rPr>
        <w:t>’s</w:t>
      </w:r>
      <w:proofErr w:type="spellEnd"/>
      <w:r w:rsidRPr="0071392A">
        <w:rPr>
          <w:rFonts w:ascii="Segoe UI" w:hAnsi="Segoe UI" w:cs="Segoe UI"/>
          <w:color w:val="404040"/>
        </w:rPr>
        <w:t xml:space="preserve"> RHS that have rewrite rules, and it’s no good if those functions have been </w:t>
      </w:r>
      <w:proofErr w:type="spellStart"/>
      <w:r w:rsidRPr="0071392A">
        <w:rPr>
          <w:rFonts w:ascii="Segoe UI" w:hAnsi="Segoe UI" w:cs="Segoe UI"/>
          <w:color w:val="404040"/>
        </w:rPr>
        <w:t>optimised</w:t>
      </w:r>
      <w:proofErr w:type="spellEnd"/>
      <w:r w:rsidRPr="0071392A">
        <w:rPr>
          <w:rFonts w:ascii="Segoe UI" w:hAnsi="Segoe UI" w:cs="Segoe UI"/>
          <w:color w:val="404040"/>
        </w:rPr>
        <w:t xml:space="preserve"> away.</w:t>
      </w:r>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So </w:t>
      </w:r>
      <w:r w:rsidRPr="0071392A">
        <w:rPr>
          <w:rStyle w:val="Emphasis"/>
          <w:rFonts w:ascii="Segoe UI" w:hAnsi="Segoe UI" w:cs="Segoe UI"/>
          <w:color w:val="404040"/>
        </w:rPr>
        <w:t>GHC guarantees to inline precisely the code that you wrote</w:t>
      </w:r>
      <w:r w:rsidRPr="0071392A">
        <w:rPr>
          <w:rFonts w:ascii="Segoe UI" w:hAnsi="Segoe UI" w:cs="Segoe UI"/>
          <w:color w:val="404040"/>
        </w:rPr>
        <w:t xml:space="preserve">, no more and no less. It does this by capturing a copy of the definition of the function to use for inlining (we call this the “inline-RHS”), which it leaves untouched, while </w:t>
      </w:r>
      <w:proofErr w:type="spellStart"/>
      <w:r w:rsidRPr="0071392A">
        <w:rPr>
          <w:rFonts w:ascii="Segoe UI" w:hAnsi="Segoe UI" w:cs="Segoe UI"/>
          <w:color w:val="404040"/>
        </w:rPr>
        <w:t>optimising</w:t>
      </w:r>
      <w:proofErr w:type="spellEnd"/>
      <w:r w:rsidRPr="0071392A">
        <w:rPr>
          <w:rFonts w:ascii="Segoe UI" w:hAnsi="Segoe UI" w:cs="Segoe UI"/>
          <w:color w:val="404040"/>
        </w:rPr>
        <w:t xml:space="preserve"> the ordinarily RHS as usual. For externally-visible functions the inline-RHS (not the </w:t>
      </w:r>
      <w:proofErr w:type="spellStart"/>
      <w:r w:rsidRPr="0071392A">
        <w:rPr>
          <w:rFonts w:ascii="Segoe UI" w:hAnsi="Segoe UI" w:cs="Segoe UI"/>
          <w:color w:val="404040"/>
        </w:rPr>
        <w:t>optimised</w:t>
      </w:r>
      <w:proofErr w:type="spellEnd"/>
      <w:r w:rsidRPr="0071392A">
        <w:rPr>
          <w:rFonts w:ascii="Segoe UI" w:hAnsi="Segoe UI" w:cs="Segoe UI"/>
          <w:color w:val="404040"/>
        </w:rPr>
        <w:t xml:space="preserve"> RHS) is recorded in the interface file.</w:t>
      </w:r>
    </w:p>
    <w:p w:rsidR="00FE0A02" w:rsidRPr="0071392A" w:rsidRDefault="00FE0A02" w:rsidP="00FE0A02">
      <w:pPr>
        <w:pStyle w:val="first"/>
        <w:numPr>
          <w:ilvl w:val="0"/>
          <w:numId w:val="6"/>
        </w:numPr>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An </w:t>
      </w:r>
      <w:r w:rsidRPr="0071392A">
        <w:rPr>
          <w:rStyle w:val="pre"/>
          <w:rFonts w:ascii="Segoe UI" w:hAnsi="Segoe UI" w:cs="Segoe UI"/>
          <w:color w:val="111153"/>
          <w:sz w:val="18"/>
          <w:szCs w:val="18"/>
        </w:rPr>
        <w:t>INLINE</w:t>
      </w:r>
      <w:r w:rsidRPr="0071392A">
        <w:rPr>
          <w:rFonts w:ascii="Segoe UI" w:hAnsi="Segoe UI" w:cs="Segoe UI"/>
          <w:color w:val="404040"/>
        </w:rPr>
        <w:t> function is not worker/</w:t>
      </w:r>
      <w:proofErr w:type="spellStart"/>
      <w:r w:rsidRPr="0071392A">
        <w:rPr>
          <w:rFonts w:ascii="Segoe UI" w:hAnsi="Segoe UI" w:cs="Segoe UI"/>
          <w:color w:val="404040"/>
        </w:rPr>
        <w:t>wrappered</w:t>
      </w:r>
      <w:proofErr w:type="spellEnd"/>
      <w:r w:rsidRPr="0071392A">
        <w:rPr>
          <w:rFonts w:ascii="Segoe UI" w:hAnsi="Segoe UI" w:cs="Segoe UI"/>
          <w:color w:val="404040"/>
        </w:rPr>
        <w:t xml:space="preserve"> by strictness analysis. It’s going to be </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wholesale instead.</w:t>
      </w:r>
    </w:p>
    <w:p w:rsidR="0071392A" w:rsidRPr="0071392A" w:rsidRDefault="0071392A" w:rsidP="00FE0A02">
      <w:pPr>
        <w:pStyle w:val="Heading4"/>
        <w:shd w:val="clear" w:color="auto" w:fill="FCFCFC"/>
        <w:spacing w:before="0"/>
        <w:rPr>
          <w:rFonts w:ascii="Segoe UI" w:hAnsi="Segoe UI" w:cs="Segoe UI"/>
          <w:color w:val="404040"/>
          <w:sz w:val="28"/>
          <w:szCs w:val="28"/>
        </w:rPr>
      </w:pPr>
    </w:p>
    <w:p w:rsidR="00FE0A02" w:rsidRPr="0071392A" w:rsidRDefault="0071392A" w:rsidP="00FE0A02">
      <w:pPr>
        <w:pStyle w:val="Heading4"/>
        <w:shd w:val="clear" w:color="auto" w:fill="FCFCFC"/>
        <w:spacing w:before="0"/>
        <w:rPr>
          <w:rFonts w:ascii="Segoe UI" w:hAnsi="Segoe UI" w:cs="Segoe UI"/>
          <w:color w:val="404040"/>
          <w:sz w:val="28"/>
          <w:szCs w:val="28"/>
        </w:rPr>
      </w:pPr>
      <w:r w:rsidRPr="0071392A">
        <w:rPr>
          <w:rFonts w:ascii="Segoe UI" w:hAnsi="Segoe UI" w:cs="Segoe UI"/>
          <w:color w:val="404040"/>
          <w:sz w:val="28"/>
          <w:szCs w:val="28"/>
        </w:rPr>
        <w:t>7</w:t>
      </w:r>
      <w:r w:rsidR="00FE0A02" w:rsidRPr="0071392A">
        <w:rPr>
          <w:rFonts w:ascii="Segoe UI" w:hAnsi="Segoe UI" w:cs="Segoe UI"/>
          <w:color w:val="404040"/>
          <w:sz w:val="28"/>
          <w:szCs w:val="28"/>
        </w:rPr>
        <w:t>. </w:t>
      </w:r>
      <w:r w:rsidR="00FE0A02" w:rsidRPr="0071392A">
        <w:rPr>
          <w:rStyle w:val="pre"/>
          <w:rFonts w:ascii="Segoe UI" w:hAnsi="Segoe UI" w:cs="Segoe UI"/>
          <w:color w:val="111153"/>
          <w:sz w:val="21"/>
          <w:szCs w:val="21"/>
        </w:rPr>
        <w:t>INLINE</w:t>
      </w:r>
      <w:r w:rsidR="00FE0A02" w:rsidRPr="0071392A">
        <w:rPr>
          <w:rFonts w:ascii="Segoe UI" w:hAnsi="Segoe UI" w:cs="Segoe UI"/>
          <w:color w:val="404040"/>
          <w:sz w:val="28"/>
          <w:szCs w:val="28"/>
        </w:rPr>
        <w:t> </w:t>
      </w:r>
      <w:proofErr w:type="spellStart"/>
      <w:r w:rsidR="00FE0A02" w:rsidRPr="0071392A">
        <w:rPr>
          <w:rFonts w:ascii="Segoe UI" w:hAnsi="Segoe UI" w:cs="Segoe UI"/>
          <w:color w:val="404040"/>
          <w:sz w:val="28"/>
          <w:szCs w:val="28"/>
        </w:rPr>
        <w:t>pragma</w:t>
      </w:r>
      <w:proofErr w:type="spellEnd"/>
      <w:r w:rsidR="00FE0A02" w:rsidRPr="0071392A">
        <w:rPr>
          <w:rFonts w:ascii="Segoe UI" w:hAnsi="Segoe UI" w:cs="Segoe UI"/>
          <w:color w:val="404040"/>
          <w:sz w:val="28"/>
          <w:szCs w:val="28"/>
        </w:rPr>
        <w:t xml:space="preserve"> effects on various locations</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Syntactically, an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for a function can be put anywhere its type signature could be put. This means </w:t>
      </w:r>
      <w:proofErr w:type="gramStart"/>
      <w:r w:rsidRPr="0071392A">
        <w:rPr>
          <w:rFonts w:ascii="Segoe UI" w:hAnsi="Segoe UI" w:cs="Segoe UI"/>
          <w:color w:val="404040"/>
        </w:rPr>
        <w:t>a</w:t>
      </w:r>
      <w:proofErr w:type="gramEnd"/>
      <w:r w:rsidRPr="0071392A">
        <w:rPr>
          <w:rFonts w:ascii="Segoe UI" w:hAnsi="Segoe UI" w:cs="Segoe UI"/>
          <w:color w:val="404040"/>
        </w:rPr>
        <w:t>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can really be put on any definition site for a binding. This includes top-level, </w:t>
      </w:r>
      <w:r w:rsidRPr="0071392A">
        <w:rPr>
          <w:rStyle w:val="pre"/>
          <w:rFonts w:ascii="Segoe UI" w:hAnsi="Segoe UI" w:cs="Segoe UI"/>
          <w:color w:val="111153"/>
          <w:sz w:val="18"/>
          <w:szCs w:val="18"/>
        </w:rPr>
        <w:t>let</w:t>
      </w:r>
      <w:r w:rsidRPr="0071392A">
        <w:rPr>
          <w:rFonts w:ascii="Segoe UI" w:hAnsi="Segoe UI" w:cs="Segoe UI"/>
          <w:color w:val="404040"/>
        </w:rPr>
        <w:t> and </w:t>
      </w:r>
      <w:r w:rsidRPr="0071392A">
        <w:rPr>
          <w:rStyle w:val="pre"/>
          <w:rFonts w:ascii="Segoe UI" w:hAnsi="Segoe UI" w:cs="Segoe UI"/>
          <w:color w:val="111153"/>
          <w:sz w:val="18"/>
          <w:szCs w:val="18"/>
        </w:rPr>
        <w:t>where</w:t>
      </w:r>
      <w:r w:rsidRPr="0071392A">
        <w:rPr>
          <w:rFonts w:ascii="Segoe UI" w:hAnsi="Segoe UI" w:cs="Segoe UI"/>
          <w:color w:val="404040"/>
        </w:rPr>
        <w:t> bindings as well as default class methods and instance declarations.</w:t>
      </w:r>
      <w:r w:rsidR="0071392A" w:rsidRPr="0071392A">
        <w:rPr>
          <w:rFonts w:ascii="Segoe UI" w:hAnsi="Segoe UI" w:cs="Segoe UI"/>
          <w:color w:val="404040"/>
        </w:rPr>
        <w:t xml:space="preserve"> </w:t>
      </w:r>
      <w:r w:rsidRPr="0071392A">
        <w:rPr>
          <w:rFonts w:ascii="Segoe UI" w:hAnsi="Segoe UI" w:cs="Segoe UI"/>
          <w:color w:val="404040"/>
        </w:rPr>
        <w:t xml:space="preserve">The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itself will only have an effect when the RHS of the </w:t>
      </w:r>
      <w:r w:rsidR="0071392A" w:rsidRPr="0071392A">
        <w:rPr>
          <w:rFonts w:ascii="Segoe UI" w:hAnsi="Segoe UI" w:cs="Segoe UI"/>
          <w:color w:val="404040"/>
        </w:rPr>
        <w:t>binding.</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If we consider a class definition with two instances like this:</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class</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op1</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op2</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op2</w:t>
      </w:r>
      <w:proofErr w:type="gramEnd"/>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reverse</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n"/>
          <w:rFonts w:ascii="Segoe UI" w:hAnsi="Segoe UI" w:cs="Segoe UI"/>
          <w:color w:val="000000"/>
          <w:sz w:val="18"/>
          <w:szCs w:val="18"/>
        </w:rPr>
        <w:t>xs</w:t>
      </w:r>
      <w:proofErr w:type="spellEnd"/>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INLINE op2 #-}</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instance</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T1</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op1</w:t>
      </w:r>
      <w:proofErr w:type="gram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n"/>
          <w:rFonts w:ascii="Segoe UI" w:hAnsi="Segoe UI" w:cs="Segoe UI"/>
          <w:color w:val="000000"/>
          <w:sz w:val="18"/>
          <w:szCs w:val="18"/>
        </w:rPr>
        <w:t>blah</w:t>
      </w:r>
      <w:r w:rsidRPr="0071392A">
        <w:rPr>
          <w:rStyle w:val="o"/>
          <w:rFonts w:ascii="Segoe UI" w:hAnsi="Segoe UI" w:cs="Segoe UI"/>
          <w:b/>
          <w:bCs/>
          <w:color w:val="CE5C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instance</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T2</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INLINE op1 #-}</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op1</w:t>
      </w:r>
      <w:proofErr w:type="gram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x</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n"/>
          <w:rFonts w:ascii="Segoe UI" w:hAnsi="Segoe UI" w:cs="Segoe UI"/>
          <w:color w:val="000000"/>
          <w:sz w:val="18"/>
          <w:szCs w:val="18"/>
        </w:rPr>
        <w:t>blah</w:t>
      </w:r>
      <w:r w:rsidRPr="0071392A">
        <w:rPr>
          <w:rStyle w:val="o"/>
          <w:rFonts w:ascii="Segoe UI" w:hAnsi="Segoe UI" w:cs="Segoe UI"/>
          <w:b/>
          <w:bCs/>
          <w:color w:val="CE5C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lastRenderedPageBreak/>
        <w:t xml:space="preserve">    </w:t>
      </w:r>
      <w:proofErr w:type="gramStart"/>
      <w:r w:rsidRPr="0071392A">
        <w:rPr>
          <w:rStyle w:val="n"/>
          <w:rFonts w:ascii="Segoe UI" w:hAnsi="Segoe UI" w:cs="Segoe UI"/>
          <w:color w:val="000000"/>
          <w:sz w:val="18"/>
          <w:szCs w:val="18"/>
        </w:rPr>
        <w:t>op2</w:t>
      </w:r>
      <w:proofErr w:type="gramEnd"/>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xs</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n"/>
          <w:rFonts w:ascii="Segoe UI" w:hAnsi="Segoe UI" w:cs="Segoe UI"/>
          <w:color w:val="000000"/>
          <w:sz w:val="18"/>
          <w:szCs w:val="18"/>
        </w:rPr>
        <w:t>blah</w:t>
      </w:r>
      <w:r w:rsidRPr="0071392A">
        <w:rPr>
          <w:rStyle w:val="o"/>
          <w:rFonts w:ascii="Segoe UI" w:hAnsi="Segoe UI" w:cs="Segoe UI"/>
          <w:b/>
          <w:bCs/>
          <w:color w:val="CE5C00"/>
          <w:sz w:val="18"/>
          <w:szCs w:val="18"/>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Then </w:t>
      </w:r>
      <w:r w:rsidRPr="0071392A">
        <w:rPr>
          <w:rStyle w:val="pre"/>
          <w:rFonts w:ascii="Segoe UI" w:hAnsi="Segoe UI" w:cs="Segoe UI"/>
          <w:color w:val="111153"/>
          <w:sz w:val="18"/>
          <w:szCs w:val="18"/>
        </w:rPr>
        <w:t>op2</w:t>
      </w:r>
      <w:r w:rsidRPr="0071392A">
        <w:rPr>
          <w:rFonts w:ascii="Segoe UI" w:hAnsi="Segoe UI" w:cs="Segoe UI"/>
          <w:color w:val="404040"/>
        </w:rPr>
        <w:t> for the T1 instance will get an implicit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This is because the RHS of the default method is used for </w:t>
      </w:r>
      <w:r w:rsidRPr="0071392A">
        <w:rPr>
          <w:rStyle w:val="pre"/>
          <w:rFonts w:ascii="Segoe UI" w:hAnsi="Segoe UI" w:cs="Segoe UI"/>
          <w:color w:val="111153"/>
          <w:sz w:val="18"/>
          <w:szCs w:val="18"/>
        </w:rPr>
        <w:t>op2</w:t>
      </w:r>
      <w:r w:rsidRPr="0071392A">
        <w:rPr>
          <w:rFonts w:ascii="Segoe UI" w:hAnsi="Segoe UI" w:cs="Segoe UI"/>
          <w:color w:val="404040"/>
        </w:rPr>
        <w:t xml:space="preserve"> which retains </w:t>
      </w:r>
      <w:proofErr w:type="spellStart"/>
      <w:proofErr w:type="gramStart"/>
      <w:r w:rsidRPr="0071392A">
        <w:rPr>
          <w:rFonts w:ascii="Segoe UI" w:hAnsi="Segoe UI" w:cs="Segoe UI"/>
          <w:color w:val="404040"/>
        </w:rPr>
        <w:t>it’s</w:t>
      </w:r>
      <w:proofErr w:type="spellEnd"/>
      <w:proofErr w:type="gramEnd"/>
      <w:r w:rsidRPr="0071392A">
        <w:rPr>
          <w:rFonts w:ascii="Segoe UI" w:hAnsi="Segoe UI" w:cs="Segoe UI"/>
          <w:color w:val="404040"/>
        </w:rPr>
        <w:t>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In the T2 instance </w:t>
      </w:r>
      <w:r w:rsidRPr="0071392A">
        <w:rPr>
          <w:rStyle w:val="pre"/>
          <w:rFonts w:ascii="Segoe UI" w:hAnsi="Segoe UI" w:cs="Segoe UI"/>
          <w:color w:val="111153"/>
          <w:sz w:val="18"/>
          <w:szCs w:val="18"/>
        </w:rPr>
        <w:t>op1</w:t>
      </w:r>
      <w:r w:rsidRPr="0071392A">
        <w:rPr>
          <w:rFonts w:ascii="Segoe UI" w:hAnsi="Segoe UI" w:cs="Segoe UI"/>
          <w:color w:val="404040"/>
        </w:rPr>
        <w:t> gets an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and behaves accordingly. However </w:t>
      </w:r>
      <w:r w:rsidRPr="0071392A">
        <w:rPr>
          <w:rStyle w:val="pre"/>
          <w:rFonts w:ascii="Segoe UI" w:hAnsi="Segoe UI" w:cs="Segoe UI"/>
          <w:color w:val="111153"/>
          <w:sz w:val="18"/>
          <w:szCs w:val="18"/>
        </w:rPr>
        <w:t>op2</w:t>
      </w:r>
      <w:r w:rsidRPr="0071392A">
        <w:rPr>
          <w:rFonts w:ascii="Segoe UI" w:hAnsi="Segoe UI" w:cs="Segoe UI"/>
          <w:color w:val="404040"/>
        </w:rPr>
        <w:t> for T2 is </w:t>
      </w:r>
      <w:r w:rsidRPr="0071392A">
        <w:rPr>
          <w:rStyle w:val="Strong"/>
          <w:rFonts w:ascii="Segoe UI" w:hAnsi="Segoe UI" w:cs="Segoe UI"/>
          <w:color w:val="404040"/>
        </w:rPr>
        <w:t>not</w:t>
      </w:r>
      <w:r w:rsidRPr="0071392A">
        <w:rPr>
          <w:rFonts w:ascii="Segoe UI" w:hAnsi="Segoe UI" w:cs="Segoe UI"/>
          <w:color w:val="404040"/>
        </w:rPr>
        <w:t xml:space="preserve"> implemented by the default method. This means the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in the class definition doesn’t apply to this instance. With no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being explicitly applied GHC will then decide on a proper inlining </w:t>
      </w:r>
      <w:proofErr w:type="spellStart"/>
      <w:r w:rsidRPr="0071392A">
        <w:rPr>
          <w:rFonts w:ascii="Segoe UI" w:hAnsi="Segoe UI" w:cs="Segoe UI"/>
          <w:color w:val="404040"/>
        </w:rPr>
        <w:t>behaviour</w:t>
      </w:r>
      <w:proofErr w:type="spellEnd"/>
      <w:r w:rsidRPr="0071392A">
        <w:rPr>
          <w:rFonts w:ascii="Segoe UI" w:hAnsi="Segoe UI" w:cs="Segoe UI"/>
          <w:color w:val="404040"/>
        </w:rPr>
        <w:t xml:space="preserve"> for </w:t>
      </w:r>
      <w:r w:rsidRPr="0071392A">
        <w:rPr>
          <w:rStyle w:val="pre"/>
          <w:rFonts w:ascii="Segoe UI" w:hAnsi="Segoe UI" w:cs="Segoe UI"/>
          <w:color w:val="111153"/>
          <w:sz w:val="18"/>
          <w:szCs w:val="18"/>
        </w:rPr>
        <w:t>T2</w:t>
      </w:r>
      <w:r w:rsidRPr="0071392A">
        <w:rPr>
          <w:rFonts w:ascii="Segoe UI" w:hAnsi="Segoe UI" w:cs="Segoe UI"/>
          <w:color w:val="404040"/>
        </w:rPr>
        <w:t>s </w:t>
      </w:r>
      <w:r w:rsidRPr="0071392A">
        <w:rPr>
          <w:rStyle w:val="pre"/>
          <w:rFonts w:ascii="Segoe UI" w:hAnsi="Segoe UI" w:cs="Segoe UI"/>
          <w:color w:val="111153"/>
          <w:sz w:val="18"/>
          <w:szCs w:val="18"/>
        </w:rPr>
        <w:t>op2</w:t>
      </w:r>
      <w:r w:rsidRPr="0071392A">
        <w:rPr>
          <w:rFonts w:ascii="Segoe UI" w:hAnsi="Segoe UI" w:cs="Segoe UI"/>
          <w:color w:val="404040"/>
        </w:rPr>
        <w:t xml:space="preserve"> method on </w:t>
      </w:r>
      <w:proofErr w:type="spellStart"/>
      <w:proofErr w:type="gramStart"/>
      <w:r w:rsidRPr="0071392A">
        <w:rPr>
          <w:rFonts w:ascii="Segoe UI" w:hAnsi="Segoe UI" w:cs="Segoe UI"/>
          <w:color w:val="404040"/>
        </w:rPr>
        <w:t>it’s</w:t>
      </w:r>
      <w:proofErr w:type="spellEnd"/>
      <w:proofErr w:type="gramEnd"/>
      <w:r w:rsidRPr="0071392A">
        <w:rPr>
          <w:rFonts w:ascii="Segoe UI" w:hAnsi="Segoe UI" w:cs="Segoe UI"/>
          <w:color w:val="404040"/>
        </w:rPr>
        <w:t xml:space="preserve"> own.</w:t>
      </w:r>
    </w:p>
    <w:p w:rsidR="00FE0A02" w:rsidRPr="0071392A" w:rsidRDefault="0071392A" w:rsidP="00FE0A02">
      <w:pPr>
        <w:pStyle w:val="Heading3"/>
        <w:shd w:val="clear" w:color="auto" w:fill="FCFCFC"/>
        <w:spacing w:before="0"/>
        <w:rPr>
          <w:rFonts w:ascii="Segoe UI" w:hAnsi="Segoe UI" w:cs="Segoe UI"/>
          <w:color w:val="404040"/>
          <w:sz w:val="30"/>
          <w:szCs w:val="30"/>
        </w:rPr>
      </w:pPr>
      <w:r w:rsidRPr="0071392A">
        <w:rPr>
          <w:rFonts w:ascii="Segoe UI" w:hAnsi="Segoe UI" w:cs="Segoe UI"/>
          <w:color w:val="404040"/>
          <w:sz w:val="30"/>
          <w:szCs w:val="30"/>
        </w:rPr>
        <w:t>8</w:t>
      </w:r>
      <w:r w:rsidR="00FE0A02" w:rsidRPr="0071392A">
        <w:rPr>
          <w:rFonts w:ascii="Segoe UI" w:hAnsi="Segoe UI" w:cs="Segoe UI"/>
          <w:color w:val="404040"/>
          <w:sz w:val="30"/>
          <w:szCs w:val="30"/>
        </w:rPr>
        <w:t>. </w:t>
      </w:r>
      <w:r w:rsidR="00FE0A02" w:rsidRPr="0071392A">
        <w:rPr>
          <w:rStyle w:val="pre"/>
          <w:rFonts w:ascii="Segoe UI" w:hAnsi="Segoe UI" w:cs="Segoe UI"/>
          <w:color w:val="111153"/>
          <w:sz w:val="23"/>
          <w:szCs w:val="23"/>
        </w:rPr>
        <w:t>INLINABLE</w:t>
      </w:r>
      <w:r w:rsidR="00FE0A02" w:rsidRPr="0071392A">
        <w:rPr>
          <w:rFonts w:ascii="Segoe UI" w:hAnsi="Segoe UI" w:cs="Segoe UI"/>
          <w:color w:val="404040"/>
          <w:sz w:val="30"/>
          <w:szCs w:val="30"/>
        </w:rPr>
        <w:t> </w:t>
      </w:r>
      <w:proofErr w:type="spellStart"/>
      <w:r w:rsidR="00FE0A02" w:rsidRPr="0071392A">
        <w:rPr>
          <w:rFonts w:ascii="Segoe UI" w:hAnsi="Segoe UI" w:cs="Segoe UI"/>
          <w:color w:val="404040"/>
          <w:sz w:val="30"/>
          <w:szCs w:val="3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INLINABLE ⟨name⟩ #-}</w:t>
      </w:r>
    </w:p>
    <w:tbl>
      <w:tblPr>
        <w:tblW w:w="0" w:type="auto"/>
        <w:tblInd w:w="720" w:type="dxa"/>
        <w:tblCellMar>
          <w:top w:w="15" w:type="dxa"/>
          <w:left w:w="15" w:type="dxa"/>
          <w:bottom w:w="15" w:type="dxa"/>
          <w:right w:w="15" w:type="dxa"/>
        </w:tblCellMar>
        <w:tblLook w:val="04A0"/>
      </w:tblPr>
      <w:tblGrid>
        <w:gridCol w:w="1129"/>
        <w:gridCol w:w="2670"/>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any function definition</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Suggest that the compiler always consider inlining </w:t>
      </w:r>
      <w:r w:rsidRPr="0071392A">
        <w:rPr>
          <w:rStyle w:val="pre"/>
          <w:rFonts w:ascii="Segoe UI" w:hAnsi="Segoe UI" w:cs="Segoe UI"/>
          <w:b/>
          <w:bCs/>
          <w:color w:val="111153"/>
          <w:sz w:val="18"/>
          <w:szCs w:val="18"/>
        </w:rPr>
        <w:t>name</w:t>
      </w:r>
      <w:r w:rsidRPr="0071392A">
        <w:rPr>
          <w:rFonts w:ascii="Segoe UI" w:hAnsi="Segoe UI" w:cs="Segoe UI"/>
          <w:color w:val="404040"/>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An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INLINABLE</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f</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on a function </w:t>
      </w:r>
      <w:r w:rsidRPr="0071392A">
        <w:rPr>
          <w:rStyle w:val="pre"/>
          <w:rFonts w:ascii="Segoe UI" w:hAnsi="Segoe UI" w:cs="Segoe UI"/>
          <w:color w:val="111153"/>
          <w:sz w:val="18"/>
          <w:szCs w:val="18"/>
        </w:rPr>
        <w:t>f</w:t>
      </w:r>
      <w:r w:rsidRPr="0071392A">
        <w:rPr>
          <w:rFonts w:ascii="Segoe UI" w:hAnsi="Segoe UI" w:cs="Segoe UI"/>
          <w:color w:val="404040"/>
        </w:rPr>
        <w:t xml:space="preserve"> has the following </w:t>
      </w:r>
      <w:proofErr w:type="spellStart"/>
      <w:r w:rsidRPr="0071392A">
        <w:rPr>
          <w:rFonts w:ascii="Segoe UI" w:hAnsi="Segoe UI" w:cs="Segoe UI"/>
          <w:color w:val="404040"/>
        </w:rPr>
        <w:t>behaviour</w:t>
      </w:r>
      <w:proofErr w:type="spellEnd"/>
      <w:r w:rsidRPr="0071392A">
        <w:rPr>
          <w:rFonts w:ascii="Segoe UI" w:hAnsi="Segoe UI" w:cs="Segoe UI"/>
          <w:color w:val="404040"/>
        </w:rPr>
        <w:t>:</w:t>
      </w:r>
    </w:p>
    <w:p w:rsidR="00FE0A02" w:rsidRPr="0071392A" w:rsidRDefault="00FE0A02" w:rsidP="00FE0A02">
      <w:pPr>
        <w:numPr>
          <w:ilvl w:val="0"/>
          <w:numId w:val="7"/>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While </w:t>
      </w:r>
      <w:r w:rsidRPr="0071392A">
        <w:rPr>
          <w:rStyle w:val="pre"/>
          <w:rFonts w:ascii="Segoe UI" w:hAnsi="Segoe UI" w:cs="Segoe UI"/>
          <w:color w:val="111153"/>
          <w:sz w:val="18"/>
          <w:szCs w:val="18"/>
        </w:rPr>
        <w:t>INLINE</w:t>
      </w:r>
      <w:r w:rsidRPr="0071392A">
        <w:rPr>
          <w:rFonts w:ascii="Segoe UI" w:hAnsi="Segoe UI" w:cs="Segoe UI"/>
          <w:color w:val="404040"/>
        </w:rPr>
        <w:t> says “please inline me”, the </w:t>
      </w:r>
      <w:r w:rsidRPr="0071392A">
        <w:rPr>
          <w:rStyle w:val="pre"/>
          <w:rFonts w:ascii="Segoe UI" w:hAnsi="Segoe UI" w:cs="Segoe UI"/>
          <w:color w:val="111153"/>
          <w:sz w:val="18"/>
          <w:szCs w:val="18"/>
        </w:rPr>
        <w:t>INLINABLE</w:t>
      </w:r>
      <w:r w:rsidRPr="0071392A">
        <w:rPr>
          <w:rFonts w:ascii="Segoe UI" w:hAnsi="Segoe UI" w:cs="Segoe UI"/>
          <w:color w:val="404040"/>
        </w:rPr>
        <w:t xml:space="preserve"> says “feel free to inline me; use your discretion”. In other words the choice is left to GHC, which uses the same rules as for </w:t>
      </w:r>
      <w:proofErr w:type="spellStart"/>
      <w:r w:rsidRPr="0071392A">
        <w:rPr>
          <w:rFonts w:ascii="Segoe UI" w:hAnsi="Segoe UI" w:cs="Segoe UI"/>
          <w:color w:val="404040"/>
        </w:rPr>
        <w:t>pragma</w:t>
      </w:r>
      <w:proofErr w:type="spellEnd"/>
      <w:r w:rsidRPr="0071392A">
        <w:rPr>
          <w:rFonts w:ascii="Segoe UI" w:hAnsi="Segoe UI" w:cs="Segoe UI"/>
          <w:color w:val="404040"/>
        </w:rPr>
        <w:t>-free functions. Unlike </w:t>
      </w:r>
      <w:r w:rsidRPr="0071392A">
        <w:rPr>
          <w:rStyle w:val="pre"/>
          <w:rFonts w:ascii="Segoe UI" w:hAnsi="Segoe UI" w:cs="Segoe UI"/>
          <w:color w:val="111153"/>
          <w:sz w:val="18"/>
          <w:szCs w:val="18"/>
        </w:rPr>
        <w:t>INLINE</w:t>
      </w:r>
      <w:r w:rsidRPr="0071392A">
        <w:rPr>
          <w:rFonts w:ascii="Segoe UI" w:hAnsi="Segoe UI" w:cs="Segoe UI"/>
          <w:color w:val="404040"/>
        </w:rPr>
        <w:t>, that decision is made at the </w:t>
      </w:r>
      <w:r w:rsidRPr="0071392A">
        <w:rPr>
          <w:rStyle w:val="Emphasis"/>
          <w:rFonts w:ascii="Segoe UI" w:hAnsi="Segoe UI" w:cs="Segoe UI"/>
          <w:color w:val="404040"/>
        </w:rPr>
        <w:t>call site</w:t>
      </w:r>
      <w:r w:rsidRPr="0071392A">
        <w:rPr>
          <w:rFonts w:ascii="Segoe UI" w:hAnsi="Segoe UI" w:cs="Segoe UI"/>
          <w:color w:val="404040"/>
        </w:rPr>
        <w:t xml:space="preserve">, and will therefore be affected by the </w:t>
      </w:r>
      <w:proofErr w:type="spellStart"/>
      <w:r w:rsidRPr="0071392A">
        <w:rPr>
          <w:rFonts w:ascii="Segoe UI" w:hAnsi="Segoe UI" w:cs="Segoe UI"/>
          <w:color w:val="404040"/>
        </w:rPr>
        <w:t>inlining</w:t>
      </w:r>
      <w:proofErr w:type="spellEnd"/>
      <w:r w:rsidRPr="0071392A">
        <w:rPr>
          <w:rFonts w:ascii="Segoe UI" w:hAnsi="Segoe UI" w:cs="Segoe UI"/>
          <w:color w:val="404040"/>
        </w:rPr>
        <w:t xml:space="preserve"> threshold, optimisation level etc.</w:t>
      </w:r>
    </w:p>
    <w:p w:rsidR="00FE0A02" w:rsidRPr="0071392A" w:rsidRDefault="00FE0A02" w:rsidP="00FE0A02">
      <w:pPr>
        <w:numPr>
          <w:ilvl w:val="0"/>
          <w:numId w:val="7"/>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Like </w:t>
      </w:r>
      <w:r w:rsidRPr="0071392A">
        <w:rPr>
          <w:rStyle w:val="pre"/>
          <w:rFonts w:ascii="Segoe UI" w:hAnsi="Segoe UI" w:cs="Segoe UI"/>
          <w:color w:val="111153"/>
          <w:sz w:val="18"/>
          <w:szCs w:val="18"/>
        </w:rPr>
        <w:t>INLINE</w:t>
      </w:r>
      <w:r w:rsidRPr="0071392A">
        <w:rPr>
          <w:rFonts w:ascii="Segoe UI" w:hAnsi="Segoe UI" w:cs="Segoe UI"/>
          <w:color w:val="404040"/>
        </w:rPr>
        <w:t>, the </w:t>
      </w:r>
      <w:r w:rsidRPr="0071392A">
        <w:rPr>
          <w:rStyle w:val="pre"/>
          <w:rFonts w:ascii="Segoe UI" w:hAnsi="Segoe UI" w:cs="Segoe UI"/>
          <w:color w:val="111153"/>
          <w:sz w:val="18"/>
          <w:szCs w:val="18"/>
        </w:rPr>
        <w:t>INLINABLE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retains a copy of the original RHS for </w:t>
      </w:r>
      <w:proofErr w:type="spellStart"/>
      <w:r w:rsidRPr="0071392A">
        <w:rPr>
          <w:rFonts w:ascii="Segoe UI" w:hAnsi="Segoe UI" w:cs="Segoe UI"/>
          <w:color w:val="404040"/>
        </w:rPr>
        <w:t>inlining</w:t>
      </w:r>
      <w:proofErr w:type="spellEnd"/>
      <w:r w:rsidRPr="0071392A">
        <w:rPr>
          <w:rFonts w:ascii="Segoe UI" w:hAnsi="Segoe UI" w:cs="Segoe UI"/>
          <w:color w:val="404040"/>
        </w:rPr>
        <w:t xml:space="preserve"> purposes, and </w:t>
      </w:r>
      <w:proofErr w:type="gramStart"/>
      <w:r w:rsidRPr="0071392A">
        <w:rPr>
          <w:rFonts w:ascii="Segoe UI" w:hAnsi="Segoe UI" w:cs="Segoe UI"/>
          <w:color w:val="404040"/>
        </w:rPr>
        <w:t>persists</w:t>
      </w:r>
      <w:proofErr w:type="gramEnd"/>
      <w:r w:rsidRPr="0071392A">
        <w:rPr>
          <w:rFonts w:ascii="Segoe UI" w:hAnsi="Segoe UI" w:cs="Segoe UI"/>
          <w:color w:val="404040"/>
        </w:rPr>
        <w:t xml:space="preserve"> it in the interface file, regardless of the size of the RHS.</w:t>
      </w:r>
    </w:p>
    <w:p w:rsidR="00FE0A02" w:rsidRPr="0071392A" w:rsidRDefault="00406A91" w:rsidP="00FE0A02">
      <w:pPr>
        <w:pStyle w:val="Heading3"/>
        <w:shd w:val="clear" w:color="auto" w:fill="FCFCFC"/>
        <w:spacing w:before="0"/>
        <w:rPr>
          <w:rFonts w:ascii="Segoe UI" w:hAnsi="Segoe UI" w:cs="Segoe UI"/>
          <w:color w:val="404040"/>
          <w:sz w:val="30"/>
          <w:szCs w:val="30"/>
        </w:rPr>
      </w:pPr>
      <w:r>
        <w:rPr>
          <w:rFonts w:ascii="Segoe UI" w:hAnsi="Segoe UI" w:cs="Segoe UI"/>
          <w:color w:val="404040"/>
          <w:sz w:val="30"/>
          <w:szCs w:val="30"/>
        </w:rPr>
        <w:t>9</w:t>
      </w:r>
      <w:r w:rsidR="00FE0A02" w:rsidRPr="0071392A">
        <w:rPr>
          <w:rFonts w:ascii="Segoe UI" w:hAnsi="Segoe UI" w:cs="Segoe UI"/>
          <w:color w:val="404040"/>
          <w:sz w:val="30"/>
          <w:szCs w:val="30"/>
        </w:rPr>
        <w:t>. </w:t>
      </w:r>
      <w:r w:rsidR="00FE0A02" w:rsidRPr="0071392A">
        <w:rPr>
          <w:rStyle w:val="pre"/>
          <w:rFonts w:ascii="Segoe UI" w:hAnsi="Segoe UI" w:cs="Segoe UI"/>
          <w:color w:val="111153"/>
          <w:sz w:val="23"/>
          <w:szCs w:val="23"/>
        </w:rPr>
        <w:t>NOINLINE</w:t>
      </w:r>
      <w:r w:rsidR="00FE0A02" w:rsidRPr="0071392A">
        <w:rPr>
          <w:rFonts w:ascii="Segoe UI" w:hAnsi="Segoe UI" w:cs="Segoe UI"/>
          <w:color w:val="404040"/>
          <w:sz w:val="30"/>
          <w:szCs w:val="30"/>
        </w:rPr>
        <w:t> </w:t>
      </w:r>
      <w:proofErr w:type="spellStart"/>
      <w:r w:rsidR="00FE0A02" w:rsidRPr="0071392A">
        <w:rPr>
          <w:rFonts w:ascii="Segoe UI" w:hAnsi="Segoe UI" w:cs="Segoe UI"/>
          <w:color w:val="404040"/>
          <w:sz w:val="30"/>
          <w:szCs w:val="3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NOINLINE ⟨name⟩ #-}</w:t>
      </w:r>
    </w:p>
    <w:tbl>
      <w:tblPr>
        <w:tblW w:w="0" w:type="auto"/>
        <w:tblInd w:w="720" w:type="dxa"/>
        <w:tblCellMar>
          <w:top w:w="15" w:type="dxa"/>
          <w:left w:w="15" w:type="dxa"/>
          <w:bottom w:w="15" w:type="dxa"/>
          <w:right w:w="15" w:type="dxa"/>
        </w:tblCellMar>
        <w:tblLook w:val="04A0"/>
      </w:tblPr>
      <w:tblGrid>
        <w:gridCol w:w="1129"/>
        <w:gridCol w:w="2670"/>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any function definition</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proofErr w:type="gramStart"/>
      <w:r w:rsidRPr="0071392A">
        <w:rPr>
          <w:rFonts w:ascii="Segoe UI" w:hAnsi="Segoe UI" w:cs="Segoe UI"/>
          <w:color w:val="404040"/>
        </w:rPr>
        <w:t>Instructs the compiler not to inline a value.</w:t>
      </w:r>
      <w:proofErr w:type="gram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hyperlink r:id="rId8"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does exactly what you’d expect: it stops the named function from being </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by the compiler. You shouldn’t ever need to do this, unless you’re very cautious about code size.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Style w:val="pre"/>
          <w:rFonts w:ascii="Segoe UI" w:hAnsi="Segoe UI" w:cs="Segoe UI"/>
          <w:color w:val="111153"/>
          <w:sz w:val="18"/>
          <w:szCs w:val="18"/>
        </w:rPr>
        <w:t>NOTINLINE</w:t>
      </w:r>
      <w:r w:rsidRPr="0071392A">
        <w:rPr>
          <w:rFonts w:ascii="Segoe UI" w:hAnsi="Segoe UI" w:cs="Segoe UI"/>
          <w:color w:val="404040"/>
        </w:rPr>
        <w:t> is a synonym for </w:t>
      </w:r>
      <w:r w:rsidRPr="0071392A">
        <w:rPr>
          <w:rStyle w:val="pre"/>
          <w:rFonts w:ascii="Segoe UI" w:hAnsi="Segoe UI" w:cs="Segoe UI"/>
          <w:color w:val="111153"/>
          <w:sz w:val="18"/>
          <w:szCs w:val="18"/>
        </w:rPr>
        <w:t>NOINLINE</w:t>
      </w:r>
      <w:r w:rsidRPr="0071392A">
        <w:rPr>
          <w:rFonts w:ascii="Segoe UI" w:hAnsi="Segoe UI" w:cs="Segoe UI"/>
          <w:color w:val="404040"/>
        </w:rPr>
        <w:t> (</w:t>
      </w:r>
      <w:r w:rsidRPr="0071392A">
        <w:rPr>
          <w:rStyle w:val="pre"/>
          <w:rFonts w:ascii="Segoe UI" w:hAnsi="Segoe UI" w:cs="Segoe UI"/>
          <w:color w:val="111153"/>
          <w:sz w:val="18"/>
          <w:szCs w:val="18"/>
        </w:rPr>
        <w:t>NOINLINE</w:t>
      </w:r>
      <w:r w:rsidRPr="0071392A">
        <w:rPr>
          <w:rFonts w:ascii="Segoe UI" w:hAnsi="Segoe UI" w:cs="Segoe UI"/>
          <w:color w:val="404040"/>
        </w:rPr>
        <w:t> is specified by Haskell 98 as the standard way to disable inlining, so it should be used if you want your code to be portable).</w:t>
      </w:r>
    </w:p>
    <w:p w:rsidR="00406A91" w:rsidRDefault="00406A91" w:rsidP="00FE0A02">
      <w:pPr>
        <w:pStyle w:val="Heading3"/>
        <w:shd w:val="clear" w:color="auto" w:fill="FCFCFC"/>
        <w:spacing w:before="0"/>
        <w:rPr>
          <w:rFonts w:ascii="Segoe UI" w:hAnsi="Segoe UI" w:cs="Segoe UI"/>
          <w:color w:val="404040"/>
          <w:sz w:val="30"/>
          <w:szCs w:val="30"/>
        </w:rPr>
      </w:pPr>
    </w:p>
    <w:p w:rsidR="00406A91" w:rsidRDefault="00406A91" w:rsidP="00FE0A02">
      <w:pPr>
        <w:pStyle w:val="Heading3"/>
        <w:shd w:val="clear" w:color="auto" w:fill="FCFCFC"/>
        <w:spacing w:before="0"/>
        <w:rPr>
          <w:rFonts w:ascii="Segoe UI" w:hAnsi="Segoe UI" w:cs="Segoe UI"/>
          <w:color w:val="404040"/>
          <w:sz w:val="30"/>
          <w:szCs w:val="30"/>
        </w:rPr>
      </w:pPr>
    </w:p>
    <w:p w:rsidR="00FE0A02" w:rsidRPr="0071392A" w:rsidRDefault="00406A91" w:rsidP="00FE0A02">
      <w:pPr>
        <w:pStyle w:val="Heading3"/>
        <w:shd w:val="clear" w:color="auto" w:fill="FCFCFC"/>
        <w:spacing w:before="0"/>
        <w:rPr>
          <w:rFonts w:ascii="Segoe UI" w:hAnsi="Segoe UI" w:cs="Segoe UI"/>
          <w:color w:val="404040"/>
          <w:sz w:val="30"/>
          <w:szCs w:val="30"/>
        </w:rPr>
      </w:pPr>
      <w:r>
        <w:rPr>
          <w:rFonts w:ascii="Segoe UI" w:hAnsi="Segoe UI" w:cs="Segoe UI"/>
          <w:color w:val="404040"/>
          <w:sz w:val="30"/>
          <w:szCs w:val="30"/>
        </w:rPr>
        <w:t>10</w:t>
      </w:r>
      <w:r w:rsidR="00FE0A02" w:rsidRPr="0071392A">
        <w:rPr>
          <w:rFonts w:ascii="Segoe UI" w:hAnsi="Segoe UI" w:cs="Segoe UI"/>
          <w:color w:val="404040"/>
          <w:sz w:val="30"/>
          <w:szCs w:val="30"/>
        </w:rPr>
        <w:t>. </w:t>
      </w:r>
      <w:r w:rsidR="00FE0A02" w:rsidRPr="0071392A">
        <w:rPr>
          <w:rStyle w:val="pre"/>
          <w:rFonts w:ascii="Segoe UI" w:hAnsi="Segoe UI" w:cs="Segoe UI"/>
          <w:color w:val="111153"/>
          <w:sz w:val="23"/>
          <w:szCs w:val="23"/>
        </w:rPr>
        <w:t>CONLIKE</w:t>
      </w:r>
      <w:r w:rsidR="00FE0A02" w:rsidRPr="0071392A">
        <w:rPr>
          <w:rFonts w:ascii="Segoe UI" w:hAnsi="Segoe UI" w:cs="Segoe UI"/>
          <w:color w:val="404040"/>
          <w:sz w:val="30"/>
          <w:szCs w:val="30"/>
        </w:rPr>
        <w:t> modifier</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CONLIKE #-}</w:t>
      </w:r>
    </w:p>
    <w:tbl>
      <w:tblPr>
        <w:tblW w:w="0" w:type="auto"/>
        <w:tblInd w:w="720" w:type="dxa"/>
        <w:tblCellMar>
          <w:top w:w="15" w:type="dxa"/>
          <w:left w:w="15" w:type="dxa"/>
          <w:bottom w:w="15" w:type="dxa"/>
          <w:right w:w="15" w:type="dxa"/>
        </w:tblCellMar>
        <w:tblLook w:val="04A0"/>
      </w:tblPr>
      <w:tblGrid>
        <w:gridCol w:w="1129"/>
        <w:gridCol w:w="3798"/>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modifies </w:t>
            </w:r>
            <w:hyperlink r:id="rId9" w:anchor="pragma-INLINE" w:history="1">
              <w:r w:rsidRPr="0071392A">
                <w:rPr>
                  <w:rStyle w:val="pre"/>
                  <w:rFonts w:ascii="Segoe UI" w:hAnsi="Segoe UI" w:cs="Segoe UI"/>
                  <w:b/>
                  <w:bCs/>
                  <w:color w:val="404040"/>
                  <w:sz w:val="16"/>
                  <w:szCs w:val="16"/>
                </w:rPr>
                <w:t>INLINE</w:t>
              </w:r>
            </w:hyperlink>
            <w:r w:rsidRPr="0071392A">
              <w:rPr>
                <w:rFonts w:ascii="Segoe UI" w:hAnsi="Segoe UI" w:cs="Segoe UI"/>
              </w:rPr>
              <w:t> or </w:t>
            </w:r>
            <w:hyperlink r:id="rId10" w:anchor="pragma-NOINLINE" w:history="1">
              <w:r w:rsidRPr="0071392A">
                <w:rPr>
                  <w:rStyle w:val="pre"/>
                  <w:rFonts w:ascii="Segoe UI" w:hAnsi="Segoe UI" w:cs="Segoe UI"/>
                  <w:b/>
                  <w:bCs/>
                  <w:color w:val="404040"/>
                  <w:sz w:val="16"/>
                  <w:szCs w:val="16"/>
                </w:rPr>
                <w:t>NOINLINE</w:t>
              </w:r>
            </w:hyperlink>
            <w:r w:rsidRPr="0071392A">
              <w:rPr>
                <w:rFonts w:ascii="Segoe UI" w:hAnsi="Segoe UI" w:cs="Segoe UI"/>
              </w:rPr>
              <w:t> </w:t>
            </w:r>
            <w:proofErr w:type="spellStart"/>
            <w:r w:rsidRPr="0071392A">
              <w:rPr>
                <w:rFonts w:ascii="Segoe UI" w:hAnsi="Segoe UI" w:cs="Segoe UI"/>
              </w:rPr>
              <w:t>pragma</w:t>
            </w:r>
            <w:proofErr w:type="spellEnd"/>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proofErr w:type="gramStart"/>
      <w:r w:rsidRPr="0071392A">
        <w:rPr>
          <w:rFonts w:ascii="Segoe UI" w:hAnsi="Segoe UI" w:cs="Segoe UI"/>
          <w:color w:val="404040"/>
        </w:rPr>
        <w:t>Instructs GHC to consider a value to be especially cheap to inline.</w:t>
      </w:r>
      <w:proofErr w:type="gram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An </w:t>
      </w:r>
      <w:hyperlink r:id="rId11" w:anchor="pragma-INLINE" w:history="1">
        <w:r w:rsidRPr="0071392A">
          <w:rPr>
            <w:rStyle w:val="pre"/>
            <w:rFonts w:ascii="Segoe UI" w:hAnsi="Segoe UI" w:cs="Segoe UI"/>
            <w:b/>
            <w:bCs/>
            <w:color w:val="404040"/>
            <w:sz w:val="18"/>
            <w:szCs w:val="18"/>
          </w:rPr>
          <w:t>INLINE</w:t>
        </w:r>
      </w:hyperlink>
      <w:r w:rsidRPr="0071392A">
        <w:rPr>
          <w:rFonts w:ascii="Segoe UI" w:hAnsi="Segoe UI" w:cs="Segoe UI"/>
          <w:color w:val="404040"/>
        </w:rPr>
        <w:t> or </w:t>
      </w:r>
      <w:hyperlink r:id="rId12"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may have a </w:t>
      </w:r>
      <w:hyperlink r:id="rId13" w:anchor="pragma-CONLIKE" w:history="1">
        <w:r w:rsidRPr="0071392A">
          <w:rPr>
            <w:rStyle w:val="pre"/>
            <w:rFonts w:ascii="Segoe UI" w:hAnsi="Segoe UI" w:cs="Segoe UI"/>
            <w:b/>
            <w:bCs/>
            <w:color w:val="404040"/>
            <w:sz w:val="18"/>
            <w:szCs w:val="18"/>
          </w:rPr>
          <w:t>CONLIKE</w:t>
        </w:r>
      </w:hyperlink>
      <w:r w:rsidRPr="0071392A">
        <w:rPr>
          <w:rFonts w:ascii="Segoe UI" w:hAnsi="Segoe UI" w:cs="Segoe UI"/>
          <w:color w:val="404040"/>
        </w:rPr>
        <w:t> modifier, which affects matching in </w:t>
      </w:r>
      <w:hyperlink r:id="rId14" w:anchor="pragma-RULES" w:history="1">
        <w:r w:rsidRPr="0071392A">
          <w:rPr>
            <w:rStyle w:val="pre"/>
            <w:rFonts w:ascii="Segoe UI" w:hAnsi="Segoe UI" w:cs="Segoe UI"/>
            <w:b/>
            <w:bCs/>
            <w:color w:val="404040"/>
            <w:sz w:val="18"/>
            <w:szCs w:val="18"/>
          </w:rPr>
          <w:t>RULE</w:t>
        </w:r>
      </w:hyperlink>
      <w:r w:rsidRPr="0071392A">
        <w:rPr>
          <w:rFonts w:ascii="Segoe UI" w:hAnsi="Segoe UI" w:cs="Segoe UI"/>
          <w:color w:val="404040"/>
        </w:rPr>
        <w:t>s</w:t>
      </w:r>
      <w:r w:rsidR="000D305B">
        <w:rPr>
          <w:rFonts w:ascii="Segoe UI" w:hAnsi="Segoe UI" w:cs="Segoe UI"/>
          <w:color w:val="404040"/>
        </w:rPr>
        <w:t>.</w:t>
      </w:r>
    </w:p>
    <w:p w:rsidR="00FE0A02" w:rsidRPr="0071392A" w:rsidRDefault="00406A91" w:rsidP="00FE0A02">
      <w:pPr>
        <w:pStyle w:val="Heading3"/>
        <w:shd w:val="clear" w:color="auto" w:fill="FCFCFC"/>
        <w:spacing w:before="0"/>
        <w:rPr>
          <w:rFonts w:ascii="Segoe UI" w:hAnsi="Segoe UI" w:cs="Segoe UI"/>
          <w:color w:val="404040"/>
          <w:sz w:val="30"/>
          <w:szCs w:val="30"/>
        </w:rPr>
      </w:pPr>
      <w:r>
        <w:rPr>
          <w:rFonts w:ascii="Segoe UI" w:hAnsi="Segoe UI" w:cs="Segoe UI"/>
          <w:color w:val="404040"/>
          <w:sz w:val="30"/>
          <w:szCs w:val="30"/>
        </w:rPr>
        <w:t>11</w:t>
      </w:r>
      <w:r w:rsidR="00FE0A02" w:rsidRPr="0071392A">
        <w:rPr>
          <w:rFonts w:ascii="Segoe UI" w:hAnsi="Segoe UI" w:cs="Segoe UI"/>
          <w:color w:val="404040"/>
          <w:sz w:val="30"/>
          <w:szCs w:val="30"/>
        </w:rPr>
        <w:t>. Phase control</w:t>
      </w:r>
    </w:p>
    <w:p w:rsidR="00FE0A02" w:rsidRPr="0071392A" w:rsidRDefault="00FE0A02" w:rsidP="000D305B">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Sometimes you want to control exactly when in GHC’s pipeline the </w:t>
      </w:r>
      <w:hyperlink r:id="rId15" w:anchor="pragma-INLINE" w:history="1">
        <w:r w:rsidRPr="0071392A">
          <w:rPr>
            <w:rStyle w:val="pre"/>
            <w:rFonts w:ascii="Segoe UI" w:hAnsi="Segoe UI" w:cs="Segoe UI"/>
            <w:b/>
            <w:bCs/>
            <w:color w:val="404040"/>
            <w:sz w:val="18"/>
            <w:szCs w:val="18"/>
          </w:rPr>
          <w:t>INLINE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switched on. Inlining happens only during runs of the </w:t>
      </w:r>
      <w:r w:rsidRPr="0071392A">
        <w:rPr>
          <w:rStyle w:val="Emphasis"/>
          <w:rFonts w:ascii="Segoe UI" w:hAnsi="Segoe UI" w:cs="Segoe UI"/>
          <w:color w:val="404040"/>
        </w:rPr>
        <w:t>simplifier</w:t>
      </w:r>
      <w:r w:rsidRPr="0071392A">
        <w:rPr>
          <w:rFonts w:ascii="Segoe UI" w:hAnsi="Segoe UI" w:cs="Segoe UI"/>
          <w:color w:val="404040"/>
        </w:rPr>
        <w:t>. Each run of the simplifier has a different </w:t>
      </w:r>
      <w:r w:rsidRPr="0071392A">
        <w:rPr>
          <w:rStyle w:val="Emphasis"/>
          <w:rFonts w:ascii="Segoe UI" w:hAnsi="Segoe UI" w:cs="Segoe UI"/>
          <w:color w:val="404040"/>
        </w:rPr>
        <w:t>phase number</w:t>
      </w:r>
      <w:r w:rsidRPr="0071392A">
        <w:rPr>
          <w:rFonts w:ascii="Segoe UI" w:hAnsi="Segoe UI" w:cs="Segoe UI"/>
          <w:color w:val="404040"/>
        </w:rPr>
        <w:t xml:space="preserve">; the phase number decreases towards zero. </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The same information is </w:t>
      </w:r>
      <w:proofErr w:type="spellStart"/>
      <w:r w:rsidRPr="0071392A">
        <w:rPr>
          <w:rFonts w:ascii="Segoe UI" w:hAnsi="Segoe UI" w:cs="Segoe UI"/>
          <w:color w:val="404040"/>
        </w:rPr>
        <w:t>summarised</w:t>
      </w:r>
      <w:proofErr w:type="spellEnd"/>
      <w:r w:rsidRPr="0071392A">
        <w:rPr>
          <w:rFonts w:ascii="Segoe UI" w:hAnsi="Segoe UI" w:cs="Segoe UI"/>
          <w:color w:val="404040"/>
        </w:rPr>
        <w:t xml:space="preserve"> 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 Before phase 2     Phase 2 and later</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INLINE   [2</w:t>
      </w:r>
      <w:proofErr w:type="gramStart"/>
      <w:r w:rsidRPr="0071392A">
        <w:rPr>
          <w:rFonts w:ascii="Segoe UI" w:hAnsi="Segoe UI" w:cs="Segoe UI"/>
          <w:color w:val="404040"/>
          <w:sz w:val="18"/>
          <w:szCs w:val="18"/>
        </w:rPr>
        <w:t>]  f</w:t>
      </w:r>
      <w:proofErr w:type="gramEnd"/>
      <w:r w:rsidRPr="0071392A">
        <w:rPr>
          <w:rFonts w:ascii="Segoe UI" w:hAnsi="Segoe UI" w:cs="Segoe UI"/>
          <w:color w:val="404040"/>
          <w:sz w:val="18"/>
          <w:szCs w:val="18"/>
        </w:rPr>
        <w:t xml:space="preserve"> #-}  --      No                 Yes</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INLINE   [~2] f #-}  --      Yes                No</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NOINLINE [2</w:t>
      </w:r>
      <w:proofErr w:type="gramStart"/>
      <w:r w:rsidRPr="0071392A">
        <w:rPr>
          <w:rFonts w:ascii="Segoe UI" w:hAnsi="Segoe UI" w:cs="Segoe UI"/>
          <w:color w:val="404040"/>
          <w:sz w:val="18"/>
          <w:szCs w:val="18"/>
        </w:rPr>
        <w:t>]  f</w:t>
      </w:r>
      <w:proofErr w:type="gramEnd"/>
      <w:r w:rsidRPr="0071392A">
        <w:rPr>
          <w:rFonts w:ascii="Segoe UI" w:hAnsi="Segoe UI" w:cs="Segoe UI"/>
          <w:color w:val="404040"/>
          <w:sz w:val="18"/>
          <w:szCs w:val="18"/>
        </w:rPr>
        <w:t xml:space="preserve"> #-}  --      No                 Maybe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NOINLINE [~2] f #-}  --      Maybe              No</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INLINE   f #-}       --      Yes                </w:t>
      </w:r>
      <w:proofErr w:type="spellStart"/>
      <w:r w:rsidRPr="0071392A">
        <w:rPr>
          <w:rFonts w:ascii="Segoe UI" w:hAnsi="Segoe UI" w:cs="Segoe UI"/>
          <w:color w:val="404040"/>
          <w:sz w:val="18"/>
          <w:szCs w:val="18"/>
        </w:rPr>
        <w:t>Yes</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NOINLINE f #-}       </w:t>
      </w:r>
      <w:proofErr w:type="gramStart"/>
      <w:r w:rsidRPr="0071392A">
        <w:rPr>
          <w:rFonts w:ascii="Segoe UI" w:hAnsi="Segoe UI" w:cs="Segoe UI"/>
          <w:color w:val="404040"/>
          <w:sz w:val="18"/>
          <w:szCs w:val="18"/>
        </w:rPr>
        <w:t xml:space="preserve">--      No                 </w:t>
      </w:r>
      <w:proofErr w:type="spellStart"/>
      <w:r w:rsidRPr="0071392A">
        <w:rPr>
          <w:rFonts w:ascii="Segoe UI" w:hAnsi="Segoe UI" w:cs="Segoe UI"/>
          <w:color w:val="404040"/>
          <w:sz w:val="18"/>
          <w:szCs w:val="18"/>
        </w:rPr>
        <w:t>No</w:t>
      </w:r>
      <w:proofErr w:type="spellEnd"/>
      <w:proofErr w:type="gram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By “Maybe” we mean that the usual heuristic inlining rules apply (if the function body is small, or it is applied to interesting-looking arguments etc). Another way to understand the semantics is this:</w:t>
      </w:r>
    </w:p>
    <w:p w:rsidR="00FE0A02" w:rsidRPr="0071392A" w:rsidRDefault="00FE0A02" w:rsidP="00FE0A02">
      <w:pPr>
        <w:numPr>
          <w:ilvl w:val="0"/>
          <w:numId w:val="9"/>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For both </w:t>
      </w:r>
      <w:hyperlink r:id="rId16" w:anchor="pragma-INLINE" w:history="1">
        <w:r w:rsidRPr="0071392A">
          <w:rPr>
            <w:rStyle w:val="pre"/>
            <w:rFonts w:ascii="Segoe UI" w:hAnsi="Segoe UI" w:cs="Segoe UI"/>
            <w:b/>
            <w:bCs/>
            <w:color w:val="404040"/>
            <w:sz w:val="18"/>
            <w:szCs w:val="18"/>
          </w:rPr>
          <w:t>INLINE</w:t>
        </w:r>
      </w:hyperlink>
      <w:r w:rsidRPr="0071392A">
        <w:rPr>
          <w:rFonts w:ascii="Segoe UI" w:hAnsi="Segoe UI" w:cs="Segoe UI"/>
          <w:color w:val="404040"/>
        </w:rPr>
        <w:t> and </w:t>
      </w:r>
      <w:hyperlink r:id="rId17"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xml:space="preserve">, the phase number says when </w:t>
      </w:r>
      <w:proofErr w:type="spellStart"/>
      <w:r w:rsidRPr="0071392A">
        <w:rPr>
          <w:rFonts w:ascii="Segoe UI" w:hAnsi="Segoe UI" w:cs="Segoe UI"/>
          <w:color w:val="404040"/>
        </w:rPr>
        <w:t>inlining</w:t>
      </w:r>
      <w:proofErr w:type="spellEnd"/>
      <w:r w:rsidRPr="0071392A">
        <w:rPr>
          <w:rFonts w:ascii="Segoe UI" w:hAnsi="Segoe UI" w:cs="Segoe UI"/>
          <w:color w:val="404040"/>
        </w:rPr>
        <w:t xml:space="preserve"> is allowed at all.</w:t>
      </w:r>
    </w:p>
    <w:p w:rsidR="00FE0A02" w:rsidRPr="0071392A" w:rsidRDefault="00FE0A02" w:rsidP="00FE0A02">
      <w:pPr>
        <w:numPr>
          <w:ilvl w:val="0"/>
          <w:numId w:val="9"/>
        </w:numPr>
        <w:shd w:val="clear" w:color="auto" w:fill="FCFCFC"/>
        <w:spacing w:before="100" w:beforeAutospacing="1" w:after="100" w:afterAutospacing="1" w:line="360" w:lineRule="atLeast"/>
        <w:ind w:left="360"/>
        <w:rPr>
          <w:rFonts w:ascii="Segoe UI" w:hAnsi="Segoe UI" w:cs="Segoe UI"/>
          <w:color w:val="404040"/>
        </w:rPr>
      </w:pPr>
      <w:r w:rsidRPr="0071392A">
        <w:rPr>
          <w:rFonts w:ascii="Segoe UI" w:hAnsi="Segoe UI" w:cs="Segoe UI"/>
          <w:color w:val="404040"/>
        </w:rPr>
        <w:t>The </w:t>
      </w:r>
      <w:hyperlink r:id="rId18" w:anchor="pragma-INLINE" w:history="1">
        <w:r w:rsidRPr="0071392A">
          <w:rPr>
            <w:rStyle w:val="pre"/>
            <w:rFonts w:ascii="Segoe UI" w:hAnsi="Segoe UI" w:cs="Segoe UI"/>
            <w:b/>
            <w:bCs/>
            <w:color w:val="404040"/>
            <w:sz w:val="18"/>
            <w:szCs w:val="18"/>
          </w:rPr>
          <w:t>INLINE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has the additional effect of making the function body look small, so that when </w:t>
      </w:r>
      <w:proofErr w:type="spellStart"/>
      <w:r w:rsidRPr="0071392A">
        <w:rPr>
          <w:rFonts w:ascii="Segoe UI" w:hAnsi="Segoe UI" w:cs="Segoe UI"/>
          <w:color w:val="404040"/>
        </w:rPr>
        <w:t>inlining</w:t>
      </w:r>
      <w:proofErr w:type="spellEnd"/>
      <w:r w:rsidRPr="0071392A">
        <w:rPr>
          <w:rFonts w:ascii="Segoe UI" w:hAnsi="Segoe UI" w:cs="Segoe UI"/>
          <w:color w:val="404040"/>
        </w:rPr>
        <w:t xml:space="preserve"> is allowed it is very likely to happen.</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same phase-numbering control is available for </w:t>
      </w:r>
      <w:hyperlink r:id="rId19" w:anchor="pragma-RULES" w:history="1">
        <w:r w:rsidRPr="0071392A">
          <w:rPr>
            <w:rStyle w:val="pre"/>
            <w:rFonts w:ascii="Segoe UI" w:hAnsi="Segoe UI" w:cs="Segoe UI"/>
            <w:b/>
            <w:bCs/>
            <w:color w:val="404040"/>
            <w:sz w:val="18"/>
            <w:szCs w:val="18"/>
          </w:rPr>
          <w:t>RULE</w:t>
        </w:r>
      </w:hyperlink>
      <w:r w:rsidRPr="0071392A">
        <w:rPr>
          <w:rFonts w:ascii="Segoe UI" w:hAnsi="Segoe UI" w:cs="Segoe UI"/>
          <w:color w:val="404040"/>
        </w:rPr>
        <w:t>s (</w:t>
      </w:r>
      <w:hyperlink r:id="rId20" w:anchor="rewrite-rules" w:history="1">
        <w:r w:rsidRPr="0071392A">
          <w:rPr>
            <w:rStyle w:val="std"/>
            <w:rFonts w:ascii="Segoe UI" w:hAnsi="Segoe UI" w:cs="Segoe UI"/>
            <w:color w:val="2980B9"/>
          </w:rPr>
          <w:t>Rewrite rules</w:t>
        </w:r>
      </w:hyperlink>
      <w:r w:rsidRPr="0071392A">
        <w:rPr>
          <w:rFonts w:ascii="Segoe UI" w:hAnsi="Segoe UI" w:cs="Segoe UI"/>
          <w:color w:val="404040"/>
        </w:rPr>
        <w:t>).</w:t>
      </w:r>
    </w:p>
    <w:p w:rsidR="00FE0A02" w:rsidRPr="0071392A" w:rsidRDefault="000D305B"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12</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OPAQUE</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OPAQUE ⟨name⟩ #-}</w:t>
      </w:r>
    </w:p>
    <w:tbl>
      <w:tblPr>
        <w:tblW w:w="0" w:type="auto"/>
        <w:tblInd w:w="720" w:type="dxa"/>
        <w:tblCellMar>
          <w:top w:w="15" w:type="dxa"/>
          <w:left w:w="15" w:type="dxa"/>
          <w:bottom w:w="15" w:type="dxa"/>
          <w:right w:w="15" w:type="dxa"/>
        </w:tblCellMar>
        <w:tblLook w:val="04A0"/>
      </w:tblPr>
      <w:tblGrid>
        <w:gridCol w:w="1129"/>
        <w:gridCol w:w="1343"/>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top-level</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proofErr w:type="gramStart"/>
      <w:r w:rsidRPr="0071392A">
        <w:rPr>
          <w:rFonts w:ascii="Segoe UI" w:hAnsi="Segoe UI" w:cs="Segoe UI"/>
          <w:color w:val="404040"/>
        </w:rPr>
        <w:t>Instructs the compiler to ensure that every call of </w:t>
      </w:r>
      <w:r w:rsidRPr="0071392A">
        <w:rPr>
          <w:rStyle w:val="pre"/>
          <w:rFonts w:ascii="Segoe UI" w:hAnsi="Segoe UI" w:cs="Segoe UI"/>
          <w:b/>
          <w:bCs/>
          <w:color w:val="111153"/>
          <w:sz w:val="18"/>
          <w:szCs w:val="18"/>
        </w:rPr>
        <w:t>name</w:t>
      </w:r>
      <w:r w:rsidRPr="0071392A">
        <w:rPr>
          <w:rFonts w:ascii="Segoe UI" w:hAnsi="Segoe UI" w:cs="Segoe UI"/>
          <w:color w:val="404040"/>
        </w:rPr>
        <w:t> remains a call of </w:t>
      </w:r>
      <w:r w:rsidRPr="0071392A">
        <w:rPr>
          <w:rStyle w:val="pre"/>
          <w:rFonts w:ascii="Segoe UI" w:hAnsi="Segoe UI" w:cs="Segoe UI"/>
          <w:b/>
          <w:bCs/>
          <w:color w:val="111153"/>
          <w:sz w:val="18"/>
          <w:szCs w:val="18"/>
        </w:rPr>
        <w:t>name</w:t>
      </w:r>
      <w:r w:rsidRPr="0071392A">
        <w:rPr>
          <w:rFonts w:ascii="Segoe UI" w:hAnsi="Segoe UI" w:cs="Segoe UI"/>
          <w:color w:val="404040"/>
        </w:rPr>
        <w:t>, and not some name-mangled variant.</w:t>
      </w:r>
      <w:proofErr w:type="gram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lastRenderedPageBreak/>
        <w:t>The </w:t>
      </w:r>
      <w:hyperlink r:id="rId21" w:anchor="pragma-OPAQUE" w:history="1">
        <w:r w:rsidRPr="0071392A">
          <w:rPr>
            <w:rStyle w:val="pre"/>
            <w:rFonts w:ascii="Segoe UI" w:hAnsi="Segoe UI" w:cs="Segoe UI"/>
            <w:b/>
            <w:bCs/>
            <w:color w:val="404040"/>
            <w:sz w:val="18"/>
            <w:szCs w:val="18"/>
          </w:rPr>
          <w:t>OPAQUE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an even stronger variant of the </w:t>
      </w:r>
      <w:hyperlink r:id="rId22"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Like the </w:t>
      </w:r>
      <w:hyperlink r:id="rId23"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xml:space="preserve">, named functions annotated with </w:t>
      </w:r>
      <w:proofErr w:type="gramStart"/>
      <w:r w:rsidRPr="0071392A">
        <w:rPr>
          <w:rFonts w:ascii="Segoe UI" w:hAnsi="Segoe UI" w:cs="Segoe UI"/>
          <w:color w:val="404040"/>
        </w:rPr>
        <w:t>a</w:t>
      </w:r>
      <w:proofErr w:type="gramEnd"/>
      <w:r w:rsidRPr="0071392A">
        <w:rPr>
          <w:rFonts w:ascii="Segoe UI" w:hAnsi="Segoe UI" w:cs="Segoe UI"/>
          <w:color w:val="404040"/>
        </w:rPr>
        <w:t> </w:t>
      </w:r>
      <w:hyperlink r:id="rId24" w:anchor="pragma-OPAQUE" w:history="1">
        <w:r w:rsidRPr="0071392A">
          <w:rPr>
            <w:rStyle w:val="pre"/>
            <w:rFonts w:ascii="Segoe UI" w:hAnsi="Segoe UI" w:cs="Segoe UI"/>
            <w:b/>
            <w:bCs/>
            <w:color w:val="404040"/>
            <w:sz w:val="18"/>
            <w:szCs w:val="18"/>
          </w:rPr>
          <w:t>OPAQUE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are not </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nor will they be </w:t>
      </w:r>
      <w:proofErr w:type="spellStart"/>
      <w:r w:rsidRPr="0071392A">
        <w:rPr>
          <w:rFonts w:ascii="Segoe UI" w:hAnsi="Segoe UI" w:cs="Segoe UI"/>
          <w:color w:val="404040"/>
        </w:rPr>
        <w:t>be</w:t>
      </w:r>
      <w:proofErr w:type="spellEnd"/>
      <w:r w:rsidRPr="0071392A">
        <w:rPr>
          <w:rFonts w:ascii="Segoe UI" w:hAnsi="Segoe UI" w:cs="Segoe UI"/>
          <w:color w:val="404040"/>
        </w:rPr>
        <w:t xml:space="preserve"> specialized. Unlike the </w:t>
      </w:r>
      <w:hyperlink r:id="rId25"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xml:space="preserve">, named functions annotated with </w:t>
      </w:r>
      <w:proofErr w:type="gramStart"/>
      <w:r w:rsidRPr="0071392A">
        <w:rPr>
          <w:rFonts w:ascii="Segoe UI" w:hAnsi="Segoe UI" w:cs="Segoe UI"/>
          <w:color w:val="404040"/>
        </w:rPr>
        <w:t>a</w:t>
      </w:r>
      <w:proofErr w:type="gramEnd"/>
      <w:r w:rsidRPr="0071392A">
        <w:rPr>
          <w:rFonts w:ascii="Segoe UI" w:hAnsi="Segoe UI" w:cs="Segoe UI"/>
          <w:color w:val="404040"/>
        </w:rPr>
        <w:t> </w:t>
      </w:r>
      <w:hyperlink r:id="rId26" w:anchor="pragma-OPAQUE" w:history="1">
        <w:r w:rsidRPr="0071392A">
          <w:rPr>
            <w:rStyle w:val="pre"/>
            <w:rFonts w:ascii="Segoe UI" w:hAnsi="Segoe UI" w:cs="Segoe UI"/>
            <w:b/>
            <w:bCs/>
            <w:color w:val="404040"/>
            <w:sz w:val="18"/>
            <w:szCs w:val="18"/>
          </w:rPr>
          <w:t>OPAQUE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are left untouched by the Worker/Wrapper transformation. Unlike </w:t>
      </w:r>
      <w:hyperlink r:id="rId27" w:anchor="pragma-NOINLINE" w:history="1">
        <w:r w:rsidRPr="0071392A">
          <w:rPr>
            <w:rStyle w:val="pre"/>
            <w:rFonts w:ascii="Segoe UI" w:hAnsi="Segoe UI" w:cs="Segoe UI"/>
            <w:b/>
            <w:bCs/>
            <w:color w:val="404040"/>
            <w:sz w:val="18"/>
            <w:szCs w:val="18"/>
          </w:rPr>
          <w:t>NOINLINE</w:t>
        </w:r>
      </w:hyperlink>
      <w:r w:rsidRPr="0071392A">
        <w:rPr>
          <w:rFonts w:ascii="Segoe UI" w:hAnsi="Segoe UI" w:cs="Segoe UI"/>
          <w:color w:val="404040"/>
        </w:rPr>
        <w:t>, </w:t>
      </w:r>
      <w:hyperlink r:id="rId28" w:anchor="pragma-OPAQUE" w:history="1">
        <w:r w:rsidRPr="0071392A">
          <w:rPr>
            <w:rStyle w:val="pre"/>
            <w:rFonts w:ascii="Segoe UI" w:hAnsi="Segoe UI" w:cs="Segoe UI"/>
            <w:b/>
            <w:bCs/>
            <w:color w:val="404040"/>
            <w:sz w:val="18"/>
            <w:szCs w:val="18"/>
          </w:rPr>
          <w:t>OPAQUE</w:t>
        </w:r>
      </w:hyperlink>
      <w:r w:rsidRPr="0071392A">
        <w:rPr>
          <w:rFonts w:ascii="Segoe UI" w:hAnsi="Segoe UI" w:cs="Segoe UI"/>
          <w:color w:val="404040"/>
        </w:rPr>
        <w:t> has no phase control.</w:t>
      </w:r>
    </w:p>
    <w:p w:rsidR="00FE0A02" w:rsidRPr="0071392A" w:rsidRDefault="000D305B"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13</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LINE</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LINE ⟨</w:t>
      </w:r>
      <w:proofErr w:type="spellStart"/>
      <w:r w:rsidRPr="0071392A">
        <w:rPr>
          <w:rStyle w:val="HTMLCode"/>
          <w:rFonts w:ascii="Segoe UI" w:eastAsiaTheme="majorEastAsia" w:hAnsi="Segoe UI" w:cs="Segoe UI"/>
          <w:b/>
          <w:bCs/>
          <w:color w:val="000000"/>
          <w:bdr w:val="none" w:sz="0" w:space="0" w:color="auto" w:frame="1"/>
        </w:rPr>
        <w:t>lineno</w:t>
      </w:r>
      <w:proofErr w:type="spellEnd"/>
      <w:r w:rsidRPr="0071392A">
        <w:rPr>
          <w:rStyle w:val="HTMLCode"/>
          <w:rFonts w:ascii="Segoe UI" w:eastAsiaTheme="majorEastAsia" w:hAnsi="Segoe UI" w:cs="Segoe UI"/>
          <w:b/>
          <w:bCs/>
          <w:color w:val="000000"/>
          <w:bdr w:val="none" w:sz="0" w:space="0" w:color="auto" w:frame="1"/>
        </w:rPr>
        <w:t>⟩ "⟨file⟩" #-}</w:t>
      </w:r>
    </w:p>
    <w:tbl>
      <w:tblPr>
        <w:tblW w:w="0" w:type="auto"/>
        <w:tblInd w:w="720" w:type="dxa"/>
        <w:tblCellMar>
          <w:top w:w="15" w:type="dxa"/>
          <w:left w:w="15" w:type="dxa"/>
          <w:bottom w:w="15" w:type="dxa"/>
          <w:right w:w="15" w:type="dxa"/>
        </w:tblCellMar>
        <w:tblLook w:val="04A0"/>
      </w:tblPr>
      <w:tblGrid>
        <w:gridCol w:w="1129"/>
        <w:gridCol w:w="1413"/>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anywhere</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Generated by preprocessors to convey source line numbers of the original source.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This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similar to C’s </w:t>
      </w:r>
      <w:r w:rsidRPr="0071392A">
        <w:rPr>
          <w:rStyle w:val="pre"/>
          <w:rFonts w:ascii="Segoe UI" w:hAnsi="Segoe UI" w:cs="Segoe UI"/>
          <w:color w:val="111153"/>
          <w:sz w:val="18"/>
          <w:szCs w:val="18"/>
        </w:rPr>
        <w:t>#line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and is mainly for use in automatically generated Haskell code</w:t>
      </w:r>
    </w:p>
    <w:p w:rsidR="00FE0A02" w:rsidRPr="0071392A" w:rsidRDefault="00D17FBB"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14</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COLUMN</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This is the analogue of the </w:t>
      </w:r>
      <w:r w:rsidRPr="0071392A">
        <w:rPr>
          <w:rStyle w:val="pre"/>
          <w:rFonts w:ascii="Segoe UI" w:hAnsi="Segoe UI" w:cs="Segoe UI"/>
          <w:color w:val="111153"/>
          <w:sz w:val="18"/>
          <w:szCs w:val="18"/>
        </w:rPr>
        <w:t>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and is likewise intended for use in automatically generated Haskell code. It lets you specify the column number of the original code; for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proofErr w:type="gram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do</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COLUMN 42 #-</w:t>
      </w:r>
      <w:proofErr w:type="gramStart"/>
      <w:r w:rsidRPr="0071392A">
        <w:rPr>
          <w:rStyle w:val="cm"/>
          <w:rFonts w:ascii="Segoe UI" w:hAnsi="Segoe UI" w:cs="Segoe UI"/>
          <w:i/>
          <w:iCs/>
          <w:color w:val="8F5902"/>
          <w:sz w:val="18"/>
          <w:szCs w:val="18"/>
        </w:rPr>
        <w:t>}</w:t>
      </w:r>
      <w:r w:rsidRPr="0071392A">
        <w:rPr>
          <w:rStyle w:val="n"/>
          <w:rFonts w:ascii="Segoe UI" w:hAnsi="Segoe UI" w:cs="Segoe UI"/>
          <w:color w:val="000000"/>
          <w:sz w:val="18"/>
          <w:szCs w:val="18"/>
        </w:rPr>
        <w:t>pure</w:t>
      </w:r>
      <w:proofErr w:type="gramEnd"/>
      <w:r w:rsidRPr="0071392A">
        <w:rPr>
          <w:rFonts w:ascii="Segoe UI" w:hAnsi="Segoe UI" w:cs="Segoe UI"/>
          <w:color w:val="404040"/>
          <w:sz w:val="18"/>
          <w:szCs w:val="18"/>
        </w:rPr>
        <w:t xml:space="preserve"> </w:t>
      </w:r>
      <w:r w:rsidRPr="0071392A">
        <w:rPr>
          <w:rStyle w:val="nb"/>
          <w:rFonts w:ascii="Segoe UI" w:hAnsi="Segoe UI" w:cs="Segoe UI"/>
          <w:color w:val="204A87"/>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pure</w:t>
      </w:r>
      <w:proofErr w:type="gramEnd"/>
      <w:r w:rsidRPr="0071392A">
        <w:rPr>
          <w:rFonts w:ascii="Segoe UI" w:hAnsi="Segoe UI" w:cs="Segoe UI"/>
          <w:color w:val="404040"/>
          <w:sz w:val="18"/>
          <w:szCs w:val="18"/>
        </w:rPr>
        <w:t xml:space="preserve"> </w:t>
      </w:r>
      <w:r w:rsidRPr="0071392A">
        <w:rPr>
          <w:rStyle w:val="nb"/>
          <w:rFonts w:ascii="Segoe UI" w:hAnsi="Segoe UI" w:cs="Segoe UI"/>
          <w:color w:val="204A87"/>
          <w:sz w:val="18"/>
          <w:szCs w:val="18"/>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This adjusts all column numbers immediately after the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to start at 42. The presence of this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only affects the quality of the diagnostics and does not change the syntax of the code itself.</w:t>
      </w:r>
    </w:p>
    <w:p w:rsidR="00FE0A02" w:rsidRPr="0071392A" w:rsidRDefault="00D17FBB"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15</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RULES</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hyperlink r:id="rId29" w:anchor="pragma-RULES" w:history="1">
        <w:r w:rsidRPr="0071392A">
          <w:rPr>
            <w:rStyle w:val="pre"/>
            <w:rFonts w:ascii="Segoe UI" w:hAnsi="Segoe UI" w:cs="Segoe UI"/>
            <w:b/>
            <w:bCs/>
            <w:color w:val="404040"/>
            <w:sz w:val="18"/>
            <w:szCs w:val="18"/>
          </w:rPr>
          <w:t>RULES</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lets you specify rewrite rules</w:t>
      </w:r>
      <w:r w:rsidR="00655CDF">
        <w:rPr>
          <w:rFonts w:ascii="Segoe UI" w:hAnsi="Segoe UI" w:cs="Segoe UI"/>
          <w:color w:val="404040"/>
        </w:rPr>
        <w:t>.</w:t>
      </w: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16</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SPECIALIZE</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SPECIALIZE ⟨name</w:t>
      </w:r>
      <w:proofErr w:type="gramStart"/>
      <w:r w:rsidRPr="0071392A">
        <w:rPr>
          <w:rStyle w:val="HTMLCode"/>
          <w:rFonts w:ascii="Segoe UI" w:eastAsiaTheme="majorEastAsia" w:hAnsi="Segoe UI" w:cs="Segoe UI"/>
          <w:b/>
          <w:bCs/>
          <w:color w:val="000000"/>
          <w:bdr w:val="none" w:sz="0" w:space="0" w:color="auto" w:frame="1"/>
        </w:rPr>
        <w:t>⟩ :</w:t>
      </w:r>
      <w:proofErr w:type="gramEnd"/>
      <w:r w:rsidRPr="0071392A">
        <w:rPr>
          <w:rStyle w:val="HTMLCode"/>
          <w:rFonts w:ascii="Segoe UI" w:eastAsiaTheme="majorEastAsia" w:hAnsi="Segoe UI" w:cs="Segoe UI"/>
          <w:b/>
          <w:bCs/>
          <w:color w:val="000000"/>
          <w:bdr w:val="none" w:sz="0" w:space="0" w:color="auto" w:frame="1"/>
        </w:rPr>
        <w:t>: ⟨type⟩ #-}</w:t>
      </w:r>
    </w:p>
    <w:p w:rsidR="00FE0A02" w:rsidRPr="0071392A" w:rsidRDefault="00FE0A02" w:rsidP="003004EE">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Ask that GHC specialize a polymorphic value to a particular type.</w:t>
      </w:r>
      <w:r w:rsidR="003004EE">
        <w:rPr>
          <w:rFonts w:ascii="Segoe UI" w:hAnsi="Segoe UI" w:cs="Segoe UI"/>
          <w:color w:val="404040"/>
        </w:rPr>
        <w:t xml:space="preserve"> </w:t>
      </w:r>
      <w:r w:rsidRPr="0071392A">
        <w:rPr>
          <w:rFonts w:ascii="Segoe UI" w:hAnsi="Segoe UI" w:cs="Segoe UI"/>
          <w:color w:val="404040"/>
        </w:rPr>
        <w:t>For key overloaded functions, you can create extra versions (NB: at the cost of larger code) specialised to particular types. Thus, if you have an overloaded function:</w:t>
      </w:r>
    </w:p>
    <w:p w:rsidR="00FE0A02" w:rsidRPr="0071392A" w:rsidRDefault="003004EE" w:rsidP="00FE0A02">
      <w:pPr>
        <w:pStyle w:val="HTMLPreformatted"/>
        <w:shd w:val="clear" w:color="auto" w:fill="F8F8F8"/>
        <w:rPr>
          <w:rFonts w:ascii="Segoe UI" w:hAnsi="Segoe UI" w:cs="Segoe UI"/>
          <w:color w:val="404040"/>
          <w:sz w:val="18"/>
          <w:szCs w:val="18"/>
        </w:rPr>
      </w:pPr>
      <w:r>
        <w:rPr>
          <w:rStyle w:val="nf"/>
          <w:rFonts w:ascii="Segoe UI" w:hAnsi="Segoe UI" w:cs="Segoe UI"/>
          <w:color w:val="000000"/>
          <w:sz w:val="18"/>
          <w:szCs w:val="18"/>
        </w:rPr>
        <w:tab/>
      </w:r>
      <w:r>
        <w:rPr>
          <w:rStyle w:val="nf"/>
          <w:rFonts w:ascii="Segoe UI" w:hAnsi="Segoe UI" w:cs="Segoe UI"/>
          <w:color w:val="000000"/>
          <w:sz w:val="18"/>
          <w:szCs w:val="18"/>
        </w:rPr>
        <w:tab/>
      </w:r>
      <w:proofErr w:type="spellStart"/>
      <w:proofErr w:type="gramStart"/>
      <w:r w:rsidR="00FE0A02" w:rsidRPr="0071392A">
        <w:rPr>
          <w:rStyle w:val="nf"/>
          <w:rFonts w:ascii="Segoe UI" w:hAnsi="Segoe UI" w:cs="Segoe UI"/>
          <w:color w:val="000000"/>
          <w:sz w:val="18"/>
          <w:szCs w:val="18"/>
        </w:rPr>
        <w:t>hammeredLookup</w:t>
      </w:r>
      <w:proofErr w:type="spellEnd"/>
      <w:r w:rsidR="00FE0A02" w:rsidRPr="0071392A">
        <w:rPr>
          <w:rFonts w:ascii="Segoe UI" w:hAnsi="Segoe UI" w:cs="Segoe UI"/>
          <w:color w:val="404040"/>
          <w:sz w:val="18"/>
          <w:szCs w:val="18"/>
        </w:rPr>
        <w:t xml:space="preserve"> </w:t>
      </w:r>
      <w:r w:rsidR="00FE0A02" w:rsidRPr="0071392A">
        <w:rPr>
          <w:rStyle w:val="ow"/>
          <w:rFonts w:ascii="Segoe UI" w:hAnsi="Segoe UI" w:cs="Segoe UI"/>
          <w:b/>
          <w:bCs/>
          <w:color w:val="204A87"/>
          <w:sz w:val="18"/>
          <w:szCs w:val="18"/>
        </w:rPr>
        <w:t>:</w:t>
      </w:r>
      <w:proofErr w:type="gramEnd"/>
      <w:r w:rsidR="00FE0A02" w:rsidRPr="0071392A">
        <w:rPr>
          <w:rStyle w:val="ow"/>
          <w:rFonts w:ascii="Segoe UI" w:hAnsi="Segoe UI" w:cs="Segoe UI"/>
          <w:b/>
          <w:bCs/>
          <w:color w:val="204A87"/>
          <w:sz w:val="18"/>
          <w:szCs w:val="18"/>
        </w:rPr>
        <w:t>:</w:t>
      </w:r>
      <w:r w:rsidR="00FE0A02" w:rsidRPr="0071392A">
        <w:rPr>
          <w:rFonts w:ascii="Segoe UI" w:hAnsi="Segoe UI" w:cs="Segoe UI"/>
          <w:color w:val="404040"/>
          <w:sz w:val="18"/>
          <w:szCs w:val="18"/>
        </w:rPr>
        <w:t xml:space="preserve"> </w:t>
      </w:r>
      <w:proofErr w:type="spellStart"/>
      <w:r w:rsidR="00FE0A02" w:rsidRPr="0071392A">
        <w:rPr>
          <w:rStyle w:val="kt"/>
          <w:rFonts w:ascii="Segoe UI" w:hAnsi="Segoe UI" w:cs="Segoe UI"/>
          <w:b/>
          <w:bCs/>
          <w:color w:val="204A87"/>
          <w:sz w:val="18"/>
          <w:szCs w:val="18"/>
        </w:rPr>
        <w:t>Ord</w:t>
      </w:r>
      <w:proofErr w:type="spellEnd"/>
      <w:r w:rsidR="00FE0A02" w:rsidRPr="0071392A">
        <w:rPr>
          <w:rFonts w:ascii="Segoe UI" w:hAnsi="Segoe UI" w:cs="Segoe UI"/>
          <w:color w:val="404040"/>
          <w:sz w:val="18"/>
          <w:szCs w:val="18"/>
        </w:rPr>
        <w:t xml:space="preserve"> </w:t>
      </w:r>
      <w:r w:rsidR="00FE0A02" w:rsidRPr="0071392A">
        <w:rPr>
          <w:rStyle w:val="n"/>
          <w:rFonts w:ascii="Segoe UI" w:hAnsi="Segoe UI" w:cs="Segoe UI"/>
          <w:color w:val="000000"/>
          <w:sz w:val="18"/>
          <w:szCs w:val="18"/>
        </w:rPr>
        <w:t>key</w:t>
      </w:r>
      <w:r w:rsidR="00FE0A02" w:rsidRPr="0071392A">
        <w:rPr>
          <w:rFonts w:ascii="Segoe UI" w:hAnsi="Segoe UI" w:cs="Segoe UI"/>
          <w:color w:val="404040"/>
          <w:sz w:val="18"/>
          <w:szCs w:val="18"/>
        </w:rPr>
        <w:t xml:space="preserve"> </w:t>
      </w:r>
      <w:r w:rsidR="00FE0A02" w:rsidRPr="0071392A">
        <w:rPr>
          <w:rStyle w:val="ow"/>
          <w:rFonts w:ascii="Segoe UI" w:hAnsi="Segoe UI" w:cs="Segoe UI"/>
          <w:b/>
          <w:bCs/>
          <w:color w:val="204A87"/>
          <w:sz w:val="18"/>
          <w:szCs w:val="18"/>
        </w:rPr>
        <w:t>=&gt;</w:t>
      </w:r>
      <w:r w:rsidR="00FE0A02" w:rsidRPr="0071392A">
        <w:rPr>
          <w:rFonts w:ascii="Segoe UI" w:hAnsi="Segoe UI" w:cs="Segoe UI"/>
          <w:color w:val="404040"/>
          <w:sz w:val="18"/>
          <w:szCs w:val="18"/>
        </w:rPr>
        <w:t xml:space="preserve"> </w:t>
      </w:r>
      <w:r w:rsidR="00FE0A02" w:rsidRPr="0071392A">
        <w:rPr>
          <w:rStyle w:val="p"/>
          <w:rFonts w:ascii="Segoe UI" w:hAnsi="Segoe UI" w:cs="Segoe UI"/>
          <w:b/>
          <w:bCs/>
          <w:color w:val="000000"/>
          <w:sz w:val="18"/>
          <w:szCs w:val="18"/>
        </w:rPr>
        <w:t>[(</w:t>
      </w:r>
      <w:r w:rsidR="00FE0A02" w:rsidRPr="0071392A">
        <w:rPr>
          <w:rStyle w:val="n"/>
          <w:rFonts w:ascii="Segoe UI" w:hAnsi="Segoe UI" w:cs="Segoe UI"/>
          <w:color w:val="000000"/>
          <w:sz w:val="18"/>
          <w:szCs w:val="18"/>
        </w:rPr>
        <w:t>key</w:t>
      </w:r>
      <w:r w:rsidR="00FE0A02" w:rsidRPr="0071392A">
        <w:rPr>
          <w:rStyle w:val="p"/>
          <w:rFonts w:ascii="Segoe UI" w:hAnsi="Segoe UI" w:cs="Segoe UI"/>
          <w:b/>
          <w:bCs/>
          <w:color w:val="000000"/>
          <w:sz w:val="18"/>
          <w:szCs w:val="18"/>
        </w:rPr>
        <w:t>,</w:t>
      </w:r>
      <w:r w:rsidR="00FE0A02" w:rsidRPr="0071392A">
        <w:rPr>
          <w:rFonts w:ascii="Segoe UI" w:hAnsi="Segoe UI" w:cs="Segoe UI"/>
          <w:color w:val="404040"/>
          <w:sz w:val="18"/>
          <w:szCs w:val="18"/>
        </w:rPr>
        <w:t xml:space="preserve"> </w:t>
      </w:r>
      <w:r w:rsidR="00FE0A02" w:rsidRPr="0071392A">
        <w:rPr>
          <w:rStyle w:val="n"/>
          <w:rFonts w:ascii="Segoe UI" w:hAnsi="Segoe UI" w:cs="Segoe UI"/>
          <w:color w:val="000000"/>
          <w:sz w:val="18"/>
          <w:szCs w:val="18"/>
        </w:rPr>
        <w:t>value</w:t>
      </w:r>
      <w:r w:rsidR="00FE0A02" w:rsidRPr="0071392A">
        <w:rPr>
          <w:rStyle w:val="p"/>
          <w:rFonts w:ascii="Segoe UI" w:hAnsi="Segoe UI" w:cs="Segoe UI"/>
          <w:b/>
          <w:bCs/>
          <w:color w:val="000000"/>
          <w:sz w:val="18"/>
          <w:szCs w:val="18"/>
        </w:rPr>
        <w:t>)]</w:t>
      </w:r>
      <w:r w:rsidR="00FE0A02" w:rsidRPr="0071392A">
        <w:rPr>
          <w:rFonts w:ascii="Segoe UI" w:hAnsi="Segoe UI" w:cs="Segoe UI"/>
          <w:color w:val="404040"/>
          <w:sz w:val="18"/>
          <w:szCs w:val="18"/>
        </w:rPr>
        <w:t xml:space="preserve"> </w:t>
      </w:r>
      <w:r w:rsidR="00FE0A02" w:rsidRPr="0071392A">
        <w:rPr>
          <w:rStyle w:val="ow"/>
          <w:rFonts w:ascii="Segoe UI" w:hAnsi="Segoe UI" w:cs="Segoe UI"/>
          <w:b/>
          <w:bCs/>
          <w:color w:val="204A87"/>
          <w:sz w:val="18"/>
          <w:szCs w:val="18"/>
        </w:rPr>
        <w:t>-&gt;</w:t>
      </w:r>
      <w:r w:rsidR="00FE0A02" w:rsidRPr="0071392A">
        <w:rPr>
          <w:rFonts w:ascii="Segoe UI" w:hAnsi="Segoe UI" w:cs="Segoe UI"/>
          <w:color w:val="404040"/>
          <w:sz w:val="18"/>
          <w:szCs w:val="18"/>
        </w:rPr>
        <w:t xml:space="preserve"> </w:t>
      </w:r>
      <w:r w:rsidR="00FE0A02" w:rsidRPr="0071392A">
        <w:rPr>
          <w:rStyle w:val="n"/>
          <w:rFonts w:ascii="Segoe UI" w:hAnsi="Segoe UI" w:cs="Segoe UI"/>
          <w:color w:val="000000"/>
          <w:sz w:val="18"/>
          <w:szCs w:val="18"/>
        </w:rPr>
        <w:t>key</w:t>
      </w:r>
      <w:r w:rsidR="00FE0A02" w:rsidRPr="0071392A">
        <w:rPr>
          <w:rFonts w:ascii="Segoe UI" w:hAnsi="Segoe UI" w:cs="Segoe UI"/>
          <w:color w:val="404040"/>
          <w:sz w:val="18"/>
          <w:szCs w:val="18"/>
        </w:rPr>
        <w:t xml:space="preserve"> </w:t>
      </w:r>
      <w:r w:rsidR="00FE0A02" w:rsidRPr="0071392A">
        <w:rPr>
          <w:rStyle w:val="ow"/>
          <w:rFonts w:ascii="Segoe UI" w:hAnsi="Segoe UI" w:cs="Segoe UI"/>
          <w:b/>
          <w:bCs/>
          <w:color w:val="204A87"/>
          <w:sz w:val="18"/>
          <w:szCs w:val="18"/>
        </w:rPr>
        <w:t>-&gt;</w:t>
      </w:r>
      <w:r w:rsidR="00FE0A02" w:rsidRPr="0071392A">
        <w:rPr>
          <w:rFonts w:ascii="Segoe UI" w:hAnsi="Segoe UI" w:cs="Segoe UI"/>
          <w:color w:val="404040"/>
          <w:sz w:val="18"/>
          <w:szCs w:val="18"/>
        </w:rPr>
        <w:t xml:space="preserve"> </w:t>
      </w:r>
      <w:r w:rsidR="00FE0A02" w:rsidRPr="0071392A">
        <w:rPr>
          <w:rStyle w:val="n"/>
          <w:rFonts w:ascii="Segoe UI" w:hAnsi="Segoe UI" w:cs="Segoe UI"/>
          <w:color w:val="000000"/>
          <w:sz w:val="18"/>
          <w:szCs w:val="18"/>
        </w:rPr>
        <w:t>value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lastRenderedPageBreak/>
        <w:t>If it is heavily used on lists with </w:t>
      </w:r>
      <w:r w:rsidRPr="0071392A">
        <w:rPr>
          <w:rStyle w:val="pre"/>
          <w:rFonts w:ascii="Segoe UI" w:hAnsi="Segoe UI" w:cs="Segoe UI"/>
          <w:color w:val="111153"/>
          <w:sz w:val="18"/>
          <w:szCs w:val="18"/>
        </w:rPr>
        <w:t>Widget</w:t>
      </w:r>
      <w:r w:rsidRPr="0071392A">
        <w:rPr>
          <w:rFonts w:ascii="Segoe UI" w:hAnsi="Segoe UI" w:cs="Segoe UI"/>
          <w:color w:val="404040"/>
        </w:rPr>
        <w:t xml:space="preserve"> keys, you could </w:t>
      </w:r>
      <w:proofErr w:type="spellStart"/>
      <w:r w:rsidRPr="0071392A">
        <w:rPr>
          <w:rFonts w:ascii="Segoe UI" w:hAnsi="Segoe UI" w:cs="Segoe UI"/>
          <w:color w:val="404040"/>
        </w:rPr>
        <w:t>specialise</w:t>
      </w:r>
      <w:proofErr w:type="spellEnd"/>
      <w:r w:rsidRPr="0071392A">
        <w:rPr>
          <w:rFonts w:ascii="Segoe UI" w:hAnsi="Segoe UI" w:cs="Segoe UI"/>
          <w:color w:val="404040"/>
        </w:rPr>
        <w:t xml:space="preserve"> it as follows:</w:t>
      </w:r>
    </w:p>
    <w:p w:rsidR="00FE0A02" w:rsidRPr="0071392A" w:rsidRDefault="00FE0A02" w:rsidP="003004EE">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xml:space="preserve">{-# SPECIALIZE [0] </w:t>
      </w:r>
      <w:proofErr w:type="spellStart"/>
      <w:proofErr w:type="gramStart"/>
      <w:r w:rsidRPr="0071392A">
        <w:rPr>
          <w:rStyle w:val="cm"/>
          <w:rFonts w:ascii="Segoe UI" w:hAnsi="Segoe UI" w:cs="Segoe UI"/>
          <w:i/>
          <w:iCs/>
          <w:color w:val="8F5902"/>
          <w:sz w:val="18"/>
          <w:szCs w:val="18"/>
        </w:rPr>
        <w:t>hammeredLookup</w:t>
      </w:r>
      <w:proofErr w:type="spellEnd"/>
      <w:r w:rsidRPr="0071392A">
        <w:rPr>
          <w:rStyle w:val="cm"/>
          <w:rFonts w:ascii="Segoe UI" w:hAnsi="Segoe UI" w:cs="Segoe UI"/>
          <w:i/>
          <w:iCs/>
          <w:color w:val="8F5902"/>
          <w:sz w:val="18"/>
          <w:szCs w:val="18"/>
        </w:rPr>
        <w:t xml:space="preserve"> :</w:t>
      </w:r>
      <w:proofErr w:type="gramEnd"/>
      <w:r w:rsidRPr="0071392A">
        <w:rPr>
          <w:rStyle w:val="cm"/>
          <w:rFonts w:ascii="Segoe UI" w:hAnsi="Segoe UI" w:cs="Segoe UI"/>
          <w:i/>
          <w:iCs/>
          <w:color w:val="8F5902"/>
          <w:sz w:val="18"/>
          <w:szCs w:val="18"/>
        </w:rPr>
        <w:t>: [(Widget, value)] -&gt; Widget -&gt; value #-}</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proofErr w:type="gramStart"/>
      <w:r w:rsidRPr="0071392A">
        <w:rPr>
          <w:rFonts w:ascii="Segoe UI" w:hAnsi="Segoe UI" w:cs="Segoe UI"/>
          <w:color w:val="404040"/>
        </w:rPr>
        <w:t>generates</w:t>
      </w:r>
      <w:proofErr w:type="gramEnd"/>
      <w:r w:rsidRPr="0071392A">
        <w:rPr>
          <w:rFonts w:ascii="Segoe UI" w:hAnsi="Segoe UI" w:cs="Segoe UI"/>
          <w:color w:val="404040"/>
        </w:rPr>
        <w:t xml:space="preserve"> a </w:t>
      </w:r>
      <w:proofErr w:type="spellStart"/>
      <w:r w:rsidRPr="0071392A">
        <w:rPr>
          <w:rFonts w:ascii="Segoe UI" w:hAnsi="Segoe UI" w:cs="Segoe UI"/>
          <w:color w:val="404040"/>
        </w:rPr>
        <w:t>specialisation</w:t>
      </w:r>
      <w:proofErr w:type="spellEnd"/>
      <w:r w:rsidRPr="0071392A">
        <w:rPr>
          <w:rFonts w:ascii="Segoe UI" w:hAnsi="Segoe UI" w:cs="Segoe UI"/>
          <w:color w:val="404040"/>
        </w:rPr>
        <w:t xml:space="preserve"> rule that only fires in Phase 0 (the final phase). If you do not specify any phase control in the </w:t>
      </w:r>
      <w:r w:rsidRPr="0071392A">
        <w:rPr>
          <w:rStyle w:val="pre"/>
          <w:rFonts w:ascii="Segoe UI" w:hAnsi="Segoe UI" w:cs="Segoe UI"/>
          <w:color w:val="111153"/>
          <w:sz w:val="18"/>
          <w:szCs w:val="18"/>
        </w:rPr>
        <w:t>SPECIALIZE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the phase control is inherited from the inline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(if any) of the function. For example:</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Num</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proofErr w:type="gram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n"/>
          <w:rFonts w:ascii="Segoe UI" w:hAnsi="Segoe UI" w:cs="Segoe UI"/>
          <w:color w:val="000000"/>
          <w:sz w:val="18"/>
          <w:szCs w:val="18"/>
        </w:rPr>
        <w:t>blah</w:t>
      </w:r>
      <w:r w:rsidRPr="0071392A">
        <w:rPr>
          <w:rStyle w:val="o"/>
          <w:rFonts w:ascii="Segoe UI" w:hAnsi="Segoe UI" w:cs="Segoe UI"/>
          <w:b/>
          <w:bCs/>
          <w:color w:val="CE5C00"/>
          <w:sz w:val="18"/>
          <w:szCs w:val="18"/>
        </w:rPr>
        <w:t>...</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NOINLINE [0] </w:t>
      </w:r>
      <w:proofErr w:type="spellStart"/>
      <w:r w:rsidRPr="0071392A">
        <w:rPr>
          <w:rStyle w:val="cm"/>
          <w:rFonts w:ascii="Segoe UI" w:hAnsi="Segoe UI" w:cs="Segoe UI"/>
          <w:i/>
          <w:iCs/>
          <w:color w:val="8F5902"/>
          <w:sz w:val="18"/>
          <w:szCs w:val="18"/>
        </w:rPr>
        <w:t>foo</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SPECIALIZE </w:t>
      </w:r>
      <w:proofErr w:type="spellStart"/>
      <w:proofErr w:type="gramStart"/>
      <w:r w:rsidRPr="0071392A">
        <w:rPr>
          <w:rStyle w:val="cm"/>
          <w:rFonts w:ascii="Segoe UI" w:hAnsi="Segoe UI" w:cs="Segoe UI"/>
          <w:i/>
          <w:iCs/>
          <w:color w:val="8F5902"/>
          <w:sz w:val="18"/>
          <w:szCs w:val="18"/>
        </w:rPr>
        <w:t>foo</w:t>
      </w:r>
      <w:proofErr w:type="spellEnd"/>
      <w:r w:rsidRPr="0071392A">
        <w:rPr>
          <w:rStyle w:val="cm"/>
          <w:rFonts w:ascii="Segoe UI" w:hAnsi="Segoe UI" w:cs="Segoe UI"/>
          <w:i/>
          <w:iCs/>
          <w:color w:val="8F5902"/>
          <w:sz w:val="18"/>
          <w:szCs w:val="18"/>
        </w:rPr>
        <w:t xml:space="preserve"> :</w:t>
      </w:r>
      <w:proofErr w:type="gram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NOINLINE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tells GHC not to inline </w:t>
      </w:r>
      <w:proofErr w:type="spellStart"/>
      <w:r w:rsidRPr="0071392A">
        <w:rPr>
          <w:rStyle w:val="pre"/>
          <w:rFonts w:ascii="Segoe UI" w:hAnsi="Segoe UI" w:cs="Segoe UI"/>
          <w:color w:val="111153"/>
          <w:sz w:val="18"/>
          <w:szCs w:val="18"/>
        </w:rPr>
        <w:t>foo</w:t>
      </w:r>
      <w:proofErr w:type="spellEnd"/>
      <w:r w:rsidRPr="0071392A">
        <w:rPr>
          <w:rFonts w:ascii="Segoe UI" w:hAnsi="Segoe UI" w:cs="Segoe UI"/>
          <w:color w:val="404040"/>
        </w:rPr>
        <w:t xml:space="preserve"> until Phase 0; and this property is inherited by the </w:t>
      </w:r>
      <w:proofErr w:type="spellStart"/>
      <w:r w:rsidRPr="0071392A">
        <w:rPr>
          <w:rFonts w:ascii="Segoe UI" w:hAnsi="Segoe UI" w:cs="Segoe UI"/>
          <w:color w:val="404040"/>
        </w:rPr>
        <w:t>specialisation</w:t>
      </w:r>
      <w:proofErr w:type="spellEnd"/>
      <w:r w:rsidRPr="0071392A">
        <w:rPr>
          <w:rFonts w:ascii="Segoe UI" w:hAnsi="Segoe UI" w:cs="Segoe UI"/>
          <w:color w:val="404040"/>
        </w:rPr>
        <w:t xml:space="preserve"> RULE, which will therefore only fire in Phase 0.</w:t>
      </w:r>
    </w:p>
    <w:p w:rsidR="00FE0A02" w:rsidRPr="0071392A" w:rsidRDefault="00FE0A02" w:rsidP="00FE0A02">
      <w:pPr>
        <w:pStyle w:val="NormalWeb"/>
        <w:shd w:val="clear" w:color="auto" w:fill="FCFCFC"/>
        <w:spacing w:before="0" w:beforeAutospacing="0" w:after="180" w:afterAutospacing="0" w:line="360" w:lineRule="atLeast"/>
        <w:ind w:left="360"/>
        <w:rPr>
          <w:rFonts w:ascii="Segoe UI" w:hAnsi="Segoe UI" w:cs="Segoe UI"/>
          <w:color w:val="404040"/>
        </w:rPr>
      </w:pPr>
      <w:r w:rsidRPr="0071392A">
        <w:rPr>
          <w:rFonts w:ascii="Segoe UI" w:hAnsi="Segoe UI" w:cs="Segoe UI"/>
          <w:color w:val="404040"/>
        </w:rPr>
        <w:t>Here are some examples (where we only give the type signature for the original function, not its code):</w:t>
      </w: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nf"/>
          <w:rFonts w:ascii="Segoe UI" w:hAnsi="Segoe UI" w:cs="Segoe UI"/>
          <w:color w:val="000000"/>
          <w:sz w:val="18"/>
          <w:szCs w:val="18"/>
        </w:rPr>
        <w:t>f</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SPECIALISE </w:t>
      </w:r>
      <w:proofErr w:type="gramStart"/>
      <w:r w:rsidRPr="0071392A">
        <w:rPr>
          <w:rStyle w:val="cm"/>
          <w:rFonts w:ascii="Segoe UI" w:hAnsi="Segoe UI" w:cs="Segoe UI"/>
          <w:i/>
          <w:iCs/>
          <w:color w:val="8F5902"/>
          <w:sz w:val="18"/>
          <w:szCs w:val="18"/>
        </w:rPr>
        <w:t>f :</w:t>
      </w:r>
      <w:proofErr w:type="gram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b -&gt; b #-}</w:t>
      </w:r>
    </w:p>
    <w:p w:rsidR="00FE0A02" w:rsidRPr="0071392A" w:rsidRDefault="00FE0A02" w:rsidP="00FE0A02">
      <w:pPr>
        <w:pStyle w:val="HTMLPreformatted"/>
        <w:shd w:val="clear" w:color="auto" w:fill="F8F8F8"/>
        <w:ind w:left="360"/>
        <w:rPr>
          <w:rFonts w:ascii="Segoe UI" w:hAnsi="Segoe UI" w:cs="Segoe UI"/>
          <w:color w:val="404040"/>
          <w:sz w:val="18"/>
          <w:szCs w:val="18"/>
        </w:rPr>
      </w:pP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nf"/>
          <w:rFonts w:ascii="Segoe UI" w:hAnsi="Segoe UI" w:cs="Segoe UI"/>
          <w:color w:val="000000"/>
          <w:sz w:val="18"/>
          <w:szCs w:val="18"/>
        </w:rPr>
        <w:t>g</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Ix</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SPECIALISE </w:t>
      </w:r>
      <w:proofErr w:type="gramStart"/>
      <w:r w:rsidRPr="0071392A">
        <w:rPr>
          <w:rStyle w:val="cm"/>
          <w:rFonts w:ascii="Segoe UI" w:hAnsi="Segoe UI" w:cs="Segoe UI"/>
          <w:i/>
          <w:iCs/>
          <w:color w:val="8F5902"/>
          <w:sz w:val="18"/>
          <w:szCs w:val="18"/>
        </w:rPr>
        <w:t>g :</w:t>
      </w:r>
      <w:proofErr w:type="gramEnd"/>
      <w:r w:rsidRPr="0071392A">
        <w:rPr>
          <w:rStyle w:val="cm"/>
          <w:rFonts w:ascii="Segoe UI" w:hAnsi="Segoe UI" w:cs="Segoe UI"/>
          <w:i/>
          <w:iCs/>
          <w:color w:val="8F5902"/>
          <w:sz w:val="18"/>
          <w:szCs w:val="18"/>
        </w:rPr>
        <w:t>: (</w:t>
      </w:r>
      <w:proofErr w:type="spellStart"/>
      <w:r w:rsidRPr="0071392A">
        <w:rPr>
          <w:rStyle w:val="cm"/>
          <w:rFonts w:ascii="Segoe UI" w:hAnsi="Segoe UI" w:cs="Segoe UI"/>
          <w:i/>
          <w:iCs/>
          <w:color w:val="8F5902"/>
          <w:sz w:val="18"/>
          <w:szCs w:val="18"/>
        </w:rPr>
        <w:t>Eq</w:t>
      </w:r>
      <w:proofErr w:type="spellEnd"/>
      <w:r w:rsidRPr="0071392A">
        <w:rPr>
          <w:rStyle w:val="cm"/>
          <w:rFonts w:ascii="Segoe UI" w:hAnsi="Segoe UI" w:cs="Segoe UI"/>
          <w:i/>
          <w:iCs/>
          <w:color w:val="8F5902"/>
          <w:sz w:val="18"/>
          <w:szCs w:val="18"/>
        </w:rPr>
        <w:t xml:space="preserve"> a) =&gt; a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HTMLPreformatted"/>
        <w:shd w:val="clear" w:color="auto" w:fill="F8F8F8"/>
        <w:ind w:left="360"/>
        <w:rPr>
          <w:rFonts w:ascii="Segoe UI" w:hAnsi="Segoe UI" w:cs="Segoe UI"/>
          <w:color w:val="404040"/>
          <w:sz w:val="18"/>
          <w:szCs w:val="18"/>
        </w:rPr>
      </w:pPr>
    </w:p>
    <w:p w:rsidR="00FE0A02" w:rsidRPr="0071392A" w:rsidRDefault="00FE0A02" w:rsidP="00FE0A02">
      <w:pPr>
        <w:pStyle w:val="HTMLPreformatted"/>
        <w:shd w:val="clear" w:color="auto" w:fill="F8F8F8"/>
        <w:ind w:left="360"/>
        <w:rPr>
          <w:rFonts w:ascii="Segoe UI" w:hAnsi="Segoe UI" w:cs="Segoe UI"/>
          <w:color w:val="404040"/>
          <w:sz w:val="18"/>
          <w:szCs w:val="18"/>
        </w:rPr>
      </w:pPr>
      <w:proofErr w:type="gramStart"/>
      <w:r w:rsidRPr="0071392A">
        <w:rPr>
          <w:rStyle w:val="nf"/>
          <w:rFonts w:ascii="Segoe UI" w:hAnsi="Segoe UI" w:cs="Segoe UI"/>
          <w:color w:val="000000"/>
          <w:sz w:val="18"/>
          <w:szCs w:val="18"/>
        </w:rPr>
        <w:t>h</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ind w:left="360"/>
        <w:rPr>
          <w:rFonts w:ascii="Segoe UI" w:hAnsi="Segoe UI" w:cs="Segoe UI"/>
          <w:color w:val="404040"/>
          <w:sz w:val="18"/>
          <w:szCs w:val="18"/>
        </w:rPr>
      </w:pPr>
      <w:r w:rsidRPr="0071392A">
        <w:rPr>
          <w:rStyle w:val="cm"/>
          <w:rFonts w:ascii="Segoe UI" w:hAnsi="Segoe UI" w:cs="Segoe UI"/>
          <w:i/>
          <w:iCs/>
          <w:color w:val="8F5902"/>
          <w:sz w:val="18"/>
          <w:szCs w:val="18"/>
        </w:rPr>
        <w:t xml:space="preserve">{-# SPECIALISE </w:t>
      </w:r>
      <w:proofErr w:type="gramStart"/>
      <w:r w:rsidRPr="0071392A">
        <w:rPr>
          <w:rStyle w:val="cm"/>
          <w:rFonts w:ascii="Segoe UI" w:hAnsi="Segoe UI" w:cs="Segoe UI"/>
          <w:i/>
          <w:iCs/>
          <w:color w:val="8F5902"/>
          <w:sz w:val="18"/>
          <w:szCs w:val="18"/>
        </w:rPr>
        <w:t>h :</w:t>
      </w:r>
      <w:proofErr w:type="gramEnd"/>
      <w:r w:rsidRPr="0071392A">
        <w:rPr>
          <w:rStyle w:val="cm"/>
          <w:rFonts w:ascii="Segoe UI" w:hAnsi="Segoe UI" w:cs="Segoe UI"/>
          <w:i/>
          <w:iCs/>
          <w:color w:val="8F5902"/>
          <w:sz w:val="18"/>
          <w:szCs w:val="18"/>
        </w:rPr>
        <w:t>: (</w:t>
      </w:r>
      <w:proofErr w:type="spellStart"/>
      <w:r w:rsidRPr="0071392A">
        <w:rPr>
          <w:rStyle w:val="cm"/>
          <w:rFonts w:ascii="Segoe UI" w:hAnsi="Segoe UI" w:cs="Segoe UI"/>
          <w:i/>
          <w:iCs/>
          <w:color w:val="8F5902"/>
          <w:sz w:val="18"/>
          <w:szCs w:val="18"/>
        </w:rPr>
        <w:t>Eq</w:t>
      </w:r>
      <w:proofErr w:type="spellEnd"/>
      <w:r w:rsidRPr="0071392A">
        <w:rPr>
          <w:rStyle w:val="cm"/>
          <w:rFonts w:ascii="Segoe UI" w:hAnsi="Segoe UI" w:cs="Segoe UI"/>
          <w:i/>
          <w:iCs/>
          <w:color w:val="8F5902"/>
          <w:sz w:val="18"/>
          <w:szCs w:val="18"/>
        </w:rPr>
        <w:t xml:space="preserve"> a) =&gt; [a] -&gt; [a] -&gt; [a] #-}</w:t>
      </w:r>
    </w:p>
    <w:p w:rsidR="00FE0A02" w:rsidRPr="0071392A" w:rsidRDefault="00FE0A02" w:rsidP="00FE0A02">
      <w:pPr>
        <w:pStyle w:val="NormalWeb"/>
        <w:shd w:val="clear" w:color="auto" w:fill="FCFCFC"/>
        <w:spacing w:before="0" w:beforeAutospacing="0" w:after="0" w:afterAutospacing="0" w:line="360" w:lineRule="atLeast"/>
        <w:ind w:left="360"/>
        <w:rPr>
          <w:rFonts w:ascii="Segoe UI" w:hAnsi="Segoe UI" w:cs="Segoe UI"/>
          <w:color w:val="404040"/>
        </w:rPr>
      </w:pPr>
      <w:r w:rsidRPr="0071392A">
        <w:rPr>
          <w:rFonts w:ascii="Segoe UI" w:hAnsi="Segoe UI" w:cs="Segoe UI"/>
          <w:color w:val="404040"/>
        </w:rPr>
        <w:t xml:space="preserve">The last of these examples will generate a RULE with a somewhat-complex left-hand side (try it yourself), so it might not fire very well. If you use this kind of </w:t>
      </w:r>
      <w:proofErr w:type="spellStart"/>
      <w:r w:rsidRPr="0071392A">
        <w:rPr>
          <w:rFonts w:ascii="Segoe UI" w:hAnsi="Segoe UI" w:cs="Segoe UI"/>
          <w:color w:val="404040"/>
        </w:rPr>
        <w:t>specialisation</w:t>
      </w:r>
      <w:proofErr w:type="spellEnd"/>
      <w:r w:rsidRPr="0071392A">
        <w:rPr>
          <w:rFonts w:ascii="Segoe UI" w:hAnsi="Segoe UI" w:cs="Segoe UI"/>
          <w:color w:val="404040"/>
        </w:rPr>
        <w:t>, let us know how well it works.</w:t>
      </w:r>
    </w:p>
    <w:p w:rsidR="00FE0A02" w:rsidRPr="0071392A" w:rsidRDefault="003004EE" w:rsidP="00FE0A02">
      <w:pPr>
        <w:pStyle w:val="Heading3"/>
        <w:shd w:val="clear" w:color="auto" w:fill="FCFCFC"/>
        <w:spacing w:before="0"/>
        <w:rPr>
          <w:rFonts w:ascii="Segoe UI" w:hAnsi="Segoe UI" w:cs="Segoe UI"/>
          <w:color w:val="404040"/>
          <w:sz w:val="30"/>
          <w:szCs w:val="30"/>
        </w:rPr>
      </w:pPr>
      <w:r>
        <w:rPr>
          <w:rFonts w:ascii="Segoe UI" w:hAnsi="Segoe UI" w:cs="Segoe UI"/>
          <w:color w:val="404040"/>
          <w:sz w:val="30"/>
          <w:szCs w:val="30"/>
        </w:rPr>
        <w:t>17</w:t>
      </w:r>
      <w:r w:rsidR="00FE0A02" w:rsidRPr="0071392A">
        <w:rPr>
          <w:rFonts w:ascii="Segoe UI" w:hAnsi="Segoe UI" w:cs="Segoe UI"/>
          <w:color w:val="404040"/>
          <w:sz w:val="30"/>
          <w:szCs w:val="30"/>
        </w:rPr>
        <w:t>. </w:t>
      </w:r>
      <w:r w:rsidR="00FE0A02" w:rsidRPr="0071392A">
        <w:rPr>
          <w:rStyle w:val="pre"/>
          <w:rFonts w:ascii="Segoe UI" w:hAnsi="Segoe UI" w:cs="Segoe UI"/>
          <w:color w:val="111153"/>
          <w:sz w:val="23"/>
          <w:szCs w:val="23"/>
        </w:rPr>
        <w:t>SPECIALIZE</w:t>
      </w:r>
      <w:r w:rsidR="00FE0A02" w:rsidRPr="0071392A">
        <w:rPr>
          <w:rStyle w:val="HTMLCode"/>
          <w:rFonts w:ascii="Segoe UI" w:eastAsiaTheme="majorEastAsia" w:hAnsi="Segoe UI" w:cs="Segoe UI"/>
          <w:color w:val="111153"/>
          <w:sz w:val="23"/>
          <w:szCs w:val="23"/>
        </w:rPr>
        <w:t> </w:t>
      </w:r>
      <w:r w:rsidR="00FE0A02" w:rsidRPr="0071392A">
        <w:rPr>
          <w:rStyle w:val="pre"/>
          <w:rFonts w:ascii="Segoe UI" w:hAnsi="Segoe UI" w:cs="Segoe UI"/>
          <w:color w:val="111153"/>
          <w:sz w:val="23"/>
          <w:szCs w:val="23"/>
        </w:rPr>
        <w:t>INLINE</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SPECIALIZE INLINE ⟨name</w:t>
      </w:r>
      <w:proofErr w:type="gramStart"/>
      <w:r w:rsidRPr="0071392A">
        <w:rPr>
          <w:rStyle w:val="HTMLCode"/>
          <w:rFonts w:ascii="Segoe UI" w:eastAsiaTheme="majorEastAsia" w:hAnsi="Segoe UI" w:cs="Segoe UI"/>
          <w:b/>
          <w:bCs/>
          <w:color w:val="000000"/>
          <w:bdr w:val="none" w:sz="0" w:space="0" w:color="auto" w:frame="1"/>
        </w:rPr>
        <w:t>⟩ :</w:t>
      </w:r>
      <w:proofErr w:type="gramEnd"/>
      <w:r w:rsidRPr="0071392A">
        <w:rPr>
          <w:rStyle w:val="HTMLCode"/>
          <w:rFonts w:ascii="Segoe UI" w:eastAsiaTheme="majorEastAsia" w:hAnsi="Segoe UI" w:cs="Segoe UI"/>
          <w:b/>
          <w:bCs/>
          <w:color w:val="000000"/>
          <w:bdr w:val="none" w:sz="0" w:space="0" w:color="auto" w:frame="1"/>
        </w:rPr>
        <w:t>: ⟨type⟩ #-}</w:t>
      </w:r>
    </w:p>
    <w:tbl>
      <w:tblPr>
        <w:tblW w:w="0" w:type="auto"/>
        <w:tblInd w:w="720" w:type="dxa"/>
        <w:tblCellMar>
          <w:top w:w="15" w:type="dxa"/>
          <w:left w:w="15" w:type="dxa"/>
          <w:bottom w:w="15" w:type="dxa"/>
          <w:right w:w="15" w:type="dxa"/>
        </w:tblCellMar>
        <w:tblLook w:val="04A0"/>
      </w:tblPr>
      <w:tblGrid>
        <w:gridCol w:w="1129"/>
        <w:gridCol w:w="1343"/>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top-level</w:t>
            </w:r>
          </w:p>
        </w:tc>
      </w:tr>
    </w:tbl>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A </w:t>
      </w:r>
      <w:r w:rsidRPr="0071392A">
        <w:rPr>
          <w:rStyle w:val="pre"/>
          <w:rFonts w:ascii="Segoe UI" w:hAnsi="Segoe UI" w:cs="Segoe UI"/>
          <w:color w:val="111153"/>
          <w:sz w:val="18"/>
          <w:szCs w:val="18"/>
        </w:rPr>
        <w:t>SPECIALIZE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can optionally be followed with a </w:t>
      </w:r>
      <w:r w:rsidRPr="0071392A">
        <w:rPr>
          <w:rStyle w:val="pre"/>
          <w:rFonts w:ascii="Segoe UI" w:hAnsi="Segoe UI" w:cs="Segoe UI"/>
          <w:color w:val="111153"/>
          <w:sz w:val="18"/>
          <w:szCs w:val="18"/>
        </w:rPr>
        <w:t>INLINE</w:t>
      </w:r>
      <w:r w:rsidRPr="0071392A">
        <w:rPr>
          <w:rFonts w:ascii="Segoe UI" w:hAnsi="Segoe UI" w:cs="Segoe UI"/>
          <w:color w:val="404040"/>
        </w:rPr>
        <w:t> or </w:t>
      </w:r>
      <w:r w:rsidRPr="0071392A">
        <w:rPr>
          <w:rStyle w:val="pre"/>
          <w:rFonts w:ascii="Segoe UI" w:hAnsi="Segoe UI" w:cs="Segoe UI"/>
          <w:color w:val="111153"/>
          <w:sz w:val="18"/>
          <w:szCs w:val="18"/>
        </w:rPr>
        <w:t>NOINLINE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optionally followed by a phase, as described in </w:t>
      </w:r>
      <w:hyperlink r:id="rId30" w:anchor="inline-noinline-pragma" w:history="1">
        <w:r w:rsidRPr="0071392A">
          <w:rPr>
            <w:rStyle w:val="std"/>
            <w:rFonts w:ascii="Segoe UI" w:hAnsi="Segoe UI" w:cs="Segoe UI"/>
            <w:color w:val="2980B9"/>
          </w:rPr>
          <w:t xml:space="preserve">INLINE and NOINLINE </w:t>
        </w:r>
        <w:proofErr w:type="spellStart"/>
        <w:r w:rsidRPr="0071392A">
          <w:rPr>
            <w:rStyle w:val="std"/>
            <w:rFonts w:ascii="Segoe UI" w:hAnsi="Segoe UI" w:cs="Segoe UI"/>
            <w:color w:val="2980B9"/>
          </w:rPr>
          <w:t>pragmas</w:t>
        </w:r>
        <w:proofErr w:type="spellEnd"/>
      </w:hyperlink>
      <w:r w:rsidRPr="0071392A">
        <w:rPr>
          <w:rFonts w:ascii="Segoe UI" w:hAnsi="Segoe UI" w:cs="Segoe UI"/>
          <w:color w:val="404040"/>
        </w:rPr>
        <w:t>. The </w:t>
      </w:r>
      <w:r w:rsidRPr="0071392A">
        <w:rPr>
          <w:rStyle w:val="pre"/>
          <w:rFonts w:ascii="Segoe UI" w:hAnsi="Segoe UI" w:cs="Segoe UI"/>
          <w:color w:val="111153"/>
          <w:sz w:val="18"/>
          <w:szCs w:val="18"/>
        </w:rPr>
        <w:t>INLINE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affects the specialised version of the function (only), and applies even if the function is recursive. The motivating example is this:</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1"/>
          <w:rFonts w:ascii="Segoe UI" w:hAnsi="Segoe UI" w:cs="Segoe UI"/>
          <w:i/>
          <w:iCs/>
          <w:color w:val="8F5902"/>
          <w:sz w:val="18"/>
          <w:szCs w:val="18"/>
        </w:rPr>
        <w:t>-- A GADT for arrays with type-indexed representation</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data</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spellStart"/>
      <w:proofErr w:type="gramStart"/>
      <w:r w:rsidRPr="0071392A">
        <w:rPr>
          <w:rStyle w:val="kt"/>
          <w:rFonts w:ascii="Segoe UI" w:hAnsi="Segoe UI" w:cs="Segoe UI"/>
          <w:b/>
          <w:bCs/>
          <w:color w:val="204A87"/>
          <w:sz w:val="18"/>
          <w:szCs w:val="18"/>
        </w:rPr>
        <w:t>ArrInt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roofErr w:type="spellStart"/>
      <w:r w:rsidRPr="0071392A">
        <w:rPr>
          <w:rStyle w:val="kt"/>
          <w:rFonts w:ascii="Segoe UI" w:hAnsi="Segoe UI" w:cs="Segoe UI"/>
          <w:b/>
          <w:bCs/>
          <w:color w:val="204A87"/>
          <w:sz w:val="18"/>
          <w:szCs w:val="18"/>
        </w:rPr>
        <w:t>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ByteArray</w:t>
      </w:r>
      <w:proofErr w:type="spellEnd"/>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Int</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spellStart"/>
      <w:proofErr w:type="gramStart"/>
      <w:r w:rsidRPr="0071392A">
        <w:rPr>
          <w:rStyle w:val="kt"/>
          <w:rFonts w:ascii="Segoe UI" w:hAnsi="Segoe UI" w:cs="Segoe UI"/>
          <w:b/>
          <w:bCs/>
          <w:color w:val="204A87"/>
          <w:sz w:val="18"/>
          <w:szCs w:val="18"/>
        </w:rPr>
        <w:t>ArrPair</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roofErr w:type="spellStart"/>
      <w:r w:rsidRPr="0071392A">
        <w:rPr>
          <w:rStyle w:val="kt"/>
          <w:rFonts w:ascii="Segoe UI" w:hAnsi="Segoe UI" w:cs="Segoe UI"/>
          <w:b/>
          <w:bCs/>
          <w:color w:val="204A87"/>
          <w:sz w:val="18"/>
          <w:szCs w:val="18"/>
        </w:rPr>
        <w:t>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e1</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e2</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e1</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e2</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p"/>
          <w:rFonts w:ascii="Segoe UI" w:hAnsi="Segoe UI" w:cs="Segoe UI"/>
          <w:b/>
          <w:bCs/>
          <w:color w:val="000000"/>
          <w:sz w:val="18"/>
          <w:szCs w:val="18"/>
        </w:rPr>
        <w:t>(</w:t>
      </w:r>
      <w:r w:rsidRPr="0071392A">
        <w:rPr>
          <w:rStyle w:val="o"/>
          <w:rFonts w:ascii="Segoe UI" w:hAnsi="Segoe UI" w:cs="Segoe UI"/>
          <w:b/>
          <w:bCs/>
          <w:color w:val="CE5C00"/>
          <w:sz w:val="18"/>
          <w:szCs w:val="18"/>
        </w:rPr>
        <w:t>!:</w:t>
      </w:r>
      <w:proofErr w:type="gram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Arr</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SPECIALISE INLINE (</w:t>
      </w:r>
      <w:proofErr w:type="gramStart"/>
      <w:r w:rsidRPr="0071392A">
        <w:rPr>
          <w:rStyle w:val="cm"/>
          <w:rFonts w:ascii="Segoe UI" w:hAnsi="Segoe UI" w:cs="Segoe UI"/>
          <w:i/>
          <w:iCs/>
          <w:color w:val="8F5902"/>
          <w:sz w:val="18"/>
          <w:szCs w:val="18"/>
        </w:rPr>
        <w:t>!:</w:t>
      </w:r>
      <w:proofErr w:type="gramEnd"/>
      <w:r w:rsidRPr="0071392A">
        <w:rPr>
          <w:rStyle w:val="cm"/>
          <w:rFonts w:ascii="Segoe UI" w:hAnsi="Segoe UI" w:cs="Segoe UI"/>
          <w:i/>
          <w:iCs/>
          <w:color w:val="8F5902"/>
          <w:sz w:val="18"/>
          <w:szCs w:val="18"/>
        </w:rPr>
        <w:t xml:space="preserve">) :: </w:t>
      </w:r>
      <w:proofErr w:type="spellStart"/>
      <w:r w:rsidRPr="0071392A">
        <w:rPr>
          <w:rStyle w:val="cm"/>
          <w:rFonts w:ascii="Segoe UI" w:hAnsi="Segoe UI" w:cs="Segoe UI"/>
          <w:i/>
          <w:iCs/>
          <w:color w:val="8F5902"/>
          <w:sz w:val="18"/>
          <w:szCs w:val="18"/>
        </w:rPr>
        <w:t>Arr</w:t>
      </w:r>
      <w:proofErr w:type="spell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SPECIALISE INLINE (</w:t>
      </w:r>
      <w:proofErr w:type="gramStart"/>
      <w:r w:rsidRPr="0071392A">
        <w:rPr>
          <w:rStyle w:val="cm"/>
          <w:rFonts w:ascii="Segoe UI" w:hAnsi="Segoe UI" w:cs="Segoe UI"/>
          <w:i/>
          <w:iCs/>
          <w:color w:val="8F5902"/>
          <w:sz w:val="18"/>
          <w:szCs w:val="18"/>
        </w:rPr>
        <w:t>!:</w:t>
      </w:r>
      <w:proofErr w:type="gramEnd"/>
      <w:r w:rsidRPr="0071392A">
        <w:rPr>
          <w:rStyle w:val="cm"/>
          <w:rFonts w:ascii="Segoe UI" w:hAnsi="Segoe UI" w:cs="Segoe UI"/>
          <w:i/>
          <w:iCs/>
          <w:color w:val="8F5902"/>
          <w:sz w:val="18"/>
          <w:szCs w:val="18"/>
        </w:rPr>
        <w:t xml:space="preserve">) :: </w:t>
      </w:r>
      <w:proofErr w:type="spellStart"/>
      <w:r w:rsidRPr="0071392A">
        <w:rPr>
          <w:rStyle w:val="cm"/>
          <w:rFonts w:ascii="Segoe UI" w:hAnsi="Segoe UI" w:cs="Segoe UI"/>
          <w:i/>
          <w:iCs/>
          <w:color w:val="8F5902"/>
          <w:sz w:val="18"/>
          <w:szCs w:val="18"/>
        </w:rPr>
        <w:t>Arr</w:t>
      </w:r>
      <w:proofErr w:type="spellEnd"/>
      <w:r w:rsidRPr="0071392A">
        <w:rPr>
          <w:rStyle w:val="cm"/>
          <w:rFonts w:ascii="Segoe UI" w:hAnsi="Segoe UI" w:cs="Segoe UI"/>
          <w:i/>
          <w:iCs/>
          <w:color w:val="8F5902"/>
          <w:sz w:val="18"/>
          <w:szCs w:val="18"/>
        </w:rPr>
        <w:t xml:space="preserve"> (a, b) -&gt;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xml:space="preserve"> -&gt; (a, b) #-}</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ArrInt</w:t>
      </w:r>
      <w:proofErr w:type="spellEnd"/>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_</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ba</w:t>
      </w:r>
      <w:proofErr w:type="spellEnd"/>
      <w:proofErr w:type="gramStart"/>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kt"/>
          <w:rFonts w:ascii="Segoe UI" w:hAnsi="Segoe UI" w:cs="Segoe UI"/>
          <w:b/>
          <w:bCs/>
          <w:color w:val="204A87"/>
          <w:sz w:val="18"/>
          <w:szCs w:val="18"/>
        </w:rPr>
        <w:t>I</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i</w:t>
      </w:r>
      <w:proofErr w:type="spell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I</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n"/>
          <w:rFonts w:ascii="Segoe UI" w:hAnsi="Segoe UI" w:cs="Segoe UI"/>
          <w:color w:val="000000"/>
          <w:sz w:val="18"/>
          <w:szCs w:val="18"/>
        </w:rPr>
        <w:t>indexIntArray</w:t>
      </w:r>
      <w:proofErr w:type="spellEnd"/>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ba</w:t>
      </w:r>
      <w:proofErr w:type="spellEnd"/>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i</w:t>
      </w:r>
      <w:proofErr w:type="spellEnd"/>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ArrPair</w:t>
      </w:r>
      <w:proofErr w:type="spellEnd"/>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_</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a1</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a2</w:t>
      </w:r>
      <w:proofErr w:type="gramStart"/>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roofErr w:type="gramEnd"/>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i</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a1</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i</w:t>
      </w:r>
      <w:proofErr w:type="spell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a2</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i</w:t>
      </w:r>
      <w:proofErr w:type="spellEnd"/>
      <w:r w:rsidRPr="0071392A">
        <w:rPr>
          <w:rStyle w:val="p"/>
          <w:rFonts w:ascii="Segoe UI" w:hAnsi="Segoe UI" w:cs="Segoe UI"/>
          <w:b/>
          <w:bCs/>
          <w:color w:val="000000"/>
          <w:sz w:val="18"/>
          <w:szCs w:val="18"/>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Here, </w:t>
      </w:r>
      <w:r w:rsidRPr="0071392A">
        <w:rPr>
          <w:rStyle w:val="pre"/>
          <w:rFonts w:ascii="Segoe UI" w:hAnsi="Segoe UI" w:cs="Segoe UI"/>
          <w:color w:val="111153"/>
          <w:sz w:val="18"/>
          <w:szCs w:val="18"/>
        </w:rPr>
        <w:t>(</w:t>
      </w:r>
      <w:proofErr w:type="gramStart"/>
      <w:r w:rsidRPr="0071392A">
        <w:rPr>
          <w:rStyle w:val="pre"/>
          <w:rFonts w:ascii="Segoe UI" w:hAnsi="Segoe UI" w:cs="Segoe UI"/>
          <w:color w:val="111153"/>
          <w:sz w:val="18"/>
          <w:szCs w:val="18"/>
        </w:rPr>
        <w:t>!:</w:t>
      </w:r>
      <w:proofErr w:type="gramEnd"/>
      <w:r w:rsidRPr="0071392A">
        <w:rPr>
          <w:rStyle w:val="pre"/>
          <w:rFonts w:ascii="Segoe UI" w:hAnsi="Segoe UI" w:cs="Segoe UI"/>
          <w:color w:val="111153"/>
          <w:sz w:val="18"/>
          <w:szCs w:val="18"/>
        </w:rPr>
        <w:t>)</w:t>
      </w:r>
      <w:r w:rsidRPr="0071392A">
        <w:rPr>
          <w:rFonts w:ascii="Segoe UI" w:hAnsi="Segoe UI" w:cs="Segoe UI"/>
          <w:color w:val="404040"/>
        </w:rPr>
        <w:t> is a recursive function that indexes arrays of type </w:t>
      </w:r>
      <w:proofErr w:type="spellStart"/>
      <w:r w:rsidRPr="0071392A">
        <w:rPr>
          <w:rStyle w:val="pre"/>
          <w:rFonts w:ascii="Segoe UI" w:hAnsi="Segoe UI" w:cs="Segoe UI"/>
          <w:color w:val="111153"/>
          <w:sz w:val="18"/>
          <w:szCs w:val="18"/>
        </w:rPr>
        <w:t>Arr</w:t>
      </w:r>
      <w:proofErr w:type="spellEnd"/>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e</w:t>
      </w:r>
      <w:r w:rsidRPr="0071392A">
        <w:rPr>
          <w:rFonts w:ascii="Segoe UI" w:hAnsi="Segoe UI" w:cs="Segoe UI"/>
          <w:color w:val="404040"/>
        </w:rPr>
        <w:t>. Consider a call to </w:t>
      </w:r>
      <w:r w:rsidRPr="0071392A">
        <w:rPr>
          <w:rStyle w:val="pre"/>
          <w:rFonts w:ascii="Segoe UI" w:hAnsi="Segoe UI" w:cs="Segoe UI"/>
          <w:color w:val="111153"/>
          <w:sz w:val="18"/>
          <w:szCs w:val="18"/>
        </w:rPr>
        <w:t>(!:)</w:t>
      </w:r>
      <w:r w:rsidRPr="0071392A">
        <w:rPr>
          <w:rFonts w:ascii="Segoe UI" w:hAnsi="Segoe UI" w:cs="Segoe UI"/>
          <w:color w:val="404040"/>
        </w:rPr>
        <w:t> at type </w:t>
      </w:r>
      <w:r w:rsidRPr="0071392A">
        <w:rPr>
          <w:rStyle w:val="pre"/>
          <w:rFonts w:ascii="Segoe UI" w:hAnsi="Segoe UI" w:cs="Segoe UI"/>
          <w:color w:val="111153"/>
          <w:sz w:val="18"/>
          <w:szCs w:val="18"/>
        </w:rPr>
        <w:t>(</w:t>
      </w:r>
      <w:proofErr w:type="spellStart"/>
      <w:r w:rsidRPr="0071392A">
        <w:rPr>
          <w:rStyle w:val="pre"/>
          <w:rFonts w:ascii="Segoe UI" w:hAnsi="Segoe UI" w:cs="Segoe UI"/>
          <w:color w:val="111153"/>
          <w:sz w:val="18"/>
          <w:szCs w:val="18"/>
        </w:rPr>
        <w:t>Int,Int</w:t>
      </w:r>
      <w:proofErr w:type="spellEnd"/>
      <w:r w:rsidRPr="0071392A">
        <w:rPr>
          <w:rStyle w:val="pre"/>
          <w:rFonts w:ascii="Segoe UI" w:hAnsi="Segoe UI" w:cs="Segoe UI"/>
          <w:color w:val="111153"/>
          <w:sz w:val="18"/>
          <w:szCs w:val="18"/>
        </w:rPr>
        <w:t>)</w:t>
      </w:r>
      <w:r w:rsidRPr="0071392A">
        <w:rPr>
          <w:rFonts w:ascii="Segoe UI" w:hAnsi="Segoe UI" w:cs="Segoe UI"/>
          <w:color w:val="404040"/>
        </w:rPr>
        <w:t xml:space="preserve">. The second </w:t>
      </w:r>
      <w:proofErr w:type="spellStart"/>
      <w:r w:rsidRPr="0071392A">
        <w:rPr>
          <w:rFonts w:ascii="Segoe UI" w:hAnsi="Segoe UI" w:cs="Segoe UI"/>
          <w:color w:val="404040"/>
        </w:rPr>
        <w:t>specialisation</w:t>
      </w:r>
      <w:proofErr w:type="spellEnd"/>
      <w:r w:rsidRPr="0071392A">
        <w:rPr>
          <w:rFonts w:ascii="Segoe UI" w:hAnsi="Segoe UI" w:cs="Segoe UI"/>
          <w:color w:val="404040"/>
        </w:rPr>
        <w:t xml:space="preserve"> will fire, and the specialised function will be </w:t>
      </w:r>
      <w:proofErr w:type="spellStart"/>
      <w:r w:rsidRPr="0071392A">
        <w:rPr>
          <w:rFonts w:ascii="Segoe UI" w:hAnsi="Segoe UI" w:cs="Segoe UI"/>
          <w:color w:val="404040"/>
        </w:rPr>
        <w:t>inlined</w:t>
      </w:r>
      <w:proofErr w:type="spellEnd"/>
      <w:r w:rsidRPr="0071392A">
        <w:rPr>
          <w:rFonts w:ascii="Segoe UI" w:hAnsi="Segoe UI" w:cs="Segoe UI"/>
          <w:color w:val="404040"/>
        </w:rPr>
        <w:t xml:space="preserve">. It </w:t>
      </w:r>
      <w:r w:rsidRPr="0071392A">
        <w:rPr>
          <w:rFonts w:ascii="Segoe UI" w:hAnsi="Segoe UI" w:cs="Segoe UI"/>
          <w:color w:val="404040"/>
        </w:rPr>
        <w:lastRenderedPageBreak/>
        <w:t>has two calls to </w:t>
      </w:r>
      <w:r w:rsidRPr="0071392A">
        <w:rPr>
          <w:rStyle w:val="pre"/>
          <w:rFonts w:ascii="Segoe UI" w:hAnsi="Segoe UI" w:cs="Segoe UI"/>
          <w:color w:val="111153"/>
          <w:sz w:val="18"/>
          <w:szCs w:val="18"/>
        </w:rPr>
        <w:t>(</w:t>
      </w:r>
      <w:proofErr w:type="gramStart"/>
      <w:r w:rsidRPr="0071392A">
        <w:rPr>
          <w:rStyle w:val="pre"/>
          <w:rFonts w:ascii="Segoe UI" w:hAnsi="Segoe UI" w:cs="Segoe UI"/>
          <w:color w:val="111153"/>
          <w:sz w:val="18"/>
          <w:szCs w:val="18"/>
        </w:rPr>
        <w:t>!:</w:t>
      </w:r>
      <w:proofErr w:type="gramEnd"/>
      <w:r w:rsidRPr="0071392A">
        <w:rPr>
          <w:rStyle w:val="pre"/>
          <w:rFonts w:ascii="Segoe UI" w:hAnsi="Segoe UI" w:cs="Segoe UI"/>
          <w:color w:val="111153"/>
          <w:sz w:val="18"/>
          <w:szCs w:val="18"/>
        </w:rPr>
        <w:t>)</w:t>
      </w:r>
      <w:r w:rsidRPr="0071392A">
        <w:rPr>
          <w:rFonts w:ascii="Segoe UI" w:hAnsi="Segoe UI" w:cs="Segoe UI"/>
          <w:color w:val="404040"/>
        </w:rPr>
        <w:t>, both at type </w:t>
      </w:r>
      <w:r w:rsidRPr="0071392A">
        <w:rPr>
          <w:rStyle w:val="pre"/>
          <w:rFonts w:ascii="Segoe UI" w:hAnsi="Segoe UI" w:cs="Segoe UI"/>
          <w:color w:val="111153"/>
          <w:sz w:val="18"/>
          <w:szCs w:val="18"/>
        </w:rPr>
        <w:t>Int</w:t>
      </w:r>
      <w:r w:rsidRPr="0071392A">
        <w:rPr>
          <w:rFonts w:ascii="Segoe UI" w:hAnsi="Segoe UI" w:cs="Segoe UI"/>
          <w:color w:val="404040"/>
        </w:rPr>
        <w:t xml:space="preserve">. Both these calls fire the first </w:t>
      </w:r>
      <w:proofErr w:type="spellStart"/>
      <w:r w:rsidRPr="0071392A">
        <w:rPr>
          <w:rFonts w:ascii="Segoe UI" w:hAnsi="Segoe UI" w:cs="Segoe UI"/>
          <w:color w:val="404040"/>
        </w:rPr>
        <w:t>specialisation</w:t>
      </w:r>
      <w:proofErr w:type="spellEnd"/>
      <w:r w:rsidRPr="0071392A">
        <w:rPr>
          <w:rFonts w:ascii="Segoe UI" w:hAnsi="Segoe UI" w:cs="Segoe UI"/>
          <w:color w:val="404040"/>
        </w:rPr>
        <w:t xml:space="preserve">, whose body is also </w:t>
      </w:r>
      <w:proofErr w:type="spellStart"/>
      <w:r w:rsidRPr="0071392A">
        <w:rPr>
          <w:rFonts w:ascii="Segoe UI" w:hAnsi="Segoe UI" w:cs="Segoe UI"/>
          <w:color w:val="404040"/>
        </w:rPr>
        <w:t>inlined</w:t>
      </w:r>
      <w:proofErr w:type="spellEnd"/>
      <w:r w:rsidRPr="0071392A">
        <w:rPr>
          <w:rFonts w:ascii="Segoe UI" w:hAnsi="Segoe UI" w:cs="Segoe UI"/>
          <w:color w:val="404040"/>
        </w:rPr>
        <w:t>. The result is a type-based unrolling of the indexing function.</w:t>
      </w:r>
    </w:p>
    <w:p w:rsidR="00FE0A02" w:rsidRPr="0071392A" w:rsidRDefault="003004EE" w:rsidP="00FE0A02">
      <w:pPr>
        <w:pStyle w:val="Heading3"/>
        <w:shd w:val="clear" w:color="auto" w:fill="FCFCFC"/>
        <w:spacing w:before="0"/>
        <w:rPr>
          <w:rFonts w:ascii="Segoe UI" w:hAnsi="Segoe UI" w:cs="Segoe UI"/>
          <w:color w:val="404040"/>
          <w:sz w:val="30"/>
          <w:szCs w:val="30"/>
        </w:rPr>
      </w:pPr>
      <w:r>
        <w:rPr>
          <w:rFonts w:ascii="Segoe UI" w:hAnsi="Segoe UI" w:cs="Segoe UI"/>
          <w:color w:val="404040"/>
          <w:sz w:val="30"/>
          <w:szCs w:val="30"/>
        </w:rPr>
        <w:t>18</w:t>
      </w:r>
      <w:r w:rsidR="00FE0A02" w:rsidRPr="0071392A">
        <w:rPr>
          <w:rFonts w:ascii="Segoe UI" w:hAnsi="Segoe UI" w:cs="Segoe UI"/>
          <w:color w:val="404040"/>
          <w:sz w:val="30"/>
          <w:szCs w:val="30"/>
        </w:rPr>
        <w:t>. </w:t>
      </w:r>
      <w:r w:rsidR="00FE0A02" w:rsidRPr="0071392A">
        <w:rPr>
          <w:rStyle w:val="pre"/>
          <w:rFonts w:ascii="Segoe UI" w:hAnsi="Segoe UI" w:cs="Segoe UI"/>
          <w:color w:val="111153"/>
          <w:sz w:val="23"/>
          <w:szCs w:val="23"/>
        </w:rPr>
        <w:t>SPECIALIZE</w:t>
      </w:r>
      <w:r w:rsidR="00FE0A02" w:rsidRPr="0071392A">
        <w:rPr>
          <w:rFonts w:ascii="Segoe UI" w:hAnsi="Segoe UI" w:cs="Segoe UI"/>
          <w:color w:val="404040"/>
          <w:sz w:val="30"/>
          <w:szCs w:val="30"/>
        </w:rPr>
        <w:t> for imported functions</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Generally, you can only give a </w:t>
      </w:r>
      <w:hyperlink r:id="rId31" w:anchor="pragma-SPECIALIZE" w:history="1">
        <w:r w:rsidRPr="0071392A">
          <w:rPr>
            <w:rStyle w:val="pre"/>
            <w:rFonts w:ascii="Segoe UI" w:hAnsi="Segoe UI" w:cs="Segoe UI"/>
            <w:b/>
            <w:bCs/>
            <w:color w:val="404040"/>
            <w:sz w:val="18"/>
            <w:szCs w:val="18"/>
          </w:rPr>
          <w:t>SPECIALIZE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for a function defined in the same module. However if a function </w:t>
      </w:r>
      <w:r w:rsidRPr="0071392A">
        <w:rPr>
          <w:rStyle w:val="pre"/>
          <w:rFonts w:ascii="Segoe UI" w:hAnsi="Segoe UI" w:cs="Segoe UI"/>
          <w:color w:val="111153"/>
          <w:sz w:val="18"/>
          <w:szCs w:val="18"/>
        </w:rPr>
        <w:t>f</w:t>
      </w:r>
      <w:r w:rsidRPr="0071392A">
        <w:rPr>
          <w:rFonts w:ascii="Segoe UI" w:hAnsi="Segoe UI" w:cs="Segoe UI"/>
          <w:color w:val="404040"/>
        </w:rPr>
        <w:t> is given an </w:t>
      </w:r>
      <w:hyperlink r:id="rId32" w:anchor="pragma-INLINABLE" w:history="1">
        <w:r w:rsidRPr="0071392A">
          <w:rPr>
            <w:rStyle w:val="pre"/>
            <w:rFonts w:ascii="Segoe UI" w:hAnsi="Segoe UI" w:cs="Segoe UI"/>
            <w:b/>
            <w:bCs/>
            <w:color w:val="404040"/>
            <w:sz w:val="18"/>
            <w:szCs w:val="18"/>
          </w:rPr>
          <w:t>INLINABLE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at its definition site, then it can subsequently be specialised by importing. For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module</w:t>
      </w:r>
      <w:proofErr w:type="gramEnd"/>
      <w:r w:rsidRPr="0071392A">
        <w:rPr>
          <w:rFonts w:ascii="Segoe UI" w:hAnsi="Segoe UI" w:cs="Segoe UI"/>
          <w:color w:val="404040"/>
          <w:sz w:val="18"/>
          <w:szCs w:val="18"/>
        </w:rPr>
        <w:t xml:space="preserve"> </w:t>
      </w:r>
      <w:r w:rsidRPr="0071392A">
        <w:rPr>
          <w:rStyle w:val="nn"/>
          <w:rFonts w:ascii="Segoe UI" w:hAnsi="Segoe UI" w:cs="Segoe UI"/>
          <w:color w:val="000000"/>
          <w:sz w:val="18"/>
          <w:szCs w:val="18"/>
        </w:rPr>
        <w:t>Map</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lookup</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blah</w:t>
      </w:r>
      <w:r w:rsidRPr="0071392A">
        <w:rPr>
          <w:rFonts w:ascii="Segoe UI" w:hAnsi="Segoe UI" w:cs="Segoe UI"/>
          <w:color w:val="404040"/>
          <w:sz w:val="18"/>
          <w:szCs w:val="18"/>
        </w:rPr>
        <w:t xml:space="preserve"> </w:t>
      </w:r>
      <w:proofErr w:type="spellStart"/>
      <w:r w:rsidRPr="0071392A">
        <w:rPr>
          <w:rStyle w:val="n"/>
          <w:rFonts w:ascii="Segoe UI" w:hAnsi="Segoe UI" w:cs="Segoe UI"/>
          <w:color w:val="000000"/>
          <w:sz w:val="18"/>
          <w:szCs w:val="18"/>
        </w:rPr>
        <w:t>blah</w:t>
      </w:r>
      <w:proofErr w:type="spell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lookup</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Ord</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key</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n"/>
          <w:rFonts w:ascii="Segoe UI" w:hAnsi="Segoe UI" w:cs="Segoe UI"/>
          <w:color w:val="000000"/>
          <w:sz w:val="18"/>
          <w:szCs w:val="18"/>
        </w:rPr>
        <w:t>key</w:t>
      </w:r>
      <w:r w:rsidRPr="0071392A">
        <w:rPr>
          <w:rStyle w:val="p"/>
          <w:rFonts w:ascii="Segoe UI" w:hAnsi="Segoe UI" w:cs="Segoe UI"/>
          <w:b/>
          <w:bCs/>
          <w:color w:val="000000"/>
          <w:sz w:val="18"/>
          <w:szCs w:val="18"/>
        </w:rPr>
        <w:t>,</w:t>
      </w:r>
      <w:r w:rsidRPr="0071392A">
        <w:rPr>
          <w:rStyle w:val="n"/>
          <w:rFonts w:ascii="Segoe UI" w:hAnsi="Segoe UI" w:cs="Segoe UI"/>
          <w:color w:val="000000"/>
          <w:sz w:val="18"/>
          <w:szCs w:val="18"/>
        </w:rPr>
        <w:t>a</w:t>
      </w:r>
      <w:proofErr w:type="spell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key</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Maybe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lookup</w:t>
      </w:r>
      <w:proofErr w:type="gram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INLINABLE lookup #-}</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module</w:t>
      </w:r>
      <w:proofErr w:type="gramEnd"/>
      <w:r w:rsidRPr="0071392A">
        <w:rPr>
          <w:rFonts w:ascii="Segoe UI" w:hAnsi="Segoe UI" w:cs="Segoe UI"/>
          <w:color w:val="404040"/>
          <w:sz w:val="18"/>
          <w:szCs w:val="18"/>
        </w:rPr>
        <w:t xml:space="preserve"> </w:t>
      </w:r>
      <w:r w:rsidRPr="0071392A">
        <w:rPr>
          <w:rStyle w:val="nn"/>
          <w:rFonts w:ascii="Segoe UI" w:hAnsi="Segoe UI" w:cs="Segoe UI"/>
          <w:color w:val="000000"/>
          <w:sz w:val="18"/>
          <w:szCs w:val="18"/>
        </w:rPr>
        <w:t>Client</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kr"/>
          <w:rFonts w:ascii="Segoe UI" w:hAnsi="Segoe UI" w:cs="Segoe UI"/>
          <w:b/>
          <w:bCs/>
          <w:color w:val="204A87"/>
          <w:sz w:val="18"/>
          <w:szCs w:val="18"/>
        </w:rPr>
        <w:t>import</w:t>
      </w:r>
      <w:proofErr w:type="gramEnd"/>
      <w:r w:rsidRPr="0071392A">
        <w:rPr>
          <w:rFonts w:ascii="Segoe UI" w:hAnsi="Segoe UI" w:cs="Segoe UI"/>
          <w:color w:val="404040"/>
          <w:sz w:val="18"/>
          <w:szCs w:val="18"/>
        </w:rPr>
        <w:t xml:space="preserve"> </w:t>
      </w:r>
      <w:r w:rsidRPr="0071392A">
        <w:rPr>
          <w:rStyle w:val="nn"/>
          <w:rFonts w:ascii="Segoe UI" w:hAnsi="Segoe UI" w:cs="Segoe UI"/>
          <w:color w:val="000000"/>
          <w:sz w:val="18"/>
          <w:szCs w:val="18"/>
        </w:rPr>
        <w:t>Map</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lookup</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proofErr w:type="gramStart"/>
      <w:r w:rsidRPr="0071392A">
        <w:rPr>
          <w:rStyle w:val="kr"/>
          <w:rFonts w:ascii="Segoe UI" w:hAnsi="Segoe UI" w:cs="Segoe UI"/>
          <w:b/>
          <w:bCs/>
          <w:color w:val="204A87"/>
          <w:sz w:val="18"/>
          <w:szCs w:val="18"/>
        </w:rPr>
        <w:t>data</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T1</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T2</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deriving</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Eq</w:t>
      </w:r>
      <w:proofErr w:type="spellEnd"/>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Ord</w:t>
      </w:r>
      <w:proofErr w:type="spell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xml:space="preserve">{-# SPECIALISE </w:t>
      </w:r>
      <w:proofErr w:type="gramStart"/>
      <w:r w:rsidRPr="0071392A">
        <w:rPr>
          <w:rStyle w:val="cm"/>
          <w:rFonts w:ascii="Segoe UI" w:hAnsi="Segoe UI" w:cs="Segoe UI"/>
          <w:i/>
          <w:iCs/>
          <w:color w:val="8F5902"/>
          <w:sz w:val="18"/>
          <w:szCs w:val="18"/>
        </w:rPr>
        <w:t>lookup :</w:t>
      </w:r>
      <w:proofErr w:type="gramEnd"/>
      <w:r w:rsidRPr="0071392A">
        <w:rPr>
          <w:rStyle w:val="cm"/>
          <w:rFonts w:ascii="Segoe UI" w:hAnsi="Segoe UI" w:cs="Segoe UI"/>
          <w:i/>
          <w:iCs/>
          <w:color w:val="8F5902"/>
          <w:sz w:val="18"/>
          <w:szCs w:val="18"/>
        </w:rPr>
        <w:t>: [(</w:t>
      </w:r>
      <w:proofErr w:type="spellStart"/>
      <w:r w:rsidRPr="0071392A">
        <w:rPr>
          <w:rStyle w:val="cm"/>
          <w:rFonts w:ascii="Segoe UI" w:hAnsi="Segoe UI" w:cs="Segoe UI"/>
          <w:i/>
          <w:iCs/>
          <w:color w:val="8F5902"/>
          <w:sz w:val="18"/>
          <w:szCs w:val="18"/>
        </w:rPr>
        <w:t>T,a</w:t>
      </w:r>
      <w:proofErr w:type="spellEnd"/>
      <w:r w:rsidRPr="0071392A">
        <w:rPr>
          <w:rStyle w:val="cm"/>
          <w:rFonts w:ascii="Segoe UI" w:hAnsi="Segoe UI" w:cs="Segoe UI"/>
          <w:i/>
          <w:iCs/>
          <w:color w:val="8F5902"/>
          <w:sz w:val="18"/>
          <w:szCs w:val="18"/>
        </w:rPr>
        <w:t>)] -&gt; T -&gt; Maybe a</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Here, </w:t>
      </w:r>
      <w:r w:rsidRPr="0071392A">
        <w:rPr>
          <w:rStyle w:val="pre"/>
          <w:rFonts w:ascii="Segoe UI" w:hAnsi="Segoe UI" w:cs="Segoe UI"/>
          <w:color w:val="111153"/>
          <w:sz w:val="18"/>
          <w:szCs w:val="18"/>
        </w:rPr>
        <w:t>lookup</w:t>
      </w:r>
      <w:r w:rsidRPr="0071392A">
        <w:rPr>
          <w:rFonts w:ascii="Segoe UI" w:hAnsi="Segoe UI" w:cs="Segoe UI"/>
          <w:color w:val="404040"/>
        </w:rPr>
        <w:t> is declared </w:t>
      </w:r>
      <w:hyperlink r:id="rId33" w:anchor="pragma-INLINABLE" w:history="1">
        <w:r w:rsidRPr="0071392A">
          <w:rPr>
            <w:rStyle w:val="pre"/>
            <w:rFonts w:ascii="Segoe UI" w:hAnsi="Segoe UI" w:cs="Segoe UI"/>
            <w:b/>
            <w:bCs/>
            <w:color w:val="404040"/>
            <w:sz w:val="18"/>
            <w:szCs w:val="18"/>
          </w:rPr>
          <w:t>INLINABLE</w:t>
        </w:r>
      </w:hyperlink>
      <w:r w:rsidRPr="0071392A">
        <w:rPr>
          <w:rFonts w:ascii="Segoe UI" w:hAnsi="Segoe UI" w:cs="Segoe UI"/>
          <w:color w:val="404040"/>
        </w:rPr>
        <w:t>, but it cannot be specialised for type </w:t>
      </w:r>
      <w:r w:rsidRPr="0071392A">
        <w:rPr>
          <w:rStyle w:val="pre"/>
          <w:rFonts w:ascii="Segoe UI" w:hAnsi="Segoe UI" w:cs="Segoe UI"/>
          <w:color w:val="111153"/>
          <w:sz w:val="18"/>
          <w:szCs w:val="18"/>
        </w:rPr>
        <w:t>T</w:t>
      </w:r>
      <w:r w:rsidRPr="0071392A">
        <w:rPr>
          <w:rFonts w:ascii="Segoe UI" w:hAnsi="Segoe UI" w:cs="Segoe UI"/>
          <w:color w:val="404040"/>
        </w:rPr>
        <w:t> at its definition site, because that type does not exist yet. Instead a client module can define </w:t>
      </w:r>
      <w:r w:rsidRPr="0071392A">
        <w:rPr>
          <w:rStyle w:val="pre"/>
          <w:rFonts w:ascii="Segoe UI" w:hAnsi="Segoe UI" w:cs="Segoe UI"/>
          <w:color w:val="111153"/>
          <w:sz w:val="18"/>
          <w:szCs w:val="18"/>
        </w:rPr>
        <w:t>T</w:t>
      </w:r>
      <w:r w:rsidRPr="0071392A">
        <w:rPr>
          <w:rFonts w:ascii="Segoe UI" w:hAnsi="Segoe UI" w:cs="Segoe UI"/>
          <w:color w:val="404040"/>
        </w:rPr>
        <w:t xml:space="preserve"> and then </w:t>
      </w:r>
      <w:proofErr w:type="spellStart"/>
      <w:r w:rsidRPr="0071392A">
        <w:rPr>
          <w:rFonts w:ascii="Segoe UI" w:hAnsi="Segoe UI" w:cs="Segoe UI"/>
          <w:color w:val="404040"/>
        </w:rPr>
        <w:t>specialise</w:t>
      </w:r>
      <w:proofErr w:type="spellEnd"/>
      <w:r w:rsidRPr="0071392A">
        <w:rPr>
          <w:rFonts w:ascii="Segoe UI" w:hAnsi="Segoe UI" w:cs="Segoe UI"/>
          <w:color w:val="404040"/>
        </w:rPr>
        <w:t> </w:t>
      </w:r>
      <w:r w:rsidRPr="0071392A">
        <w:rPr>
          <w:rStyle w:val="pre"/>
          <w:rFonts w:ascii="Segoe UI" w:hAnsi="Segoe UI" w:cs="Segoe UI"/>
          <w:color w:val="111153"/>
          <w:sz w:val="18"/>
          <w:szCs w:val="18"/>
        </w:rPr>
        <w:t>lookup</w:t>
      </w:r>
      <w:r w:rsidRPr="0071392A">
        <w:rPr>
          <w:rFonts w:ascii="Segoe UI" w:hAnsi="Segoe UI" w:cs="Segoe UI"/>
          <w:color w:val="404040"/>
        </w:rPr>
        <w:t> at that type.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Moreover, every module that imports </w:t>
      </w:r>
      <w:r w:rsidRPr="0071392A">
        <w:rPr>
          <w:rStyle w:val="pre"/>
          <w:rFonts w:ascii="Segoe UI" w:hAnsi="Segoe UI" w:cs="Segoe UI"/>
          <w:color w:val="111153"/>
          <w:sz w:val="18"/>
          <w:szCs w:val="18"/>
        </w:rPr>
        <w:t>Client</w:t>
      </w:r>
      <w:r w:rsidRPr="0071392A">
        <w:rPr>
          <w:rFonts w:ascii="Segoe UI" w:hAnsi="Segoe UI" w:cs="Segoe UI"/>
          <w:color w:val="404040"/>
        </w:rPr>
        <w:t> (or imports a module that imports </w:t>
      </w:r>
      <w:r w:rsidRPr="0071392A">
        <w:rPr>
          <w:rStyle w:val="pre"/>
          <w:rFonts w:ascii="Segoe UI" w:hAnsi="Segoe UI" w:cs="Segoe UI"/>
          <w:color w:val="111153"/>
          <w:sz w:val="18"/>
          <w:szCs w:val="18"/>
        </w:rPr>
        <w:t>Client</w:t>
      </w:r>
      <w:r w:rsidRPr="0071392A">
        <w:rPr>
          <w:rFonts w:ascii="Segoe UI" w:hAnsi="Segoe UI" w:cs="Segoe UI"/>
          <w:color w:val="404040"/>
        </w:rPr>
        <w:t>, transitively) will “see”, and make use of, the specialised version of </w:t>
      </w:r>
      <w:r w:rsidRPr="0071392A">
        <w:rPr>
          <w:rStyle w:val="pre"/>
          <w:rFonts w:ascii="Segoe UI" w:hAnsi="Segoe UI" w:cs="Segoe UI"/>
          <w:color w:val="111153"/>
          <w:sz w:val="18"/>
          <w:szCs w:val="18"/>
        </w:rPr>
        <w:t>lookup</w:t>
      </w:r>
      <w:r w:rsidRPr="0071392A">
        <w:rPr>
          <w:rFonts w:ascii="Segoe UI" w:hAnsi="Segoe UI" w:cs="Segoe UI"/>
          <w:color w:val="404040"/>
        </w:rPr>
        <w:t>. You don’t need to put a </w:t>
      </w:r>
      <w:hyperlink r:id="rId34" w:anchor="pragma-SPECIALIZE" w:history="1">
        <w:r w:rsidRPr="0071392A">
          <w:rPr>
            <w:rStyle w:val="pre"/>
            <w:rFonts w:ascii="Segoe UI" w:hAnsi="Segoe UI" w:cs="Segoe UI"/>
            <w:b/>
            <w:bCs/>
            <w:color w:val="404040"/>
            <w:sz w:val="18"/>
            <w:szCs w:val="18"/>
          </w:rPr>
          <w:t>SPECIALIZE</w:t>
        </w:r>
      </w:hyperlink>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in every module.</w:t>
      </w: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19</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SPECIALIZE</w:t>
      </w:r>
      <w:r w:rsidR="00FE0A02" w:rsidRPr="0071392A">
        <w:rPr>
          <w:rFonts w:ascii="Segoe UI" w:hAnsi="Segoe UI" w:cs="Segoe UI"/>
          <w:color w:val="404040"/>
        </w:rPr>
        <w:t xml:space="preserve"> instance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SPECIALIZE instance ⟨instance head⟩ #-}</w:t>
      </w:r>
    </w:p>
    <w:tbl>
      <w:tblPr>
        <w:tblW w:w="0" w:type="auto"/>
        <w:tblInd w:w="720" w:type="dxa"/>
        <w:tblCellMar>
          <w:top w:w="15" w:type="dxa"/>
          <w:left w:w="15" w:type="dxa"/>
          <w:bottom w:w="15" w:type="dxa"/>
          <w:right w:w="15" w:type="dxa"/>
        </w:tblCellMar>
        <w:tblLook w:val="04A0"/>
      </w:tblPr>
      <w:tblGrid>
        <w:gridCol w:w="1129"/>
        <w:gridCol w:w="1834"/>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instance body</w:t>
            </w:r>
          </w:p>
        </w:tc>
      </w:tr>
    </w:tbl>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proofErr w:type="gramStart"/>
      <w:r w:rsidRPr="0071392A">
        <w:rPr>
          <w:rFonts w:ascii="Segoe UI" w:hAnsi="Segoe UI" w:cs="Segoe UI"/>
          <w:color w:val="404040"/>
        </w:rPr>
        <w:t>Same idea, except for instance declarations.</w:t>
      </w:r>
      <w:proofErr w:type="gramEnd"/>
      <w:r w:rsidRPr="0071392A">
        <w:rPr>
          <w:rFonts w:ascii="Segoe UI" w:hAnsi="Segoe UI" w:cs="Segoe UI"/>
          <w:color w:val="404040"/>
        </w:rPr>
        <w:t xml:space="preserve"> For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instance</w:t>
      </w:r>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Eq</w:t>
      </w:r>
      <w:proofErr w:type="spell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Foo</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kr"/>
          <w:rFonts w:ascii="Segoe UI" w:hAnsi="Segoe UI" w:cs="Segoe UI"/>
          <w:b/>
          <w:bCs/>
          <w:color w:val="204A87"/>
          <w:sz w:val="18"/>
          <w:szCs w:val="18"/>
        </w:rPr>
        <w:t>where</w:t>
      </w: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xml:space="preserve">{-# SPECIALIZE instance </w:t>
      </w:r>
      <w:proofErr w:type="spellStart"/>
      <w:r w:rsidRPr="0071392A">
        <w:rPr>
          <w:rStyle w:val="cm"/>
          <w:rFonts w:ascii="Segoe UI" w:hAnsi="Segoe UI" w:cs="Segoe UI"/>
          <w:i/>
          <w:iCs/>
          <w:color w:val="8F5902"/>
          <w:sz w:val="18"/>
          <w:szCs w:val="18"/>
        </w:rPr>
        <w:t>Eq</w:t>
      </w:r>
      <w:proofErr w:type="spell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Foo</w:t>
      </w:r>
      <w:proofErr w:type="spell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Int</w:t>
      </w:r>
      <w:proofErr w:type="spellEnd"/>
      <w:r w:rsidRPr="0071392A">
        <w:rPr>
          <w:rStyle w:val="cm"/>
          <w:rFonts w:ascii="Segoe UI" w:hAnsi="Segoe UI" w:cs="Segoe UI"/>
          <w:i/>
          <w:iCs/>
          <w:color w:val="8F5902"/>
          <w:sz w:val="18"/>
          <w:szCs w:val="18"/>
        </w:rPr>
        <w:t>, Bar)]) #-}</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proofErr w:type="gramStart"/>
      <w:r w:rsidRPr="0071392A">
        <w:rPr>
          <w:rStyle w:val="n"/>
          <w:rFonts w:ascii="Segoe UI" w:hAnsi="Segoe UI" w:cs="Segoe UI"/>
          <w:color w:val="000000"/>
          <w:sz w:val="18"/>
          <w:szCs w:val="18"/>
        </w:rPr>
        <w:t>usual</w:t>
      </w:r>
      <w:proofErr w:type="gram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stuff</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must occur inside the </w:t>
      </w:r>
      <w:r w:rsidRPr="0071392A">
        <w:rPr>
          <w:rStyle w:val="pre"/>
          <w:rFonts w:ascii="Segoe UI" w:hAnsi="Segoe UI" w:cs="Segoe UI"/>
          <w:color w:val="111153"/>
          <w:sz w:val="18"/>
          <w:szCs w:val="18"/>
        </w:rPr>
        <w:t>where</w:t>
      </w:r>
      <w:r w:rsidRPr="0071392A">
        <w:rPr>
          <w:rFonts w:ascii="Segoe UI" w:hAnsi="Segoe UI" w:cs="Segoe UI"/>
          <w:color w:val="404040"/>
        </w:rPr>
        <w:t> part of the instance declaration.</w:t>
      </w:r>
    </w:p>
    <w:p w:rsidR="003004EE" w:rsidRDefault="003004EE" w:rsidP="00FE0A02">
      <w:pPr>
        <w:pStyle w:val="Heading2"/>
        <w:shd w:val="clear" w:color="auto" w:fill="FCFCFC"/>
        <w:spacing w:before="0" w:beforeAutospacing="0"/>
        <w:rPr>
          <w:rFonts w:ascii="Segoe UI" w:hAnsi="Segoe UI" w:cs="Segoe UI"/>
          <w:color w:val="404040"/>
        </w:rPr>
      </w:pPr>
    </w:p>
    <w:p w:rsidR="003004EE" w:rsidRDefault="003004EE" w:rsidP="00FE0A02">
      <w:pPr>
        <w:pStyle w:val="Heading2"/>
        <w:shd w:val="clear" w:color="auto" w:fill="FCFCFC"/>
        <w:spacing w:before="0" w:beforeAutospacing="0"/>
        <w:rPr>
          <w:rFonts w:ascii="Segoe UI" w:hAnsi="Segoe UI" w:cs="Segoe UI"/>
          <w:color w:val="404040"/>
        </w:rPr>
      </w:pPr>
    </w:p>
    <w:p w:rsidR="003004EE" w:rsidRDefault="003004EE" w:rsidP="00FE0A02">
      <w:pPr>
        <w:pStyle w:val="Heading2"/>
        <w:shd w:val="clear" w:color="auto" w:fill="FCFCFC"/>
        <w:spacing w:before="0" w:beforeAutospacing="0"/>
        <w:rPr>
          <w:rFonts w:ascii="Segoe UI" w:hAnsi="Segoe UI" w:cs="Segoe UI"/>
          <w:color w:val="404040"/>
        </w:rPr>
      </w:pP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20</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UNPACK</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UNPACK #-}</w:t>
      </w:r>
    </w:p>
    <w:tbl>
      <w:tblPr>
        <w:tblW w:w="0" w:type="auto"/>
        <w:tblInd w:w="720" w:type="dxa"/>
        <w:tblCellMar>
          <w:top w:w="15" w:type="dxa"/>
          <w:left w:w="15" w:type="dxa"/>
          <w:bottom w:w="15" w:type="dxa"/>
          <w:right w:w="15" w:type="dxa"/>
        </w:tblCellMar>
        <w:tblLook w:val="04A0"/>
      </w:tblPr>
      <w:tblGrid>
        <w:gridCol w:w="1129"/>
        <w:gridCol w:w="2554"/>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data constructor field</w:t>
            </w:r>
          </w:p>
        </w:tc>
      </w:tr>
    </w:tbl>
    <w:p w:rsidR="00FE0A02" w:rsidRPr="0071392A" w:rsidRDefault="00FE0A02" w:rsidP="003004EE">
      <w:pPr>
        <w:pStyle w:val="NormalWeb"/>
        <w:shd w:val="clear" w:color="auto" w:fill="FCFCFC"/>
        <w:spacing w:before="0" w:beforeAutospacing="0" w:line="360" w:lineRule="atLeast"/>
        <w:ind w:left="720"/>
        <w:rPr>
          <w:rFonts w:ascii="Segoe UI" w:hAnsi="Segoe UI" w:cs="Segoe UI"/>
          <w:color w:val="404040"/>
        </w:rPr>
      </w:pPr>
      <w:proofErr w:type="gramStart"/>
      <w:r w:rsidRPr="0071392A">
        <w:rPr>
          <w:rFonts w:ascii="Segoe UI" w:hAnsi="Segoe UI" w:cs="Segoe UI"/>
          <w:color w:val="404040"/>
        </w:rPr>
        <w:t>Instructs the compiler to unpack the contents of a constructor field into the constructor itself.</w:t>
      </w:r>
      <w:proofErr w:type="gramEnd"/>
      <w:r w:rsidR="003004EE">
        <w:rPr>
          <w:rFonts w:ascii="Segoe UI" w:hAnsi="Segoe UI" w:cs="Segoe UI"/>
          <w:color w:val="404040"/>
        </w:rPr>
        <w:t xml:space="preserve"> </w:t>
      </w:r>
      <w:r w:rsidRPr="0071392A">
        <w:rPr>
          <w:rFonts w:ascii="Segoe UI" w:hAnsi="Segoe UI" w:cs="Segoe UI"/>
          <w:color w:val="404040"/>
        </w:rPr>
        <w:t>The </w:t>
      </w:r>
      <w:r w:rsidRPr="0071392A">
        <w:rPr>
          <w:rStyle w:val="pre"/>
          <w:rFonts w:ascii="Segoe UI" w:hAnsi="Segoe UI" w:cs="Segoe UI"/>
          <w:color w:val="111153"/>
          <w:sz w:val="18"/>
          <w:szCs w:val="18"/>
        </w:rPr>
        <w:t>UNPACK</w:t>
      </w:r>
      <w:r w:rsidRPr="0071392A">
        <w:rPr>
          <w:rFonts w:ascii="Segoe UI" w:hAnsi="Segoe UI" w:cs="Segoe UI"/>
          <w:color w:val="404040"/>
        </w:rPr>
        <w:t> indicates to the compiler that it should unpack the contents of a constructor field into the constructor itself, removing a level of indirection. For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data</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w:t>
      </w: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UNPACK #-}</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kt"/>
          <w:rFonts w:ascii="Segoe UI" w:hAnsi="Segoe UI" w:cs="Segoe UI"/>
          <w:b/>
          <w:bCs/>
          <w:color w:val="204A87"/>
          <w:sz w:val="18"/>
          <w:szCs w:val="18"/>
        </w:rPr>
        <w:t>Float</w:t>
      </w: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UNPACK #-</w:t>
      </w:r>
      <w:proofErr w:type="gramStart"/>
      <w:r w:rsidRPr="0071392A">
        <w:rPr>
          <w:rStyle w:val="cm"/>
          <w:rFonts w:ascii="Segoe UI" w:hAnsi="Segoe UI" w:cs="Segoe UI"/>
          <w:i/>
          <w:iCs/>
          <w:color w:val="8F5902"/>
          <w:sz w:val="18"/>
          <w:szCs w:val="18"/>
        </w:rPr>
        <w:t>}</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proofErr w:type="gramEnd"/>
      <w:r w:rsidRPr="0071392A">
        <w:rPr>
          <w:rStyle w:val="kt"/>
          <w:rFonts w:ascii="Segoe UI" w:hAnsi="Segoe UI" w:cs="Segoe UI"/>
          <w:b/>
          <w:bCs/>
          <w:color w:val="204A87"/>
          <w:sz w:val="18"/>
          <w:szCs w:val="18"/>
        </w:rPr>
        <w:t>Float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proofErr w:type="gramStart"/>
      <w:r w:rsidRPr="0071392A">
        <w:rPr>
          <w:rFonts w:ascii="Segoe UI" w:hAnsi="Segoe UI" w:cs="Segoe UI"/>
          <w:color w:val="404040"/>
        </w:rPr>
        <w:t>will</w:t>
      </w:r>
      <w:proofErr w:type="gramEnd"/>
      <w:r w:rsidRPr="0071392A">
        <w:rPr>
          <w:rFonts w:ascii="Segoe UI" w:hAnsi="Segoe UI" w:cs="Segoe UI"/>
          <w:color w:val="404040"/>
        </w:rPr>
        <w:t xml:space="preserve"> create a constructor </w:t>
      </w:r>
      <w:r w:rsidRPr="0071392A">
        <w:rPr>
          <w:rStyle w:val="pre"/>
          <w:rFonts w:ascii="Segoe UI" w:hAnsi="Segoe UI" w:cs="Segoe UI"/>
          <w:color w:val="111153"/>
          <w:sz w:val="18"/>
          <w:szCs w:val="18"/>
        </w:rPr>
        <w:t>T</w:t>
      </w:r>
      <w:r w:rsidRPr="0071392A">
        <w:rPr>
          <w:rFonts w:ascii="Segoe UI" w:hAnsi="Segoe UI" w:cs="Segoe UI"/>
          <w:color w:val="404040"/>
        </w:rPr>
        <w:t xml:space="preserve"> containing two unboxed floats. This may not always be an </w:t>
      </w:r>
      <w:proofErr w:type="spellStart"/>
      <w:r w:rsidRPr="0071392A">
        <w:rPr>
          <w:rFonts w:ascii="Segoe UI" w:hAnsi="Segoe UI" w:cs="Segoe UI"/>
          <w:color w:val="404040"/>
        </w:rPr>
        <w:t>optimisation</w:t>
      </w:r>
      <w:proofErr w:type="spellEnd"/>
      <w:r w:rsidRPr="0071392A">
        <w:rPr>
          <w:rFonts w:ascii="Segoe UI" w:hAnsi="Segoe UI" w:cs="Segoe UI"/>
          <w:color w:val="404040"/>
        </w:rPr>
        <w:t>: if the </w:t>
      </w:r>
      <w:r w:rsidRPr="0071392A">
        <w:rPr>
          <w:rStyle w:val="pre"/>
          <w:rFonts w:ascii="Segoe UI" w:hAnsi="Segoe UI" w:cs="Segoe UI"/>
          <w:color w:val="111153"/>
          <w:sz w:val="18"/>
          <w:szCs w:val="18"/>
        </w:rPr>
        <w:t>T</w:t>
      </w:r>
      <w:r w:rsidRPr="0071392A">
        <w:rPr>
          <w:rFonts w:ascii="Segoe UI" w:hAnsi="Segoe UI" w:cs="Segoe UI"/>
          <w:color w:val="404040"/>
        </w:rPr>
        <w:t xml:space="preserve"> constructor is </w:t>
      </w:r>
      <w:proofErr w:type="spellStart"/>
      <w:r w:rsidRPr="0071392A">
        <w:rPr>
          <w:rFonts w:ascii="Segoe UI" w:hAnsi="Segoe UI" w:cs="Segoe UI"/>
          <w:color w:val="404040"/>
        </w:rPr>
        <w:t>scrutinised</w:t>
      </w:r>
      <w:proofErr w:type="spellEnd"/>
      <w:r w:rsidRPr="0071392A">
        <w:rPr>
          <w:rFonts w:ascii="Segoe UI" w:hAnsi="Segoe UI" w:cs="Segoe UI"/>
          <w:color w:val="404040"/>
        </w:rPr>
        <w:t xml:space="preserve"> and the floats passed to a non-strict function for example, they will have to be </w:t>
      </w:r>
      <w:proofErr w:type="spellStart"/>
      <w:r w:rsidRPr="0071392A">
        <w:rPr>
          <w:rFonts w:ascii="Segoe UI" w:hAnsi="Segoe UI" w:cs="Segoe UI"/>
          <w:color w:val="404040"/>
        </w:rPr>
        <w:t>reboxed</w:t>
      </w:r>
      <w:proofErr w:type="spellEnd"/>
      <w:r w:rsidRPr="0071392A">
        <w:rPr>
          <w:rFonts w:ascii="Segoe UI" w:hAnsi="Segoe UI" w:cs="Segoe UI"/>
          <w:color w:val="404040"/>
        </w:rPr>
        <w:t xml:space="preserve"> (this is done automatically by the compiler).</w:t>
      </w: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21</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NOUNPACK</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NOUNPACK #-}</w:t>
      </w:r>
    </w:p>
    <w:tbl>
      <w:tblPr>
        <w:tblW w:w="0" w:type="auto"/>
        <w:tblInd w:w="720" w:type="dxa"/>
        <w:tblCellMar>
          <w:top w:w="15" w:type="dxa"/>
          <w:left w:w="15" w:type="dxa"/>
          <w:bottom w:w="15" w:type="dxa"/>
          <w:right w:w="15" w:type="dxa"/>
        </w:tblCellMar>
        <w:tblLook w:val="04A0"/>
      </w:tblPr>
      <w:tblGrid>
        <w:gridCol w:w="1129"/>
        <w:gridCol w:w="1343"/>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top-level</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proofErr w:type="gramStart"/>
      <w:r w:rsidRPr="0071392A">
        <w:rPr>
          <w:rFonts w:ascii="Segoe UI" w:hAnsi="Segoe UI" w:cs="Segoe UI"/>
          <w:color w:val="404040"/>
        </w:rPr>
        <w:t>Instructs the compiler not to unpack a constructor field.</w:t>
      </w:r>
      <w:proofErr w:type="gramEnd"/>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NOUNPACK</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indicates to the compiler that it should not unpack the contents of a constructor field. Example:</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data</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w:t>
      </w:r>
      <w:r w:rsidRPr="0071392A">
        <w:rPr>
          <w:rFonts w:ascii="Segoe UI" w:hAnsi="Segoe UI" w:cs="Segoe UI"/>
          <w:color w:val="404040"/>
          <w:sz w:val="18"/>
          <w:szCs w:val="18"/>
        </w:rPr>
        <w:t xml:space="preserve"> </w:t>
      </w:r>
      <w:r w:rsidRPr="0071392A">
        <w:rPr>
          <w:rStyle w:val="cm"/>
          <w:rFonts w:ascii="Segoe UI" w:hAnsi="Segoe UI" w:cs="Segoe UI"/>
          <w:i/>
          <w:iCs/>
          <w:color w:val="8F5902"/>
          <w:sz w:val="18"/>
          <w:szCs w:val="18"/>
        </w:rPr>
        <w:t>{-# NOUNPACK #-}</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Int</w:t>
      </w:r>
      <w:r w:rsidRPr="0071392A">
        <w:rPr>
          <w:rStyle w:val="p"/>
          <w:rFonts w:ascii="Segoe UI" w:hAnsi="Segoe UI" w:cs="Segoe UI"/>
          <w:b/>
          <w:bCs/>
          <w:color w:val="000000"/>
          <w:sz w:val="18"/>
          <w:szCs w:val="18"/>
        </w:rPr>
        <w:t>,</w:t>
      </w:r>
      <w:r w:rsidRPr="0071392A">
        <w:rPr>
          <w:rStyle w:val="kt"/>
          <w:rFonts w:ascii="Segoe UI" w:hAnsi="Segoe UI" w:cs="Segoe UI"/>
          <w:b/>
          <w:bCs/>
          <w:color w:val="204A87"/>
          <w:sz w:val="18"/>
          <w:szCs w:val="18"/>
        </w:rPr>
        <w:t>Int</w:t>
      </w:r>
      <w:proofErr w:type="spellEnd"/>
      <w:r w:rsidRPr="0071392A">
        <w:rPr>
          <w:rStyle w:val="p"/>
          <w:rFonts w:ascii="Segoe UI" w:hAnsi="Segoe UI" w:cs="Segoe UI"/>
          <w:b/>
          <w:bCs/>
          <w:color w:val="000000"/>
          <w:sz w:val="18"/>
          <w:szCs w:val="18"/>
        </w:rPr>
        <w:t>)</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Even with the flags </w:t>
      </w:r>
      <w:hyperlink r:id="rId35" w:anchor="ghc-flag--funbox-strict-fields" w:history="1">
        <w:r w:rsidRPr="0071392A">
          <w:rPr>
            <w:rStyle w:val="pre"/>
            <w:rFonts w:ascii="Segoe UI" w:hAnsi="Segoe UI" w:cs="Segoe UI"/>
            <w:b/>
            <w:bCs/>
            <w:color w:val="404040"/>
            <w:sz w:val="18"/>
            <w:szCs w:val="18"/>
          </w:rPr>
          <w:t>-</w:t>
        </w:r>
        <w:proofErr w:type="spellStart"/>
        <w:r w:rsidRPr="0071392A">
          <w:rPr>
            <w:rStyle w:val="pre"/>
            <w:rFonts w:ascii="Segoe UI" w:hAnsi="Segoe UI" w:cs="Segoe UI"/>
            <w:b/>
            <w:bCs/>
            <w:color w:val="404040"/>
            <w:sz w:val="18"/>
            <w:szCs w:val="18"/>
          </w:rPr>
          <w:t>funbox</w:t>
        </w:r>
        <w:proofErr w:type="spellEnd"/>
        <w:r w:rsidRPr="0071392A">
          <w:rPr>
            <w:rStyle w:val="pre"/>
            <w:rFonts w:ascii="Segoe UI" w:hAnsi="Segoe UI" w:cs="Segoe UI"/>
            <w:b/>
            <w:bCs/>
            <w:color w:val="404040"/>
            <w:sz w:val="18"/>
            <w:szCs w:val="18"/>
          </w:rPr>
          <w:t>-strict-fields</w:t>
        </w:r>
      </w:hyperlink>
      <w:r w:rsidRPr="0071392A">
        <w:rPr>
          <w:rFonts w:ascii="Segoe UI" w:hAnsi="Segoe UI" w:cs="Segoe UI"/>
          <w:color w:val="404040"/>
        </w:rPr>
        <w:t> and </w:t>
      </w:r>
      <w:hyperlink r:id="rId36" w:anchor="ghc-flag--O" w:history="1">
        <w:r w:rsidRPr="0071392A">
          <w:rPr>
            <w:rStyle w:val="pre"/>
            <w:rFonts w:ascii="Segoe UI" w:hAnsi="Segoe UI" w:cs="Segoe UI"/>
            <w:b/>
            <w:bCs/>
            <w:color w:val="404040"/>
            <w:sz w:val="18"/>
            <w:szCs w:val="18"/>
          </w:rPr>
          <w:t>-O</w:t>
        </w:r>
      </w:hyperlink>
      <w:r w:rsidRPr="0071392A">
        <w:rPr>
          <w:rFonts w:ascii="Segoe UI" w:hAnsi="Segoe UI" w:cs="Segoe UI"/>
          <w:color w:val="404040"/>
        </w:rPr>
        <w:t>, the field of the constructor </w:t>
      </w:r>
      <w:r w:rsidRPr="0071392A">
        <w:rPr>
          <w:rStyle w:val="pre"/>
          <w:rFonts w:ascii="Segoe UI" w:hAnsi="Segoe UI" w:cs="Segoe UI"/>
          <w:color w:val="111153"/>
          <w:sz w:val="18"/>
          <w:szCs w:val="18"/>
        </w:rPr>
        <w:t>T</w:t>
      </w:r>
      <w:r w:rsidRPr="0071392A">
        <w:rPr>
          <w:rFonts w:ascii="Segoe UI" w:hAnsi="Segoe UI" w:cs="Segoe UI"/>
          <w:color w:val="404040"/>
        </w:rPr>
        <w:t> is not unpacked.</w:t>
      </w: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22</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SOURCE</w:t>
      </w:r>
      <w:r w:rsidR="00FE0A02" w:rsidRPr="0071392A">
        <w:rPr>
          <w:rFonts w:ascii="Segoe UI" w:hAnsi="Segoe UI" w:cs="Segoe UI"/>
          <w:color w:val="404040"/>
        </w:rPr>
        <w:t> </w:t>
      </w:r>
      <w:proofErr w:type="spellStart"/>
      <w:r w:rsidR="00FE0A02" w:rsidRPr="0071392A">
        <w:rPr>
          <w:rFonts w:ascii="Segoe UI" w:hAnsi="Segoe UI" w:cs="Segoe UI"/>
          <w:color w:val="404040"/>
        </w:rPr>
        <w:t>pragma</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SOURCE #-}</w:t>
      </w:r>
    </w:p>
    <w:tbl>
      <w:tblPr>
        <w:tblW w:w="0" w:type="auto"/>
        <w:tblInd w:w="720" w:type="dxa"/>
        <w:tblCellMar>
          <w:top w:w="15" w:type="dxa"/>
          <w:left w:w="15" w:type="dxa"/>
          <w:bottom w:w="15" w:type="dxa"/>
          <w:right w:w="15" w:type="dxa"/>
        </w:tblCellMar>
        <w:tblLook w:val="04A0"/>
      </w:tblPr>
      <w:tblGrid>
        <w:gridCol w:w="1129"/>
        <w:gridCol w:w="2536"/>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after </w:t>
            </w:r>
            <w:r w:rsidRPr="0071392A">
              <w:rPr>
                <w:rStyle w:val="pre"/>
                <w:rFonts w:ascii="Segoe UI" w:hAnsi="Segoe UI" w:cs="Segoe UI"/>
                <w:b/>
                <w:bCs/>
                <w:color w:val="111153"/>
                <w:sz w:val="16"/>
                <w:szCs w:val="16"/>
              </w:rPr>
              <w:t>import</w:t>
            </w:r>
            <w:r w:rsidRPr="0071392A">
              <w:rPr>
                <w:rFonts w:ascii="Segoe UI" w:hAnsi="Segoe UI" w:cs="Segoe UI"/>
              </w:rPr>
              <w:t> statement</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Import a module by </w:t>
      </w:r>
      <w:proofErr w:type="spellStart"/>
      <w:r w:rsidRPr="0071392A">
        <w:rPr>
          <w:rStyle w:val="pre"/>
          <w:rFonts w:ascii="Segoe UI" w:hAnsi="Segoe UI" w:cs="Segoe UI"/>
          <w:b/>
          <w:bCs/>
          <w:color w:val="111153"/>
          <w:sz w:val="18"/>
          <w:szCs w:val="18"/>
        </w:rPr>
        <w:t>hs</w:t>
      </w:r>
      <w:proofErr w:type="spellEnd"/>
      <w:r w:rsidRPr="0071392A">
        <w:rPr>
          <w:rStyle w:val="pre"/>
          <w:rFonts w:ascii="Segoe UI" w:hAnsi="Segoe UI" w:cs="Segoe UI"/>
          <w:b/>
          <w:bCs/>
          <w:color w:val="111153"/>
          <w:sz w:val="18"/>
          <w:szCs w:val="18"/>
        </w:rPr>
        <w:t>-boot</w:t>
      </w:r>
      <w:r w:rsidRPr="0071392A">
        <w:rPr>
          <w:rFonts w:ascii="Segoe UI" w:hAnsi="Segoe UI" w:cs="Segoe UI"/>
          <w:color w:val="404040"/>
        </w:rPr>
        <w:t> file to break a module loop.</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SOURCE</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used only in </w:t>
      </w:r>
      <w:r w:rsidRPr="0071392A">
        <w:rPr>
          <w:rStyle w:val="pre"/>
          <w:rFonts w:ascii="Segoe UI" w:hAnsi="Segoe UI" w:cs="Segoe UI"/>
          <w:color w:val="111153"/>
          <w:sz w:val="18"/>
          <w:szCs w:val="18"/>
        </w:rPr>
        <w:t>import</w:t>
      </w:r>
      <w:r w:rsidRPr="0071392A">
        <w:rPr>
          <w:rFonts w:ascii="Segoe UI" w:hAnsi="Segoe UI" w:cs="Segoe UI"/>
          <w:color w:val="404040"/>
        </w:rPr>
        <w:t> declarations, to break a module loop. It is described in detail in </w:t>
      </w:r>
      <w:hyperlink r:id="rId37" w:anchor="mutual-recursion" w:history="1">
        <w:r w:rsidRPr="0071392A">
          <w:rPr>
            <w:rStyle w:val="std"/>
            <w:rFonts w:ascii="Segoe UI" w:hAnsi="Segoe UI" w:cs="Segoe UI"/>
            <w:color w:val="2980B9"/>
          </w:rPr>
          <w:t>How to compile mutually recursive modules</w:t>
        </w:r>
      </w:hyperlink>
      <w:r w:rsidRPr="0071392A">
        <w:rPr>
          <w:rFonts w:ascii="Segoe UI" w:hAnsi="Segoe UI" w:cs="Segoe UI"/>
          <w:color w:val="404040"/>
        </w:rPr>
        <w:t>.</w:t>
      </w: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lastRenderedPageBreak/>
        <w:t>23</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COMPLETE</w:t>
      </w:r>
      <w:r w:rsidR="00FE0A02" w:rsidRPr="0071392A">
        <w:rPr>
          <w:rFonts w:ascii="Segoe UI" w:hAnsi="Segoe UI" w:cs="Segoe UI"/>
          <w:color w:val="404040"/>
        </w:rPr>
        <w:t> </w:t>
      </w:r>
      <w:proofErr w:type="spellStart"/>
      <w:r w:rsidR="00FE0A02" w:rsidRPr="0071392A">
        <w:rPr>
          <w:rFonts w:ascii="Segoe UI" w:hAnsi="Segoe UI" w:cs="Segoe UI"/>
          <w:color w:val="404040"/>
        </w:rPr>
        <w:t>pragmas</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COMPLETE #-}</w:t>
      </w:r>
    </w:p>
    <w:tbl>
      <w:tblPr>
        <w:tblW w:w="0" w:type="auto"/>
        <w:tblInd w:w="720" w:type="dxa"/>
        <w:tblCellMar>
          <w:top w:w="15" w:type="dxa"/>
          <w:left w:w="15" w:type="dxa"/>
          <w:bottom w:w="15" w:type="dxa"/>
          <w:right w:w="15" w:type="dxa"/>
        </w:tblCellMar>
        <w:tblLook w:val="04A0"/>
      </w:tblPr>
      <w:tblGrid>
        <w:gridCol w:w="1129"/>
        <w:gridCol w:w="1562"/>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at top level</w:t>
            </w:r>
          </w:p>
        </w:tc>
      </w:tr>
    </w:tbl>
    <w:p w:rsidR="00FE0A02" w:rsidRPr="0071392A" w:rsidRDefault="00FE0A02" w:rsidP="00FE0A02">
      <w:pPr>
        <w:pStyle w:val="NormalWeb"/>
        <w:shd w:val="clear" w:color="auto" w:fill="FCFCFC"/>
        <w:spacing w:before="0" w:beforeAutospacing="0" w:line="360" w:lineRule="atLeast"/>
        <w:ind w:left="720"/>
        <w:rPr>
          <w:rFonts w:ascii="Segoe UI" w:hAnsi="Segoe UI" w:cs="Segoe UI"/>
          <w:color w:val="404040"/>
        </w:rPr>
      </w:pPr>
      <w:r w:rsidRPr="0071392A">
        <w:rPr>
          <w:rFonts w:ascii="Segoe UI" w:hAnsi="Segoe UI" w:cs="Segoe UI"/>
          <w:color w:val="404040"/>
        </w:rPr>
        <w:t>Specify the set of constructors or pattern synonyms which constitute a total match.</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w:t>
      </w:r>
      <w:r w:rsidRPr="0071392A">
        <w:rPr>
          <w:rStyle w:val="pre"/>
          <w:rFonts w:ascii="Segoe UI" w:hAnsi="Segoe UI" w:cs="Segoe UI"/>
          <w:color w:val="111153"/>
          <w:sz w:val="18"/>
          <w:szCs w:val="18"/>
        </w:rPr>
        <w:t>COMPLETE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is used to inform the pattern match checker that a certain set of patterns is complete and that any function which matches on all the specified patterns is total.</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The most common usage of </w:t>
      </w:r>
      <w:r w:rsidRPr="0071392A">
        <w:rPr>
          <w:rStyle w:val="pre"/>
          <w:rFonts w:ascii="Segoe UI" w:hAnsi="Segoe UI" w:cs="Segoe UI"/>
          <w:color w:val="111153"/>
          <w:sz w:val="18"/>
          <w:szCs w:val="18"/>
        </w:rPr>
        <w:t>COMPLETE</w:t>
      </w:r>
      <w:r w:rsidRPr="0071392A">
        <w:rPr>
          <w:rFonts w:ascii="Segoe UI" w:hAnsi="Segoe UI" w:cs="Segoe UI"/>
          <w:color w:val="404040"/>
        </w:rPr>
        <w:t>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is with </w:t>
      </w:r>
      <w:hyperlink r:id="rId38" w:anchor="pattern-synonyms" w:history="1">
        <w:r w:rsidRPr="0071392A">
          <w:rPr>
            <w:rStyle w:val="std"/>
            <w:rFonts w:ascii="Segoe UI" w:hAnsi="Segoe UI" w:cs="Segoe UI"/>
            <w:color w:val="2980B9"/>
          </w:rPr>
          <w:t>Pattern synonyms</w:t>
        </w:r>
      </w:hyperlink>
      <w:r w:rsidRPr="0071392A">
        <w:rPr>
          <w:rFonts w:ascii="Segoe UI" w:hAnsi="Segoe UI" w:cs="Segoe UI"/>
          <w:color w:val="404040"/>
        </w:rPr>
        <w:t>. On its own, the checker is very naive and assumes that any match involving a pattern synonym will fail. As a result, any pattern match on a pattern synonym is regarded as incomplete unless the user adds a catch-all case.</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For example, the data types </w:t>
      </w:r>
      <w:r w:rsidRPr="0071392A">
        <w:rPr>
          <w:rStyle w:val="pre"/>
          <w:rFonts w:ascii="Segoe UI" w:hAnsi="Segoe UI" w:cs="Segoe UI"/>
          <w:color w:val="111153"/>
          <w:sz w:val="18"/>
          <w:szCs w:val="18"/>
        </w:rPr>
        <w:t>2</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A</w:t>
      </w:r>
      <w:r w:rsidRPr="0071392A">
        <w:rPr>
          <w:rFonts w:ascii="Segoe UI" w:hAnsi="Segoe UI" w:cs="Segoe UI"/>
          <w:color w:val="404040"/>
        </w:rPr>
        <w:t> and </w:t>
      </w:r>
      <w:r w:rsidRPr="0071392A">
        <w:rPr>
          <w:rStyle w:val="pre"/>
          <w:rFonts w:ascii="Segoe UI" w:hAnsi="Segoe UI" w:cs="Segoe UI"/>
          <w:color w:val="111153"/>
          <w:sz w:val="18"/>
          <w:szCs w:val="18"/>
        </w:rPr>
        <w:t>A</w:t>
      </w:r>
      <w:r w:rsidRPr="0071392A">
        <w:rPr>
          <w:rStyle w:val="HTMLCode"/>
          <w:rFonts w:ascii="Segoe UI" w:eastAsiaTheme="majorEastAsia" w:hAnsi="Segoe UI" w:cs="Segoe UI"/>
          <w:color w:val="111153"/>
          <w:sz w:val="18"/>
          <w:szCs w:val="18"/>
        </w:rPr>
        <w:t> </w:t>
      </w:r>
      <w:r w:rsidRPr="0071392A">
        <w:rPr>
          <w:rStyle w:val="pre"/>
          <w:rFonts w:ascii="Segoe UI" w:hAnsi="Segoe UI" w:cs="Segoe UI"/>
          <w:color w:val="111153"/>
          <w:sz w:val="18"/>
          <w:szCs w:val="18"/>
        </w:rPr>
        <w:t>+</w:t>
      </w:r>
      <w:r w:rsidRPr="0071392A">
        <w:rPr>
          <w:rStyle w:val="HTMLCode"/>
          <w:rFonts w:ascii="Segoe UI" w:eastAsiaTheme="majorEastAsia" w:hAnsi="Segoe UI" w:cs="Segoe UI"/>
          <w:color w:val="111153"/>
          <w:sz w:val="18"/>
          <w:szCs w:val="18"/>
        </w:rPr>
        <w:t> </w:t>
      </w:r>
      <w:proofErr w:type="gramStart"/>
      <w:r w:rsidRPr="0071392A">
        <w:rPr>
          <w:rStyle w:val="pre"/>
          <w:rFonts w:ascii="Segoe UI" w:hAnsi="Segoe UI" w:cs="Segoe UI"/>
          <w:color w:val="111153"/>
          <w:sz w:val="18"/>
          <w:szCs w:val="18"/>
        </w:rPr>
        <w:t>A</w:t>
      </w:r>
      <w:proofErr w:type="gramEnd"/>
      <w:r w:rsidRPr="0071392A">
        <w:rPr>
          <w:rFonts w:ascii="Segoe UI" w:hAnsi="Segoe UI" w:cs="Segoe UI"/>
          <w:color w:val="404040"/>
        </w:rPr>
        <w:t> are isomorphic but some computations are more naturally expressed in terms of one or the other. To get the best of both worlds, we can choose one as our implementation and then provide a set of pattern synonyms so that users can use the other representation if they desire. We can then specify a </w:t>
      </w:r>
      <w:r w:rsidRPr="0071392A">
        <w:rPr>
          <w:rStyle w:val="pre"/>
          <w:rFonts w:ascii="Segoe UI" w:hAnsi="Segoe UI" w:cs="Segoe UI"/>
          <w:color w:val="111153"/>
          <w:sz w:val="18"/>
          <w:szCs w:val="18"/>
        </w:rPr>
        <w:t>COMPLETE</w:t>
      </w:r>
      <w:r w:rsidRPr="0071392A">
        <w:rPr>
          <w:rFonts w:ascii="Segoe UI" w:hAnsi="Segoe UI" w:cs="Segoe UI"/>
          <w:color w:val="404040"/>
        </w:rPr>
        <w:t>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in order to inform the pattern match checker that a function which matches on both </w:t>
      </w:r>
      <w:proofErr w:type="spellStart"/>
      <w:r w:rsidRPr="0071392A">
        <w:rPr>
          <w:rStyle w:val="pre"/>
          <w:rFonts w:ascii="Segoe UI" w:hAnsi="Segoe UI" w:cs="Segoe UI"/>
          <w:color w:val="111153"/>
          <w:sz w:val="18"/>
          <w:szCs w:val="18"/>
        </w:rPr>
        <w:t>LeftChoice</w:t>
      </w:r>
      <w:proofErr w:type="spellEnd"/>
      <w:r w:rsidRPr="0071392A">
        <w:rPr>
          <w:rFonts w:ascii="Segoe UI" w:hAnsi="Segoe UI" w:cs="Segoe UI"/>
          <w:color w:val="404040"/>
        </w:rPr>
        <w:t> and </w:t>
      </w:r>
      <w:proofErr w:type="spellStart"/>
      <w:r w:rsidRPr="0071392A">
        <w:rPr>
          <w:rStyle w:val="pre"/>
          <w:rFonts w:ascii="Segoe UI" w:hAnsi="Segoe UI" w:cs="Segoe UI"/>
          <w:color w:val="111153"/>
          <w:sz w:val="18"/>
          <w:szCs w:val="18"/>
        </w:rPr>
        <w:t>RightChoice</w:t>
      </w:r>
      <w:proofErr w:type="spellEnd"/>
      <w:r w:rsidRPr="0071392A">
        <w:rPr>
          <w:rFonts w:ascii="Segoe UI" w:hAnsi="Segoe UI" w:cs="Segoe UI"/>
          <w:color w:val="404040"/>
        </w:rPr>
        <w:t> is total.</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kr"/>
          <w:rFonts w:ascii="Segoe UI" w:hAnsi="Segoe UI" w:cs="Segoe UI"/>
          <w:b/>
          <w:bCs/>
          <w:color w:val="204A87"/>
          <w:sz w:val="18"/>
          <w:szCs w:val="18"/>
        </w:rPr>
        <w:t>data</w:t>
      </w:r>
      <w:proofErr w:type="gramEnd"/>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Bool</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nf"/>
          <w:rFonts w:ascii="Segoe UI" w:hAnsi="Segoe UI" w:cs="Segoe UI"/>
          <w:color w:val="000000"/>
          <w:sz w:val="18"/>
          <w:szCs w:val="18"/>
        </w:rPr>
        <w:t>pattern</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LeftChoice</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nf"/>
          <w:rFonts w:ascii="Segoe UI" w:hAnsi="Segoe UI" w:cs="Segoe UI"/>
          <w:color w:val="000000"/>
          <w:sz w:val="18"/>
          <w:szCs w:val="18"/>
        </w:rPr>
        <w:t>pattern</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LeftChoice</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False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nf"/>
          <w:rFonts w:ascii="Segoe UI" w:hAnsi="Segoe UI" w:cs="Segoe UI"/>
          <w:color w:val="000000"/>
          <w:sz w:val="18"/>
          <w:szCs w:val="18"/>
        </w:rPr>
        <w:t>pattern</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RightChoice</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roofErr w:type="gramStart"/>
      <w:r w:rsidRPr="0071392A">
        <w:rPr>
          <w:rStyle w:val="nf"/>
          <w:rFonts w:ascii="Segoe UI" w:hAnsi="Segoe UI" w:cs="Segoe UI"/>
          <w:color w:val="000000"/>
          <w:sz w:val="18"/>
          <w:szCs w:val="18"/>
        </w:rPr>
        <w:t>pattern</w:t>
      </w:r>
      <w:proofErr w:type="gramEnd"/>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RightChoice</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True</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a</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r w:rsidRPr="0071392A">
        <w:rPr>
          <w:rStyle w:val="cm"/>
          <w:rFonts w:ascii="Segoe UI" w:hAnsi="Segoe UI" w:cs="Segoe UI"/>
          <w:i/>
          <w:iCs/>
          <w:color w:val="8F5902"/>
          <w:sz w:val="18"/>
          <w:szCs w:val="18"/>
        </w:rPr>
        <w:t xml:space="preserve">{-# COMPLETE </w:t>
      </w:r>
      <w:proofErr w:type="spellStart"/>
      <w:r w:rsidRPr="0071392A">
        <w:rPr>
          <w:rStyle w:val="cm"/>
          <w:rFonts w:ascii="Segoe UI" w:hAnsi="Segoe UI" w:cs="Segoe UI"/>
          <w:i/>
          <w:iCs/>
          <w:color w:val="8F5902"/>
          <w:sz w:val="18"/>
          <w:szCs w:val="18"/>
        </w:rPr>
        <w:t>LeftChoice</w:t>
      </w:r>
      <w:proofErr w:type="spellEnd"/>
      <w:r w:rsidRPr="0071392A">
        <w:rPr>
          <w:rStyle w:val="cm"/>
          <w:rFonts w:ascii="Segoe UI" w:hAnsi="Segoe UI" w:cs="Segoe UI"/>
          <w:i/>
          <w:iCs/>
          <w:color w:val="8F5902"/>
          <w:sz w:val="18"/>
          <w:szCs w:val="18"/>
        </w:rPr>
        <w:t xml:space="preserve">, </w:t>
      </w:r>
      <w:proofErr w:type="spellStart"/>
      <w:r w:rsidRPr="0071392A">
        <w:rPr>
          <w:rStyle w:val="cm"/>
          <w:rFonts w:ascii="Segoe UI" w:hAnsi="Segoe UI" w:cs="Segoe UI"/>
          <w:i/>
          <w:iCs/>
          <w:color w:val="8F5902"/>
          <w:sz w:val="18"/>
          <w:szCs w:val="18"/>
        </w:rPr>
        <w:t>RightChoice</w:t>
      </w:r>
      <w:proofErr w:type="spellEnd"/>
      <w:r w:rsidRPr="0071392A">
        <w:rPr>
          <w:rStyle w:val="cm"/>
          <w:rFonts w:ascii="Segoe UI" w:hAnsi="Segoe UI" w:cs="Segoe UI"/>
          <w:i/>
          <w:iCs/>
          <w:color w:val="8F5902"/>
          <w:sz w:val="18"/>
          <w:szCs w:val="18"/>
        </w:rPr>
        <w:t xml:space="preserve"> #-}</w:t>
      </w:r>
    </w:p>
    <w:p w:rsidR="00FE0A02" w:rsidRPr="0071392A" w:rsidRDefault="00FE0A02" w:rsidP="00FE0A02">
      <w:pPr>
        <w:pStyle w:val="HTMLPreformatted"/>
        <w:shd w:val="clear" w:color="auto" w:fill="F8F8F8"/>
        <w:rPr>
          <w:rFonts w:ascii="Segoe UI" w:hAnsi="Segoe UI" w:cs="Segoe UI"/>
          <w:color w:val="404040"/>
          <w:sz w:val="18"/>
          <w:szCs w:val="18"/>
        </w:rPr>
      </w:pPr>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proofErr w:type="gramEnd"/>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kt"/>
          <w:rFonts w:ascii="Segoe UI" w:hAnsi="Segoe UI" w:cs="Segoe UI"/>
          <w:b/>
          <w:bCs/>
          <w:color w:val="204A87"/>
          <w:sz w:val="18"/>
          <w:szCs w:val="18"/>
        </w:rPr>
        <w:t>Choice</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Int</w:t>
      </w:r>
      <w:proofErr w:type="spellEnd"/>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-&gt;</w:t>
      </w:r>
      <w:r w:rsidRPr="0071392A">
        <w:rPr>
          <w:rFonts w:ascii="Segoe UI" w:hAnsi="Segoe UI" w:cs="Segoe UI"/>
          <w:color w:val="404040"/>
          <w:sz w:val="18"/>
          <w:szCs w:val="18"/>
        </w:rPr>
        <w:t xml:space="preserve"> </w:t>
      </w:r>
      <w:proofErr w:type="spellStart"/>
      <w:r w:rsidRPr="0071392A">
        <w:rPr>
          <w:rStyle w:val="kt"/>
          <w:rFonts w:ascii="Segoe UI" w:hAnsi="Segoe UI" w:cs="Segoe UI"/>
          <w:b/>
          <w:bCs/>
          <w:color w:val="204A87"/>
          <w:sz w:val="18"/>
          <w:szCs w:val="18"/>
        </w:rPr>
        <w:t>Int</w:t>
      </w:r>
      <w:proofErr w:type="spellEnd"/>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LeftChoice</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mi"/>
          <w:rFonts w:ascii="Segoe UI" w:hAnsi="Segoe UI" w:cs="Segoe UI"/>
          <w:b/>
          <w:bCs/>
          <w:color w:val="0000CF"/>
          <w:sz w:val="18"/>
          <w:szCs w:val="18"/>
        </w:rPr>
        <w:t>2</w:t>
      </w:r>
    </w:p>
    <w:p w:rsidR="00FE0A02" w:rsidRPr="0071392A" w:rsidRDefault="00FE0A02" w:rsidP="00FE0A02">
      <w:pPr>
        <w:pStyle w:val="HTMLPreformatted"/>
        <w:shd w:val="clear" w:color="auto" w:fill="F8F8F8"/>
        <w:rPr>
          <w:rFonts w:ascii="Segoe UI" w:hAnsi="Segoe UI" w:cs="Segoe UI"/>
          <w:color w:val="404040"/>
          <w:sz w:val="18"/>
          <w:szCs w:val="18"/>
        </w:rPr>
      </w:pPr>
      <w:proofErr w:type="spellStart"/>
      <w:proofErr w:type="gramStart"/>
      <w:r w:rsidRPr="0071392A">
        <w:rPr>
          <w:rStyle w:val="nf"/>
          <w:rFonts w:ascii="Segoe UI" w:hAnsi="Segoe UI" w:cs="Segoe UI"/>
          <w:color w:val="000000"/>
          <w:sz w:val="18"/>
          <w:szCs w:val="18"/>
        </w:rPr>
        <w:t>foo</w:t>
      </w:r>
      <w:proofErr w:type="spellEnd"/>
      <w:proofErr w:type="gramEnd"/>
      <w:r w:rsidRPr="0071392A">
        <w:rPr>
          <w:rFonts w:ascii="Segoe UI" w:hAnsi="Segoe UI" w:cs="Segoe UI"/>
          <w:color w:val="404040"/>
          <w:sz w:val="18"/>
          <w:szCs w:val="18"/>
        </w:rPr>
        <w:t xml:space="preserve"> </w:t>
      </w:r>
      <w:r w:rsidRPr="0071392A">
        <w:rPr>
          <w:rStyle w:val="p"/>
          <w:rFonts w:ascii="Segoe UI" w:hAnsi="Segoe UI" w:cs="Segoe UI"/>
          <w:b/>
          <w:bCs/>
          <w:color w:val="000000"/>
          <w:sz w:val="18"/>
          <w:szCs w:val="18"/>
        </w:rPr>
        <w:t>(</w:t>
      </w:r>
      <w:proofErr w:type="spellStart"/>
      <w:r w:rsidRPr="0071392A">
        <w:rPr>
          <w:rStyle w:val="kt"/>
          <w:rFonts w:ascii="Segoe UI" w:hAnsi="Segoe UI" w:cs="Segoe UI"/>
          <w:b/>
          <w:bCs/>
          <w:color w:val="204A87"/>
          <w:sz w:val="18"/>
          <w:szCs w:val="18"/>
        </w:rPr>
        <w:t>RightChoice</w:t>
      </w:r>
      <w:proofErr w:type="spellEnd"/>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w:t>
      </w:r>
      <w:r w:rsidRPr="0071392A">
        <w:rPr>
          <w:rStyle w:val="p"/>
          <w:rFonts w:ascii="Segoe UI" w:hAnsi="Segoe UI" w:cs="Segoe UI"/>
          <w:b/>
          <w:bCs/>
          <w:color w:val="000000"/>
          <w:sz w:val="18"/>
          <w:szCs w:val="18"/>
        </w:rPr>
        <w:t>)</w:t>
      </w:r>
      <w:r w:rsidRPr="0071392A">
        <w:rPr>
          <w:rFonts w:ascii="Segoe UI" w:hAnsi="Segoe UI" w:cs="Segoe UI"/>
          <w:color w:val="404040"/>
          <w:sz w:val="18"/>
          <w:szCs w:val="18"/>
        </w:rPr>
        <w:t xml:space="preserve"> </w:t>
      </w:r>
      <w:r w:rsidRPr="0071392A">
        <w:rPr>
          <w:rStyle w:val="ow"/>
          <w:rFonts w:ascii="Segoe UI" w:hAnsi="Segoe UI" w:cs="Segoe UI"/>
          <w:b/>
          <w:bCs/>
          <w:color w:val="204A87"/>
          <w:sz w:val="18"/>
          <w:szCs w:val="18"/>
        </w:rPr>
        <w:t>=</w:t>
      </w:r>
      <w:r w:rsidRPr="0071392A">
        <w:rPr>
          <w:rFonts w:ascii="Segoe UI" w:hAnsi="Segoe UI" w:cs="Segoe UI"/>
          <w:color w:val="404040"/>
          <w:sz w:val="18"/>
          <w:szCs w:val="18"/>
        </w:rPr>
        <w:t xml:space="preserve"> </w:t>
      </w:r>
      <w:r w:rsidRPr="0071392A">
        <w:rPr>
          <w:rStyle w:val="n"/>
          <w:rFonts w:ascii="Segoe UI" w:hAnsi="Segoe UI" w:cs="Segoe UI"/>
          <w:color w:val="000000"/>
          <w:sz w:val="18"/>
          <w:szCs w:val="18"/>
        </w:rPr>
        <w:t>n</w:t>
      </w:r>
      <w:r w:rsidRPr="0071392A">
        <w:rPr>
          <w:rFonts w:ascii="Segoe UI" w:hAnsi="Segoe UI" w:cs="Segoe UI"/>
          <w:color w:val="404040"/>
          <w:sz w:val="18"/>
          <w:szCs w:val="18"/>
        </w:rPr>
        <w:t xml:space="preserve"> </w:t>
      </w:r>
      <w:r w:rsidRPr="0071392A">
        <w:rPr>
          <w:rStyle w:val="o"/>
          <w:rFonts w:ascii="Segoe UI" w:hAnsi="Segoe UI" w:cs="Segoe UI"/>
          <w:b/>
          <w:bCs/>
          <w:color w:val="CE5C00"/>
          <w:sz w:val="18"/>
          <w:szCs w:val="18"/>
        </w:rPr>
        <w:t>-</w:t>
      </w:r>
      <w:r w:rsidRPr="0071392A">
        <w:rPr>
          <w:rFonts w:ascii="Segoe UI" w:hAnsi="Segoe UI" w:cs="Segoe UI"/>
          <w:color w:val="404040"/>
          <w:sz w:val="18"/>
          <w:szCs w:val="18"/>
        </w:rPr>
        <w:t xml:space="preserve"> </w:t>
      </w:r>
      <w:r w:rsidRPr="0071392A">
        <w:rPr>
          <w:rStyle w:val="mi"/>
          <w:rFonts w:ascii="Segoe UI" w:hAnsi="Segoe UI" w:cs="Segoe UI"/>
          <w:b/>
          <w:bCs/>
          <w:color w:val="0000CF"/>
          <w:sz w:val="18"/>
          <w:szCs w:val="18"/>
        </w:rPr>
        <w:t>2</w:t>
      </w:r>
    </w:p>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Style w:val="pre"/>
          <w:rFonts w:ascii="Segoe UI" w:hAnsi="Segoe UI" w:cs="Segoe UI"/>
          <w:color w:val="111153"/>
          <w:sz w:val="18"/>
          <w:szCs w:val="18"/>
        </w:rPr>
        <w:t>COMPLETE</w:t>
      </w:r>
      <w:r w:rsidRPr="0071392A">
        <w:rPr>
          <w:rFonts w:ascii="Segoe UI" w:hAnsi="Segoe UI" w:cs="Segoe UI"/>
          <w:color w:val="404040"/>
        </w:rPr>
        <w:t>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are only used by the pattern match checker. If a function definition matches on all the constructors specified in the </w:t>
      </w:r>
      <w:proofErr w:type="spellStart"/>
      <w:r w:rsidRPr="0071392A">
        <w:rPr>
          <w:rFonts w:ascii="Segoe UI" w:hAnsi="Segoe UI" w:cs="Segoe UI"/>
          <w:color w:val="404040"/>
        </w:rPr>
        <w:t>pragma</w:t>
      </w:r>
      <w:proofErr w:type="spellEnd"/>
      <w:r w:rsidRPr="0071392A">
        <w:rPr>
          <w:rFonts w:ascii="Segoe UI" w:hAnsi="Segoe UI" w:cs="Segoe UI"/>
          <w:color w:val="404040"/>
        </w:rPr>
        <w:t xml:space="preserve"> then the compiler will produce no warning.</w:t>
      </w:r>
    </w:p>
    <w:p w:rsidR="003004EE" w:rsidRDefault="003004EE" w:rsidP="00FE0A02">
      <w:pPr>
        <w:pStyle w:val="Heading2"/>
        <w:shd w:val="clear" w:color="auto" w:fill="FCFCFC"/>
        <w:spacing w:before="0" w:beforeAutospacing="0"/>
        <w:rPr>
          <w:rFonts w:ascii="Segoe UI" w:hAnsi="Segoe UI" w:cs="Segoe UI"/>
          <w:color w:val="404040"/>
        </w:rPr>
      </w:pPr>
    </w:p>
    <w:p w:rsidR="003004EE" w:rsidRDefault="003004EE" w:rsidP="00FE0A02">
      <w:pPr>
        <w:pStyle w:val="Heading2"/>
        <w:shd w:val="clear" w:color="auto" w:fill="FCFCFC"/>
        <w:spacing w:before="0" w:beforeAutospacing="0"/>
        <w:rPr>
          <w:rFonts w:ascii="Segoe UI" w:hAnsi="Segoe UI" w:cs="Segoe UI"/>
          <w:color w:val="404040"/>
        </w:rPr>
      </w:pPr>
    </w:p>
    <w:p w:rsidR="003004EE" w:rsidRDefault="003004EE" w:rsidP="00FE0A02">
      <w:pPr>
        <w:pStyle w:val="Heading2"/>
        <w:shd w:val="clear" w:color="auto" w:fill="FCFCFC"/>
        <w:spacing w:before="0" w:beforeAutospacing="0"/>
        <w:rPr>
          <w:rFonts w:ascii="Segoe UI" w:hAnsi="Segoe UI" w:cs="Segoe UI"/>
          <w:color w:val="404040"/>
        </w:rPr>
      </w:pPr>
    </w:p>
    <w:p w:rsidR="00FE0A02" w:rsidRPr="0071392A" w:rsidRDefault="003004EE" w:rsidP="00FE0A02">
      <w:pPr>
        <w:pStyle w:val="Heading2"/>
        <w:shd w:val="clear" w:color="auto" w:fill="FCFCFC"/>
        <w:spacing w:before="0" w:beforeAutospacing="0"/>
        <w:rPr>
          <w:rFonts w:ascii="Segoe UI" w:hAnsi="Segoe UI" w:cs="Segoe UI"/>
          <w:color w:val="404040"/>
        </w:rPr>
      </w:pPr>
      <w:r>
        <w:rPr>
          <w:rFonts w:ascii="Segoe UI" w:hAnsi="Segoe UI" w:cs="Segoe UI"/>
          <w:color w:val="404040"/>
        </w:rPr>
        <w:t>24</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OVERLAPPING</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OVERLAPPABLE</w:t>
      </w:r>
      <w:r w:rsidR="00FE0A02" w:rsidRPr="0071392A">
        <w:rPr>
          <w:rFonts w:ascii="Segoe UI" w:hAnsi="Segoe UI" w:cs="Segoe UI"/>
          <w:color w:val="404040"/>
        </w:rPr>
        <w:t>, </w:t>
      </w:r>
      <w:r w:rsidR="00FE0A02" w:rsidRPr="0071392A">
        <w:rPr>
          <w:rStyle w:val="pre"/>
          <w:rFonts w:ascii="Segoe UI" w:hAnsi="Segoe UI" w:cs="Segoe UI"/>
          <w:color w:val="111153"/>
          <w:sz w:val="27"/>
          <w:szCs w:val="27"/>
        </w:rPr>
        <w:t>OVERLAPS</w:t>
      </w:r>
      <w:r w:rsidR="00FE0A02" w:rsidRPr="0071392A">
        <w:rPr>
          <w:rFonts w:ascii="Segoe UI" w:hAnsi="Segoe UI" w:cs="Segoe UI"/>
          <w:color w:val="404040"/>
        </w:rPr>
        <w:t>, and </w:t>
      </w:r>
      <w:r w:rsidR="00FE0A02" w:rsidRPr="0071392A">
        <w:rPr>
          <w:rStyle w:val="pre"/>
          <w:rFonts w:ascii="Segoe UI" w:hAnsi="Segoe UI" w:cs="Segoe UI"/>
          <w:color w:val="111153"/>
          <w:sz w:val="27"/>
          <w:szCs w:val="27"/>
        </w:rPr>
        <w:t>INCOHERENT</w:t>
      </w:r>
      <w:r w:rsidR="00FE0A02" w:rsidRPr="0071392A">
        <w:rPr>
          <w:rFonts w:ascii="Segoe UI" w:hAnsi="Segoe UI" w:cs="Segoe UI"/>
          <w:color w:val="404040"/>
        </w:rPr>
        <w:t> </w:t>
      </w:r>
      <w:proofErr w:type="spellStart"/>
      <w:r w:rsidR="00FE0A02" w:rsidRPr="0071392A">
        <w:rPr>
          <w:rFonts w:ascii="Segoe UI" w:hAnsi="Segoe UI" w:cs="Segoe UI"/>
          <w:color w:val="404040"/>
        </w:rPr>
        <w:t>pragmas</w:t>
      </w:r>
      <w:proofErr w:type="spellEnd"/>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OVERLAPPING #-}</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OVERLAPPABLE #-}</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OVERLAPS #-}</w:t>
      </w:r>
    </w:p>
    <w:p w:rsidR="00FE0A02" w:rsidRPr="0071392A" w:rsidRDefault="00FE0A02" w:rsidP="00FE0A02">
      <w:pPr>
        <w:shd w:val="clear" w:color="auto" w:fill="FCFCFC"/>
        <w:spacing w:after="180"/>
        <w:rPr>
          <w:rFonts w:ascii="Segoe UI" w:hAnsi="Segoe UI" w:cs="Segoe UI"/>
          <w:b/>
          <w:bCs/>
          <w:color w:val="2980B9"/>
        </w:rPr>
      </w:pPr>
      <w:r w:rsidRPr="0071392A">
        <w:rPr>
          <w:rStyle w:val="HTMLCode"/>
          <w:rFonts w:ascii="Segoe UI" w:eastAsiaTheme="majorEastAsia" w:hAnsi="Segoe UI" w:cs="Segoe UI"/>
          <w:b/>
          <w:bCs/>
          <w:color w:val="000000"/>
          <w:bdr w:val="none" w:sz="0" w:space="0" w:color="auto" w:frame="1"/>
        </w:rPr>
        <w:t>{-# INCOHERENT #-}</w:t>
      </w:r>
    </w:p>
    <w:tbl>
      <w:tblPr>
        <w:tblW w:w="0" w:type="auto"/>
        <w:tblInd w:w="720" w:type="dxa"/>
        <w:tblCellMar>
          <w:top w:w="15" w:type="dxa"/>
          <w:left w:w="15" w:type="dxa"/>
          <w:bottom w:w="15" w:type="dxa"/>
          <w:right w:w="15" w:type="dxa"/>
        </w:tblCellMar>
        <w:tblLook w:val="04A0"/>
      </w:tblPr>
      <w:tblGrid>
        <w:gridCol w:w="1129"/>
        <w:gridCol w:w="2134"/>
      </w:tblGrid>
      <w:tr w:rsidR="00FE0A02" w:rsidRPr="0071392A" w:rsidTr="00FE0A02">
        <w:tc>
          <w:tcPr>
            <w:tcW w:w="0" w:type="auto"/>
            <w:tcBorders>
              <w:top w:val="nil"/>
              <w:left w:val="nil"/>
              <w:bottom w:val="nil"/>
              <w:right w:val="nil"/>
            </w:tcBorders>
            <w:noWrap/>
            <w:tcMar>
              <w:top w:w="120" w:type="dxa"/>
              <w:left w:w="240" w:type="dxa"/>
              <w:bottom w:w="120" w:type="dxa"/>
              <w:right w:w="150" w:type="dxa"/>
            </w:tcMar>
            <w:vAlign w:val="center"/>
            <w:hideMark/>
          </w:tcPr>
          <w:p w:rsidR="00FE0A02" w:rsidRPr="0071392A" w:rsidRDefault="00FE0A02">
            <w:pPr>
              <w:rPr>
                <w:rFonts w:ascii="Segoe UI" w:hAnsi="Segoe UI" w:cs="Segoe UI"/>
                <w:b/>
                <w:bCs/>
              </w:rPr>
            </w:pPr>
            <w:r w:rsidRPr="0071392A">
              <w:rPr>
                <w:rFonts w:ascii="Segoe UI" w:hAnsi="Segoe UI" w:cs="Segoe UI"/>
                <w:b/>
                <w:bCs/>
              </w:rPr>
              <w:t>Where: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FE0A02" w:rsidRPr="0071392A" w:rsidRDefault="00FE0A02">
            <w:pPr>
              <w:rPr>
                <w:rFonts w:ascii="Segoe UI" w:hAnsi="Segoe UI" w:cs="Segoe UI"/>
              </w:rPr>
            </w:pPr>
            <w:r w:rsidRPr="0071392A">
              <w:rPr>
                <w:rFonts w:ascii="Segoe UI" w:hAnsi="Segoe UI" w:cs="Segoe UI"/>
              </w:rPr>
              <w:t>on instance head</w:t>
            </w:r>
          </w:p>
        </w:tc>
      </w:tr>
    </w:tbl>
    <w:p w:rsidR="00FE0A02" w:rsidRPr="0071392A" w:rsidRDefault="00FE0A02" w:rsidP="00FE0A02">
      <w:pPr>
        <w:pStyle w:val="NormalWeb"/>
        <w:shd w:val="clear" w:color="auto" w:fill="FCFCFC"/>
        <w:spacing w:before="0" w:beforeAutospacing="0" w:after="360" w:afterAutospacing="0" w:line="360" w:lineRule="atLeast"/>
        <w:rPr>
          <w:rFonts w:ascii="Segoe UI" w:hAnsi="Segoe UI" w:cs="Segoe UI"/>
          <w:color w:val="404040"/>
        </w:rPr>
      </w:pPr>
      <w:r w:rsidRPr="0071392A">
        <w:rPr>
          <w:rFonts w:ascii="Segoe UI" w:hAnsi="Segoe UI" w:cs="Segoe UI"/>
          <w:color w:val="404040"/>
        </w:rPr>
        <w:t xml:space="preserve">The </w:t>
      </w:r>
      <w:proofErr w:type="spellStart"/>
      <w:r w:rsidRPr="0071392A">
        <w:rPr>
          <w:rFonts w:ascii="Segoe UI" w:hAnsi="Segoe UI" w:cs="Segoe UI"/>
          <w:color w:val="404040"/>
        </w:rPr>
        <w:t>pragmas</w:t>
      </w:r>
      <w:proofErr w:type="spellEnd"/>
      <w:r w:rsidRPr="0071392A">
        <w:rPr>
          <w:rFonts w:ascii="Segoe UI" w:hAnsi="Segoe UI" w:cs="Segoe UI"/>
          <w:color w:val="404040"/>
        </w:rPr>
        <w:t> </w:t>
      </w:r>
      <w:r w:rsidRPr="0071392A">
        <w:rPr>
          <w:rStyle w:val="pre"/>
          <w:rFonts w:ascii="Segoe UI" w:hAnsi="Segoe UI" w:cs="Segoe UI"/>
          <w:color w:val="111153"/>
          <w:sz w:val="18"/>
          <w:szCs w:val="18"/>
        </w:rPr>
        <w:t>OVERLAPPING</w:t>
      </w:r>
      <w:r w:rsidRPr="0071392A">
        <w:rPr>
          <w:rFonts w:ascii="Segoe UI" w:hAnsi="Segoe UI" w:cs="Segoe UI"/>
          <w:color w:val="404040"/>
        </w:rPr>
        <w:t>, </w:t>
      </w:r>
      <w:r w:rsidRPr="0071392A">
        <w:rPr>
          <w:rStyle w:val="pre"/>
          <w:rFonts w:ascii="Segoe UI" w:hAnsi="Segoe UI" w:cs="Segoe UI"/>
          <w:color w:val="111153"/>
          <w:sz w:val="18"/>
          <w:szCs w:val="18"/>
        </w:rPr>
        <w:t>OVERLAPPABLE</w:t>
      </w:r>
      <w:r w:rsidRPr="0071392A">
        <w:rPr>
          <w:rFonts w:ascii="Segoe UI" w:hAnsi="Segoe UI" w:cs="Segoe UI"/>
          <w:color w:val="404040"/>
        </w:rPr>
        <w:t>, </w:t>
      </w:r>
      <w:r w:rsidRPr="0071392A">
        <w:rPr>
          <w:rStyle w:val="pre"/>
          <w:rFonts w:ascii="Segoe UI" w:hAnsi="Segoe UI" w:cs="Segoe UI"/>
          <w:color w:val="111153"/>
          <w:sz w:val="18"/>
          <w:szCs w:val="18"/>
        </w:rPr>
        <w:t>OVERLAPS</w:t>
      </w:r>
      <w:r w:rsidRPr="0071392A">
        <w:rPr>
          <w:rFonts w:ascii="Segoe UI" w:hAnsi="Segoe UI" w:cs="Segoe UI"/>
          <w:color w:val="404040"/>
        </w:rPr>
        <w:t>, </w:t>
      </w:r>
      <w:r w:rsidRPr="0071392A">
        <w:rPr>
          <w:rStyle w:val="pre"/>
          <w:rFonts w:ascii="Segoe UI" w:hAnsi="Segoe UI" w:cs="Segoe UI"/>
          <w:color w:val="111153"/>
          <w:sz w:val="18"/>
          <w:szCs w:val="18"/>
        </w:rPr>
        <w:t>INCOHERENT</w:t>
      </w:r>
      <w:r w:rsidRPr="0071392A">
        <w:rPr>
          <w:rFonts w:ascii="Segoe UI" w:hAnsi="Segoe UI" w:cs="Segoe UI"/>
          <w:color w:val="404040"/>
        </w:rPr>
        <w:t> are used to specify the overlap behavior for individual instances, as described in Section </w:t>
      </w:r>
      <w:hyperlink r:id="rId39" w:anchor="instance-overlap" w:history="1">
        <w:r w:rsidRPr="0071392A">
          <w:rPr>
            <w:rStyle w:val="std"/>
            <w:rFonts w:ascii="Segoe UI" w:hAnsi="Segoe UI" w:cs="Segoe UI"/>
            <w:color w:val="2980B9"/>
          </w:rPr>
          <w:t>Overlapping instances</w:t>
        </w:r>
      </w:hyperlink>
      <w:r w:rsidRPr="0071392A">
        <w:rPr>
          <w:rFonts w:ascii="Segoe UI" w:hAnsi="Segoe UI" w:cs="Segoe UI"/>
          <w:color w:val="404040"/>
        </w:rPr>
        <w:t xml:space="preserve">. The </w:t>
      </w:r>
      <w:proofErr w:type="spellStart"/>
      <w:r w:rsidRPr="0071392A">
        <w:rPr>
          <w:rFonts w:ascii="Segoe UI" w:hAnsi="Segoe UI" w:cs="Segoe UI"/>
          <w:color w:val="404040"/>
        </w:rPr>
        <w:t>pragmas</w:t>
      </w:r>
      <w:proofErr w:type="spellEnd"/>
      <w:r w:rsidRPr="0071392A">
        <w:rPr>
          <w:rFonts w:ascii="Segoe UI" w:hAnsi="Segoe UI" w:cs="Segoe UI"/>
          <w:color w:val="404040"/>
        </w:rPr>
        <w:t xml:space="preserve"> are written immediately after the </w:t>
      </w:r>
      <w:r w:rsidRPr="0071392A">
        <w:rPr>
          <w:rStyle w:val="pre"/>
          <w:rFonts w:ascii="Segoe UI" w:hAnsi="Segoe UI" w:cs="Segoe UI"/>
          <w:color w:val="111153"/>
          <w:sz w:val="18"/>
          <w:szCs w:val="18"/>
        </w:rPr>
        <w:t>instance</w:t>
      </w:r>
      <w:r w:rsidRPr="0071392A">
        <w:rPr>
          <w:rFonts w:ascii="Segoe UI" w:hAnsi="Segoe UI" w:cs="Segoe UI"/>
          <w:color w:val="404040"/>
        </w:rPr>
        <w:t> keyword, like this:</w:t>
      </w:r>
    </w:p>
    <w:p w:rsidR="00664F31" w:rsidRPr="0071392A" w:rsidRDefault="00664F31" w:rsidP="00FE0A02">
      <w:pPr>
        <w:rPr>
          <w:rFonts w:ascii="Segoe UI" w:hAnsi="Segoe UI" w:cs="Segoe UI"/>
        </w:rPr>
      </w:pPr>
    </w:p>
    <w:sectPr w:rsidR="00664F31" w:rsidRPr="0071392A" w:rsidSect="00664F31">
      <w:pgSz w:w="11906" w:h="16838"/>
      <w:pgMar w:top="851" w:right="1133"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CB9"/>
    <w:multiLevelType w:val="multilevel"/>
    <w:tmpl w:val="5E4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A011CC"/>
    <w:multiLevelType w:val="multilevel"/>
    <w:tmpl w:val="F17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C064A"/>
    <w:multiLevelType w:val="multilevel"/>
    <w:tmpl w:val="0FC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E12DBA"/>
    <w:multiLevelType w:val="multilevel"/>
    <w:tmpl w:val="061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AC0FD2"/>
    <w:multiLevelType w:val="multilevel"/>
    <w:tmpl w:val="2F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335A4E"/>
    <w:multiLevelType w:val="multilevel"/>
    <w:tmpl w:val="40E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16510B"/>
    <w:multiLevelType w:val="multilevel"/>
    <w:tmpl w:val="CEF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B63172"/>
    <w:multiLevelType w:val="multilevel"/>
    <w:tmpl w:val="2F94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7E53FE"/>
    <w:multiLevelType w:val="multilevel"/>
    <w:tmpl w:val="02F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A4246A"/>
    <w:multiLevelType w:val="multilevel"/>
    <w:tmpl w:val="8CE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8"/>
  </w:num>
  <w:num w:numId="4">
    <w:abstractNumId w:val="0"/>
  </w:num>
  <w:num w:numId="5">
    <w:abstractNumId w:val="2"/>
  </w:num>
  <w:num w:numId="6">
    <w:abstractNumId w:val="7"/>
  </w:num>
  <w:num w:numId="7">
    <w:abstractNumId w:val="4"/>
  </w:num>
  <w:num w:numId="8">
    <w:abstractNumId w:val="3"/>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F31"/>
    <w:rsid w:val="0004555E"/>
    <w:rsid w:val="000D305B"/>
    <w:rsid w:val="001655F2"/>
    <w:rsid w:val="003004EE"/>
    <w:rsid w:val="00406A91"/>
    <w:rsid w:val="005E6A21"/>
    <w:rsid w:val="00655CDF"/>
    <w:rsid w:val="00664F31"/>
    <w:rsid w:val="0071392A"/>
    <w:rsid w:val="00D17FBB"/>
    <w:rsid w:val="00FE0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55E"/>
  </w:style>
  <w:style w:type="paragraph" w:styleId="Heading1">
    <w:name w:val="heading 1"/>
    <w:basedOn w:val="Normal"/>
    <w:next w:val="Normal"/>
    <w:link w:val="Heading1Char"/>
    <w:uiPriority w:val="9"/>
    <w:qFormat/>
    <w:rsid w:val="00FE0A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64F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64F3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64F3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F31"/>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664F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64F31"/>
    <w:rPr>
      <w:rFonts w:ascii="Courier New" w:eastAsia="Times New Roman" w:hAnsi="Courier New" w:cs="Courier New"/>
      <w:sz w:val="20"/>
      <w:szCs w:val="20"/>
    </w:rPr>
  </w:style>
  <w:style w:type="character" w:styleId="Emphasis">
    <w:name w:val="Emphasis"/>
    <w:basedOn w:val="DefaultParagraphFont"/>
    <w:uiPriority w:val="20"/>
    <w:qFormat/>
    <w:rsid w:val="00664F31"/>
    <w:rPr>
      <w:i/>
      <w:iCs/>
    </w:rPr>
  </w:style>
  <w:style w:type="character" w:customStyle="1" w:styleId="Heading3Char">
    <w:name w:val="Heading 3 Char"/>
    <w:basedOn w:val="DefaultParagraphFont"/>
    <w:link w:val="Heading3"/>
    <w:uiPriority w:val="9"/>
    <w:rsid w:val="00664F3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64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4F31"/>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rsid w:val="00664F3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664F31"/>
    <w:rPr>
      <w:color w:val="0000FF"/>
      <w:u w:val="single"/>
    </w:rPr>
  </w:style>
  <w:style w:type="character" w:customStyle="1" w:styleId="Heading1Char">
    <w:name w:val="Heading 1 Char"/>
    <w:basedOn w:val="DefaultParagraphFont"/>
    <w:link w:val="Heading1"/>
    <w:uiPriority w:val="9"/>
    <w:rsid w:val="00FE0A02"/>
    <w:rPr>
      <w:rFonts w:asciiTheme="majorHAnsi" w:eastAsiaTheme="majorEastAsia" w:hAnsiTheme="majorHAnsi"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FE0A02"/>
    <w:rPr>
      <w:color w:val="800080"/>
      <w:u w:val="single"/>
    </w:rPr>
  </w:style>
  <w:style w:type="character" w:customStyle="1" w:styleId="pre">
    <w:name w:val="pre"/>
    <w:basedOn w:val="DefaultParagraphFont"/>
    <w:rsid w:val="00FE0A02"/>
  </w:style>
  <w:style w:type="character" w:customStyle="1" w:styleId="cm">
    <w:name w:val="cm"/>
    <w:basedOn w:val="DefaultParagraphFont"/>
    <w:rsid w:val="00FE0A02"/>
  </w:style>
  <w:style w:type="character" w:customStyle="1" w:styleId="std">
    <w:name w:val="std"/>
    <w:basedOn w:val="DefaultParagraphFont"/>
    <w:rsid w:val="00FE0A02"/>
  </w:style>
  <w:style w:type="paragraph" w:customStyle="1" w:styleId="first">
    <w:name w:val="first"/>
    <w:basedOn w:val="Normal"/>
    <w:rsid w:val="00FE0A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r">
    <w:name w:val="kr"/>
    <w:basedOn w:val="DefaultParagraphFont"/>
    <w:rsid w:val="00FE0A02"/>
  </w:style>
  <w:style w:type="character" w:customStyle="1" w:styleId="nn">
    <w:name w:val="nn"/>
    <w:basedOn w:val="DefaultParagraphFont"/>
    <w:rsid w:val="00FE0A02"/>
  </w:style>
  <w:style w:type="character" w:customStyle="1" w:styleId="o">
    <w:name w:val="o"/>
    <w:basedOn w:val="DefaultParagraphFont"/>
    <w:rsid w:val="00FE0A02"/>
  </w:style>
  <w:style w:type="character" w:customStyle="1" w:styleId="kt">
    <w:name w:val="kt"/>
    <w:basedOn w:val="DefaultParagraphFont"/>
    <w:rsid w:val="00FE0A02"/>
  </w:style>
  <w:style w:type="character" w:customStyle="1" w:styleId="n">
    <w:name w:val="n"/>
    <w:basedOn w:val="DefaultParagraphFont"/>
    <w:rsid w:val="00FE0A02"/>
  </w:style>
  <w:style w:type="character" w:customStyle="1" w:styleId="p">
    <w:name w:val="p"/>
    <w:basedOn w:val="DefaultParagraphFont"/>
    <w:rsid w:val="00FE0A02"/>
  </w:style>
  <w:style w:type="character" w:customStyle="1" w:styleId="ow">
    <w:name w:val="ow"/>
    <w:basedOn w:val="DefaultParagraphFont"/>
    <w:rsid w:val="00FE0A02"/>
  </w:style>
  <w:style w:type="character" w:customStyle="1" w:styleId="nf">
    <w:name w:val="nf"/>
    <w:basedOn w:val="DefaultParagraphFont"/>
    <w:rsid w:val="00FE0A02"/>
  </w:style>
  <w:style w:type="character" w:customStyle="1" w:styleId="sc">
    <w:name w:val="sc"/>
    <w:basedOn w:val="DefaultParagraphFont"/>
    <w:rsid w:val="00FE0A02"/>
  </w:style>
  <w:style w:type="character" w:styleId="Strong">
    <w:name w:val="Strong"/>
    <w:basedOn w:val="DefaultParagraphFont"/>
    <w:uiPriority w:val="22"/>
    <w:qFormat/>
    <w:rsid w:val="00FE0A02"/>
    <w:rPr>
      <w:b/>
      <w:bCs/>
    </w:rPr>
  </w:style>
  <w:style w:type="character" w:customStyle="1" w:styleId="target">
    <w:name w:val="target"/>
    <w:basedOn w:val="DefaultParagraphFont"/>
    <w:rsid w:val="00FE0A02"/>
  </w:style>
  <w:style w:type="character" w:customStyle="1" w:styleId="nb">
    <w:name w:val="nb"/>
    <w:basedOn w:val="DefaultParagraphFont"/>
    <w:rsid w:val="00FE0A02"/>
  </w:style>
  <w:style w:type="character" w:customStyle="1" w:styleId="c1">
    <w:name w:val="c1"/>
    <w:basedOn w:val="DefaultParagraphFont"/>
    <w:rsid w:val="00FE0A02"/>
  </w:style>
  <w:style w:type="paragraph" w:customStyle="1" w:styleId="last">
    <w:name w:val="last"/>
    <w:basedOn w:val="Normal"/>
    <w:rsid w:val="00FE0A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FE0A02"/>
  </w:style>
</w:styles>
</file>

<file path=word/webSettings.xml><?xml version="1.0" encoding="utf-8"?>
<w:webSettings xmlns:r="http://schemas.openxmlformats.org/officeDocument/2006/relationships" xmlns:w="http://schemas.openxmlformats.org/wordprocessingml/2006/main">
  <w:divs>
    <w:div w:id="196815305">
      <w:bodyDiv w:val="1"/>
      <w:marLeft w:val="0"/>
      <w:marRight w:val="0"/>
      <w:marTop w:val="0"/>
      <w:marBottom w:val="0"/>
      <w:divBdr>
        <w:top w:val="none" w:sz="0" w:space="0" w:color="auto"/>
        <w:left w:val="none" w:sz="0" w:space="0" w:color="auto"/>
        <w:bottom w:val="none" w:sz="0" w:space="0" w:color="auto"/>
        <w:right w:val="none" w:sz="0" w:space="0" w:color="auto"/>
      </w:divBdr>
      <w:divsChild>
        <w:div w:id="1703436372">
          <w:marLeft w:val="0"/>
          <w:marRight w:val="0"/>
          <w:marTop w:val="0"/>
          <w:marBottom w:val="0"/>
          <w:divBdr>
            <w:top w:val="none" w:sz="0" w:space="0" w:color="auto"/>
            <w:left w:val="none" w:sz="0" w:space="0" w:color="auto"/>
            <w:bottom w:val="none" w:sz="0" w:space="0" w:color="auto"/>
            <w:right w:val="none" w:sz="0" w:space="0" w:color="auto"/>
          </w:divBdr>
          <w:divsChild>
            <w:div w:id="1864175022">
              <w:marLeft w:val="0"/>
              <w:marRight w:val="0"/>
              <w:marTop w:val="15"/>
              <w:marBottom w:val="360"/>
              <w:divBdr>
                <w:top w:val="single" w:sz="6" w:space="0" w:color="E1E4E5"/>
                <w:left w:val="single" w:sz="6" w:space="0" w:color="E1E4E5"/>
                <w:bottom w:val="single" w:sz="6" w:space="0" w:color="E1E4E5"/>
                <w:right w:val="single" w:sz="6" w:space="0" w:color="E1E4E5"/>
              </w:divBdr>
              <w:divsChild>
                <w:div w:id="7680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0075">
          <w:marLeft w:val="0"/>
          <w:marRight w:val="0"/>
          <w:marTop w:val="0"/>
          <w:marBottom w:val="0"/>
          <w:divBdr>
            <w:top w:val="none" w:sz="0" w:space="0" w:color="auto"/>
            <w:left w:val="none" w:sz="0" w:space="0" w:color="auto"/>
            <w:bottom w:val="none" w:sz="0" w:space="0" w:color="auto"/>
            <w:right w:val="none" w:sz="0" w:space="0" w:color="auto"/>
          </w:divBdr>
        </w:div>
        <w:div w:id="323700928">
          <w:marLeft w:val="0"/>
          <w:marRight w:val="0"/>
          <w:marTop w:val="0"/>
          <w:marBottom w:val="0"/>
          <w:divBdr>
            <w:top w:val="none" w:sz="0" w:space="0" w:color="auto"/>
            <w:left w:val="none" w:sz="0" w:space="0" w:color="auto"/>
            <w:bottom w:val="none" w:sz="0" w:space="0" w:color="auto"/>
            <w:right w:val="none" w:sz="0" w:space="0" w:color="auto"/>
          </w:divBdr>
        </w:div>
        <w:div w:id="1228885211">
          <w:marLeft w:val="0"/>
          <w:marRight w:val="0"/>
          <w:marTop w:val="0"/>
          <w:marBottom w:val="0"/>
          <w:divBdr>
            <w:top w:val="none" w:sz="0" w:space="0" w:color="auto"/>
            <w:left w:val="none" w:sz="0" w:space="0" w:color="auto"/>
            <w:bottom w:val="none" w:sz="0" w:space="0" w:color="auto"/>
            <w:right w:val="none" w:sz="0" w:space="0" w:color="auto"/>
          </w:divBdr>
          <w:divsChild>
            <w:div w:id="2114009023">
              <w:marLeft w:val="0"/>
              <w:marRight w:val="0"/>
              <w:marTop w:val="15"/>
              <w:marBottom w:val="360"/>
              <w:divBdr>
                <w:top w:val="single" w:sz="6" w:space="0" w:color="E1E4E5"/>
                <w:left w:val="single" w:sz="6" w:space="0" w:color="E1E4E5"/>
                <w:bottom w:val="single" w:sz="6" w:space="0" w:color="E1E4E5"/>
                <w:right w:val="single" w:sz="6" w:space="0" w:color="E1E4E5"/>
              </w:divBdr>
              <w:divsChild>
                <w:div w:id="427232617">
                  <w:marLeft w:val="0"/>
                  <w:marRight w:val="0"/>
                  <w:marTop w:val="0"/>
                  <w:marBottom w:val="0"/>
                  <w:divBdr>
                    <w:top w:val="none" w:sz="0" w:space="0" w:color="auto"/>
                    <w:left w:val="none" w:sz="0" w:space="0" w:color="auto"/>
                    <w:bottom w:val="none" w:sz="0" w:space="0" w:color="auto"/>
                    <w:right w:val="none" w:sz="0" w:space="0" w:color="auto"/>
                  </w:divBdr>
                </w:div>
              </w:divsChild>
            </w:div>
            <w:div w:id="132874160">
              <w:marLeft w:val="0"/>
              <w:marRight w:val="0"/>
              <w:marTop w:val="15"/>
              <w:marBottom w:val="360"/>
              <w:divBdr>
                <w:top w:val="single" w:sz="6" w:space="0" w:color="E1E4E5"/>
                <w:left w:val="single" w:sz="6" w:space="0" w:color="E1E4E5"/>
                <w:bottom w:val="single" w:sz="6" w:space="0" w:color="E1E4E5"/>
                <w:right w:val="single" w:sz="6" w:space="0" w:color="E1E4E5"/>
              </w:divBdr>
              <w:divsChild>
                <w:div w:id="992102512">
                  <w:marLeft w:val="0"/>
                  <w:marRight w:val="0"/>
                  <w:marTop w:val="0"/>
                  <w:marBottom w:val="0"/>
                  <w:divBdr>
                    <w:top w:val="none" w:sz="0" w:space="0" w:color="auto"/>
                    <w:left w:val="none" w:sz="0" w:space="0" w:color="auto"/>
                    <w:bottom w:val="none" w:sz="0" w:space="0" w:color="auto"/>
                    <w:right w:val="none" w:sz="0" w:space="0" w:color="auto"/>
                  </w:divBdr>
                </w:div>
              </w:divsChild>
            </w:div>
            <w:div w:id="522326716">
              <w:marLeft w:val="0"/>
              <w:marRight w:val="0"/>
              <w:marTop w:val="15"/>
              <w:marBottom w:val="360"/>
              <w:divBdr>
                <w:top w:val="single" w:sz="6" w:space="0" w:color="E1E4E5"/>
                <w:left w:val="single" w:sz="6" w:space="0" w:color="E1E4E5"/>
                <w:bottom w:val="single" w:sz="6" w:space="0" w:color="E1E4E5"/>
                <w:right w:val="single" w:sz="6" w:space="0" w:color="E1E4E5"/>
              </w:divBdr>
              <w:divsChild>
                <w:div w:id="724909321">
                  <w:marLeft w:val="0"/>
                  <w:marRight w:val="0"/>
                  <w:marTop w:val="0"/>
                  <w:marBottom w:val="0"/>
                  <w:divBdr>
                    <w:top w:val="none" w:sz="0" w:space="0" w:color="auto"/>
                    <w:left w:val="none" w:sz="0" w:space="0" w:color="auto"/>
                    <w:bottom w:val="none" w:sz="0" w:space="0" w:color="auto"/>
                    <w:right w:val="none" w:sz="0" w:space="0" w:color="auto"/>
                  </w:divBdr>
                </w:div>
              </w:divsChild>
            </w:div>
            <w:div w:id="272590597">
              <w:marLeft w:val="0"/>
              <w:marRight w:val="0"/>
              <w:marTop w:val="15"/>
              <w:marBottom w:val="360"/>
              <w:divBdr>
                <w:top w:val="single" w:sz="6" w:space="0" w:color="E1E4E5"/>
                <w:left w:val="single" w:sz="6" w:space="0" w:color="E1E4E5"/>
                <w:bottom w:val="single" w:sz="6" w:space="0" w:color="E1E4E5"/>
                <w:right w:val="single" w:sz="6" w:space="0" w:color="E1E4E5"/>
              </w:divBdr>
              <w:divsChild>
                <w:div w:id="1108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657">
          <w:marLeft w:val="0"/>
          <w:marRight w:val="0"/>
          <w:marTop w:val="0"/>
          <w:marBottom w:val="0"/>
          <w:divBdr>
            <w:top w:val="none" w:sz="0" w:space="0" w:color="auto"/>
            <w:left w:val="none" w:sz="0" w:space="0" w:color="auto"/>
            <w:bottom w:val="none" w:sz="0" w:space="0" w:color="auto"/>
            <w:right w:val="none" w:sz="0" w:space="0" w:color="auto"/>
          </w:divBdr>
          <w:divsChild>
            <w:div w:id="2112431385">
              <w:marLeft w:val="0"/>
              <w:marRight w:val="0"/>
              <w:marTop w:val="15"/>
              <w:marBottom w:val="360"/>
              <w:divBdr>
                <w:top w:val="single" w:sz="6" w:space="0" w:color="E1E4E5"/>
                <w:left w:val="single" w:sz="6" w:space="0" w:color="E1E4E5"/>
                <w:bottom w:val="single" w:sz="6" w:space="0" w:color="E1E4E5"/>
                <w:right w:val="single" w:sz="6" w:space="0" w:color="E1E4E5"/>
              </w:divBdr>
              <w:divsChild>
                <w:div w:id="341471373">
                  <w:marLeft w:val="0"/>
                  <w:marRight w:val="0"/>
                  <w:marTop w:val="0"/>
                  <w:marBottom w:val="0"/>
                  <w:divBdr>
                    <w:top w:val="none" w:sz="0" w:space="0" w:color="auto"/>
                    <w:left w:val="none" w:sz="0" w:space="0" w:color="auto"/>
                    <w:bottom w:val="none" w:sz="0" w:space="0" w:color="auto"/>
                    <w:right w:val="none" w:sz="0" w:space="0" w:color="auto"/>
                  </w:divBdr>
                </w:div>
              </w:divsChild>
            </w:div>
            <w:div w:id="1068915971">
              <w:marLeft w:val="0"/>
              <w:marRight w:val="0"/>
              <w:marTop w:val="15"/>
              <w:marBottom w:val="360"/>
              <w:divBdr>
                <w:top w:val="single" w:sz="6" w:space="0" w:color="E1E4E5"/>
                <w:left w:val="single" w:sz="6" w:space="0" w:color="E1E4E5"/>
                <w:bottom w:val="single" w:sz="6" w:space="0" w:color="E1E4E5"/>
                <w:right w:val="single" w:sz="6" w:space="0" w:color="E1E4E5"/>
              </w:divBdr>
              <w:divsChild>
                <w:div w:id="13707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749">
          <w:marLeft w:val="0"/>
          <w:marRight w:val="0"/>
          <w:marTop w:val="0"/>
          <w:marBottom w:val="0"/>
          <w:divBdr>
            <w:top w:val="none" w:sz="0" w:space="0" w:color="auto"/>
            <w:left w:val="none" w:sz="0" w:space="0" w:color="auto"/>
            <w:bottom w:val="none" w:sz="0" w:space="0" w:color="auto"/>
            <w:right w:val="none" w:sz="0" w:space="0" w:color="auto"/>
          </w:divBdr>
          <w:divsChild>
            <w:div w:id="106588235">
              <w:marLeft w:val="0"/>
              <w:marRight w:val="0"/>
              <w:marTop w:val="0"/>
              <w:marBottom w:val="0"/>
              <w:divBdr>
                <w:top w:val="none" w:sz="0" w:space="0" w:color="auto"/>
                <w:left w:val="none" w:sz="0" w:space="0" w:color="auto"/>
                <w:bottom w:val="none" w:sz="0" w:space="0" w:color="auto"/>
                <w:right w:val="none" w:sz="0" w:space="0" w:color="auto"/>
              </w:divBdr>
              <w:divsChild>
                <w:div w:id="235435415">
                  <w:marLeft w:val="0"/>
                  <w:marRight w:val="0"/>
                  <w:marTop w:val="15"/>
                  <w:marBottom w:val="360"/>
                  <w:divBdr>
                    <w:top w:val="single" w:sz="6" w:space="0" w:color="E1E4E5"/>
                    <w:left w:val="single" w:sz="6" w:space="0" w:color="E1E4E5"/>
                    <w:bottom w:val="single" w:sz="6" w:space="0" w:color="E1E4E5"/>
                    <w:right w:val="single" w:sz="6" w:space="0" w:color="E1E4E5"/>
                  </w:divBdr>
                  <w:divsChild>
                    <w:div w:id="62529975">
                      <w:marLeft w:val="0"/>
                      <w:marRight w:val="0"/>
                      <w:marTop w:val="0"/>
                      <w:marBottom w:val="0"/>
                      <w:divBdr>
                        <w:top w:val="none" w:sz="0" w:space="0" w:color="auto"/>
                        <w:left w:val="none" w:sz="0" w:space="0" w:color="auto"/>
                        <w:bottom w:val="none" w:sz="0" w:space="0" w:color="auto"/>
                        <w:right w:val="none" w:sz="0" w:space="0" w:color="auto"/>
                      </w:divBdr>
                    </w:div>
                  </w:divsChild>
                </w:div>
                <w:div w:id="327052603">
                  <w:marLeft w:val="0"/>
                  <w:marRight w:val="0"/>
                  <w:marTop w:val="15"/>
                  <w:marBottom w:val="360"/>
                  <w:divBdr>
                    <w:top w:val="single" w:sz="6" w:space="0" w:color="E1E4E5"/>
                    <w:left w:val="single" w:sz="6" w:space="0" w:color="E1E4E5"/>
                    <w:bottom w:val="single" w:sz="6" w:space="0" w:color="E1E4E5"/>
                    <w:right w:val="single" w:sz="6" w:space="0" w:color="E1E4E5"/>
                  </w:divBdr>
                  <w:divsChild>
                    <w:div w:id="1939412967">
                      <w:marLeft w:val="0"/>
                      <w:marRight w:val="0"/>
                      <w:marTop w:val="0"/>
                      <w:marBottom w:val="0"/>
                      <w:divBdr>
                        <w:top w:val="none" w:sz="0" w:space="0" w:color="auto"/>
                        <w:left w:val="none" w:sz="0" w:space="0" w:color="auto"/>
                        <w:bottom w:val="none" w:sz="0" w:space="0" w:color="auto"/>
                        <w:right w:val="none" w:sz="0" w:space="0" w:color="auto"/>
                      </w:divBdr>
                    </w:div>
                  </w:divsChild>
                </w:div>
                <w:div w:id="26637572">
                  <w:marLeft w:val="0"/>
                  <w:marRight w:val="0"/>
                  <w:marTop w:val="15"/>
                  <w:marBottom w:val="360"/>
                  <w:divBdr>
                    <w:top w:val="single" w:sz="6" w:space="0" w:color="E1E4E5"/>
                    <w:left w:val="single" w:sz="6" w:space="0" w:color="E1E4E5"/>
                    <w:bottom w:val="single" w:sz="6" w:space="0" w:color="E1E4E5"/>
                    <w:right w:val="single" w:sz="6" w:space="0" w:color="E1E4E5"/>
                  </w:divBdr>
                  <w:divsChild>
                    <w:div w:id="521555179">
                      <w:marLeft w:val="0"/>
                      <w:marRight w:val="0"/>
                      <w:marTop w:val="0"/>
                      <w:marBottom w:val="0"/>
                      <w:divBdr>
                        <w:top w:val="none" w:sz="0" w:space="0" w:color="auto"/>
                        <w:left w:val="none" w:sz="0" w:space="0" w:color="auto"/>
                        <w:bottom w:val="none" w:sz="0" w:space="0" w:color="auto"/>
                        <w:right w:val="none" w:sz="0" w:space="0" w:color="auto"/>
                      </w:divBdr>
                    </w:div>
                  </w:divsChild>
                </w:div>
                <w:div w:id="710307495">
                  <w:marLeft w:val="0"/>
                  <w:marRight w:val="0"/>
                  <w:marTop w:val="15"/>
                  <w:marBottom w:val="360"/>
                  <w:divBdr>
                    <w:top w:val="single" w:sz="6" w:space="0" w:color="E1E4E5"/>
                    <w:left w:val="single" w:sz="6" w:space="0" w:color="E1E4E5"/>
                    <w:bottom w:val="single" w:sz="6" w:space="0" w:color="E1E4E5"/>
                    <w:right w:val="single" w:sz="6" w:space="0" w:color="E1E4E5"/>
                  </w:divBdr>
                  <w:divsChild>
                    <w:div w:id="1150904302">
                      <w:marLeft w:val="0"/>
                      <w:marRight w:val="0"/>
                      <w:marTop w:val="0"/>
                      <w:marBottom w:val="0"/>
                      <w:divBdr>
                        <w:top w:val="none" w:sz="0" w:space="0" w:color="auto"/>
                        <w:left w:val="none" w:sz="0" w:space="0" w:color="auto"/>
                        <w:bottom w:val="none" w:sz="0" w:space="0" w:color="auto"/>
                        <w:right w:val="none" w:sz="0" w:space="0" w:color="auto"/>
                      </w:divBdr>
                    </w:div>
                  </w:divsChild>
                </w:div>
                <w:div w:id="1137525329">
                  <w:marLeft w:val="0"/>
                  <w:marRight w:val="0"/>
                  <w:marTop w:val="15"/>
                  <w:marBottom w:val="360"/>
                  <w:divBdr>
                    <w:top w:val="single" w:sz="6" w:space="0" w:color="E1E4E5"/>
                    <w:left w:val="single" w:sz="6" w:space="0" w:color="E1E4E5"/>
                    <w:bottom w:val="single" w:sz="6" w:space="0" w:color="E1E4E5"/>
                    <w:right w:val="single" w:sz="6" w:space="0" w:color="E1E4E5"/>
                  </w:divBdr>
                  <w:divsChild>
                    <w:div w:id="527068373">
                      <w:marLeft w:val="0"/>
                      <w:marRight w:val="0"/>
                      <w:marTop w:val="0"/>
                      <w:marBottom w:val="0"/>
                      <w:divBdr>
                        <w:top w:val="none" w:sz="0" w:space="0" w:color="auto"/>
                        <w:left w:val="none" w:sz="0" w:space="0" w:color="auto"/>
                        <w:bottom w:val="none" w:sz="0" w:space="0" w:color="auto"/>
                        <w:right w:val="none" w:sz="0" w:space="0" w:color="auto"/>
                      </w:divBdr>
                    </w:div>
                  </w:divsChild>
                </w:div>
                <w:div w:id="44060803">
                  <w:marLeft w:val="0"/>
                  <w:marRight w:val="0"/>
                  <w:marTop w:val="15"/>
                  <w:marBottom w:val="360"/>
                  <w:divBdr>
                    <w:top w:val="single" w:sz="6" w:space="0" w:color="E1E4E5"/>
                    <w:left w:val="single" w:sz="6" w:space="0" w:color="E1E4E5"/>
                    <w:bottom w:val="single" w:sz="6" w:space="0" w:color="E1E4E5"/>
                    <w:right w:val="single" w:sz="6" w:space="0" w:color="E1E4E5"/>
                  </w:divBdr>
                  <w:divsChild>
                    <w:div w:id="846867916">
                      <w:marLeft w:val="0"/>
                      <w:marRight w:val="0"/>
                      <w:marTop w:val="0"/>
                      <w:marBottom w:val="0"/>
                      <w:divBdr>
                        <w:top w:val="none" w:sz="0" w:space="0" w:color="auto"/>
                        <w:left w:val="none" w:sz="0" w:space="0" w:color="auto"/>
                        <w:bottom w:val="none" w:sz="0" w:space="0" w:color="auto"/>
                        <w:right w:val="none" w:sz="0" w:space="0" w:color="auto"/>
                      </w:divBdr>
                    </w:div>
                  </w:divsChild>
                </w:div>
                <w:div w:id="1739596749">
                  <w:marLeft w:val="0"/>
                  <w:marRight w:val="0"/>
                  <w:marTop w:val="0"/>
                  <w:marBottom w:val="0"/>
                  <w:divBdr>
                    <w:top w:val="none" w:sz="0" w:space="0" w:color="auto"/>
                    <w:left w:val="none" w:sz="0" w:space="0" w:color="auto"/>
                    <w:bottom w:val="none" w:sz="0" w:space="0" w:color="auto"/>
                    <w:right w:val="none" w:sz="0" w:space="0" w:color="auto"/>
                  </w:divBdr>
                  <w:divsChild>
                    <w:div w:id="1310481150">
                      <w:marLeft w:val="0"/>
                      <w:marRight w:val="0"/>
                      <w:marTop w:val="15"/>
                      <w:marBottom w:val="360"/>
                      <w:divBdr>
                        <w:top w:val="single" w:sz="6" w:space="0" w:color="E1E4E5"/>
                        <w:left w:val="single" w:sz="6" w:space="0" w:color="E1E4E5"/>
                        <w:bottom w:val="single" w:sz="6" w:space="0" w:color="E1E4E5"/>
                        <w:right w:val="single" w:sz="6" w:space="0" w:color="E1E4E5"/>
                      </w:divBdr>
                      <w:divsChild>
                        <w:div w:id="12558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956">
              <w:marLeft w:val="0"/>
              <w:marRight w:val="0"/>
              <w:marTop w:val="0"/>
              <w:marBottom w:val="0"/>
              <w:divBdr>
                <w:top w:val="none" w:sz="0" w:space="0" w:color="auto"/>
                <w:left w:val="none" w:sz="0" w:space="0" w:color="auto"/>
                <w:bottom w:val="none" w:sz="0" w:space="0" w:color="auto"/>
                <w:right w:val="none" w:sz="0" w:space="0" w:color="auto"/>
              </w:divBdr>
            </w:div>
            <w:div w:id="225914789">
              <w:marLeft w:val="0"/>
              <w:marRight w:val="0"/>
              <w:marTop w:val="0"/>
              <w:marBottom w:val="0"/>
              <w:divBdr>
                <w:top w:val="none" w:sz="0" w:space="0" w:color="auto"/>
                <w:left w:val="none" w:sz="0" w:space="0" w:color="auto"/>
                <w:bottom w:val="none" w:sz="0" w:space="0" w:color="auto"/>
                <w:right w:val="none" w:sz="0" w:space="0" w:color="auto"/>
              </w:divBdr>
            </w:div>
            <w:div w:id="1735734413">
              <w:marLeft w:val="0"/>
              <w:marRight w:val="0"/>
              <w:marTop w:val="0"/>
              <w:marBottom w:val="0"/>
              <w:divBdr>
                <w:top w:val="none" w:sz="0" w:space="0" w:color="auto"/>
                <w:left w:val="none" w:sz="0" w:space="0" w:color="auto"/>
                <w:bottom w:val="none" w:sz="0" w:space="0" w:color="auto"/>
                <w:right w:val="none" w:sz="0" w:space="0" w:color="auto"/>
              </w:divBdr>
            </w:div>
            <w:div w:id="1825927908">
              <w:marLeft w:val="0"/>
              <w:marRight w:val="0"/>
              <w:marTop w:val="0"/>
              <w:marBottom w:val="0"/>
              <w:divBdr>
                <w:top w:val="none" w:sz="0" w:space="0" w:color="auto"/>
                <w:left w:val="none" w:sz="0" w:space="0" w:color="auto"/>
                <w:bottom w:val="none" w:sz="0" w:space="0" w:color="auto"/>
                <w:right w:val="none" w:sz="0" w:space="0" w:color="auto"/>
              </w:divBdr>
              <w:divsChild>
                <w:div w:id="1510176029">
                  <w:marLeft w:val="0"/>
                  <w:marRight w:val="0"/>
                  <w:marTop w:val="15"/>
                  <w:marBottom w:val="360"/>
                  <w:divBdr>
                    <w:top w:val="single" w:sz="6" w:space="0" w:color="E1E4E5"/>
                    <w:left w:val="single" w:sz="6" w:space="0" w:color="E1E4E5"/>
                    <w:bottom w:val="single" w:sz="6" w:space="0" w:color="E1E4E5"/>
                    <w:right w:val="single" w:sz="6" w:space="0" w:color="E1E4E5"/>
                  </w:divBdr>
                  <w:divsChild>
                    <w:div w:id="6235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8359">
          <w:marLeft w:val="0"/>
          <w:marRight w:val="0"/>
          <w:marTop w:val="0"/>
          <w:marBottom w:val="0"/>
          <w:divBdr>
            <w:top w:val="none" w:sz="0" w:space="0" w:color="auto"/>
            <w:left w:val="none" w:sz="0" w:space="0" w:color="auto"/>
            <w:bottom w:val="none" w:sz="0" w:space="0" w:color="auto"/>
            <w:right w:val="none" w:sz="0" w:space="0" w:color="auto"/>
          </w:divBdr>
        </w:div>
        <w:div w:id="2045053478">
          <w:marLeft w:val="0"/>
          <w:marRight w:val="0"/>
          <w:marTop w:val="0"/>
          <w:marBottom w:val="0"/>
          <w:divBdr>
            <w:top w:val="none" w:sz="0" w:space="0" w:color="auto"/>
            <w:left w:val="none" w:sz="0" w:space="0" w:color="auto"/>
            <w:bottom w:val="none" w:sz="0" w:space="0" w:color="auto"/>
            <w:right w:val="none" w:sz="0" w:space="0" w:color="auto"/>
          </w:divBdr>
          <w:divsChild>
            <w:div w:id="1797866290">
              <w:marLeft w:val="0"/>
              <w:marRight w:val="0"/>
              <w:marTop w:val="15"/>
              <w:marBottom w:val="360"/>
              <w:divBdr>
                <w:top w:val="single" w:sz="6" w:space="0" w:color="E1E4E5"/>
                <w:left w:val="single" w:sz="6" w:space="0" w:color="E1E4E5"/>
                <w:bottom w:val="single" w:sz="6" w:space="0" w:color="E1E4E5"/>
                <w:right w:val="single" w:sz="6" w:space="0" w:color="E1E4E5"/>
              </w:divBdr>
              <w:divsChild>
                <w:div w:id="16977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1705">
          <w:marLeft w:val="0"/>
          <w:marRight w:val="0"/>
          <w:marTop w:val="0"/>
          <w:marBottom w:val="0"/>
          <w:divBdr>
            <w:top w:val="none" w:sz="0" w:space="0" w:color="auto"/>
            <w:left w:val="none" w:sz="0" w:space="0" w:color="auto"/>
            <w:bottom w:val="none" w:sz="0" w:space="0" w:color="auto"/>
            <w:right w:val="none" w:sz="0" w:space="0" w:color="auto"/>
          </w:divBdr>
          <w:divsChild>
            <w:div w:id="754789766">
              <w:marLeft w:val="0"/>
              <w:marRight w:val="0"/>
              <w:marTop w:val="15"/>
              <w:marBottom w:val="360"/>
              <w:divBdr>
                <w:top w:val="single" w:sz="6" w:space="0" w:color="E1E4E5"/>
                <w:left w:val="single" w:sz="6" w:space="0" w:color="E1E4E5"/>
                <w:bottom w:val="single" w:sz="6" w:space="0" w:color="E1E4E5"/>
                <w:right w:val="single" w:sz="6" w:space="0" w:color="E1E4E5"/>
              </w:divBdr>
              <w:divsChild>
                <w:div w:id="1702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470">
          <w:marLeft w:val="0"/>
          <w:marRight w:val="0"/>
          <w:marTop w:val="0"/>
          <w:marBottom w:val="0"/>
          <w:divBdr>
            <w:top w:val="none" w:sz="0" w:space="0" w:color="auto"/>
            <w:left w:val="none" w:sz="0" w:space="0" w:color="auto"/>
            <w:bottom w:val="none" w:sz="0" w:space="0" w:color="auto"/>
            <w:right w:val="none" w:sz="0" w:space="0" w:color="auto"/>
          </w:divBdr>
        </w:div>
        <w:div w:id="1184828226">
          <w:marLeft w:val="0"/>
          <w:marRight w:val="0"/>
          <w:marTop w:val="0"/>
          <w:marBottom w:val="0"/>
          <w:divBdr>
            <w:top w:val="none" w:sz="0" w:space="0" w:color="auto"/>
            <w:left w:val="none" w:sz="0" w:space="0" w:color="auto"/>
            <w:bottom w:val="none" w:sz="0" w:space="0" w:color="auto"/>
            <w:right w:val="none" w:sz="0" w:space="0" w:color="auto"/>
          </w:divBdr>
          <w:divsChild>
            <w:div w:id="939945606">
              <w:marLeft w:val="0"/>
              <w:marRight w:val="0"/>
              <w:marTop w:val="15"/>
              <w:marBottom w:val="360"/>
              <w:divBdr>
                <w:top w:val="single" w:sz="6" w:space="0" w:color="E1E4E5"/>
                <w:left w:val="single" w:sz="6" w:space="0" w:color="E1E4E5"/>
                <w:bottom w:val="single" w:sz="6" w:space="0" w:color="E1E4E5"/>
                <w:right w:val="single" w:sz="6" w:space="0" w:color="E1E4E5"/>
              </w:divBdr>
              <w:divsChild>
                <w:div w:id="95902691">
                  <w:marLeft w:val="0"/>
                  <w:marRight w:val="0"/>
                  <w:marTop w:val="0"/>
                  <w:marBottom w:val="0"/>
                  <w:divBdr>
                    <w:top w:val="none" w:sz="0" w:space="0" w:color="auto"/>
                    <w:left w:val="none" w:sz="0" w:space="0" w:color="auto"/>
                    <w:bottom w:val="none" w:sz="0" w:space="0" w:color="auto"/>
                    <w:right w:val="none" w:sz="0" w:space="0" w:color="auto"/>
                  </w:divBdr>
                </w:div>
              </w:divsChild>
            </w:div>
            <w:div w:id="510225350">
              <w:marLeft w:val="0"/>
              <w:marRight w:val="0"/>
              <w:marTop w:val="15"/>
              <w:marBottom w:val="360"/>
              <w:divBdr>
                <w:top w:val="single" w:sz="6" w:space="0" w:color="E1E4E5"/>
                <w:left w:val="single" w:sz="6" w:space="0" w:color="E1E4E5"/>
                <w:bottom w:val="single" w:sz="6" w:space="0" w:color="E1E4E5"/>
                <w:right w:val="single" w:sz="6" w:space="0" w:color="E1E4E5"/>
              </w:divBdr>
              <w:divsChild>
                <w:div w:id="766385782">
                  <w:marLeft w:val="0"/>
                  <w:marRight w:val="0"/>
                  <w:marTop w:val="0"/>
                  <w:marBottom w:val="0"/>
                  <w:divBdr>
                    <w:top w:val="none" w:sz="0" w:space="0" w:color="auto"/>
                    <w:left w:val="none" w:sz="0" w:space="0" w:color="auto"/>
                    <w:bottom w:val="none" w:sz="0" w:space="0" w:color="auto"/>
                    <w:right w:val="none" w:sz="0" w:space="0" w:color="auto"/>
                  </w:divBdr>
                </w:div>
              </w:divsChild>
            </w:div>
            <w:div w:id="1920744803">
              <w:marLeft w:val="0"/>
              <w:marRight w:val="0"/>
              <w:marTop w:val="15"/>
              <w:marBottom w:val="360"/>
              <w:divBdr>
                <w:top w:val="single" w:sz="6" w:space="0" w:color="E1E4E5"/>
                <w:left w:val="single" w:sz="6" w:space="0" w:color="E1E4E5"/>
                <w:bottom w:val="single" w:sz="6" w:space="0" w:color="E1E4E5"/>
                <w:right w:val="single" w:sz="6" w:space="0" w:color="E1E4E5"/>
              </w:divBdr>
              <w:divsChild>
                <w:div w:id="252325577">
                  <w:marLeft w:val="0"/>
                  <w:marRight w:val="0"/>
                  <w:marTop w:val="0"/>
                  <w:marBottom w:val="0"/>
                  <w:divBdr>
                    <w:top w:val="none" w:sz="0" w:space="0" w:color="auto"/>
                    <w:left w:val="none" w:sz="0" w:space="0" w:color="auto"/>
                    <w:bottom w:val="none" w:sz="0" w:space="0" w:color="auto"/>
                    <w:right w:val="none" w:sz="0" w:space="0" w:color="auto"/>
                  </w:divBdr>
                </w:div>
              </w:divsChild>
            </w:div>
            <w:div w:id="1936015148">
              <w:marLeft w:val="0"/>
              <w:marRight w:val="0"/>
              <w:marTop w:val="15"/>
              <w:marBottom w:val="360"/>
              <w:divBdr>
                <w:top w:val="single" w:sz="6" w:space="0" w:color="E1E4E5"/>
                <w:left w:val="single" w:sz="6" w:space="0" w:color="E1E4E5"/>
                <w:bottom w:val="single" w:sz="6" w:space="0" w:color="E1E4E5"/>
                <w:right w:val="single" w:sz="6" w:space="0" w:color="E1E4E5"/>
              </w:divBdr>
              <w:divsChild>
                <w:div w:id="105151993">
                  <w:marLeft w:val="0"/>
                  <w:marRight w:val="0"/>
                  <w:marTop w:val="0"/>
                  <w:marBottom w:val="0"/>
                  <w:divBdr>
                    <w:top w:val="none" w:sz="0" w:space="0" w:color="auto"/>
                    <w:left w:val="none" w:sz="0" w:space="0" w:color="auto"/>
                    <w:bottom w:val="none" w:sz="0" w:space="0" w:color="auto"/>
                    <w:right w:val="none" w:sz="0" w:space="0" w:color="auto"/>
                  </w:divBdr>
                </w:div>
              </w:divsChild>
            </w:div>
            <w:div w:id="16585028">
              <w:marLeft w:val="0"/>
              <w:marRight w:val="0"/>
              <w:marTop w:val="15"/>
              <w:marBottom w:val="360"/>
              <w:divBdr>
                <w:top w:val="single" w:sz="6" w:space="0" w:color="E1E4E5"/>
                <w:left w:val="single" w:sz="6" w:space="0" w:color="E1E4E5"/>
                <w:bottom w:val="single" w:sz="6" w:space="0" w:color="E1E4E5"/>
                <w:right w:val="single" w:sz="6" w:space="0" w:color="E1E4E5"/>
              </w:divBdr>
              <w:divsChild>
                <w:div w:id="395015430">
                  <w:marLeft w:val="0"/>
                  <w:marRight w:val="0"/>
                  <w:marTop w:val="0"/>
                  <w:marBottom w:val="0"/>
                  <w:divBdr>
                    <w:top w:val="none" w:sz="0" w:space="0" w:color="auto"/>
                    <w:left w:val="none" w:sz="0" w:space="0" w:color="auto"/>
                    <w:bottom w:val="none" w:sz="0" w:space="0" w:color="auto"/>
                    <w:right w:val="none" w:sz="0" w:space="0" w:color="auto"/>
                  </w:divBdr>
                </w:div>
              </w:divsChild>
            </w:div>
            <w:div w:id="737824963">
              <w:marLeft w:val="0"/>
              <w:marRight w:val="0"/>
              <w:marTop w:val="15"/>
              <w:marBottom w:val="360"/>
              <w:divBdr>
                <w:top w:val="single" w:sz="6" w:space="0" w:color="E1E4E5"/>
                <w:left w:val="single" w:sz="6" w:space="0" w:color="E1E4E5"/>
                <w:bottom w:val="single" w:sz="6" w:space="0" w:color="E1E4E5"/>
                <w:right w:val="single" w:sz="6" w:space="0" w:color="E1E4E5"/>
              </w:divBdr>
              <w:divsChild>
                <w:div w:id="1495680092">
                  <w:marLeft w:val="0"/>
                  <w:marRight w:val="0"/>
                  <w:marTop w:val="0"/>
                  <w:marBottom w:val="0"/>
                  <w:divBdr>
                    <w:top w:val="none" w:sz="0" w:space="0" w:color="auto"/>
                    <w:left w:val="none" w:sz="0" w:space="0" w:color="auto"/>
                    <w:bottom w:val="none" w:sz="0" w:space="0" w:color="auto"/>
                    <w:right w:val="none" w:sz="0" w:space="0" w:color="auto"/>
                  </w:divBdr>
                </w:div>
              </w:divsChild>
            </w:div>
            <w:div w:id="950548871">
              <w:marLeft w:val="0"/>
              <w:marRight w:val="0"/>
              <w:marTop w:val="15"/>
              <w:marBottom w:val="360"/>
              <w:divBdr>
                <w:top w:val="single" w:sz="6" w:space="0" w:color="E1E4E5"/>
                <w:left w:val="single" w:sz="6" w:space="0" w:color="E1E4E5"/>
                <w:bottom w:val="single" w:sz="6" w:space="0" w:color="E1E4E5"/>
                <w:right w:val="single" w:sz="6" w:space="0" w:color="E1E4E5"/>
              </w:divBdr>
              <w:divsChild>
                <w:div w:id="1616910152">
                  <w:marLeft w:val="0"/>
                  <w:marRight w:val="0"/>
                  <w:marTop w:val="0"/>
                  <w:marBottom w:val="0"/>
                  <w:divBdr>
                    <w:top w:val="none" w:sz="0" w:space="0" w:color="auto"/>
                    <w:left w:val="none" w:sz="0" w:space="0" w:color="auto"/>
                    <w:bottom w:val="none" w:sz="0" w:space="0" w:color="auto"/>
                    <w:right w:val="none" w:sz="0" w:space="0" w:color="auto"/>
                  </w:divBdr>
                </w:div>
              </w:divsChild>
            </w:div>
            <w:div w:id="328555762">
              <w:marLeft w:val="0"/>
              <w:marRight w:val="0"/>
              <w:marTop w:val="0"/>
              <w:marBottom w:val="0"/>
              <w:divBdr>
                <w:top w:val="none" w:sz="0" w:space="0" w:color="auto"/>
                <w:left w:val="none" w:sz="0" w:space="0" w:color="auto"/>
                <w:bottom w:val="none" w:sz="0" w:space="0" w:color="auto"/>
                <w:right w:val="none" w:sz="0" w:space="0" w:color="auto"/>
              </w:divBdr>
              <w:divsChild>
                <w:div w:id="1870944128">
                  <w:marLeft w:val="0"/>
                  <w:marRight w:val="0"/>
                  <w:marTop w:val="15"/>
                  <w:marBottom w:val="360"/>
                  <w:divBdr>
                    <w:top w:val="single" w:sz="6" w:space="0" w:color="E1E4E5"/>
                    <w:left w:val="single" w:sz="6" w:space="0" w:color="E1E4E5"/>
                    <w:bottom w:val="single" w:sz="6" w:space="0" w:color="E1E4E5"/>
                    <w:right w:val="single" w:sz="6" w:space="0" w:color="E1E4E5"/>
                  </w:divBdr>
                  <w:divsChild>
                    <w:div w:id="148793221">
                      <w:marLeft w:val="0"/>
                      <w:marRight w:val="0"/>
                      <w:marTop w:val="0"/>
                      <w:marBottom w:val="0"/>
                      <w:divBdr>
                        <w:top w:val="none" w:sz="0" w:space="0" w:color="auto"/>
                        <w:left w:val="none" w:sz="0" w:space="0" w:color="auto"/>
                        <w:bottom w:val="none" w:sz="0" w:space="0" w:color="auto"/>
                        <w:right w:val="none" w:sz="0" w:space="0" w:color="auto"/>
                      </w:divBdr>
                    </w:div>
                  </w:divsChild>
                </w:div>
                <w:div w:id="1955283679">
                  <w:marLeft w:val="0"/>
                  <w:marRight w:val="0"/>
                  <w:marTop w:val="0"/>
                  <w:marBottom w:val="360"/>
                  <w:divBdr>
                    <w:top w:val="none" w:sz="0" w:space="0" w:color="auto"/>
                    <w:left w:val="none" w:sz="0" w:space="0" w:color="auto"/>
                    <w:bottom w:val="none" w:sz="0" w:space="0" w:color="auto"/>
                    <w:right w:val="none" w:sz="0" w:space="0" w:color="auto"/>
                  </w:divBdr>
                </w:div>
              </w:divsChild>
            </w:div>
            <w:div w:id="1797259589">
              <w:marLeft w:val="0"/>
              <w:marRight w:val="0"/>
              <w:marTop w:val="0"/>
              <w:marBottom w:val="0"/>
              <w:divBdr>
                <w:top w:val="none" w:sz="0" w:space="0" w:color="auto"/>
                <w:left w:val="none" w:sz="0" w:space="0" w:color="auto"/>
                <w:bottom w:val="none" w:sz="0" w:space="0" w:color="auto"/>
                <w:right w:val="none" w:sz="0" w:space="0" w:color="auto"/>
              </w:divBdr>
              <w:divsChild>
                <w:div w:id="1990017467">
                  <w:marLeft w:val="0"/>
                  <w:marRight w:val="0"/>
                  <w:marTop w:val="15"/>
                  <w:marBottom w:val="360"/>
                  <w:divBdr>
                    <w:top w:val="single" w:sz="6" w:space="0" w:color="E1E4E5"/>
                    <w:left w:val="single" w:sz="6" w:space="0" w:color="E1E4E5"/>
                    <w:bottom w:val="single" w:sz="6" w:space="0" w:color="E1E4E5"/>
                    <w:right w:val="single" w:sz="6" w:space="0" w:color="E1E4E5"/>
                  </w:divBdr>
                  <w:divsChild>
                    <w:div w:id="1585795891">
                      <w:marLeft w:val="0"/>
                      <w:marRight w:val="0"/>
                      <w:marTop w:val="0"/>
                      <w:marBottom w:val="0"/>
                      <w:divBdr>
                        <w:top w:val="none" w:sz="0" w:space="0" w:color="auto"/>
                        <w:left w:val="none" w:sz="0" w:space="0" w:color="auto"/>
                        <w:bottom w:val="none" w:sz="0" w:space="0" w:color="auto"/>
                        <w:right w:val="none" w:sz="0" w:space="0" w:color="auto"/>
                      </w:divBdr>
                    </w:div>
                  </w:divsChild>
                </w:div>
                <w:div w:id="90668707">
                  <w:marLeft w:val="0"/>
                  <w:marRight w:val="0"/>
                  <w:marTop w:val="15"/>
                  <w:marBottom w:val="360"/>
                  <w:divBdr>
                    <w:top w:val="single" w:sz="6" w:space="0" w:color="E1E4E5"/>
                    <w:left w:val="single" w:sz="6" w:space="0" w:color="E1E4E5"/>
                    <w:bottom w:val="single" w:sz="6" w:space="0" w:color="E1E4E5"/>
                    <w:right w:val="single" w:sz="6" w:space="0" w:color="E1E4E5"/>
                  </w:divBdr>
                  <w:divsChild>
                    <w:div w:id="1006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3468">
          <w:marLeft w:val="0"/>
          <w:marRight w:val="0"/>
          <w:marTop w:val="0"/>
          <w:marBottom w:val="0"/>
          <w:divBdr>
            <w:top w:val="none" w:sz="0" w:space="0" w:color="auto"/>
            <w:left w:val="none" w:sz="0" w:space="0" w:color="auto"/>
            <w:bottom w:val="none" w:sz="0" w:space="0" w:color="auto"/>
            <w:right w:val="none" w:sz="0" w:space="0" w:color="auto"/>
          </w:divBdr>
          <w:divsChild>
            <w:div w:id="1911694797">
              <w:marLeft w:val="0"/>
              <w:marRight w:val="0"/>
              <w:marTop w:val="15"/>
              <w:marBottom w:val="360"/>
              <w:divBdr>
                <w:top w:val="single" w:sz="6" w:space="0" w:color="E1E4E5"/>
                <w:left w:val="single" w:sz="6" w:space="0" w:color="E1E4E5"/>
                <w:bottom w:val="single" w:sz="6" w:space="0" w:color="E1E4E5"/>
                <w:right w:val="single" w:sz="6" w:space="0" w:color="E1E4E5"/>
              </w:divBdr>
              <w:divsChild>
                <w:div w:id="7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9786">
          <w:marLeft w:val="0"/>
          <w:marRight w:val="0"/>
          <w:marTop w:val="0"/>
          <w:marBottom w:val="0"/>
          <w:divBdr>
            <w:top w:val="none" w:sz="0" w:space="0" w:color="auto"/>
            <w:left w:val="none" w:sz="0" w:space="0" w:color="auto"/>
            <w:bottom w:val="none" w:sz="0" w:space="0" w:color="auto"/>
            <w:right w:val="none" w:sz="0" w:space="0" w:color="auto"/>
          </w:divBdr>
          <w:divsChild>
            <w:div w:id="382603458">
              <w:marLeft w:val="0"/>
              <w:marRight w:val="0"/>
              <w:marTop w:val="15"/>
              <w:marBottom w:val="360"/>
              <w:divBdr>
                <w:top w:val="single" w:sz="6" w:space="0" w:color="E1E4E5"/>
                <w:left w:val="single" w:sz="6" w:space="0" w:color="E1E4E5"/>
                <w:bottom w:val="single" w:sz="6" w:space="0" w:color="E1E4E5"/>
                <w:right w:val="single" w:sz="6" w:space="0" w:color="E1E4E5"/>
              </w:divBdr>
              <w:divsChild>
                <w:div w:id="2145734826">
                  <w:marLeft w:val="0"/>
                  <w:marRight w:val="0"/>
                  <w:marTop w:val="0"/>
                  <w:marBottom w:val="0"/>
                  <w:divBdr>
                    <w:top w:val="none" w:sz="0" w:space="0" w:color="auto"/>
                    <w:left w:val="none" w:sz="0" w:space="0" w:color="auto"/>
                    <w:bottom w:val="none" w:sz="0" w:space="0" w:color="auto"/>
                    <w:right w:val="none" w:sz="0" w:space="0" w:color="auto"/>
                  </w:divBdr>
                </w:div>
              </w:divsChild>
            </w:div>
            <w:div w:id="1757510898">
              <w:marLeft w:val="0"/>
              <w:marRight w:val="0"/>
              <w:marTop w:val="15"/>
              <w:marBottom w:val="360"/>
              <w:divBdr>
                <w:top w:val="single" w:sz="6" w:space="0" w:color="E1E4E5"/>
                <w:left w:val="single" w:sz="6" w:space="0" w:color="E1E4E5"/>
                <w:bottom w:val="single" w:sz="6" w:space="0" w:color="E1E4E5"/>
                <w:right w:val="single" w:sz="6" w:space="0" w:color="E1E4E5"/>
              </w:divBdr>
              <w:divsChild>
                <w:div w:id="1904565744">
                  <w:marLeft w:val="0"/>
                  <w:marRight w:val="0"/>
                  <w:marTop w:val="0"/>
                  <w:marBottom w:val="0"/>
                  <w:divBdr>
                    <w:top w:val="none" w:sz="0" w:space="0" w:color="auto"/>
                    <w:left w:val="none" w:sz="0" w:space="0" w:color="auto"/>
                    <w:bottom w:val="none" w:sz="0" w:space="0" w:color="auto"/>
                    <w:right w:val="none" w:sz="0" w:space="0" w:color="auto"/>
                  </w:divBdr>
                </w:div>
              </w:divsChild>
            </w:div>
            <w:div w:id="1200389846">
              <w:marLeft w:val="0"/>
              <w:marRight w:val="0"/>
              <w:marTop w:val="15"/>
              <w:marBottom w:val="360"/>
              <w:divBdr>
                <w:top w:val="single" w:sz="6" w:space="0" w:color="E1E4E5"/>
                <w:left w:val="single" w:sz="6" w:space="0" w:color="E1E4E5"/>
                <w:bottom w:val="single" w:sz="6" w:space="0" w:color="E1E4E5"/>
                <w:right w:val="single" w:sz="6" w:space="0" w:color="E1E4E5"/>
              </w:divBdr>
              <w:divsChild>
                <w:div w:id="39210058">
                  <w:marLeft w:val="0"/>
                  <w:marRight w:val="0"/>
                  <w:marTop w:val="0"/>
                  <w:marBottom w:val="0"/>
                  <w:divBdr>
                    <w:top w:val="none" w:sz="0" w:space="0" w:color="auto"/>
                    <w:left w:val="none" w:sz="0" w:space="0" w:color="auto"/>
                    <w:bottom w:val="none" w:sz="0" w:space="0" w:color="auto"/>
                    <w:right w:val="none" w:sz="0" w:space="0" w:color="auto"/>
                  </w:divBdr>
                </w:div>
              </w:divsChild>
            </w:div>
            <w:div w:id="1566337186">
              <w:marLeft w:val="0"/>
              <w:marRight w:val="0"/>
              <w:marTop w:val="15"/>
              <w:marBottom w:val="360"/>
              <w:divBdr>
                <w:top w:val="single" w:sz="6" w:space="0" w:color="E1E4E5"/>
                <w:left w:val="single" w:sz="6" w:space="0" w:color="E1E4E5"/>
                <w:bottom w:val="single" w:sz="6" w:space="0" w:color="E1E4E5"/>
                <w:right w:val="single" w:sz="6" w:space="0" w:color="E1E4E5"/>
              </w:divBdr>
              <w:divsChild>
                <w:div w:id="2076269550">
                  <w:marLeft w:val="0"/>
                  <w:marRight w:val="0"/>
                  <w:marTop w:val="0"/>
                  <w:marBottom w:val="0"/>
                  <w:divBdr>
                    <w:top w:val="none" w:sz="0" w:space="0" w:color="auto"/>
                    <w:left w:val="none" w:sz="0" w:space="0" w:color="auto"/>
                    <w:bottom w:val="none" w:sz="0" w:space="0" w:color="auto"/>
                    <w:right w:val="none" w:sz="0" w:space="0" w:color="auto"/>
                  </w:divBdr>
                </w:div>
              </w:divsChild>
            </w:div>
            <w:div w:id="910045925">
              <w:marLeft w:val="0"/>
              <w:marRight w:val="0"/>
              <w:marTop w:val="0"/>
              <w:marBottom w:val="360"/>
              <w:divBdr>
                <w:top w:val="none" w:sz="0" w:space="0" w:color="auto"/>
                <w:left w:val="none" w:sz="0" w:space="0" w:color="auto"/>
                <w:bottom w:val="none" w:sz="0" w:space="0" w:color="auto"/>
                <w:right w:val="none" w:sz="0" w:space="0" w:color="auto"/>
              </w:divBdr>
            </w:div>
          </w:divsChild>
        </w:div>
        <w:div w:id="1970166648">
          <w:marLeft w:val="0"/>
          <w:marRight w:val="0"/>
          <w:marTop w:val="0"/>
          <w:marBottom w:val="0"/>
          <w:divBdr>
            <w:top w:val="none" w:sz="0" w:space="0" w:color="auto"/>
            <w:left w:val="none" w:sz="0" w:space="0" w:color="auto"/>
            <w:bottom w:val="none" w:sz="0" w:space="0" w:color="auto"/>
            <w:right w:val="none" w:sz="0" w:space="0" w:color="auto"/>
          </w:divBdr>
          <w:divsChild>
            <w:div w:id="1675952655">
              <w:marLeft w:val="0"/>
              <w:marRight w:val="0"/>
              <w:marTop w:val="15"/>
              <w:marBottom w:val="360"/>
              <w:divBdr>
                <w:top w:val="single" w:sz="6" w:space="0" w:color="E1E4E5"/>
                <w:left w:val="single" w:sz="6" w:space="0" w:color="E1E4E5"/>
                <w:bottom w:val="single" w:sz="6" w:space="0" w:color="E1E4E5"/>
                <w:right w:val="single" w:sz="6" w:space="0" w:color="E1E4E5"/>
              </w:divBdr>
              <w:divsChild>
                <w:div w:id="1957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025">
          <w:marLeft w:val="0"/>
          <w:marRight w:val="0"/>
          <w:marTop w:val="0"/>
          <w:marBottom w:val="0"/>
          <w:divBdr>
            <w:top w:val="none" w:sz="0" w:space="0" w:color="auto"/>
            <w:left w:val="none" w:sz="0" w:space="0" w:color="auto"/>
            <w:bottom w:val="none" w:sz="0" w:space="0" w:color="auto"/>
            <w:right w:val="none" w:sz="0" w:space="0" w:color="auto"/>
          </w:divBdr>
        </w:div>
        <w:div w:id="1043098088">
          <w:marLeft w:val="0"/>
          <w:marRight w:val="0"/>
          <w:marTop w:val="0"/>
          <w:marBottom w:val="0"/>
          <w:divBdr>
            <w:top w:val="none" w:sz="0" w:space="0" w:color="auto"/>
            <w:left w:val="none" w:sz="0" w:space="0" w:color="auto"/>
            <w:bottom w:val="none" w:sz="0" w:space="0" w:color="auto"/>
            <w:right w:val="none" w:sz="0" w:space="0" w:color="auto"/>
          </w:divBdr>
          <w:divsChild>
            <w:div w:id="1758015251">
              <w:marLeft w:val="0"/>
              <w:marRight w:val="0"/>
              <w:marTop w:val="15"/>
              <w:marBottom w:val="360"/>
              <w:divBdr>
                <w:top w:val="single" w:sz="6" w:space="0" w:color="E1E4E5"/>
                <w:left w:val="single" w:sz="6" w:space="0" w:color="E1E4E5"/>
                <w:bottom w:val="single" w:sz="6" w:space="0" w:color="E1E4E5"/>
                <w:right w:val="single" w:sz="6" w:space="0" w:color="E1E4E5"/>
              </w:divBdr>
              <w:divsChild>
                <w:div w:id="1511916630">
                  <w:marLeft w:val="0"/>
                  <w:marRight w:val="0"/>
                  <w:marTop w:val="0"/>
                  <w:marBottom w:val="0"/>
                  <w:divBdr>
                    <w:top w:val="none" w:sz="0" w:space="0" w:color="auto"/>
                    <w:left w:val="none" w:sz="0" w:space="0" w:color="auto"/>
                    <w:bottom w:val="none" w:sz="0" w:space="0" w:color="auto"/>
                    <w:right w:val="none" w:sz="0" w:space="0" w:color="auto"/>
                  </w:divBdr>
                </w:div>
              </w:divsChild>
            </w:div>
            <w:div w:id="1906912761">
              <w:marLeft w:val="0"/>
              <w:marRight w:val="0"/>
              <w:marTop w:val="15"/>
              <w:marBottom w:val="360"/>
              <w:divBdr>
                <w:top w:val="single" w:sz="6" w:space="0" w:color="E1E4E5"/>
                <w:left w:val="single" w:sz="6" w:space="0" w:color="E1E4E5"/>
                <w:bottom w:val="single" w:sz="6" w:space="0" w:color="E1E4E5"/>
                <w:right w:val="single" w:sz="6" w:space="0" w:color="E1E4E5"/>
              </w:divBdr>
              <w:divsChild>
                <w:div w:id="20457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32">
          <w:marLeft w:val="0"/>
          <w:marRight w:val="0"/>
          <w:marTop w:val="0"/>
          <w:marBottom w:val="0"/>
          <w:divBdr>
            <w:top w:val="none" w:sz="0" w:space="0" w:color="auto"/>
            <w:left w:val="none" w:sz="0" w:space="0" w:color="auto"/>
            <w:bottom w:val="none" w:sz="0" w:space="0" w:color="auto"/>
            <w:right w:val="none" w:sz="0" w:space="0" w:color="auto"/>
          </w:divBdr>
        </w:div>
      </w:divsChild>
    </w:div>
    <w:div w:id="392507794">
      <w:bodyDiv w:val="1"/>
      <w:marLeft w:val="0"/>
      <w:marRight w:val="0"/>
      <w:marTop w:val="0"/>
      <w:marBottom w:val="0"/>
      <w:divBdr>
        <w:top w:val="none" w:sz="0" w:space="0" w:color="auto"/>
        <w:left w:val="none" w:sz="0" w:space="0" w:color="auto"/>
        <w:bottom w:val="none" w:sz="0" w:space="0" w:color="auto"/>
        <w:right w:val="none" w:sz="0" w:space="0" w:color="auto"/>
      </w:divBdr>
      <w:divsChild>
        <w:div w:id="1024097136">
          <w:marLeft w:val="0"/>
          <w:marRight w:val="0"/>
          <w:marTop w:val="0"/>
          <w:marBottom w:val="0"/>
          <w:divBdr>
            <w:top w:val="none" w:sz="0" w:space="0" w:color="auto"/>
            <w:left w:val="none" w:sz="0" w:space="0" w:color="auto"/>
            <w:bottom w:val="none" w:sz="0" w:space="0" w:color="auto"/>
            <w:right w:val="none" w:sz="0" w:space="0" w:color="auto"/>
          </w:divBdr>
          <w:divsChild>
            <w:div w:id="1231430873">
              <w:marLeft w:val="0"/>
              <w:marRight w:val="0"/>
              <w:marTop w:val="0"/>
              <w:marBottom w:val="0"/>
              <w:divBdr>
                <w:top w:val="none" w:sz="0" w:space="0" w:color="auto"/>
                <w:left w:val="none" w:sz="0" w:space="0" w:color="auto"/>
                <w:bottom w:val="none" w:sz="0" w:space="0" w:color="auto"/>
                <w:right w:val="none" w:sz="0" w:space="0" w:color="auto"/>
              </w:divBdr>
              <w:divsChild>
                <w:div w:id="1485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9921">
      <w:bodyDiv w:val="1"/>
      <w:marLeft w:val="0"/>
      <w:marRight w:val="0"/>
      <w:marTop w:val="0"/>
      <w:marBottom w:val="0"/>
      <w:divBdr>
        <w:top w:val="none" w:sz="0" w:space="0" w:color="auto"/>
        <w:left w:val="none" w:sz="0" w:space="0" w:color="auto"/>
        <w:bottom w:val="none" w:sz="0" w:space="0" w:color="auto"/>
        <w:right w:val="none" w:sz="0" w:space="0" w:color="auto"/>
      </w:divBdr>
      <w:divsChild>
        <w:div w:id="862477331">
          <w:marLeft w:val="0"/>
          <w:marRight w:val="0"/>
          <w:marTop w:val="0"/>
          <w:marBottom w:val="0"/>
          <w:divBdr>
            <w:top w:val="none" w:sz="0" w:space="0" w:color="auto"/>
            <w:left w:val="none" w:sz="0" w:space="0" w:color="auto"/>
            <w:bottom w:val="none" w:sz="0" w:space="0" w:color="auto"/>
            <w:right w:val="none" w:sz="0" w:space="0" w:color="auto"/>
          </w:divBdr>
          <w:divsChild>
            <w:div w:id="1220290824">
              <w:marLeft w:val="0"/>
              <w:marRight w:val="0"/>
              <w:marTop w:val="0"/>
              <w:marBottom w:val="0"/>
              <w:divBdr>
                <w:top w:val="none" w:sz="0" w:space="0" w:color="auto"/>
                <w:left w:val="none" w:sz="0" w:space="0" w:color="auto"/>
                <w:bottom w:val="none" w:sz="0" w:space="0" w:color="auto"/>
                <w:right w:val="none" w:sz="0" w:space="0" w:color="auto"/>
              </w:divBdr>
              <w:divsChild>
                <w:div w:id="1647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496">
          <w:marLeft w:val="0"/>
          <w:marRight w:val="0"/>
          <w:marTop w:val="0"/>
          <w:marBottom w:val="0"/>
          <w:divBdr>
            <w:top w:val="none" w:sz="0" w:space="0" w:color="auto"/>
            <w:left w:val="none" w:sz="0" w:space="0" w:color="auto"/>
            <w:bottom w:val="none" w:sz="0" w:space="0" w:color="auto"/>
            <w:right w:val="none" w:sz="0" w:space="0" w:color="auto"/>
          </w:divBdr>
        </w:div>
      </w:divsChild>
    </w:div>
    <w:div w:id="986130665">
      <w:bodyDiv w:val="1"/>
      <w:marLeft w:val="0"/>
      <w:marRight w:val="0"/>
      <w:marTop w:val="0"/>
      <w:marBottom w:val="0"/>
      <w:divBdr>
        <w:top w:val="none" w:sz="0" w:space="0" w:color="auto"/>
        <w:left w:val="none" w:sz="0" w:space="0" w:color="auto"/>
        <w:bottom w:val="none" w:sz="0" w:space="0" w:color="auto"/>
        <w:right w:val="none" w:sz="0" w:space="0" w:color="auto"/>
      </w:divBdr>
      <w:divsChild>
        <w:div w:id="233013245">
          <w:marLeft w:val="0"/>
          <w:marRight w:val="0"/>
          <w:marTop w:val="0"/>
          <w:marBottom w:val="0"/>
          <w:divBdr>
            <w:top w:val="none" w:sz="0" w:space="0" w:color="auto"/>
            <w:left w:val="none" w:sz="0" w:space="0" w:color="auto"/>
            <w:bottom w:val="none" w:sz="0" w:space="0" w:color="auto"/>
            <w:right w:val="none" w:sz="0" w:space="0" w:color="auto"/>
          </w:divBdr>
        </w:div>
      </w:divsChild>
    </w:div>
    <w:div w:id="1001350924">
      <w:bodyDiv w:val="1"/>
      <w:marLeft w:val="0"/>
      <w:marRight w:val="0"/>
      <w:marTop w:val="0"/>
      <w:marBottom w:val="0"/>
      <w:divBdr>
        <w:top w:val="none" w:sz="0" w:space="0" w:color="auto"/>
        <w:left w:val="none" w:sz="0" w:space="0" w:color="auto"/>
        <w:bottom w:val="none" w:sz="0" w:space="0" w:color="auto"/>
        <w:right w:val="none" w:sz="0" w:space="0" w:color="auto"/>
      </w:divBdr>
      <w:divsChild>
        <w:div w:id="993341133">
          <w:marLeft w:val="0"/>
          <w:marRight w:val="0"/>
          <w:marTop w:val="0"/>
          <w:marBottom w:val="0"/>
          <w:divBdr>
            <w:top w:val="none" w:sz="0" w:space="0" w:color="auto"/>
            <w:left w:val="none" w:sz="0" w:space="0" w:color="auto"/>
            <w:bottom w:val="none" w:sz="0" w:space="0" w:color="auto"/>
            <w:right w:val="none" w:sz="0" w:space="0" w:color="auto"/>
          </w:divBdr>
        </w:div>
        <w:div w:id="1948152451">
          <w:marLeft w:val="0"/>
          <w:marRight w:val="0"/>
          <w:marTop w:val="0"/>
          <w:marBottom w:val="0"/>
          <w:divBdr>
            <w:top w:val="none" w:sz="0" w:space="0" w:color="auto"/>
            <w:left w:val="none" w:sz="0" w:space="0" w:color="auto"/>
            <w:bottom w:val="none" w:sz="0" w:space="0" w:color="auto"/>
            <w:right w:val="none" w:sz="0" w:space="0" w:color="auto"/>
          </w:divBdr>
          <w:divsChild>
            <w:div w:id="511994200">
              <w:marLeft w:val="0"/>
              <w:marRight w:val="0"/>
              <w:marTop w:val="0"/>
              <w:marBottom w:val="0"/>
              <w:divBdr>
                <w:top w:val="none" w:sz="0" w:space="0" w:color="auto"/>
                <w:left w:val="none" w:sz="0" w:space="0" w:color="auto"/>
                <w:bottom w:val="none" w:sz="0" w:space="0" w:color="auto"/>
                <w:right w:val="none" w:sz="0" w:space="0" w:color="auto"/>
              </w:divBdr>
              <w:divsChild>
                <w:div w:id="1385056705">
                  <w:marLeft w:val="0"/>
                  <w:marRight w:val="0"/>
                  <w:marTop w:val="0"/>
                  <w:marBottom w:val="0"/>
                  <w:divBdr>
                    <w:top w:val="none" w:sz="0" w:space="0" w:color="auto"/>
                    <w:left w:val="none" w:sz="0" w:space="0" w:color="auto"/>
                    <w:bottom w:val="none" w:sz="0" w:space="0" w:color="auto"/>
                    <w:right w:val="none" w:sz="0" w:space="0" w:color="auto"/>
                  </w:divBdr>
                  <w:divsChild>
                    <w:div w:id="20203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888">
              <w:marLeft w:val="0"/>
              <w:marRight w:val="0"/>
              <w:marTop w:val="0"/>
              <w:marBottom w:val="0"/>
              <w:divBdr>
                <w:top w:val="none" w:sz="0" w:space="0" w:color="auto"/>
                <w:left w:val="none" w:sz="0" w:space="0" w:color="auto"/>
                <w:bottom w:val="none" w:sz="0" w:space="0" w:color="auto"/>
                <w:right w:val="none" w:sz="0" w:space="0" w:color="auto"/>
              </w:divBdr>
              <w:divsChild>
                <w:div w:id="415981103">
                  <w:marLeft w:val="0"/>
                  <w:marRight w:val="0"/>
                  <w:marTop w:val="0"/>
                  <w:marBottom w:val="0"/>
                  <w:divBdr>
                    <w:top w:val="none" w:sz="0" w:space="0" w:color="auto"/>
                    <w:left w:val="none" w:sz="0" w:space="0" w:color="auto"/>
                    <w:bottom w:val="none" w:sz="0" w:space="0" w:color="auto"/>
                    <w:right w:val="none" w:sz="0" w:space="0" w:color="auto"/>
                  </w:divBdr>
                  <w:divsChild>
                    <w:div w:id="913466229">
                      <w:marLeft w:val="0"/>
                      <w:marRight w:val="0"/>
                      <w:marTop w:val="0"/>
                      <w:marBottom w:val="0"/>
                      <w:divBdr>
                        <w:top w:val="none" w:sz="0" w:space="0" w:color="auto"/>
                        <w:left w:val="none" w:sz="0" w:space="0" w:color="auto"/>
                        <w:bottom w:val="none" w:sz="0" w:space="0" w:color="auto"/>
                        <w:right w:val="none" w:sz="0" w:space="0" w:color="auto"/>
                      </w:divBdr>
                      <w:divsChild>
                        <w:div w:id="19963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5561">
      <w:bodyDiv w:val="1"/>
      <w:marLeft w:val="0"/>
      <w:marRight w:val="0"/>
      <w:marTop w:val="0"/>
      <w:marBottom w:val="0"/>
      <w:divBdr>
        <w:top w:val="none" w:sz="0" w:space="0" w:color="auto"/>
        <w:left w:val="none" w:sz="0" w:space="0" w:color="auto"/>
        <w:bottom w:val="none" w:sz="0" w:space="0" w:color="auto"/>
        <w:right w:val="none" w:sz="0" w:space="0" w:color="auto"/>
      </w:divBdr>
    </w:div>
    <w:div w:id="1867326022">
      <w:bodyDiv w:val="1"/>
      <w:marLeft w:val="0"/>
      <w:marRight w:val="0"/>
      <w:marTop w:val="0"/>
      <w:marBottom w:val="0"/>
      <w:divBdr>
        <w:top w:val="none" w:sz="0" w:space="0" w:color="auto"/>
        <w:left w:val="none" w:sz="0" w:space="0" w:color="auto"/>
        <w:bottom w:val="none" w:sz="0" w:space="0" w:color="auto"/>
        <w:right w:val="none" w:sz="0" w:space="0" w:color="auto"/>
      </w:divBdr>
      <w:divsChild>
        <w:div w:id="1751534550">
          <w:marLeft w:val="0"/>
          <w:marRight w:val="0"/>
          <w:marTop w:val="0"/>
          <w:marBottom w:val="0"/>
          <w:divBdr>
            <w:top w:val="none" w:sz="0" w:space="0" w:color="auto"/>
            <w:left w:val="none" w:sz="0" w:space="0" w:color="auto"/>
            <w:bottom w:val="none" w:sz="0" w:space="0" w:color="auto"/>
            <w:right w:val="none" w:sz="0" w:space="0" w:color="auto"/>
          </w:divBdr>
          <w:divsChild>
            <w:div w:id="3872766">
              <w:marLeft w:val="0"/>
              <w:marRight w:val="0"/>
              <w:marTop w:val="0"/>
              <w:marBottom w:val="0"/>
              <w:divBdr>
                <w:top w:val="none" w:sz="0" w:space="0" w:color="auto"/>
                <w:left w:val="none" w:sz="0" w:space="0" w:color="auto"/>
                <w:bottom w:val="none" w:sz="0" w:space="0" w:color="auto"/>
                <w:right w:val="none" w:sz="0" w:space="0" w:color="auto"/>
              </w:divBdr>
              <w:divsChild>
                <w:div w:id="8813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9210">
      <w:bodyDiv w:val="1"/>
      <w:marLeft w:val="0"/>
      <w:marRight w:val="0"/>
      <w:marTop w:val="0"/>
      <w:marBottom w:val="0"/>
      <w:divBdr>
        <w:top w:val="none" w:sz="0" w:space="0" w:color="auto"/>
        <w:left w:val="none" w:sz="0" w:space="0" w:color="auto"/>
        <w:bottom w:val="none" w:sz="0" w:space="0" w:color="auto"/>
        <w:right w:val="none" w:sz="0" w:space="0" w:color="auto"/>
      </w:divBdr>
      <w:divsChild>
        <w:div w:id="1937133576">
          <w:marLeft w:val="0"/>
          <w:marRight w:val="0"/>
          <w:marTop w:val="0"/>
          <w:marBottom w:val="0"/>
          <w:divBdr>
            <w:top w:val="none" w:sz="0" w:space="0" w:color="auto"/>
            <w:left w:val="none" w:sz="0" w:space="0" w:color="auto"/>
            <w:bottom w:val="none" w:sz="0" w:space="0" w:color="auto"/>
            <w:right w:val="none" w:sz="0" w:space="0" w:color="auto"/>
          </w:divBdr>
          <w:divsChild>
            <w:div w:id="1230770780">
              <w:marLeft w:val="0"/>
              <w:marRight w:val="0"/>
              <w:marTop w:val="0"/>
              <w:marBottom w:val="0"/>
              <w:divBdr>
                <w:top w:val="none" w:sz="0" w:space="0" w:color="auto"/>
                <w:left w:val="none" w:sz="0" w:space="0" w:color="auto"/>
                <w:bottom w:val="none" w:sz="0" w:space="0" w:color="auto"/>
                <w:right w:val="none" w:sz="0" w:space="0" w:color="auto"/>
              </w:divBdr>
              <w:divsChild>
                <w:div w:id="9819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358">
      <w:bodyDiv w:val="1"/>
      <w:marLeft w:val="0"/>
      <w:marRight w:val="0"/>
      <w:marTop w:val="0"/>
      <w:marBottom w:val="0"/>
      <w:divBdr>
        <w:top w:val="none" w:sz="0" w:space="0" w:color="auto"/>
        <w:left w:val="none" w:sz="0" w:space="0" w:color="auto"/>
        <w:bottom w:val="none" w:sz="0" w:space="0" w:color="auto"/>
        <w:right w:val="none" w:sz="0" w:space="0" w:color="auto"/>
      </w:divBdr>
      <w:divsChild>
        <w:div w:id="1471289839">
          <w:marLeft w:val="0"/>
          <w:marRight w:val="0"/>
          <w:marTop w:val="0"/>
          <w:marBottom w:val="0"/>
          <w:divBdr>
            <w:top w:val="none" w:sz="0" w:space="0" w:color="auto"/>
            <w:left w:val="none" w:sz="0" w:space="0" w:color="auto"/>
            <w:bottom w:val="none" w:sz="0" w:space="0" w:color="auto"/>
            <w:right w:val="none" w:sz="0" w:space="0" w:color="auto"/>
          </w:divBdr>
          <w:divsChild>
            <w:div w:id="990644881">
              <w:marLeft w:val="0"/>
              <w:marRight w:val="0"/>
              <w:marTop w:val="0"/>
              <w:marBottom w:val="0"/>
              <w:divBdr>
                <w:top w:val="none" w:sz="0" w:space="0" w:color="auto"/>
                <w:left w:val="none" w:sz="0" w:space="0" w:color="auto"/>
                <w:bottom w:val="none" w:sz="0" w:space="0" w:color="auto"/>
                <w:right w:val="none" w:sz="0" w:space="0" w:color="auto"/>
              </w:divBdr>
              <w:divsChild>
                <w:div w:id="15771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hc.gitlab.haskell.org/ghc/doc/users_guide/exts/pragmas.html" TargetMode="External"/><Relationship Id="rId13" Type="http://schemas.openxmlformats.org/officeDocument/2006/relationships/hyperlink" Target="https://ghc.gitlab.haskell.org/ghc/doc/users_guide/exts/pragmas.html" TargetMode="External"/><Relationship Id="rId18" Type="http://schemas.openxmlformats.org/officeDocument/2006/relationships/hyperlink" Target="https://ghc.gitlab.haskell.org/ghc/doc/users_guide/exts/pragmas.html" TargetMode="External"/><Relationship Id="rId26" Type="http://schemas.openxmlformats.org/officeDocument/2006/relationships/hyperlink" Target="https://ghc.gitlab.haskell.org/ghc/doc/users_guide/exts/pragmas.html" TargetMode="External"/><Relationship Id="rId39" Type="http://schemas.openxmlformats.org/officeDocument/2006/relationships/hyperlink" Target="https://ghc.gitlab.haskell.org/ghc/doc/users_guide/exts/instances.html" TargetMode="External"/><Relationship Id="rId3" Type="http://schemas.openxmlformats.org/officeDocument/2006/relationships/styles" Target="styles.xml"/><Relationship Id="rId21" Type="http://schemas.openxmlformats.org/officeDocument/2006/relationships/hyperlink" Target="https://ghc.gitlab.haskell.org/ghc/doc/users_guide/exts/pragmas.html" TargetMode="External"/><Relationship Id="rId34" Type="http://schemas.openxmlformats.org/officeDocument/2006/relationships/hyperlink" Target="https://ghc.gitlab.haskell.org/ghc/doc/users_guide/exts/pragmas.html" TargetMode="External"/><Relationship Id="rId7" Type="http://schemas.openxmlformats.org/officeDocument/2006/relationships/hyperlink" Target="https://ghc.gitlab.haskell.org/ghc/doc/users_guide/using-optimisation.html" TargetMode="External"/><Relationship Id="rId12" Type="http://schemas.openxmlformats.org/officeDocument/2006/relationships/hyperlink" Target="https://ghc.gitlab.haskell.org/ghc/doc/users_guide/exts/pragmas.html" TargetMode="External"/><Relationship Id="rId17" Type="http://schemas.openxmlformats.org/officeDocument/2006/relationships/hyperlink" Target="https://ghc.gitlab.haskell.org/ghc/doc/users_guide/exts/pragmas.html" TargetMode="External"/><Relationship Id="rId25" Type="http://schemas.openxmlformats.org/officeDocument/2006/relationships/hyperlink" Target="https://ghc.gitlab.haskell.org/ghc/doc/users_guide/exts/pragmas.html" TargetMode="External"/><Relationship Id="rId33" Type="http://schemas.openxmlformats.org/officeDocument/2006/relationships/hyperlink" Target="https://ghc.gitlab.haskell.org/ghc/doc/users_guide/exts/pragmas.html" TargetMode="External"/><Relationship Id="rId38" Type="http://schemas.openxmlformats.org/officeDocument/2006/relationships/hyperlink" Target="https://ghc.gitlab.haskell.org/ghc/doc/users_guide/exts/pattern_synonyms.html" TargetMode="External"/><Relationship Id="rId2" Type="http://schemas.openxmlformats.org/officeDocument/2006/relationships/numbering" Target="numbering.xml"/><Relationship Id="rId16" Type="http://schemas.openxmlformats.org/officeDocument/2006/relationships/hyperlink" Target="https://ghc.gitlab.haskell.org/ghc/doc/users_guide/exts/pragmas.html" TargetMode="External"/><Relationship Id="rId20" Type="http://schemas.openxmlformats.org/officeDocument/2006/relationships/hyperlink" Target="https://ghc.gitlab.haskell.org/ghc/doc/users_guide/exts/rewrite_rules.html" TargetMode="External"/><Relationship Id="rId29" Type="http://schemas.openxmlformats.org/officeDocument/2006/relationships/hyperlink" Target="https://ghc.gitlab.haskell.org/ghc/doc/users_guide/exts/rewrite_rul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hc.gitlab.haskell.org/ghc/doc/users_guide/using-warnings.html" TargetMode="External"/><Relationship Id="rId11" Type="http://schemas.openxmlformats.org/officeDocument/2006/relationships/hyperlink" Target="https://ghc.gitlab.haskell.org/ghc/doc/users_guide/exts/pragmas.html" TargetMode="External"/><Relationship Id="rId24" Type="http://schemas.openxmlformats.org/officeDocument/2006/relationships/hyperlink" Target="https://ghc.gitlab.haskell.org/ghc/doc/users_guide/exts/pragmas.html" TargetMode="External"/><Relationship Id="rId32" Type="http://schemas.openxmlformats.org/officeDocument/2006/relationships/hyperlink" Target="https://ghc.gitlab.haskell.org/ghc/doc/users_guide/exts/pragmas.html" TargetMode="External"/><Relationship Id="rId37" Type="http://schemas.openxmlformats.org/officeDocument/2006/relationships/hyperlink" Target="https://ghc.gitlab.haskell.org/ghc/doc/users_guide/separate_compilatio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hc.gitlab.haskell.org/ghc/doc/users_guide/exts/pragmas.html" TargetMode="External"/><Relationship Id="rId23" Type="http://schemas.openxmlformats.org/officeDocument/2006/relationships/hyperlink" Target="https://ghc.gitlab.haskell.org/ghc/doc/users_guide/exts/pragmas.html" TargetMode="External"/><Relationship Id="rId28" Type="http://schemas.openxmlformats.org/officeDocument/2006/relationships/hyperlink" Target="https://ghc.gitlab.haskell.org/ghc/doc/users_guide/exts/pragmas.html" TargetMode="External"/><Relationship Id="rId36" Type="http://schemas.openxmlformats.org/officeDocument/2006/relationships/hyperlink" Target="https://ghc.gitlab.haskell.org/ghc/doc/users_guide/using-optimisation.html" TargetMode="External"/><Relationship Id="rId10" Type="http://schemas.openxmlformats.org/officeDocument/2006/relationships/hyperlink" Target="https://ghc.gitlab.haskell.org/ghc/doc/users_guide/exts/pragmas.html" TargetMode="External"/><Relationship Id="rId19" Type="http://schemas.openxmlformats.org/officeDocument/2006/relationships/hyperlink" Target="https://ghc.gitlab.haskell.org/ghc/doc/users_guide/exts/rewrite_rules.html" TargetMode="External"/><Relationship Id="rId31" Type="http://schemas.openxmlformats.org/officeDocument/2006/relationships/hyperlink" Target="https://ghc.gitlab.haskell.org/ghc/doc/users_guide/exts/pragmas.html" TargetMode="External"/><Relationship Id="rId4" Type="http://schemas.openxmlformats.org/officeDocument/2006/relationships/settings" Target="settings.xml"/><Relationship Id="rId9" Type="http://schemas.openxmlformats.org/officeDocument/2006/relationships/hyperlink" Target="https://ghc.gitlab.haskell.org/ghc/doc/users_guide/exts/pragmas.html" TargetMode="External"/><Relationship Id="rId14" Type="http://schemas.openxmlformats.org/officeDocument/2006/relationships/hyperlink" Target="https://ghc.gitlab.haskell.org/ghc/doc/users_guide/exts/rewrite_rules.html" TargetMode="External"/><Relationship Id="rId22" Type="http://schemas.openxmlformats.org/officeDocument/2006/relationships/hyperlink" Target="https://ghc.gitlab.haskell.org/ghc/doc/users_guide/exts/pragmas.html" TargetMode="External"/><Relationship Id="rId27" Type="http://schemas.openxmlformats.org/officeDocument/2006/relationships/hyperlink" Target="https://ghc.gitlab.haskell.org/ghc/doc/users_guide/exts/pragmas.html" TargetMode="External"/><Relationship Id="rId30" Type="http://schemas.openxmlformats.org/officeDocument/2006/relationships/hyperlink" Target="https://ghc.gitlab.haskell.org/ghc/doc/users_guide/exts/pragmas.html" TargetMode="External"/><Relationship Id="rId35" Type="http://schemas.openxmlformats.org/officeDocument/2006/relationships/hyperlink" Target="https://ghc.gitlab.haskell.org/ghc/doc/users_guide/using-optimis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9B517-4498-4456-B655-B8CD4891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4</cp:revision>
  <dcterms:created xsi:type="dcterms:W3CDTF">2022-12-05T05:36:00Z</dcterms:created>
  <dcterms:modified xsi:type="dcterms:W3CDTF">2022-12-05T09:12:00Z</dcterms:modified>
</cp:coreProperties>
</file>