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8F0" w:rsidRDefault="009E78F0" w:rsidP="009E78F0">
      <w:pPr>
        <w:spacing w:before="240" w:after="0"/>
        <w:jc w:val="center"/>
        <w:rPr>
          <w:rFonts w:ascii="Verdana" w:hAnsi="Verdana"/>
          <w:color w:val="002060"/>
          <w:sz w:val="32"/>
          <w:szCs w:val="32"/>
        </w:rPr>
      </w:pPr>
      <w:r>
        <w:rPr>
          <w:rFonts w:ascii="Verdana" w:hAnsi="Verdana"/>
          <w:color w:val="002060"/>
          <w:sz w:val="32"/>
          <w:szCs w:val="32"/>
        </w:rPr>
        <w:t xml:space="preserve">Instituto Tecnológico y de Estudios </w:t>
      </w:r>
    </w:p>
    <w:p w:rsidR="009E78F0" w:rsidRDefault="009E78F0" w:rsidP="009E78F0">
      <w:pPr>
        <w:spacing w:after="0"/>
        <w:jc w:val="center"/>
        <w:rPr>
          <w:rFonts w:ascii="Verdana" w:hAnsi="Verdana"/>
          <w:color w:val="002060"/>
          <w:sz w:val="32"/>
          <w:szCs w:val="32"/>
        </w:rPr>
      </w:pPr>
      <w:r>
        <w:rPr>
          <w:rFonts w:ascii="Verdana" w:hAnsi="Verdana"/>
          <w:color w:val="002060"/>
          <w:sz w:val="32"/>
          <w:szCs w:val="32"/>
        </w:rPr>
        <w:t>Superiores de Occidente – ITESO</w:t>
      </w:r>
    </w:p>
    <w:p w:rsidR="009E78F0" w:rsidRDefault="009E78F0" w:rsidP="009E78F0"/>
    <w:p w:rsidR="009E78F0" w:rsidRDefault="009E78F0" w:rsidP="009E78F0">
      <w:pPr>
        <w:jc w:val="center"/>
      </w:pPr>
      <w:r>
        <w:rPr>
          <w:rFonts w:ascii="Verdana" w:hAnsi="Verdana"/>
          <w:noProof/>
          <w:lang w:eastAsia="es-MX"/>
        </w:rPr>
        <w:drawing>
          <wp:inline distT="0" distB="0" distL="0" distR="0" wp14:anchorId="6D8E67C5" wp14:editId="0B2FEC6D">
            <wp:extent cx="1876425" cy="3238500"/>
            <wp:effectExtent l="0" t="0" r="9525" b="0"/>
            <wp:docPr id="1" name="Imagen 1" descr="logo_IT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ITES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8F0" w:rsidRDefault="009E78F0" w:rsidP="009E78F0">
      <w:pPr>
        <w:jc w:val="center"/>
        <w:rPr>
          <w:rFonts w:ascii="Verdana" w:hAnsi="Verdana"/>
        </w:rPr>
      </w:pPr>
    </w:p>
    <w:p w:rsidR="009E78F0" w:rsidRDefault="009E78F0" w:rsidP="009E78F0">
      <w:pPr>
        <w:tabs>
          <w:tab w:val="left" w:pos="1134"/>
          <w:tab w:val="left" w:pos="2835"/>
        </w:tabs>
        <w:spacing w:after="0" w:line="360" w:lineRule="auto"/>
        <w:rPr>
          <w:rFonts w:ascii="Verdana" w:hAnsi="Verdana"/>
          <w:sz w:val="26"/>
          <w:szCs w:val="26"/>
        </w:rPr>
      </w:pPr>
      <w:r>
        <w:rPr>
          <w:rFonts w:ascii="Verdana" w:hAnsi="Verdana"/>
          <w:color w:val="002060"/>
          <w:sz w:val="26"/>
          <w:szCs w:val="26"/>
        </w:rPr>
        <w:tab/>
        <w:t>Autor(es):</w:t>
      </w:r>
      <w:r>
        <w:rPr>
          <w:rFonts w:ascii="Verdana" w:hAnsi="Verdana"/>
          <w:color w:val="002060"/>
          <w:sz w:val="26"/>
          <w:szCs w:val="26"/>
        </w:rPr>
        <w:tab/>
      </w:r>
      <w:r w:rsidR="007E3264">
        <w:rPr>
          <w:rFonts w:ascii="Verdana" w:hAnsi="Verdana"/>
          <w:sz w:val="26"/>
          <w:szCs w:val="26"/>
        </w:rPr>
        <w:t>Cardenas Aguilar Oscar Angel</w:t>
      </w:r>
    </w:p>
    <w:p w:rsidR="009E78F0" w:rsidRDefault="009E78F0" w:rsidP="009E78F0">
      <w:pPr>
        <w:tabs>
          <w:tab w:val="left" w:pos="1134"/>
          <w:tab w:val="left" w:pos="2835"/>
        </w:tabs>
        <w:spacing w:after="0" w:line="360" w:lineRule="auto"/>
        <w:rPr>
          <w:rFonts w:ascii="Verdana" w:hAnsi="Verdana"/>
          <w:color w:val="002060"/>
          <w:sz w:val="26"/>
          <w:szCs w:val="26"/>
        </w:rPr>
      </w:pPr>
      <w:r>
        <w:rPr>
          <w:rFonts w:ascii="Verdana" w:hAnsi="Verdana"/>
          <w:sz w:val="26"/>
          <w:szCs w:val="26"/>
        </w:rPr>
        <w:tab/>
      </w:r>
      <w:r>
        <w:rPr>
          <w:rFonts w:ascii="Verdana" w:hAnsi="Verdana"/>
          <w:color w:val="002060"/>
          <w:sz w:val="26"/>
          <w:szCs w:val="26"/>
        </w:rPr>
        <w:t xml:space="preserve">Expediente: </w:t>
      </w:r>
      <w:r>
        <w:rPr>
          <w:rFonts w:ascii="Verdana" w:hAnsi="Verdana"/>
          <w:sz w:val="26"/>
          <w:szCs w:val="26"/>
        </w:rPr>
        <w:t>IS7</w:t>
      </w:r>
      <w:r w:rsidR="007E3264">
        <w:rPr>
          <w:rFonts w:ascii="Verdana" w:hAnsi="Verdana"/>
          <w:sz w:val="26"/>
          <w:szCs w:val="26"/>
        </w:rPr>
        <w:t>13420</w:t>
      </w:r>
    </w:p>
    <w:p w:rsidR="009E78F0" w:rsidRDefault="009E78F0" w:rsidP="009E78F0">
      <w:pPr>
        <w:tabs>
          <w:tab w:val="left" w:pos="1134"/>
          <w:tab w:val="left" w:pos="2835"/>
        </w:tabs>
        <w:spacing w:after="0" w:line="360" w:lineRule="auto"/>
        <w:rPr>
          <w:rFonts w:ascii="Verdana" w:hAnsi="Verdana"/>
          <w:sz w:val="26"/>
          <w:szCs w:val="26"/>
        </w:rPr>
      </w:pPr>
      <w:r>
        <w:rPr>
          <w:rFonts w:ascii="Verdana" w:hAnsi="Verdana"/>
          <w:color w:val="002060"/>
          <w:sz w:val="26"/>
          <w:szCs w:val="26"/>
        </w:rPr>
        <w:tab/>
        <w:t xml:space="preserve">Carrera: </w:t>
      </w:r>
      <w:r>
        <w:rPr>
          <w:rFonts w:ascii="Verdana" w:hAnsi="Verdana"/>
          <w:sz w:val="26"/>
          <w:szCs w:val="26"/>
        </w:rPr>
        <w:t>Ingeniería En Sistemas Computacionales</w:t>
      </w:r>
    </w:p>
    <w:p w:rsidR="009E78F0" w:rsidRDefault="009E78F0" w:rsidP="009E78F0">
      <w:pPr>
        <w:tabs>
          <w:tab w:val="left" w:pos="1134"/>
          <w:tab w:val="left" w:pos="2835"/>
        </w:tabs>
        <w:spacing w:after="0" w:line="360" w:lineRule="auto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ab/>
      </w:r>
    </w:p>
    <w:p w:rsidR="009E78F0" w:rsidRDefault="009E78F0" w:rsidP="009E78F0">
      <w:pPr>
        <w:tabs>
          <w:tab w:val="left" w:pos="1134"/>
          <w:tab w:val="left" w:pos="2835"/>
        </w:tabs>
        <w:spacing w:before="120" w:after="0" w:line="360" w:lineRule="auto"/>
        <w:jc w:val="center"/>
        <w:rPr>
          <w:rFonts w:ascii="Verdana" w:hAnsi="Verdana"/>
          <w:b/>
          <w:color w:val="002060"/>
          <w:sz w:val="32"/>
        </w:rPr>
      </w:pPr>
      <w:bookmarkStart w:id="0" w:name="_Hlk9953956"/>
      <w:r>
        <w:rPr>
          <w:rFonts w:ascii="Verdana" w:hAnsi="Verdana"/>
          <w:b/>
          <w:color w:val="002060"/>
          <w:sz w:val="32"/>
        </w:rPr>
        <w:tab/>
        <w:t xml:space="preserve">Tarea </w:t>
      </w:r>
      <w:r w:rsidR="00435F91">
        <w:rPr>
          <w:rFonts w:ascii="Verdana" w:hAnsi="Verdana"/>
          <w:b/>
          <w:color w:val="002060"/>
          <w:sz w:val="32"/>
        </w:rPr>
        <w:t>7</w:t>
      </w:r>
      <w:r>
        <w:rPr>
          <w:rFonts w:ascii="Verdana" w:hAnsi="Verdana"/>
          <w:b/>
          <w:color w:val="002060"/>
          <w:sz w:val="32"/>
        </w:rPr>
        <w:t xml:space="preserve">: </w:t>
      </w:r>
      <w:r w:rsidR="00435F91" w:rsidRPr="00435F91">
        <w:rPr>
          <w:rFonts w:ascii="Verdana" w:hAnsi="Verdana"/>
          <w:b/>
          <w:color w:val="002060"/>
          <w:sz w:val="32"/>
        </w:rPr>
        <w:t>Práctica de Front-end</w:t>
      </w:r>
    </w:p>
    <w:bookmarkEnd w:id="0"/>
    <w:p w:rsidR="009E78F0" w:rsidRDefault="009E78F0" w:rsidP="009E78F0">
      <w:pPr>
        <w:tabs>
          <w:tab w:val="left" w:pos="1134"/>
          <w:tab w:val="left" w:pos="2835"/>
        </w:tabs>
        <w:spacing w:before="120"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002060"/>
          <w:sz w:val="26"/>
          <w:szCs w:val="26"/>
        </w:rPr>
        <w:tab/>
        <w:t xml:space="preserve">Fecha: </w:t>
      </w:r>
      <w:r>
        <w:rPr>
          <w:rFonts w:ascii="Verdana" w:hAnsi="Verdana"/>
          <w:color w:val="002060"/>
          <w:sz w:val="26"/>
          <w:szCs w:val="26"/>
        </w:rPr>
        <w:tab/>
      </w:r>
      <w:r w:rsidR="00435F91">
        <w:rPr>
          <w:rFonts w:ascii="Verdana" w:hAnsi="Verdana"/>
          <w:sz w:val="26"/>
          <w:szCs w:val="26"/>
        </w:rPr>
        <w:t>12 de noviembre</w:t>
      </w:r>
      <w:r>
        <w:rPr>
          <w:rFonts w:ascii="Verdana" w:hAnsi="Verdana"/>
          <w:sz w:val="26"/>
          <w:szCs w:val="26"/>
        </w:rPr>
        <w:t xml:space="preserve"> 2019</w:t>
      </w:r>
    </w:p>
    <w:p w:rsidR="009E78F0" w:rsidRDefault="009E78F0" w:rsidP="009E78F0">
      <w:pPr>
        <w:tabs>
          <w:tab w:val="left" w:pos="1134"/>
          <w:tab w:val="left" w:pos="2835"/>
        </w:tabs>
        <w:spacing w:after="0" w:line="360" w:lineRule="auto"/>
        <w:ind w:left="1134" w:hanging="1134"/>
        <w:rPr>
          <w:rFonts w:ascii="Verdana" w:hAnsi="Verdana"/>
          <w:sz w:val="26"/>
          <w:szCs w:val="26"/>
        </w:rPr>
      </w:pPr>
      <w:r>
        <w:rPr>
          <w:rFonts w:ascii="Verdana" w:hAnsi="Verdana"/>
          <w:color w:val="002060"/>
          <w:sz w:val="26"/>
          <w:szCs w:val="26"/>
        </w:rPr>
        <w:tab/>
        <w:t>Materia:</w:t>
      </w:r>
      <w:r>
        <w:rPr>
          <w:rFonts w:ascii="Verdana" w:hAnsi="Verdana"/>
          <w:sz w:val="26"/>
          <w:szCs w:val="26"/>
        </w:rPr>
        <w:t xml:space="preserve"> </w:t>
      </w:r>
      <w:r>
        <w:rPr>
          <w:rFonts w:ascii="Verdana" w:hAnsi="Verdana"/>
          <w:sz w:val="26"/>
          <w:szCs w:val="26"/>
        </w:rPr>
        <w:tab/>
        <w:t>Desarrollo de aplicaciones y servicios web</w:t>
      </w:r>
    </w:p>
    <w:p w:rsidR="009E78F0" w:rsidRDefault="009E78F0" w:rsidP="009E78F0">
      <w:pPr>
        <w:tabs>
          <w:tab w:val="left" w:pos="1134"/>
          <w:tab w:val="left" w:pos="2835"/>
        </w:tabs>
        <w:spacing w:line="360" w:lineRule="auto"/>
        <w:rPr>
          <w:rFonts w:ascii="Verdana" w:hAnsi="Verdana"/>
          <w:sz w:val="26"/>
          <w:szCs w:val="26"/>
        </w:rPr>
      </w:pPr>
      <w:r>
        <w:rPr>
          <w:rFonts w:ascii="Verdana" w:hAnsi="Verdana"/>
          <w:color w:val="002060"/>
          <w:sz w:val="26"/>
          <w:szCs w:val="26"/>
        </w:rPr>
        <w:tab/>
        <w:t>Profesor:</w:t>
      </w:r>
      <w:r>
        <w:rPr>
          <w:rFonts w:ascii="Verdana" w:hAnsi="Verdana"/>
          <w:sz w:val="26"/>
          <w:szCs w:val="26"/>
        </w:rPr>
        <w:t xml:space="preserve"> </w:t>
      </w:r>
      <w:r>
        <w:rPr>
          <w:rFonts w:ascii="Verdana" w:hAnsi="Verdana"/>
          <w:sz w:val="26"/>
          <w:szCs w:val="26"/>
        </w:rPr>
        <w:tab/>
      </w:r>
      <w:r w:rsidRPr="00ED14E9">
        <w:rPr>
          <w:rFonts w:ascii="Verdana" w:hAnsi="Verdana"/>
          <w:sz w:val="26"/>
          <w:szCs w:val="26"/>
        </w:rPr>
        <w:t>González</w:t>
      </w:r>
      <w:r>
        <w:rPr>
          <w:rFonts w:ascii="Verdana" w:hAnsi="Verdana"/>
          <w:sz w:val="26"/>
          <w:szCs w:val="26"/>
        </w:rPr>
        <w:t xml:space="preserve"> Oceguera </w:t>
      </w:r>
      <w:r w:rsidRPr="00ED14E9">
        <w:rPr>
          <w:rFonts w:ascii="Verdana" w:hAnsi="Verdana"/>
          <w:sz w:val="26"/>
          <w:szCs w:val="26"/>
        </w:rPr>
        <w:t>Oscar José</w:t>
      </w:r>
    </w:p>
    <w:p w:rsidR="00A07C70" w:rsidRDefault="00A07C70"/>
    <w:p w:rsidR="009E78F0" w:rsidRDefault="009E78F0"/>
    <w:p w:rsidR="009E78F0" w:rsidRDefault="009E78F0"/>
    <w:p w:rsidR="006F0A31" w:rsidRPr="006F0A31" w:rsidRDefault="006F0A31">
      <w:pPr>
        <w:rPr>
          <w:rFonts w:ascii="Verdana" w:hAnsi="Verdana"/>
          <w:b/>
          <w:bCs/>
          <w:sz w:val="24"/>
          <w:szCs w:val="24"/>
        </w:rPr>
      </w:pPr>
      <w:r w:rsidRPr="006F0A31">
        <w:rPr>
          <w:rFonts w:ascii="Verdana" w:hAnsi="Verdana"/>
          <w:b/>
          <w:bCs/>
          <w:sz w:val="24"/>
          <w:szCs w:val="24"/>
        </w:rPr>
        <w:lastRenderedPageBreak/>
        <w:t xml:space="preserve">Evaluación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2927"/>
        <w:gridCol w:w="2942"/>
      </w:tblGrid>
      <w:tr w:rsidR="006F0A31" w:rsidRPr="006F0A31" w:rsidTr="006271AC">
        <w:trPr>
          <w:trHeight w:val="561"/>
        </w:trPr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b/>
                <w:bCs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b/>
                <w:bCs/>
                <w:sz w:val="20"/>
                <w:szCs w:val="20"/>
                <w:lang w:val="es-MX"/>
              </w:rPr>
              <w:t>Requerimiento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b/>
                <w:bCs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b/>
                <w:bCs/>
                <w:sz w:val="20"/>
                <w:szCs w:val="20"/>
                <w:lang w:val="es-MX"/>
              </w:rPr>
              <w:t>Valor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b/>
                <w:bCs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b/>
                <w:bCs/>
                <w:sz w:val="20"/>
                <w:szCs w:val="20"/>
                <w:lang w:val="es-MX"/>
              </w:rPr>
              <w:t>Realizado (Si/No)</w:t>
            </w:r>
          </w:p>
        </w:tc>
      </w:tr>
      <w:tr w:rsidR="006F0A31" w:rsidRPr="006F0A31" w:rsidTr="006271AC">
        <w:trPr>
          <w:trHeight w:val="561"/>
        </w:trPr>
        <w:tc>
          <w:tcPr>
            <w:tcW w:w="2993" w:type="dxa"/>
          </w:tcPr>
          <w:p w:rsidR="006F0A31" w:rsidRPr="006F0A31" w:rsidRDefault="006F0A31" w:rsidP="006271AC">
            <w:pPr>
              <w:jc w:val="both"/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1. Validación del formulario (el botón se activa cuando todo está correcto y se desactiva si no). Se marcan en rojo los que no están correctos.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10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SI</w:t>
            </w:r>
          </w:p>
        </w:tc>
      </w:tr>
      <w:tr w:rsidR="006F0A31" w:rsidRPr="006F0A31" w:rsidTr="006271AC">
        <w:trPr>
          <w:trHeight w:val="582"/>
        </w:trPr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 xml:space="preserve">2. Es posible realizar el registro del usuario al back-end. Y muestra un mensaje de usuario registrado. 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10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SI</w:t>
            </w:r>
          </w:p>
        </w:tc>
      </w:tr>
      <w:tr w:rsidR="006F0A31" w:rsidRPr="006F0A31" w:rsidTr="006271AC">
        <w:trPr>
          <w:trHeight w:val="561"/>
        </w:trPr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 xml:space="preserve">3. Es posible loguearse (se guarda el token del usuario logueado en localStorage). Cuando todo es correcto me redirige a la otra ventana de administración de usuarios. En caso de error me muestra un mensaje de que ocurrió un error.   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10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SI</w:t>
            </w:r>
          </w:p>
        </w:tc>
      </w:tr>
      <w:tr w:rsidR="006F0A31" w:rsidRPr="006F0A31" w:rsidTr="006271AC">
        <w:trPr>
          <w:trHeight w:val="561"/>
        </w:trPr>
        <w:tc>
          <w:tcPr>
            <w:tcW w:w="2993" w:type="dxa"/>
          </w:tcPr>
          <w:p w:rsidR="006F0A31" w:rsidRPr="006F0A31" w:rsidRDefault="006F0A31" w:rsidP="006271AC">
            <w:pPr>
              <w:jc w:val="both"/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 xml:space="preserve">4. Al entrar a la ventana de administración de usuarios es posible visualizar los usuarios que regresa el back-end (no los que estaban de ejemplo) 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10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SI</w:t>
            </w:r>
          </w:p>
        </w:tc>
      </w:tr>
      <w:tr w:rsidR="006F0A31" w:rsidRPr="006F0A31" w:rsidTr="006271AC">
        <w:trPr>
          <w:trHeight w:val="561"/>
        </w:trPr>
        <w:tc>
          <w:tcPr>
            <w:tcW w:w="2993" w:type="dxa"/>
          </w:tcPr>
          <w:p w:rsidR="006F0A31" w:rsidRPr="006F0A31" w:rsidRDefault="006F0A31" w:rsidP="006271AC">
            <w:pPr>
              <w:jc w:val="both"/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5. Al dar clic en el botón de editar se abre el modal de edición con los datos precargados.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10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SI</w:t>
            </w:r>
          </w:p>
        </w:tc>
      </w:tr>
      <w:tr w:rsidR="006F0A31" w:rsidRPr="006F0A31" w:rsidTr="006271AC">
        <w:trPr>
          <w:trHeight w:val="561"/>
        </w:trPr>
        <w:tc>
          <w:tcPr>
            <w:tcW w:w="2993" w:type="dxa"/>
          </w:tcPr>
          <w:p w:rsidR="006F0A31" w:rsidRPr="006F0A31" w:rsidRDefault="006F0A31" w:rsidP="006271AC">
            <w:pPr>
              <w:jc w:val="both"/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 xml:space="preserve">6. Es posible realizar la actualización de la información correctamente y al regresar a la ventana es posible ver el dato actualizado. 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10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SI</w:t>
            </w:r>
          </w:p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</w:p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</w:p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</w:p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</w:p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</w:p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</w:p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</w:p>
        </w:tc>
      </w:tr>
      <w:tr w:rsidR="006F0A31" w:rsidRPr="006F0A31" w:rsidTr="006271AC">
        <w:trPr>
          <w:trHeight w:val="561"/>
        </w:trPr>
        <w:tc>
          <w:tcPr>
            <w:tcW w:w="2993" w:type="dxa"/>
          </w:tcPr>
          <w:p w:rsidR="006F0A31" w:rsidRPr="006F0A31" w:rsidRDefault="006F0A31" w:rsidP="006271AC">
            <w:pPr>
              <w:jc w:val="both"/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lastRenderedPageBreak/>
              <w:t xml:space="preserve">7. Es posible borrar un usuario, pero primero pregunta por confirmación de borrado. 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10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SI</w:t>
            </w:r>
          </w:p>
        </w:tc>
      </w:tr>
      <w:tr w:rsidR="006F0A31" w:rsidRPr="006F0A31" w:rsidTr="006271AC">
        <w:trPr>
          <w:trHeight w:val="561"/>
        </w:trPr>
        <w:tc>
          <w:tcPr>
            <w:tcW w:w="2993" w:type="dxa"/>
          </w:tcPr>
          <w:p w:rsidR="006F0A31" w:rsidRPr="006F0A31" w:rsidRDefault="006F0A31" w:rsidP="006271AC">
            <w:pPr>
              <w:jc w:val="both"/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8. Al dar clic en la lupa es posible ver el detalle del usuario (redirecciona a otro archivo html)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10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SI</w:t>
            </w:r>
          </w:p>
        </w:tc>
      </w:tr>
      <w:tr w:rsidR="006F0A31" w:rsidRPr="006F0A31" w:rsidTr="006271AC">
        <w:trPr>
          <w:trHeight w:val="561"/>
        </w:trPr>
        <w:tc>
          <w:tcPr>
            <w:tcW w:w="2993" w:type="dxa"/>
          </w:tcPr>
          <w:p w:rsidR="006F0A31" w:rsidRPr="006F0A31" w:rsidRDefault="006F0A31" w:rsidP="006271AC">
            <w:pPr>
              <w:jc w:val="both"/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 xml:space="preserve">9. Es posible realizar el paginado (correctamente, mostrando el número de páginas correcto y activando, desactivando botones prev y next) y poder realizar búsquedas por nombre. 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20</w:t>
            </w:r>
          </w:p>
        </w:tc>
        <w:tc>
          <w:tcPr>
            <w:tcW w:w="2993" w:type="dxa"/>
          </w:tcPr>
          <w:p w:rsidR="006F0A31" w:rsidRPr="006F0A31" w:rsidRDefault="007E3264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>
              <w:rPr>
                <w:rFonts w:ascii="Verdana" w:hAnsi="Verdana"/>
                <w:sz w:val="20"/>
                <w:szCs w:val="20"/>
                <w:lang w:val="es-MX"/>
              </w:rPr>
              <w:t>SI</w:t>
            </w:r>
          </w:p>
        </w:tc>
      </w:tr>
      <w:tr w:rsidR="006F0A31" w:rsidRPr="006F0A31" w:rsidTr="006271AC">
        <w:trPr>
          <w:trHeight w:val="561"/>
        </w:trPr>
        <w:tc>
          <w:tcPr>
            <w:tcW w:w="2993" w:type="dxa"/>
          </w:tcPr>
          <w:p w:rsidR="006F0A31" w:rsidRPr="006F0A31" w:rsidRDefault="006F0A31" w:rsidP="006271AC">
            <w:pPr>
              <w:jc w:val="both"/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 xml:space="preserve">10. El proyecto se subió a una plataforma de hosting público de modo que es accesible y funcional desde internet. 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10</w:t>
            </w:r>
          </w:p>
        </w:tc>
        <w:tc>
          <w:tcPr>
            <w:tcW w:w="2993" w:type="dxa"/>
          </w:tcPr>
          <w:p w:rsidR="006F0A31" w:rsidRPr="006F0A31" w:rsidRDefault="006F0A31" w:rsidP="006271AC">
            <w:pPr>
              <w:rPr>
                <w:rFonts w:ascii="Verdana" w:hAnsi="Verdana"/>
                <w:sz w:val="20"/>
                <w:szCs w:val="20"/>
                <w:lang w:val="es-MX"/>
              </w:rPr>
            </w:pPr>
            <w:r w:rsidRPr="006F0A31">
              <w:rPr>
                <w:rFonts w:ascii="Verdana" w:hAnsi="Verdana"/>
                <w:sz w:val="20"/>
                <w:szCs w:val="20"/>
                <w:lang w:val="es-MX"/>
              </w:rPr>
              <w:t>SI</w:t>
            </w:r>
          </w:p>
        </w:tc>
      </w:tr>
    </w:tbl>
    <w:p w:rsidR="009E78F0" w:rsidRDefault="009E78F0">
      <w:pPr>
        <w:rPr>
          <w:rFonts w:ascii="Verdana" w:hAnsi="Verdana"/>
          <w:sz w:val="20"/>
          <w:szCs w:val="20"/>
        </w:rPr>
      </w:pPr>
    </w:p>
    <w:p w:rsidR="006F0A31" w:rsidRPr="006F0A31" w:rsidRDefault="006F0A31">
      <w:pPr>
        <w:rPr>
          <w:rFonts w:ascii="Verdana" w:hAnsi="Verdana"/>
          <w:b/>
          <w:bCs/>
        </w:rPr>
      </w:pPr>
      <w:r w:rsidRPr="006F0A31">
        <w:rPr>
          <w:rFonts w:ascii="Verdana" w:hAnsi="Verdana"/>
          <w:b/>
          <w:bCs/>
          <w:sz w:val="24"/>
          <w:szCs w:val="24"/>
        </w:rPr>
        <w:t>Reflexión</w:t>
      </w:r>
      <w:r w:rsidRPr="006F0A31">
        <w:rPr>
          <w:rFonts w:ascii="Verdana" w:hAnsi="Verdana"/>
          <w:b/>
          <w:bCs/>
        </w:rPr>
        <w:t xml:space="preserve"> </w:t>
      </w:r>
    </w:p>
    <w:p w:rsidR="006F0A31" w:rsidRPr="00A37D03" w:rsidRDefault="006F0A31" w:rsidP="007E326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Esta tarea </w:t>
      </w:r>
      <w:r w:rsidR="007E3264">
        <w:rPr>
          <w:rFonts w:ascii="Verdana" w:hAnsi="Verdana"/>
          <w:sz w:val="20"/>
          <w:szCs w:val="20"/>
        </w:rPr>
        <w:t>me sirvio para repasar todo lo aprendido hasta ahora en el curso, siento que ya nos da una claridad para la entrega de proyecto, o almenos la siguiente entrega, siento que estaria bien, que se enseñara hacer codigo sostenible siento que mi codigo no es el mejor ahora, aunque reconozco que lo hice a las carreras.</w:t>
      </w:r>
      <w:r w:rsidR="00A37D03">
        <w:rPr>
          <w:rFonts w:ascii="Verdana" w:hAnsi="Verdana"/>
          <w:sz w:val="20"/>
          <w:szCs w:val="20"/>
        </w:rPr>
        <w:t xml:space="preserve"> </w:t>
      </w:r>
      <w:r w:rsidR="00A37D03" w:rsidRPr="00A37D03">
        <w:rPr>
          <w:rFonts w:ascii="Verdana" w:hAnsi="Verdana"/>
          <w:sz w:val="20"/>
          <w:szCs w:val="20"/>
        </w:rPr>
        <w:t xml:space="preserve">Pero me gusto que ya consumamos una API </w:t>
      </w:r>
      <w:r w:rsidR="00A37D03">
        <w:rPr>
          <w:rFonts w:ascii="Verdana" w:hAnsi="Verdana"/>
          <w:sz w:val="20"/>
          <w:szCs w:val="20"/>
        </w:rPr>
        <w:t>en un servicio web y dejemos de usar todo local.</w:t>
      </w:r>
    </w:p>
    <w:p w:rsidR="006F0A31" w:rsidRPr="00A37D03" w:rsidRDefault="006F0A31">
      <w:pPr>
        <w:rPr>
          <w:rFonts w:ascii="Verdana" w:hAnsi="Verdana"/>
          <w:sz w:val="24"/>
          <w:szCs w:val="24"/>
        </w:rPr>
      </w:pPr>
      <w:r w:rsidRPr="00A37D03">
        <w:rPr>
          <w:rFonts w:ascii="Verdana" w:hAnsi="Verdana"/>
          <w:b/>
          <w:bCs/>
          <w:sz w:val="24"/>
          <w:szCs w:val="24"/>
        </w:rPr>
        <w:t xml:space="preserve">Link de </w:t>
      </w:r>
      <w:r w:rsidR="007E3264" w:rsidRPr="00A37D03">
        <w:rPr>
          <w:rFonts w:ascii="Verdana" w:hAnsi="Verdana"/>
          <w:b/>
          <w:bCs/>
          <w:sz w:val="24"/>
          <w:szCs w:val="24"/>
        </w:rPr>
        <w:t>AWS</w:t>
      </w:r>
    </w:p>
    <w:p w:rsidR="007024FA" w:rsidRDefault="007024FA" w:rsidP="007024FA">
      <w:hyperlink r:id="rId5" w:history="1">
        <w:r>
          <w:rPr>
            <w:rStyle w:val="Hipervnculo"/>
          </w:rPr>
          <w:t>http://ec2-3-17-144-9.us-east-2.compute.amazonaws.com/</w:t>
        </w:r>
      </w:hyperlink>
    </w:p>
    <w:p w:rsidR="007024FA" w:rsidRDefault="007024FA" w:rsidP="007E3264">
      <w:pPr>
        <w:spacing w:after="0" w:line="240" w:lineRule="auto"/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  <w:lang w:val="en-US" w:eastAsia="es-MX"/>
        </w:rPr>
      </w:pPr>
      <w:bookmarkStart w:id="1" w:name="_GoBack"/>
      <w:bookmarkEnd w:id="1"/>
    </w:p>
    <w:p w:rsidR="007024FA" w:rsidRPr="007024FA" w:rsidRDefault="007024FA" w:rsidP="007024FA">
      <w:pPr>
        <w:rPr>
          <w:rFonts w:ascii="Verdana" w:hAnsi="Verdana"/>
          <w:sz w:val="24"/>
          <w:szCs w:val="24"/>
          <w:lang w:val="en-US"/>
        </w:rPr>
      </w:pPr>
      <w:r w:rsidRPr="007024FA">
        <w:rPr>
          <w:rFonts w:ascii="Verdana" w:hAnsi="Verdana"/>
          <w:b/>
          <w:bCs/>
          <w:sz w:val="24"/>
          <w:szCs w:val="24"/>
          <w:lang w:val="en-US"/>
        </w:rPr>
        <w:t xml:space="preserve">Link de </w:t>
      </w:r>
      <w:proofErr w:type="spellStart"/>
      <w:r>
        <w:rPr>
          <w:rFonts w:ascii="Verdana" w:hAnsi="Verdana"/>
          <w:b/>
          <w:bCs/>
          <w:sz w:val="24"/>
          <w:szCs w:val="24"/>
          <w:lang w:val="en-US"/>
        </w:rPr>
        <w:t>Github</w:t>
      </w:r>
      <w:proofErr w:type="spellEnd"/>
    </w:p>
    <w:p w:rsidR="007024FA" w:rsidRDefault="007024FA" w:rsidP="007024FA">
      <w:hyperlink r:id="rId6" w:history="1">
        <w:r>
          <w:rPr>
            <w:rStyle w:val="Hipervnculo"/>
          </w:rPr>
          <w:t>https://github.com/CardeDeveloper/tarea07-web-iteso</w:t>
        </w:r>
      </w:hyperlink>
    </w:p>
    <w:p w:rsidR="007024FA" w:rsidRDefault="007024FA" w:rsidP="007E3264">
      <w:pPr>
        <w:spacing w:after="0" w:line="240" w:lineRule="auto"/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  <w:lang w:val="en-US" w:eastAsia="es-MX"/>
        </w:rPr>
      </w:pPr>
    </w:p>
    <w:p w:rsidR="007E3264" w:rsidRDefault="007E3264" w:rsidP="007E3264">
      <w:pPr>
        <w:spacing w:after="0" w:line="240" w:lineRule="auto"/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  <w:lang w:val="en-US" w:eastAsia="es-MX"/>
        </w:rPr>
      </w:pPr>
    </w:p>
    <w:p w:rsidR="007E3264" w:rsidRPr="007E3264" w:rsidRDefault="007E3264" w:rsidP="007E3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6F0A31" w:rsidRPr="007E3264" w:rsidRDefault="006F0A31">
      <w:pPr>
        <w:rPr>
          <w:rFonts w:ascii="Verdana" w:hAnsi="Verdana"/>
          <w:sz w:val="20"/>
          <w:szCs w:val="20"/>
          <w:lang w:val="en-US"/>
        </w:rPr>
      </w:pPr>
    </w:p>
    <w:p w:rsidR="006F0A31" w:rsidRPr="007E3264" w:rsidRDefault="006F0A31">
      <w:pPr>
        <w:rPr>
          <w:rFonts w:ascii="Verdana" w:hAnsi="Verdana"/>
          <w:sz w:val="20"/>
          <w:szCs w:val="20"/>
          <w:lang w:val="en-US"/>
        </w:rPr>
      </w:pPr>
    </w:p>
    <w:p w:rsidR="006F0A31" w:rsidRPr="007E3264" w:rsidRDefault="006F0A31">
      <w:pPr>
        <w:rPr>
          <w:rFonts w:ascii="Verdana" w:hAnsi="Verdana"/>
          <w:sz w:val="20"/>
          <w:szCs w:val="20"/>
          <w:lang w:val="en-US"/>
        </w:rPr>
      </w:pPr>
    </w:p>
    <w:sectPr w:rsidR="006F0A31" w:rsidRPr="007E32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23"/>
    <w:rsid w:val="00313E23"/>
    <w:rsid w:val="00346B32"/>
    <w:rsid w:val="00435F91"/>
    <w:rsid w:val="00503BA5"/>
    <w:rsid w:val="006F0A31"/>
    <w:rsid w:val="007024FA"/>
    <w:rsid w:val="007E3264"/>
    <w:rsid w:val="009E78F0"/>
    <w:rsid w:val="00A07C70"/>
    <w:rsid w:val="00A3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4C30"/>
  <w15:chartTrackingRefBased/>
  <w15:docId w15:val="{4F814D17-04A5-4DB2-894C-69D72620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8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0A31"/>
    <w:pPr>
      <w:spacing w:before="160" w:after="0" w:line="240" w:lineRule="auto"/>
    </w:pPr>
    <w:rPr>
      <w:rFonts w:ascii="Arial" w:hAnsi="Arial"/>
      <w:color w:val="404040" w:themeColor="text1" w:themeTint="BF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6F0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rdeDeveloper/tarea07-web-iteso" TargetMode="External"/><Relationship Id="rId5" Type="http://schemas.openxmlformats.org/officeDocument/2006/relationships/hyperlink" Target="http://ec2-3-17-144-9.us-east-2.compute.amazonaws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AVALOS GUZMAN, LUIS JOAQUIN</dc:creator>
  <cp:keywords/>
  <dc:description/>
  <cp:lastModifiedBy>Microsoft Office User</cp:lastModifiedBy>
  <cp:revision>10</cp:revision>
  <dcterms:created xsi:type="dcterms:W3CDTF">2019-11-13T03:56:00Z</dcterms:created>
  <dcterms:modified xsi:type="dcterms:W3CDTF">2019-11-13T05:36:00Z</dcterms:modified>
</cp:coreProperties>
</file>